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07" w:rsidRPr="00D430A5" w:rsidRDefault="004567BF" w:rsidP="00456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0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742907" w:rsidRPr="00D430A5">
        <w:rPr>
          <w:rFonts w:ascii="Times New Roman" w:hAnsi="Times New Roman" w:cs="Times New Roman"/>
          <w:b/>
          <w:sz w:val="24"/>
          <w:szCs w:val="24"/>
        </w:rPr>
        <w:t>«</w:t>
      </w:r>
      <w:r w:rsidR="00742907" w:rsidRPr="00D430A5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="00742907" w:rsidRPr="00D430A5">
        <w:rPr>
          <w:rFonts w:ascii="Times New Roman" w:hAnsi="Times New Roman" w:cs="Times New Roman"/>
          <w:b/>
          <w:sz w:val="24"/>
          <w:szCs w:val="24"/>
        </w:rPr>
        <w:t>»</w:t>
      </w:r>
    </w:p>
    <w:p w:rsidR="00742907" w:rsidRPr="00D430A5" w:rsidRDefault="00742907" w:rsidP="00742907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0A5">
        <w:rPr>
          <w:rFonts w:ascii="Times New Roman" w:hAnsi="Times New Roman" w:cs="Times New Roman"/>
          <w:b/>
          <w:sz w:val="24"/>
          <w:szCs w:val="24"/>
          <w:lang w:val="kk-KZ"/>
        </w:rPr>
        <w:t>ШЖҚ МКК «Қ.Қайсенов атындағы</w:t>
      </w:r>
    </w:p>
    <w:p w:rsidR="00742907" w:rsidRPr="00D430A5" w:rsidRDefault="004567BF" w:rsidP="004567B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="00742907" w:rsidRPr="00D43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№27 мектеп-лицей»</w:t>
      </w:r>
    </w:p>
    <w:p w:rsidR="00742907" w:rsidRPr="00D430A5" w:rsidRDefault="00560196" w:rsidP="00742907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0A5">
        <w:rPr>
          <w:rFonts w:ascii="Times New Roman" w:hAnsi="Times New Roman" w:cs="Times New Roman"/>
          <w:b/>
          <w:sz w:val="24"/>
          <w:szCs w:val="24"/>
          <w:lang w:val="kk-KZ"/>
        </w:rPr>
        <w:t>Директоры</w:t>
      </w:r>
      <w:r w:rsidRPr="00D430A5">
        <w:rPr>
          <w:rFonts w:ascii="Times New Roman" w:hAnsi="Times New Roman" w:cs="Times New Roman"/>
          <w:b/>
          <w:sz w:val="24"/>
          <w:szCs w:val="24"/>
        </w:rPr>
        <w:t>____________</w:t>
      </w:r>
      <w:proofErr w:type="spellStart"/>
      <w:r w:rsidRPr="00D430A5">
        <w:rPr>
          <w:rFonts w:ascii="Times New Roman" w:hAnsi="Times New Roman" w:cs="Times New Roman"/>
          <w:b/>
          <w:sz w:val="24"/>
          <w:szCs w:val="24"/>
        </w:rPr>
        <w:t>Абуова</w:t>
      </w:r>
      <w:proofErr w:type="spellEnd"/>
      <w:r w:rsidRPr="00D430A5">
        <w:rPr>
          <w:rFonts w:ascii="Times New Roman" w:hAnsi="Times New Roman" w:cs="Times New Roman"/>
          <w:b/>
          <w:sz w:val="24"/>
          <w:szCs w:val="24"/>
        </w:rPr>
        <w:t xml:space="preserve"> М.А</w:t>
      </w:r>
      <w:r w:rsidR="00742907" w:rsidRPr="00D430A5">
        <w:rPr>
          <w:rFonts w:ascii="Times New Roman" w:hAnsi="Times New Roman" w:cs="Times New Roman"/>
          <w:b/>
          <w:sz w:val="24"/>
          <w:szCs w:val="24"/>
        </w:rPr>
        <w:t>.</w:t>
      </w:r>
    </w:p>
    <w:p w:rsidR="00742907" w:rsidRPr="00D430A5" w:rsidRDefault="004567BF" w:rsidP="00742907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0A5">
        <w:rPr>
          <w:rFonts w:ascii="Times New Roman" w:hAnsi="Times New Roman" w:cs="Times New Roman"/>
          <w:b/>
          <w:sz w:val="24"/>
          <w:szCs w:val="24"/>
        </w:rPr>
        <w:t>«____»  « ____________» 2025 ж</w:t>
      </w:r>
      <w:r w:rsidRPr="00D430A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42907" w:rsidRPr="00D430A5" w:rsidRDefault="00742907" w:rsidP="00F77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907" w:rsidRDefault="00742907" w:rsidP="006356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2907" w:rsidRDefault="00742907" w:rsidP="00F77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70D2" w:rsidRDefault="00F770D2" w:rsidP="00F77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 жұмысының жылдық жоспары</w:t>
      </w:r>
    </w:p>
    <w:p w:rsidR="00F770D2" w:rsidRDefault="0009687A" w:rsidP="00F77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F770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F770D2" w:rsidRDefault="00F770D2" w:rsidP="00F77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70D2" w:rsidRDefault="00F770D2" w:rsidP="00F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Кітапхананың 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әр адам білім алып, интеллектуалды даму үшін ақпаратқа ашық қол жеткізуін қамтамасыз ету. </w:t>
      </w:r>
    </w:p>
    <w:p w:rsidR="00F770D2" w:rsidRDefault="00F770D2" w:rsidP="00F77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Кітапхананың стартегиялық бағыты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өздігінен білім алуға, инновациялық әдістемелік бағдарламаларды құруға жағдай жасау, көркем-шығармашылық қызметті ақпараттық қамсыздандыру болып табылады.</w:t>
      </w:r>
    </w:p>
    <w:p w:rsidR="00F770D2" w:rsidRDefault="00F770D2" w:rsidP="00F77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Кітапхананың негізгі міндеттері:</w:t>
      </w:r>
    </w:p>
    <w:p w:rsidR="00F770D2" w:rsidRDefault="00F770D2" w:rsidP="00F770D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Бірыңғай ақпараттық-білім беру кеңістігін құру, барлық деңгейдегі оқырмандарға кітапханалық-ақпараттық кешенді ұйымдастыру.</w:t>
      </w:r>
    </w:p>
    <w:p w:rsidR="00F770D2" w:rsidRDefault="00F770D2" w:rsidP="00F770D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Оқырмандардың жүйелі түрде оқуын қалыптастыру, шығармашылық қабілетін дамыту.</w:t>
      </w:r>
    </w:p>
    <w:p w:rsidR="00F770D2" w:rsidRDefault="00F770D2" w:rsidP="00F770D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Оқырмандардың жас деңгейлерін,  қажеттіліктерін, қызығушылықтарын ескере отырып, мәдени-көпшілік іс-шаралар ұйымдастыру.</w:t>
      </w:r>
    </w:p>
    <w:p w:rsidR="00F770D2" w:rsidRDefault="00F770D2" w:rsidP="00F770D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Кітапхана  қорын қолданыстағы оқу бағдарламаларына сәйкес отандық, шетелдік көркем, ғылыми – публицистикалық, фантастикалық, деректі, тарихи кітаптармен толықтыру.</w:t>
      </w:r>
    </w:p>
    <w:p w:rsidR="00F770D2" w:rsidRDefault="00F770D2" w:rsidP="00F770D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Кітапханалық қызмет көрсетуді ұйымдастырудың басым бағыттарының негізгі ұстанымдары: </w:t>
      </w:r>
    </w:p>
    <w:p w:rsidR="00F770D2" w:rsidRDefault="00F770D2" w:rsidP="00F770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Қорларды өзектендіру;</w:t>
      </w:r>
    </w:p>
    <w:p w:rsidR="00F770D2" w:rsidRDefault="00F770D2" w:rsidP="00F770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Кітапханалық қызмет көрсету мен ресурстардың қолжетімді болуы;</w:t>
      </w:r>
    </w:p>
    <w:p w:rsidR="00F770D2" w:rsidRDefault="00F770D2" w:rsidP="00F770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Оқырмандардың сұранысын қанағаттандыру;</w:t>
      </w:r>
    </w:p>
    <w:p w:rsidR="00F770D2" w:rsidRDefault="00F770D2" w:rsidP="00F770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Кітапхананы үздіксіз дамыту;</w:t>
      </w:r>
    </w:p>
    <w:p w:rsidR="00F770D2" w:rsidRDefault="00F770D2" w:rsidP="00F770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Кітапханалық қызмет көрсету сапасын арттыру;</w:t>
      </w:r>
    </w:p>
    <w:p w:rsidR="00F770D2" w:rsidRDefault="00F770D2" w:rsidP="00F770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заманғы кәсіби стандарттарды, технологиялар мен  қызметтерді   игеруде алғырлық таныту;</w:t>
      </w:r>
    </w:p>
    <w:p w:rsidR="00F770D2" w:rsidRDefault="00F770D2" w:rsidP="00F770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35658" w:rsidRDefault="00635658" w:rsidP="00F770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35658" w:rsidRDefault="00635658" w:rsidP="00F770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35658" w:rsidRDefault="00635658" w:rsidP="00F770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35658" w:rsidRDefault="00635658" w:rsidP="00F770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35658" w:rsidRDefault="00635658" w:rsidP="00F770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770D2" w:rsidRDefault="00F770D2" w:rsidP="00F770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770D2" w:rsidRDefault="00F770D2" w:rsidP="00F77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Оқырмандарға қызмет көрсету:</w:t>
      </w:r>
    </w:p>
    <w:tbl>
      <w:tblPr>
        <w:tblStyle w:val="a4"/>
        <w:tblW w:w="102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0"/>
        <w:gridCol w:w="3258"/>
        <w:gridCol w:w="1700"/>
        <w:gridCol w:w="2125"/>
        <w:gridCol w:w="2647"/>
      </w:tblGrid>
      <w:tr w:rsidR="00F770D2" w:rsidTr="00F770D2"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Көрсеткіштер атауы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 бірлік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Орындалғаны</w:t>
            </w:r>
          </w:p>
          <w:p w:rsidR="00F770D2" w:rsidRDefault="0009687A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2025-2026</w:t>
            </w: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Жоспарланғаны</w:t>
            </w:r>
          </w:p>
          <w:p w:rsidR="00F770D2" w:rsidRDefault="0009687A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2025-2026</w:t>
            </w:r>
          </w:p>
        </w:tc>
      </w:tr>
      <w:tr w:rsidR="00F770D2" w:rsidTr="00F770D2"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Бірыңғай тіркеу номері бойынша оқырмандар саны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F770D2" w:rsidTr="00F770D2"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 құрамы:</w:t>
            </w:r>
          </w:p>
          <w:p w:rsidR="00F770D2" w:rsidRDefault="00F770D2" w:rsidP="001A5C32">
            <w:pPr>
              <w:pStyle w:val="a3"/>
              <w:numPr>
                <w:ilvl w:val="0"/>
                <w:numId w:val="3"/>
              </w:numPr>
              <w:spacing w:after="0" w:afterAutospacing="0" w:line="240" w:lineRule="auto"/>
              <w:ind w:left="0" w:hanging="8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- 1-4сынып оқушылары</w:t>
            </w:r>
          </w:p>
          <w:p w:rsidR="00F770D2" w:rsidRDefault="00F770D2" w:rsidP="001A5C32">
            <w:pPr>
              <w:pStyle w:val="a3"/>
              <w:numPr>
                <w:ilvl w:val="0"/>
                <w:numId w:val="3"/>
              </w:numPr>
              <w:spacing w:after="0" w:afterAutospacing="0" w:line="240" w:lineRule="auto"/>
              <w:ind w:left="0" w:hanging="8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- 5-8 сынып оқушылары</w:t>
            </w:r>
          </w:p>
          <w:p w:rsidR="00F770D2" w:rsidRDefault="00F770D2" w:rsidP="001A5C32">
            <w:pPr>
              <w:pStyle w:val="a3"/>
              <w:numPr>
                <w:ilvl w:val="0"/>
                <w:numId w:val="3"/>
              </w:numPr>
              <w:spacing w:after="0" w:afterAutospacing="0" w:line="240" w:lineRule="auto"/>
              <w:ind w:left="0" w:hanging="8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- 9-11 сынып оқушылары</w:t>
            </w:r>
          </w:p>
          <w:p w:rsidR="00F770D2" w:rsidRDefault="00F770D2" w:rsidP="001A5C32">
            <w:pPr>
              <w:pStyle w:val="a3"/>
              <w:numPr>
                <w:ilvl w:val="0"/>
                <w:numId w:val="3"/>
              </w:numPr>
              <w:spacing w:after="0" w:afterAutospacing="0" w:line="240" w:lineRule="auto"/>
              <w:ind w:left="0" w:hanging="8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оқытушылар</w:t>
            </w:r>
          </w:p>
          <w:p w:rsidR="00F770D2" w:rsidRDefault="00F770D2" w:rsidP="001A5C32">
            <w:pPr>
              <w:pStyle w:val="a3"/>
              <w:numPr>
                <w:ilvl w:val="0"/>
                <w:numId w:val="3"/>
              </w:numPr>
              <w:spacing w:after="0" w:afterAutospacing="0" w:line="240" w:lineRule="auto"/>
              <w:ind w:left="0" w:hanging="8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басқалар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</w:t>
            </w:r>
          </w:p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</w:t>
            </w:r>
          </w:p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</w:t>
            </w:r>
          </w:p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</w:t>
            </w:r>
          </w:p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F770D2" w:rsidTr="00F770D2"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қолданушылар</w:t>
            </w:r>
          </w:p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</w:tbl>
    <w:p w:rsidR="00F770D2" w:rsidRDefault="00F770D2" w:rsidP="00F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70D2" w:rsidRDefault="00F770D2" w:rsidP="00F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70D2" w:rsidRDefault="00F770D2" w:rsidP="00F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3943"/>
        <w:gridCol w:w="1167"/>
        <w:gridCol w:w="2082"/>
        <w:gridCol w:w="2299"/>
      </w:tblGrid>
      <w:tr w:rsidR="00F770D2" w:rsidTr="00F770D2">
        <w:trPr>
          <w:trHeight w:val="1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F770D2" w:rsidTr="00F770D2">
        <w:trPr>
          <w:trHeight w:val="14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 Кітапхана қорымен жұмыс</w:t>
            </w:r>
          </w:p>
        </w:tc>
      </w:tr>
      <w:tr w:rsidR="00F770D2" w:rsidTr="00F770D2">
        <w:trPr>
          <w:trHeight w:val="58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Мерзімдік басылымдарға жазылу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70D2" w:rsidTr="00F770D2">
        <w:trPr>
          <w:trHeight w:val="518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Мерзімді басылымдар қозғалысын  есепке алу және қабылдау жұмыстарын ұйымдастыру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70D2" w:rsidTr="00F770D2">
        <w:trPr>
          <w:trHeight w:val="518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pStyle w:val="TableParagraph"/>
              <w:spacing w:afterAutospacing="0"/>
              <w:ind w:left="-15" w:right="9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Оқулықтар тізбесі бойынша тапсырыстарды оқытушылармен келісу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сәуір-мамыр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70D2" w:rsidTr="00F770D2">
        <w:trPr>
          <w:trHeight w:val="518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pStyle w:val="TableParagraph"/>
              <w:spacing w:afterAutospacing="0"/>
              <w:ind w:left="-15" w:right="9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Негізгі қорды жоспар бойынша ағымды толықтыру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70D2" w:rsidTr="00F770D2">
        <w:trPr>
          <w:trHeight w:val="297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әдебиеттерді, оқулықтарды ілеспе құжаттары арқылы қабылдау және кітапханалық өңдеуден өткізу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70D2" w:rsidTr="00F770D2">
        <w:trPr>
          <w:trHeight w:val="297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 қорына түгендеу жұмыстарын жүргізіп, оқу бағдарламасынан ескірген оқулықтар мен оқуыту әдістемелік кешендерін, мазмұны ескірген көркем шығармаларды есептен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қараша, желтоқсан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70D2" w:rsidTr="00F770D2">
        <w:trPr>
          <w:trHeight w:val="44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ІІ. Кітапхана қызметінде ақпараттық технология</w:t>
            </w:r>
          </w:p>
        </w:tc>
      </w:tr>
      <w:tr w:rsidR="00F770D2" w:rsidTr="00F770D2">
        <w:trPr>
          <w:trHeight w:val="79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WEB-сайтындағы  кітапхана мәліметтерін жаңарту және жетілдіру;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D2" w:rsidTr="00F770D2">
        <w:trPr>
          <w:trHeight w:val="79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қызметтері мен ресурстарын жетілдіруге арналған әлеуметтік Интернет желілерінің мүмкіндіктерін пайдалану (Facebook, YouTube, Instagram және т.б.)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D2" w:rsidTr="00F770D2">
        <w:trPr>
          <w:trHeight w:val="79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Мерейтой және естелік күндерге арналған виртуалды көрмелерді, тақырыптық электронды ресурстармен сүйемелдеу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D2" w:rsidTr="00F770D2">
        <w:trPr>
          <w:trHeight w:val="45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tabs>
                <w:tab w:val="left" w:pos="2696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ІІІ. Кітапхананың ұйымдық-реттеушілік қызметі</w:t>
            </w:r>
          </w:p>
        </w:tc>
      </w:tr>
      <w:tr w:rsidR="00F770D2" w:rsidTr="00F770D2">
        <w:trPr>
          <w:trHeight w:val="263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белсенді тобын құру;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 қазан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D2" w:rsidTr="00F770D2">
        <w:trPr>
          <w:trHeight w:val="464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 оқушыларын оқулықпен қамтамасыз ету;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D2" w:rsidTr="00F770D2">
        <w:trPr>
          <w:trHeight w:val="618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Оқулықтардың қозғалысын қадағалау;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қыркүйек,қазан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D2" w:rsidTr="00F770D2">
        <w:trPr>
          <w:trHeight w:val="759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Оқулықтардың тазалығын тексеру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тоқсанда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70D2" w:rsidTr="00F770D2">
        <w:trPr>
          <w:trHeight w:val="39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Библиографиялық жұмыс</w:t>
            </w:r>
          </w:p>
        </w:tc>
      </w:tr>
      <w:tr w:rsidR="00F770D2" w:rsidTr="00F770D2">
        <w:trPr>
          <w:trHeight w:val="759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pStyle w:val="TableParagraph"/>
              <w:spacing w:afterAutospacing="0"/>
              <w:ind w:left="-15" w:right="9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Жаңа түсімдерді көруді ұйымдастыру және әлеуметтік желілер мен мектеп  сайтында орналастыру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D2" w:rsidTr="00F770D2">
        <w:trPr>
          <w:trHeight w:val="759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әдебиеттердің ұсынба тізімдерін ұйымдастыру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D2" w:rsidTr="00F770D2">
        <w:trPr>
          <w:trHeight w:val="759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Мерейтойлы ақын –жазушыларға арналған библиографиялық құралдар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ағымында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bottomFromText="100" w:vertAnchor="text" w:horzAnchor="margin" w:tblpXSpec="center" w:tblpY="228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0"/>
        <w:gridCol w:w="45"/>
        <w:gridCol w:w="4527"/>
        <w:gridCol w:w="16"/>
        <w:gridCol w:w="2825"/>
        <w:gridCol w:w="103"/>
        <w:gridCol w:w="1589"/>
      </w:tblGrid>
      <w:tr w:rsidR="00F770D2" w:rsidTr="00FB5F81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V. Көпшілік іс-шаралар</w:t>
            </w:r>
          </w:p>
        </w:tc>
      </w:tr>
      <w:tr w:rsidR="00F770D2" w:rsidTr="00FB5F81">
        <w:trPr>
          <w:trHeight w:val="132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Өткізу түрі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Мерзімі </w:t>
            </w:r>
          </w:p>
        </w:tc>
      </w:tr>
      <w:tr w:rsidR="00F770D2" w:rsidTr="00FB5F81"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Кітапханамен танысу 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сыныптарға</w:t>
            </w:r>
          </w:p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Кітапханаға саяхат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/қазан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15 қыркүйек – Халықаралық  нүкте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күні.  2-4 сыныптар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Кітапханалық сабақ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19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– алтын қазына» Тілдер күні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Виртуалды кітап көрмесі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 қазан Республика күні</w:t>
            </w:r>
          </w:p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«Менің Отаным – Қазақстан»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401CDB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Интеллектуалды ойын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валютаға 30 жыл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Кітапханалық сабақ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Тәуелсіздік күні. «Тәуелсіздік тірегім, Қазақстан жүрегім» 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Мерекелік  кеш</w:t>
            </w:r>
          </w:p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Халықаралық кітап сыйлау күні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Акция 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Алғыс айту күні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Буктрейлер 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8 наурыз – Халықаралық әйелдер күні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Мерекелік  кеш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 наурыз – Наурыз мейрамы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ойындар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Халықаралық балалар кітап күні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/Ертегілер шеруі/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  көрмесі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hd w:val="clear" w:color="auto" w:fill="FFFFFF"/>
              <w:spacing w:after="0" w:afterAutospacing="0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 w:eastAsia="ru-RU"/>
              </w:rPr>
              <w:t>12 сәуір – Ғарышкерлер күні</w:t>
            </w:r>
          </w:p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 ғарышкер боламын»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Кітапханалық сағат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халықтарының бірлік күні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9 мамыр – Жеңіс күні  </w:t>
            </w:r>
          </w:p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«Ерлік ұмытылмайды»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  көрмесі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F770D2" w:rsidTr="00FB5F81">
        <w:trPr>
          <w:trHeight w:val="3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Autospacing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770D2" w:rsidTr="00FB5F81">
        <w:trPr>
          <w:trHeight w:val="105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«Бір ел- бір кітап акциясы»</w:t>
            </w:r>
          </w:p>
        </w:tc>
      </w:tr>
      <w:tr w:rsidR="00F770D2" w:rsidTr="00FB5F81">
        <w:trPr>
          <w:trHeight w:val="60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pStyle w:val="1"/>
              <w:shd w:val="clear" w:color="auto" w:fill="FFFFFF"/>
              <w:spacing w:before="0" w:afterAutospacing="0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val="kk-KZ" w:eastAsia="ru-RU"/>
              </w:rPr>
              <w:t>«Бір ел-бір кітап» –  жыл жазушысы  -</w:t>
            </w:r>
          </w:p>
          <w:p w:rsidR="00F770D2" w:rsidRDefault="00F770D2">
            <w:pPr>
              <w:pStyle w:val="1"/>
              <w:shd w:val="clear" w:color="auto" w:fill="FFFFFF"/>
              <w:spacing w:before="0" w:afterAutospacing="0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val="kk-KZ" w:eastAsia="ru-RU"/>
              </w:rPr>
              <w:t>шығармаларын бірге оқиық!</w:t>
            </w:r>
          </w:p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Виртуалды  кітап көрмесі,</w:t>
            </w:r>
          </w:p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ақпараттық сағат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6A547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2025</w:t>
            </w:r>
            <w:r w:rsidR="00F770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</w:tr>
      <w:tr w:rsidR="00F770D2" w:rsidTr="00FB5F81">
        <w:trPr>
          <w:trHeight w:val="299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«Оқуға құштар мектеп» жобасы аясында іс-шаралар </w:t>
            </w:r>
          </w:p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770D2" w:rsidTr="00FB5F81">
        <w:trPr>
          <w:trHeight w:val="246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«Мен оқыған бір кітап»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770D2" w:rsidTr="00FB5F81">
        <w:trPr>
          <w:trHeight w:val="353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3B69B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«8</w:t>
            </w:r>
            <w:r w:rsidR="00F770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 минут оқимыз»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Autospacing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770D2" w:rsidTr="00FB5F81">
        <w:trPr>
          <w:trHeight w:val="353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Autospacing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770D2" w:rsidTr="00FB5F81">
        <w:trPr>
          <w:trHeight w:val="353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Вookсrossing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Autospacing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770D2" w:rsidTr="00FB5F81">
        <w:trPr>
          <w:trHeight w:val="353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оқырман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Autospacing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770D2" w:rsidTr="00FB5F81">
        <w:trPr>
          <w:trHeight w:val="91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Отбасымызбен бірге оқимыз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Autospacing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770D2" w:rsidTr="00FB5F81">
        <w:trPr>
          <w:trHeight w:val="91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сынып – бір кітап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Autospacing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770D2" w:rsidTr="00FB5F81">
        <w:trPr>
          <w:trHeight w:val="91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кітабым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Default="00F770D2">
            <w:pPr>
              <w:spacing w:afterAutospacing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4E262D" w:rsidTr="00FB5F81">
        <w:trPr>
          <w:trHeight w:val="91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Default="004E262D" w:rsidP="004E26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4E262D" w:rsidRDefault="004E262D" w:rsidP="004E262D">
            <w:pPr>
              <w:tabs>
                <w:tab w:val="left" w:pos="24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Ертегілер елінде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Ертек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TIME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4E262D" w:rsidRDefault="004E262D" w:rsidP="004E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Default="00FC09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4E26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ыл бойы</w:t>
            </w:r>
          </w:p>
        </w:tc>
      </w:tr>
      <w:tr w:rsidR="00F770D2" w:rsidRPr="006A5473" w:rsidTr="00FB5F81">
        <w:trPr>
          <w:trHeight w:val="287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Мерейтойлар мен атаулы күндер</w:t>
            </w:r>
          </w:p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F770D2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F99" w:rsidRPr="006A5473" w:rsidRDefault="00333F99" w:rsidP="00333F99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«Абай дана, Абай дара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қазақта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F770D2" w:rsidRPr="006A5473" w:rsidRDefault="00333F99" w:rsidP="00333F99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ойшылы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жә</w:t>
            </w:r>
            <w:proofErr w:type="gram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proofErr w:type="gram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ақыны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Абай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Құнанбайұлының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туғанына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180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F99" w:rsidRPr="006A5473" w:rsidRDefault="00333F99" w:rsidP="00333F99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Кітап  көрмесі/</w:t>
            </w:r>
          </w:p>
          <w:p w:rsidR="00333F99" w:rsidRPr="006A5473" w:rsidRDefault="00333F99" w:rsidP="00333F99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Көпшілік  іс-шара</w:t>
            </w:r>
          </w:p>
          <w:p w:rsidR="00F770D2" w:rsidRPr="006A5473" w:rsidRDefault="00F770D2" w:rsidP="00333F99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F770D2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Pr="006A5473" w:rsidRDefault="007843CA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2B2" w:rsidRPr="006A5473" w:rsidRDefault="008262B2">
            <w:pPr>
              <w:shd w:val="clear" w:color="auto" w:fill="FFFFFF" w:themeFill="background1"/>
              <w:spacing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Жазушы Асқар Тоқмағамбетовтың туғанына 120 жыл. </w:t>
            </w:r>
          </w:p>
          <w:p w:rsidR="00F770D2" w:rsidRPr="006A5473" w:rsidRDefault="00F770D2">
            <w:pPr>
              <w:shd w:val="clear" w:color="auto" w:fill="FFFFFF" w:themeFill="background1"/>
              <w:spacing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әдебиетінің бағбаны»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Оқырман конференциясы</w:t>
            </w:r>
          </w:p>
          <w:p w:rsidR="00F770D2" w:rsidRPr="006A5473" w:rsidRDefault="00F770D2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8262B2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F770D2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D2" w:rsidRPr="006A5473" w:rsidRDefault="007843CA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9B5" w:rsidRPr="006A5473" w:rsidRDefault="00A91918">
            <w:pPr>
              <w:shd w:val="clear" w:color="auto" w:fill="FFFFFF" w:themeFill="background1"/>
              <w:spacing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Жұбан Молдағалиевтің туғанына 105 жыл. </w:t>
            </w:r>
          </w:p>
          <w:p w:rsidR="00F770D2" w:rsidRPr="006A5473" w:rsidRDefault="00A91918">
            <w:pPr>
              <w:shd w:val="clear" w:color="auto" w:fill="FFFFFF" w:themeFill="background1"/>
              <w:spacing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«Жұбан Молдағалиев – шалқар дарын»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Әдеби кеш</w:t>
            </w:r>
          </w:p>
          <w:p w:rsidR="00F770D2" w:rsidRPr="006A5473" w:rsidRDefault="00F770D2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7843CA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F770D2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91918"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акын Несіпбек Айтұлының туғанына 75 жыл. </w:t>
            </w:r>
          </w:p>
          <w:p w:rsidR="004429B5" w:rsidRPr="006A5473" w:rsidRDefault="00A91918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әдебиетінің ақсұңқары»</w:t>
            </w:r>
          </w:p>
          <w:p w:rsidR="00F770D2" w:rsidRPr="006A5473" w:rsidRDefault="00F770D2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7843CA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F770D2" w:rsidRPr="006A5473" w:rsidTr="00051CEE">
        <w:trPr>
          <w:trHeight w:val="37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B5F81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 ақыны, композитор, Иса Байзақовтың туғанына 125 жыл.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Әдеби кеш</w:t>
            </w:r>
          </w:p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қазан </w:t>
            </w:r>
          </w:p>
        </w:tc>
      </w:tr>
      <w:tr w:rsidR="00F770D2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 жазушысы, ақын Әбу Сәрсенбаевтың туғанына 120 жыл.</w:t>
            </w:r>
            <w:r w:rsidR="00B16DEF"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F770D2" w:rsidRPr="006A5473" w:rsidRDefault="00F770D2" w:rsidP="00B16DEF">
            <w:pPr>
              <w:spacing w:after="0" w:afterAutospacing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DEF" w:rsidRPr="006A5473" w:rsidRDefault="00B16DEF" w:rsidP="00B16DE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кеш</w:t>
            </w:r>
          </w:p>
          <w:p w:rsidR="00F770D2" w:rsidRPr="006A5473" w:rsidRDefault="00F770D2" w:rsidP="00B16DEF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46464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F770D2" w:rsidRPr="006A5473" w:rsidTr="00FB5F81">
        <w:trPr>
          <w:trHeight w:val="678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Сапарғали Бегалинге 130жыл</w:t>
            </w:r>
          </w:p>
          <w:p w:rsidR="00F770D2" w:rsidRPr="006A5473" w:rsidRDefault="00FB5F81" w:rsidP="00FB5F81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әдебиетінің бәйтерегі»</w:t>
            </w:r>
          </w:p>
          <w:p w:rsidR="004429B5" w:rsidRPr="006A5473" w:rsidRDefault="004429B5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гр/</w:t>
            </w:r>
            <w:proofErr w:type="spellStart"/>
            <w:r w:rsidRPr="006A5473">
              <w:rPr>
                <w:rFonts w:ascii="Times New Roman" w:hAnsi="Times New Roman" w:cs="Times New Roman"/>
                <w:sz w:val="28"/>
                <w:szCs w:val="28"/>
              </w:rPr>
              <w:t>шолу</w:t>
            </w:r>
            <w:proofErr w:type="spellEnd"/>
          </w:p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F770D2" w:rsidRPr="006A5473" w:rsidTr="00FB5F81">
        <w:trPr>
          <w:trHeight w:val="522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Шоқан Уәлихановқа 190жыл</w:t>
            </w:r>
          </w:p>
          <w:p w:rsidR="00F770D2" w:rsidRPr="006A5473" w:rsidRDefault="00FB5F81" w:rsidP="00FB5F81">
            <w:pPr>
              <w:shd w:val="clear" w:color="auto" w:fill="FFFFFF" w:themeFill="background1"/>
              <w:tabs>
                <w:tab w:val="left" w:pos="1935"/>
              </w:tabs>
              <w:spacing w:after="0" w:afterAutospacing="0" w:line="240" w:lineRule="auto"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«Шоқтығы биік-Шоқан»</w:t>
            </w:r>
          </w:p>
          <w:p w:rsidR="004429B5" w:rsidRPr="006A5473" w:rsidRDefault="004429B5">
            <w:pPr>
              <w:shd w:val="clear" w:color="auto" w:fill="FFFFFF" w:themeFill="background1"/>
              <w:tabs>
                <w:tab w:val="left" w:pos="1935"/>
              </w:tabs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051CEE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Әдеби кеш</w:t>
            </w:r>
          </w:p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қараша </w:t>
            </w:r>
          </w:p>
        </w:tc>
      </w:tr>
      <w:tr w:rsidR="00F770D2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hd w:val="clear" w:color="auto" w:fill="FFFFFF" w:themeFill="background1"/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Нәжімеденов Жұмекен Сабырұлы, ақын, жазушы, туғанына 90 жыл </w:t>
            </w:r>
          </w:p>
          <w:p w:rsidR="00F770D2" w:rsidRPr="006A5473" w:rsidRDefault="00FB5F81" w:rsidP="00FB5F81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«Жұмекен – шалқар дарын»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Әдеби іс-шара</w:t>
            </w:r>
          </w:p>
          <w:p w:rsidR="00F770D2" w:rsidRPr="006A5473" w:rsidRDefault="00F770D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D2" w:rsidRPr="006A5473" w:rsidRDefault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FB5F81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4E262D">
            <w:pPr>
              <w:shd w:val="clear" w:color="auto" w:fill="FFFFFF" w:themeFill="background1"/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Алаштың көрнекті қайраткері, ақын-жазушы, публицист Міржақып</w:t>
            </w:r>
            <w:r w:rsidR="004E262D"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Дулатұлының туғанына 140 жыл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4E262D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  <w:p w:rsidR="004E262D" w:rsidRPr="006A5473" w:rsidRDefault="004E262D" w:rsidP="004E262D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Оқырман конференциясы</w:t>
            </w:r>
          </w:p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FB5F81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81" w:rsidRPr="006A5473" w:rsidRDefault="00CD768B" w:rsidP="00FB5F81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Жазушы, ЕДС ардагері, Совет Одағының Батыры, «Халық қаһарманы» Бауыржан Момышұлының туғанына 115 жыл.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сағаты  </w:t>
            </w:r>
          </w:p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CD768B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FB5F81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pacing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81" w:rsidRPr="006A5473" w:rsidRDefault="00726855" w:rsidP="00FB5F81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жазушысы Медеу Сапаұлы </w:t>
            </w: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Сәрсекеевтің туғанына 90 жыл (1936)</w:t>
            </w:r>
            <w:r w:rsidR="00FB5F81"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өмірі мен шығармашылығына шолу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726855" w:rsidP="00051CEE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Библиографиялық </w:t>
            </w: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шолу 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726855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</w:t>
            </w:r>
            <w:r w:rsidR="00726855"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аңтар</w:t>
            </w:r>
          </w:p>
        </w:tc>
      </w:tr>
      <w:tr w:rsidR="004E262D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6A5473" w:rsidRDefault="004E262D" w:rsidP="00FB5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14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6A5473" w:rsidRDefault="004E262D" w:rsidP="00FB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ақыны Мұқағали Мақатаевтың туғанына 95 жыл (1931-1976)</w:t>
            </w:r>
          </w:p>
          <w:p w:rsidR="004E262D" w:rsidRPr="006A5473" w:rsidRDefault="004E262D" w:rsidP="00FB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«Мұқағали мұрасы»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6A5473" w:rsidRDefault="004E262D" w:rsidP="00FB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Әдеби кеш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6A5473" w:rsidRDefault="004E262D" w:rsidP="0072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4E262D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6A5473" w:rsidRDefault="004E262D" w:rsidP="00FB5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6A5473" w:rsidRDefault="004E262D" w:rsidP="00FB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халық ақыны Жамбыл Жабаевтың туғанына 180 жыл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6A5473" w:rsidRDefault="004E262D" w:rsidP="00FB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Библиографиялық шолу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62D" w:rsidRPr="006A5473" w:rsidRDefault="004E262D" w:rsidP="0072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051CEE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CEE" w:rsidRPr="006A5473" w:rsidRDefault="00051CEE" w:rsidP="00FB5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CEE" w:rsidRPr="006A5473" w:rsidRDefault="00051CEE" w:rsidP="00FB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қоғам қайраткері, "Алаш" партиясының көшбасшысы Әлихан Нұрмұхамедұлы Бөкейхановтың туғанына 160 жыл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CEE" w:rsidRPr="006A5473" w:rsidRDefault="00051CEE" w:rsidP="00051CEE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сағаты  </w:t>
            </w:r>
          </w:p>
          <w:p w:rsidR="00051CEE" w:rsidRPr="006A5473" w:rsidRDefault="00051CEE" w:rsidP="00FB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CEE" w:rsidRPr="006A5473" w:rsidRDefault="00260BDA" w:rsidP="0072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260BDA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DA" w:rsidRPr="006A5473" w:rsidRDefault="00260BDA" w:rsidP="00FB5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DA" w:rsidRPr="006A5473" w:rsidRDefault="00260BDA" w:rsidP="00FB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халық әртісі, композитор Ахмет Жұбановтың туғанына 120 жыл 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DA" w:rsidRPr="006A5473" w:rsidRDefault="00260BDA" w:rsidP="00260BDA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Кітап  көрмесі/</w:t>
            </w:r>
          </w:p>
          <w:p w:rsidR="00260BDA" w:rsidRPr="006A5473" w:rsidRDefault="00260BDA" w:rsidP="00260BDA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Көпшілік  іс-шара</w:t>
            </w:r>
          </w:p>
          <w:p w:rsidR="00260BDA" w:rsidRPr="006A5473" w:rsidRDefault="00260BDA" w:rsidP="00051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DA" w:rsidRPr="006A5473" w:rsidRDefault="00260BDA" w:rsidP="0072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FD1F04" w:rsidRPr="006A5473" w:rsidTr="00FB5F81">
        <w:trPr>
          <w:trHeight w:val="1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F04" w:rsidRPr="006A5473" w:rsidRDefault="00FD1F04" w:rsidP="00FB5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5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F04" w:rsidRPr="006A5473" w:rsidRDefault="00FD1F04" w:rsidP="00FB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Ақын, қоғам қайраткері Олжас Сүлейменовтың туғанына 90 жас</w:t>
            </w:r>
          </w:p>
        </w:tc>
        <w:tc>
          <w:tcPr>
            <w:tcW w:w="2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F04" w:rsidRPr="006A5473" w:rsidRDefault="00FD1F04" w:rsidP="0026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Библиографиялық шолу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F04" w:rsidRPr="006A5473" w:rsidRDefault="00FD1F04" w:rsidP="0072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FB5F81" w:rsidRPr="006A5473" w:rsidTr="00FB5F81">
        <w:trPr>
          <w:trHeight w:val="165"/>
        </w:trPr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VI </w:t>
            </w:r>
            <w:r w:rsidRPr="006A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Біліктілікті арттыру</w:t>
            </w:r>
          </w:p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FB5F81" w:rsidRPr="006A5473" w:rsidTr="00FB5F81">
        <w:trPr>
          <w:trHeight w:val="165"/>
        </w:trPr>
        <w:tc>
          <w:tcPr>
            <w:tcW w:w="1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Қалалық білім басқармасы, әдістемелік орталық, «Өрлеу» ұйымдастырату шаралары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курс, семинар тренингтерге, конференцияларға қатысу</w:t>
            </w: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F81" w:rsidRPr="006A5473" w:rsidRDefault="00FB5F81" w:rsidP="00FB5F81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</w:tc>
      </w:tr>
    </w:tbl>
    <w:p w:rsidR="00F770D2" w:rsidRPr="006A5473" w:rsidRDefault="00F770D2" w:rsidP="00F770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770D2" w:rsidRPr="006A5473" w:rsidRDefault="00F770D2" w:rsidP="00F770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770D2" w:rsidRPr="006A5473" w:rsidRDefault="00F770D2" w:rsidP="00F770D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70D2" w:rsidRPr="006A5473" w:rsidRDefault="00F770D2" w:rsidP="00F770D2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A54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Кітапхана меңгерушісі   </w:t>
      </w:r>
    </w:p>
    <w:p w:rsidR="00F770D2" w:rsidRPr="006A5473" w:rsidRDefault="00F770D2" w:rsidP="00F770D2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A54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Кітапханашы  </w:t>
      </w:r>
    </w:p>
    <w:p w:rsidR="00732969" w:rsidRDefault="00DF7872">
      <w:pPr>
        <w:rPr>
          <w:rFonts w:ascii="Times New Roman" w:hAnsi="Times New Roman" w:cs="Times New Roman"/>
          <w:sz w:val="28"/>
          <w:szCs w:val="28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</w:rPr>
      </w:pPr>
    </w:p>
    <w:p w:rsidR="00AB09C4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lastRenderedPageBreak/>
        <w:t xml:space="preserve">    </w:t>
      </w:r>
      <w:r w:rsidRPr="001E628A">
        <w:rPr>
          <w:rFonts w:ascii="Times New Roman" w:hAnsi="Times New Roman" w:cs="Times New Roman"/>
          <w:b/>
          <w:sz w:val="24"/>
          <w:szCs w:val="28"/>
          <w:u w:val="single"/>
        </w:rPr>
        <w:t xml:space="preserve">АСТАНА </w:t>
      </w:r>
      <w:r w:rsidRPr="001E628A"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>ҚАЛАСЫ</w:t>
      </w:r>
      <w: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 xml:space="preserve"> </w:t>
      </w:r>
      <w:r w:rsidRPr="001E628A"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 xml:space="preserve"> Қ.ҚАЙСЕНОВ АТЫНДАҒ</w:t>
      </w:r>
      <w:proofErr w:type="gramStart"/>
      <w:r w:rsidRPr="001E628A"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>Ы</w:t>
      </w:r>
      <w:proofErr w:type="gramEnd"/>
      <w:r w:rsidRPr="001E628A"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 xml:space="preserve"> </w:t>
      </w:r>
      <w:r w:rsidRPr="001E628A">
        <w:rPr>
          <w:rFonts w:ascii="Times New Roman" w:hAnsi="Times New Roman" w:cs="Times New Roman"/>
          <w:b/>
          <w:sz w:val="24"/>
          <w:szCs w:val="28"/>
          <w:u w:val="single"/>
        </w:rPr>
        <w:t>№</w:t>
      </w:r>
      <w:r w:rsidRPr="001E628A"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 xml:space="preserve">27 </w:t>
      </w:r>
      <w: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 xml:space="preserve"> </w:t>
      </w:r>
      <w:r w:rsidRPr="001E628A"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>МЕКТЕП-ЛИЦЕЙ</w:t>
      </w: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Default="001E628A">
      <w:pPr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</w:p>
    <w:p w:rsidR="001E628A" w:rsidRPr="001E628A" w:rsidRDefault="001E628A">
      <w:pPr>
        <w:rPr>
          <w:rFonts w:ascii="Times New Roman" w:hAnsi="Times New Roman" w:cs="Times New Roman"/>
          <w:b/>
          <w:sz w:val="32"/>
          <w:szCs w:val="28"/>
          <w:u w:val="single"/>
          <w:lang w:val="kk-KZ"/>
        </w:rPr>
      </w:pPr>
    </w:p>
    <w:p w:rsidR="001E628A" w:rsidRPr="001E628A" w:rsidRDefault="001E628A">
      <w:pPr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1E628A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    Кітапхана жұмысының жылдық жоспары</w:t>
      </w:r>
    </w:p>
    <w:p w:rsidR="001E628A" w:rsidRPr="001E628A" w:rsidRDefault="001E628A">
      <w:pPr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1E628A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                      2025 – 2026 оқу жылы</w:t>
      </w:r>
    </w:p>
    <w:p w:rsidR="00AB09C4" w:rsidRPr="001E628A" w:rsidRDefault="00AB09C4">
      <w:pPr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</w:p>
    <w:p w:rsidR="00AB09C4" w:rsidRPr="001E628A" w:rsidRDefault="00AB09C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AB09C4" w:rsidRPr="001E628A" w:rsidRDefault="00AB0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09C4" w:rsidRPr="001E628A" w:rsidRDefault="00AB0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09C4" w:rsidRPr="001E628A" w:rsidRDefault="00AB0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09C4" w:rsidRPr="001E628A" w:rsidRDefault="00AB0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09C4" w:rsidRPr="001E628A" w:rsidRDefault="00AB0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09C4" w:rsidRPr="001E628A" w:rsidRDefault="00AB0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09C4" w:rsidRPr="001E628A" w:rsidRDefault="00AB0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09C4" w:rsidRDefault="00AB0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628A" w:rsidRDefault="001E62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628A" w:rsidRDefault="001E62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628A" w:rsidRDefault="001E62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628A" w:rsidRDefault="001E62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Астана қаласы</w:t>
      </w:r>
    </w:p>
    <w:p w:rsidR="001E628A" w:rsidRPr="001E628A" w:rsidRDefault="001E62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2025 жыл</w:t>
      </w:r>
    </w:p>
    <w:sectPr w:rsidR="001E628A" w:rsidRPr="001E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72" w:rsidRDefault="00DF7872" w:rsidP="001E628A">
      <w:pPr>
        <w:spacing w:after="0" w:line="240" w:lineRule="auto"/>
      </w:pPr>
      <w:r>
        <w:separator/>
      </w:r>
    </w:p>
  </w:endnote>
  <w:endnote w:type="continuationSeparator" w:id="0">
    <w:p w:rsidR="00DF7872" w:rsidRDefault="00DF7872" w:rsidP="001E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72" w:rsidRDefault="00DF7872" w:rsidP="001E628A">
      <w:pPr>
        <w:spacing w:after="0" w:line="240" w:lineRule="auto"/>
      </w:pPr>
      <w:r>
        <w:separator/>
      </w:r>
    </w:p>
  </w:footnote>
  <w:footnote w:type="continuationSeparator" w:id="0">
    <w:p w:rsidR="00DF7872" w:rsidRDefault="00DF7872" w:rsidP="001E6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C4A"/>
    <w:multiLevelType w:val="hybridMultilevel"/>
    <w:tmpl w:val="E5720AFE"/>
    <w:lvl w:ilvl="0" w:tplc="707834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260EE"/>
    <w:multiLevelType w:val="hybridMultilevel"/>
    <w:tmpl w:val="AC4A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D3DBC"/>
    <w:multiLevelType w:val="hybridMultilevel"/>
    <w:tmpl w:val="194CE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1B"/>
    <w:rsid w:val="00051CEE"/>
    <w:rsid w:val="0009687A"/>
    <w:rsid w:val="001E628A"/>
    <w:rsid w:val="00260BDA"/>
    <w:rsid w:val="0029142A"/>
    <w:rsid w:val="00333F99"/>
    <w:rsid w:val="003B69B2"/>
    <w:rsid w:val="00401CDB"/>
    <w:rsid w:val="00416662"/>
    <w:rsid w:val="004429B5"/>
    <w:rsid w:val="004567BF"/>
    <w:rsid w:val="004E262D"/>
    <w:rsid w:val="00560196"/>
    <w:rsid w:val="00635658"/>
    <w:rsid w:val="006A5473"/>
    <w:rsid w:val="00726855"/>
    <w:rsid w:val="00742907"/>
    <w:rsid w:val="0077671B"/>
    <w:rsid w:val="007843CA"/>
    <w:rsid w:val="008262B2"/>
    <w:rsid w:val="00961D6C"/>
    <w:rsid w:val="00A91918"/>
    <w:rsid w:val="00AB09C4"/>
    <w:rsid w:val="00B16DEF"/>
    <w:rsid w:val="00CD768B"/>
    <w:rsid w:val="00D430A5"/>
    <w:rsid w:val="00DF7872"/>
    <w:rsid w:val="00EE0DE4"/>
    <w:rsid w:val="00EE43DA"/>
    <w:rsid w:val="00F770D2"/>
    <w:rsid w:val="00FB5F81"/>
    <w:rsid w:val="00FC0919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D2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77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0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770D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7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table" w:styleId="a4">
    <w:name w:val="Table Grid"/>
    <w:basedOn w:val="a1"/>
    <w:rsid w:val="00F770D2"/>
    <w:pPr>
      <w:spacing w:after="100" w:afterAutospacing="1" w:line="240" w:lineRule="auto"/>
      <w:jc w:val="righ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F770D2"/>
    <w:rPr>
      <w:b/>
      <w:bCs/>
    </w:rPr>
  </w:style>
  <w:style w:type="paragraph" w:styleId="a6">
    <w:name w:val="header"/>
    <w:basedOn w:val="a"/>
    <w:link w:val="a7"/>
    <w:uiPriority w:val="99"/>
    <w:unhideWhenUsed/>
    <w:rsid w:val="001E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28A"/>
  </w:style>
  <w:style w:type="paragraph" w:styleId="a8">
    <w:name w:val="footer"/>
    <w:basedOn w:val="a"/>
    <w:link w:val="a9"/>
    <w:uiPriority w:val="99"/>
    <w:unhideWhenUsed/>
    <w:rsid w:val="001E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D2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77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0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770D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7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table" w:styleId="a4">
    <w:name w:val="Table Grid"/>
    <w:basedOn w:val="a1"/>
    <w:rsid w:val="00F770D2"/>
    <w:pPr>
      <w:spacing w:after="100" w:afterAutospacing="1" w:line="240" w:lineRule="auto"/>
      <w:jc w:val="righ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F770D2"/>
    <w:rPr>
      <w:b/>
      <w:bCs/>
    </w:rPr>
  </w:style>
  <w:style w:type="paragraph" w:styleId="a6">
    <w:name w:val="header"/>
    <w:basedOn w:val="a"/>
    <w:link w:val="a7"/>
    <w:uiPriority w:val="99"/>
    <w:unhideWhenUsed/>
    <w:rsid w:val="001E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28A"/>
  </w:style>
  <w:style w:type="paragraph" w:styleId="a8">
    <w:name w:val="footer"/>
    <w:basedOn w:val="a"/>
    <w:link w:val="a9"/>
    <w:uiPriority w:val="99"/>
    <w:unhideWhenUsed/>
    <w:rsid w:val="001E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770F-BB37-458E-A13B-9A0C06A3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27школа</dc:creator>
  <cp:keywords/>
  <dc:description/>
  <cp:lastModifiedBy>27школа</cp:lastModifiedBy>
  <cp:revision>76</cp:revision>
  <cp:lastPrinted>2025-10-16T06:47:00Z</cp:lastPrinted>
  <dcterms:created xsi:type="dcterms:W3CDTF">2025-10-15T05:58:00Z</dcterms:created>
  <dcterms:modified xsi:type="dcterms:W3CDTF">2025-10-16T07:41:00Z</dcterms:modified>
</cp:coreProperties>
</file>