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1E9A7" w14:textId="4D7A2D82" w:rsidR="00423E0E" w:rsidRPr="00160DF5" w:rsidRDefault="005803EF" w:rsidP="00160DF5">
      <w:pPr>
        <w:shd w:val="clear" w:color="auto" w:fill="FFFFFF" w:themeFill="background1"/>
        <w:spacing w:after="0" w:line="240" w:lineRule="auto"/>
        <w:jc w:val="center"/>
        <w:rPr>
          <w:b/>
          <w:color w:val="000000" w:themeColor="text1"/>
          <w:sz w:val="28"/>
          <w:szCs w:val="28"/>
          <w:lang w:val="kk-KZ"/>
        </w:rPr>
      </w:pPr>
      <w:bookmarkStart w:id="0" w:name="z50"/>
      <w:r>
        <w:rPr>
          <w:b/>
          <w:color w:val="000000" w:themeColor="text1"/>
          <w:sz w:val="28"/>
          <w:szCs w:val="28"/>
          <w:lang w:val="kk-KZ"/>
        </w:rPr>
        <w:t>ДИРЕКТОР</w:t>
      </w:r>
    </w:p>
    <w:p w14:paraId="62D35192" w14:textId="5A56AADA" w:rsidR="00423E0E" w:rsidRPr="00160DF5" w:rsidRDefault="00160DF5" w:rsidP="00160DF5">
      <w:pPr>
        <w:shd w:val="clear" w:color="auto" w:fill="FFFFFF" w:themeFill="background1"/>
        <w:spacing w:after="0" w:line="240" w:lineRule="auto"/>
        <w:jc w:val="center"/>
        <w:rPr>
          <w:b/>
          <w:color w:val="000000" w:themeColor="text1"/>
          <w:sz w:val="28"/>
          <w:szCs w:val="28"/>
          <w:lang w:val="kk-KZ"/>
        </w:rPr>
      </w:pPr>
      <w:r w:rsidRPr="00160DF5">
        <w:rPr>
          <w:b/>
          <w:sz w:val="28"/>
          <w:szCs w:val="28"/>
          <w:lang w:val="kk-KZ"/>
        </w:rPr>
        <w:t>ГАУХАР МУХАНБЕТЖАНОВНА ГАЗИЗОВА</w:t>
      </w:r>
      <w:r w:rsidRPr="00160DF5">
        <w:rPr>
          <w:b/>
          <w:color w:val="000000" w:themeColor="text1"/>
          <w:sz w:val="28"/>
          <w:szCs w:val="28"/>
          <w:lang w:val="kk-KZ"/>
        </w:rPr>
        <w:t>НЫҢ</w:t>
      </w:r>
    </w:p>
    <w:p w14:paraId="58D57C9F" w14:textId="5FED4745" w:rsidR="00423E0E" w:rsidRPr="00160DF5" w:rsidRDefault="00423E0E" w:rsidP="00160DF5">
      <w:pPr>
        <w:shd w:val="clear" w:color="auto" w:fill="FFFFFF" w:themeFill="background1"/>
        <w:spacing w:after="0" w:line="240" w:lineRule="auto"/>
        <w:jc w:val="center"/>
        <w:rPr>
          <w:b/>
          <w:color w:val="000000" w:themeColor="text1"/>
          <w:sz w:val="28"/>
          <w:szCs w:val="28"/>
          <w:lang w:val="kk-KZ"/>
        </w:rPr>
      </w:pPr>
      <w:r w:rsidRPr="00160DF5">
        <w:rPr>
          <w:b/>
          <w:color w:val="000000" w:themeColor="text1"/>
          <w:sz w:val="28"/>
          <w:szCs w:val="28"/>
          <w:lang w:val="kk-KZ"/>
        </w:rPr>
        <w:t>ЛАУАЗЫМДЫҚ НҰСҚАУЫ</w:t>
      </w:r>
    </w:p>
    <w:p w14:paraId="6BFE6246" w14:textId="77777777" w:rsidR="00423E0E" w:rsidRPr="00160DF5" w:rsidRDefault="00423E0E" w:rsidP="00F246CD">
      <w:pPr>
        <w:shd w:val="clear" w:color="auto" w:fill="FFFFFF" w:themeFill="background1"/>
        <w:spacing w:after="0" w:line="240" w:lineRule="auto"/>
        <w:jc w:val="both"/>
        <w:rPr>
          <w:b/>
          <w:color w:val="000000" w:themeColor="text1"/>
          <w:sz w:val="28"/>
          <w:szCs w:val="28"/>
          <w:lang w:val="kk-KZ"/>
        </w:rPr>
      </w:pPr>
      <w:bookmarkStart w:id="1" w:name="z70"/>
    </w:p>
    <w:p w14:paraId="388D55CE" w14:textId="77777777" w:rsidR="00423E0E" w:rsidRPr="00160DF5" w:rsidRDefault="00423E0E" w:rsidP="00F246CD">
      <w:pPr>
        <w:shd w:val="clear" w:color="auto" w:fill="FFFFFF" w:themeFill="background1"/>
        <w:spacing w:after="0" w:line="240" w:lineRule="auto"/>
        <w:ind w:firstLine="708"/>
        <w:jc w:val="both"/>
        <w:rPr>
          <w:b/>
          <w:color w:val="000000" w:themeColor="text1"/>
          <w:lang w:val="kk-KZ"/>
        </w:rPr>
      </w:pPr>
      <w:r w:rsidRPr="00160DF5">
        <w:rPr>
          <w:b/>
          <w:color w:val="000000" w:themeColor="text1"/>
          <w:sz w:val="28"/>
          <w:lang w:val="kk-KZ"/>
        </w:rPr>
        <w:t xml:space="preserve">Лауазымдық міндеттері: </w:t>
      </w:r>
      <w:bookmarkEnd w:id="1"/>
    </w:p>
    <w:p w14:paraId="27E9ED44" w14:textId="77777777" w:rsidR="00423E0E" w:rsidRPr="00160DF5" w:rsidRDefault="00423E0E" w:rsidP="00F246CD">
      <w:pPr>
        <w:shd w:val="clear" w:color="auto" w:fill="FFFFFF" w:themeFill="background1"/>
        <w:spacing w:after="0" w:line="240" w:lineRule="auto"/>
        <w:ind w:firstLine="708"/>
        <w:jc w:val="both"/>
        <w:rPr>
          <w:b/>
          <w:color w:val="000000" w:themeColor="text1"/>
          <w:lang w:val="kk-KZ"/>
        </w:rPr>
      </w:pPr>
      <w:r w:rsidRPr="00160DF5">
        <w:rPr>
          <w:color w:val="000000" w:themeColor="text1"/>
          <w:sz w:val="28"/>
          <w:lang w:val="kk-KZ"/>
        </w:rPr>
        <w:t>білім беру ұйымының қызметін оның жарғысына сәйкес және осы біліктілік сипаттамаларына сәйкес басқарады;</w:t>
      </w:r>
    </w:p>
    <w:p w14:paraId="20B036D0" w14:textId="77777777" w:rsidR="00423E0E" w:rsidRPr="00160DF5" w:rsidRDefault="00423E0E" w:rsidP="00F246CD">
      <w:pPr>
        <w:shd w:val="clear" w:color="auto" w:fill="FFFFFF" w:themeFill="background1"/>
        <w:spacing w:after="0" w:line="240" w:lineRule="auto"/>
        <w:ind w:firstLine="708"/>
        <w:jc w:val="both"/>
        <w:rPr>
          <w:b/>
          <w:color w:val="000000" w:themeColor="text1"/>
          <w:lang w:val="kk-KZ"/>
        </w:rPr>
      </w:pPr>
      <w:r w:rsidRPr="00160DF5">
        <w:rPr>
          <w:color w:val="000000" w:themeColor="text1"/>
          <w:sz w:val="28"/>
          <w:lang w:val="kk-KZ"/>
        </w:rPr>
        <w:t>педагогикалық және әдістемелік кеңеспен бірлесіп мемлекеттік жалпыға міндетті білім беру стандарттың іске асырылуын ұйымдастырады;</w:t>
      </w:r>
    </w:p>
    <w:p w14:paraId="53625707" w14:textId="2333820F" w:rsidR="00423E0E" w:rsidRPr="00160DF5" w:rsidRDefault="00423E0E" w:rsidP="00F246CD">
      <w:pPr>
        <w:shd w:val="clear" w:color="auto" w:fill="FFFFFF" w:themeFill="background1"/>
        <w:spacing w:after="0" w:line="240" w:lineRule="auto"/>
        <w:ind w:firstLine="708"/>
        <w:jc w:val="both"/>
        <w:rPr>
          <w:b/>
          <w:color w:val="000000" w:themeColor="text1"/>
          <w:lang w:val="kk-KZ"/>
        </w:rPr>
      </w:pPr>
      <w:r w:rsidRPr="00160DF5">
        <w:rPr>
          <w:color w:val="000000" w:themeColor="text1"/>
          <w:sz w:val="28"/>
          <w:lang w:val="kk-KZ"/>
        </w:rPr>
        <w:t>педагогикалық кеңесті басқарады;</w:t>
      </w:r>
    </w:p>
    <w:p w14:paraId="2E8B90DB"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p w14:paraId="0F135976"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білім беру ұйымының ғылыми - әдістемелік және материалдық-техникалық базасын қалыптастырады және жетілдіреді;</w:t>
      </w:r>
    </w:p>
    <w:p w14:paraId="56573CAB"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оқу-тәрбие процесін әдістемелік қамтамасыз етуді ұйымдастырады және жетілдіреді;</w:t>
      </w:r>
    </w:p>
    <w:p w14:paraId="6196452A"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заманауи ақпараттық технологияларды дамытуды қамтамасыз етеді;</w:t>
      </w:r>
    </w:p>
    <w:p w14:paraId="73244BA2"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14:paraId="0F2BDAA9"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педагогикалық ұйымдардың, әдістемелік бірлестіктердің, балалар ұйымдарының қызметіне ықпал етеді;</w:t>
      </w:r>
    </w:p>
    <w:p w14:paraId="69313618"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14:paraId="17D7535F"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14:paraId="0B91E538"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14:paraId="31EFF911"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14:paraId="0CE0823D"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ерекше білім берілуіне қажеттілігі бар балаларды тәрбиелеу мен оқытуды ұйымдастыру үшін жағдай жасайды;</w:t>
      </w:r>
    </w:p>
    <w:p w14:paraId="7526F762"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14:paraId="44F5BD8F"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 xml:space="preserve">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 </w:t>
      </w:r>
    </w:p>
    <w:p w14:paraId="7003DCBE"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14:paraId="7902F2CA"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lastRenderedPageBreak/>
        <w:t>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14:paraId="7C8387E3"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14:paraId="6E4688A5" w14:textId="77777777" w:rsidR="00423E0E" w:rsidRPr="00160DF5" w:rsidRDefault="00423E0E" w:rsidP="00F246CD">
      <w:pPr>
        <w:shd w:val="clear" w:color="auto" w:fill="FFFFFF" w:themeFill="background1"/>
        <w:spacing w:after="0" w:line="240" w:lineRule="auto"/>
        <w:ind w:firstLine="708"/>
        <w:jc w:val="both"/>
        <w:rPr>
          <w:color w:val="000000" w:themeColor="text1"/>
          <w:lang w:val="kk-KZ"/>
        </w:rPr>
      </w:pPr>
      <w:r w:rsidRPr="00160DF5">
        <w:rPr>
          <w:color w:val="000000" w:themeColor="text1"/>
          <w:sz w:val="28"/>
          <w:lang w:val="kk-KZ"/>
        </w:rPr>
        <w:t xml:space="preserve">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14:paraId="079824AD" w14:textId="77777777" w:rsidR="00423E0E"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компьютерлік</w:t>
      </w:r>
      <w:proofErr w:type="spellEnd"/>
      <w:r w:rsidRPr="00160DF5">
        <w:rPr>
          <w:color w:val="000000" w:themeColor="text1"/>
          <w:sz w:val="28"/>
          <w:lang w:val="ru-RU"/>
        </w:rPr>
        <w:t xml:space="preserve"> </w:t>
      </w:r>
      <w:proofErr w:type="spellStart"/>
      <w:r w:rsidRPr="00160DF5">
        <w:rPr>
          <w:color w:val="000000" w:themeColor="text1"/>
          <w:sz w:val="28"/>
          <w:lang w:val="ru-RU"/>
        </w:rPr>
        <w:t>сауаттылықты</w:t>
      </w:r>
      <w:proofErr w:type="spellEnd"/>
      <w:r w:rsidRPr="00160DF5">
        <w:rPr>
          <w:color w:val="000000" w:themeColor="text1"/>
          <w:sz w:val="28"/>
          <w:lang w:val="ru-RU"/>
        </w:rPr>
        <w:t xml:space="preserve">, </w:t>
      </w:r>
      <w:proofErr w:type="spellStart"/>
      <w:r w:rsidRPr="00160DF5">
        <w:rPr>
          <w:color w:val="000000" w:themeColor="text1"/>
          <w:sz w:val="28"/>
          <w:lang w:val="ru-RU"/>
        </w:rPr>
        <w:t>ақпараттық-коммуникациялық</w:t>
      </w:r>
      <w:proofErr w:type="spellEnd"/>
      <w:r w:rsidRPr="00160DF5">
        <w:rPr>
          <w:color w:val="000000" w:themeColor="text1"/>
          <w:sz w:val="28"/>
          <w:lang w:val="ru-RU"/>
        </w:rPr>
        <w:t xml:space="preserve"> </w:t>
      </w:r>
      <w:proofErr w:type="spellStart"/>
      <w:r w:rsidRPr="00160DF5">
        <w:rPr>
          <w:color w:val="000000" w:themeColor="text1"/>
          <w:sz w:val="28"/>
          <w:lang w:val="ru-RU"/>
        </w:rPr>
        <w:t>технологияларды</w:t>
      </w:r>
      <w:proofErr w:type="spellEnd"/>
      <w:r w:rsidRPr="00160DF5">
        <w:rPr>
          <w:color w:val="000000" w:themeColor="text1"/>
          <w:sz w:val="28"/>
          <w:lang w:val="ru-RU"/>
        </w:rPr>
        <w:t xml:space="preserve"> </w:t>
      </w:r>
      <w:proofErr w:type="spellStart"/>
      <w:r w:rsidRPr="00160DF5">
        <w:rPr>
          <w:color w:val="000000" w:themeColor="text1"/>
          <w:sz w:val="28"/>
          <w:lang w:val="ru-RU"/>
        </w:rPr>
        <w:t>меңгерген</w:t>
      </w:r>
      <w:proofErr w:type="spellEnd"/>
      <w:r w:rsidRPr="00160DF5">
        <w:rPr>
          <w:color w:val="000000" w:themeColor="text1"/>
          <w:sz w:val="28"/>
          <w:lang w:val="ru-RU"/>
        </w:rPr>
        <w:t xml:space="preserve">; </w:t>
      </w:r>
    </w:p>
    <w:p w14:paraId="0E3C297C" w14:textId="77777777" w:rsidR="00423E0E"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педагогтерді</w:t>
      </w:r>
      <w:proofErr w:type="spellEnd"/>
      <w:r w:rsidRPr="00160DF5">
        <w:rPr>
          <w:color w:val="000000" w:themeColor="text1"/>
          <w:sz w:val="28"/>
          <w:lang w:val="ru-RU"/>
        </w:rPr>
        <w:t xml:space="preserve"> </w:t>
      </w:r>
      <w:proofErr w:type="spellStart"/>
      <w:r w:rsidRPr="00160DF5">
        <w:rPr>
          <w:color w:val="000000" w:themeColor="text1"/>
          <w:sz w:val="28"/>
          <w:lang w:val="ru-RU"/>
        </w:rPr>
        <w:t>аттестаттау</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w:t>
      </w:r>
      <w:proofErr w:type="spellEnd"/>
      <w:r w:rsidRPr="00160DF5">
        <w:rPr>
          <w:color w:val="000000" w:themeColor="text1"/>
          <w:sz w:val="28"/>
          <w:lang w:val="ru-RU"/>
        </w:rPr>
        <w:t xml:space="preserve"> беру (</w:t>
      </w:r>
      <w:proofErr w:type="spellStart"/>
      <w:r w:rsidRPr="00160DF5">
        <w:rPr>
          <w:color w:val="000000" w:themeColor="text1"/>
          <w:sz w:val="28"/>
          <w:lang w:val="ru-RU"/>
        </w:rPr>
        <w:t>растау</w:t>
      </w:r>
      <w:proofErr w:type="spellEnd"/>
      <w:r w:rsidRPr="00160DF5">
        <w:rPr>
          <w:color w:val="000000" w:themeColor="text1"/>
          <w:sz w:val="28"/>
          <w:lang w:val="ru-RU"/>
        </w:rPr>
        <w:t xml:space="preserve">) </w:t>
      </w:r>
      <w:proofErr w:type="spellStart"/>
      <w:r w:rsidRPr="00160DF5">
        <w:rPr>
          <w:color w:val="000000" w:themeColor="text1"/>
          <w:sz w:val="28"/>
          <w:lang w:val="ru-RU"/>
        </w:rPr>
        <w:t>рәсімін</w:t>
      </w:r>
      <w:proofErr w:type="spellEnd"/>
      <w:r w:rsidRPr="00160DF5">
        <w:rPr>
          <w:color w:val="000000" w:themeColor="text1"/>
          <w:sz w:val="28"/>
          <w:lang w:val="ru-RU"/>
        </w:rPr>
        <w:t xml:space="preserve"> </w:t>
      </w:r>
      <w:proofErr w:type="spellStart"/>
      <w:r w:rsidRPr="00160DF5">
        <w:rPr>
          <w:color w:val="000000" w:themeColor="text1"/>
          <w:sz w:val="28"/>
          <w:lang w:val="ru-RU"/>
        </w:rPr>
        <w:t>ұйымдастырады</w:t>
      </w:r>
      <w:proofErr w:type="spellEnd"/>
      <w:r w:rsidRPr="00160DF5">
        <w:rPr>
          <w:color w:val="000000" w:themeColor="text1"/>
          <w:sz w:val="28"/>
          <w:lang w:val="ru-RU"/>
        </w:rPr>
        <w:t>;</w:t>
      </w:r>
    </w:p>
    <w:p w14:paraId="65B658E9" w14:textId="77777777" w:rsidR="00423E0E"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көрсеткіштері</w:t>
      </w:r>
      <w:proofErr w:type="spellEnd"/>
      <w:r w:rsidRPr="00160DF5">
        <w:rPr>
          <w:color w:val="000000" w:themeColor="text1"/>
          <w:sz w:val="28"/>
          <w:lang w:val="ru-RU"/>
        </w:rPr>
        <w:t xml:space="preserve"> мен </w:t>
      </w:r>
      <w:proofErr w:type="spellStart"/>
      <w:r w:rsidRPr="00160DF5">
        <w:rPr>
          <w:color w:val="000000" w:themeColor="text1"/>
          <w:sz w:val="28"/>
          <w:lang w:val="ru-RU"/>
        </w:rPr>
        <w:t>жетістіктері</w:t>
      </w:r>
      <w:proofErr w:type="spellEnd"/>
      <w:r w:rsidRPr="00160DF5">
        <w:rPr>
          <w:color w:val="000000" w:themeColor="text1"/>
          <w:sz w:val="28"/>
          <w:lang w:val="ru-RU"/>
        </w:rPr>
        <w:t xml:space="preserve"> бар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ұйымдарының</w:t>
      </w:r>
      <w:proofErr w:type="spellEnd"/>
      <w:r w:rsidRPr="00160DF5">
        <w:rPr>
          <w:color w:val="000000" w:themeColor="text1"/>
          <w:sz w:val="28"/>
          <w:lang w:val="ru-RU"/>
        </w:rPr>
        <w:t xml:space="preserve"> </w:t>
      </w:r>
      <w:proofErr w:type="spellStart"/>
      <w:r w:rsidRPr="00160DF5">
        <w:rPr>
          <w:color w:val="000000" w:themeColor="text1"/>
          <w:sz w:val="28"/>
          <w:lang w:val="ru-RU"/>
        </w:rPr>
        <w:t>қызметкерлері</w:t>
      </w:r>
      <w:proofErr w:type="spellEnd"/>
      <w:r w:rsidRPr="00160DF5">
        <w:rPr>
          <w:color w:val="000000" w:themeColor="text1"/>
          <w:sz w:val="28"/>
          <w:lang w:val="ru-RU"/>
        </w:rPr>
        <w:t xml:space="preserve"> мен </w:t>
      </w:r>
      <w:proofErr w:type="spellStart"/>
      <w:r w:rsidRPr="00160DF5">
        <w:rPr>
          <w:color w:val="000000" w:themeColor="text1"/>
          <w:sz w:val="28"/>
          <w:lang w:val="ru-RU"/>
        </w:rPr>
        <w:t>педагогтерін</w:t>
      </w:r>
      <w:proofErr w:type="spellEnd"/>
      <w:r w:rsidRPr="00160DF5">
        <w:rPr>
          <w:color w:val="000000" w:themeColor="text1"/>
          <w:sz w:val="28"/>
          <w:lang w:val="ru-RU"/>
        </w:rPr>
        <w:t xml:space="preserve"> </w:t>
      </w:r>
      <w:proofErr w:type="spellStart"/>
      <w:r w:rsidRPr="00160DF5">
        <w:rPr>
          <w:color w:val="000000" w:themeColor="text1"/>
          <w:sz w:val="28"/>
          <w:lang w:val="ru-RU"/>
        </w:rPr>
        <w:t>көтермелеуге</w:t>
      </w:r>
      <w:proofErr w:type="spellEnd"/>
      <w:r w:rsidRPr="00160DF5">
        <w:rPr>
          <w:color w:val="000000" w:themeColor="text1"/>
          <w:sz w:val="28"/>
          <w:lang w:val="ru-RU"/>
        </w:rPr>
        <w:t xml:space="preserve"> </w:t>
      </w:r>
      <w:proofErr w:type="spellStart"/>
      <w:r w:rsidRPr="00160DF5">
        <w:rPr>
          <w:color w:val="000000" w:themeColor="text1"/>
          <w:sz w:val="28"/>
          <w:lang w:val="ru-RU"/>
        </w:rPr>
        <w:t>ұсынады</w:t>
      </w:r>
      <w:proofErr w:type="spellEnd"/>
      <w:r w:rsidRPr="00160DF5">
        <w:rPr>
          <w:color w:val="000000" w:themeColor="text1"/>
          <w:sz w:val="28"/>
          <w:lang w:val="ru-RU"/>
        </w:rPr>
        <w:t>;</w:t>
      </w:r>
    </w:p>
    <w:p w14:paraId="2A93F5DC" w14:textId="77777777" w:rsidR="00423E0E"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әдеп</w:t>
      </w:r>
      <w:proofErr w:type="spellEnd"/>
      <w:r w:rsidRPr="00160DF5">
        <w:rPr>
          <w:color w:val="000000" w:themeColor="text1"/>
          <w:sz w:val="28"/>
          <w:lang w:val="ru-RU"/>
        </w:rPr>
        <w:t xml:space="preserve"> </w:t>
      </w:r>
      <w:proofErr w:type="spellStart"/>
      <w:r w:rsidRPr="00160DF5">
        <w:rPr>
          <w:color w:val="000000" w:themeColor="text1"/>
          <w:sz w:val="28"/>
          <w:lang w:val="ru-RU"/>
        </w:rPr>
        <w:t>жөніндегі</w:t>
      </w:r>
      <w:proofErr w:type="spellEnd"/>
      <w:r w:rsidRPr="00160DF5">
        <w:rPr>
          <w:color w:val="000000" w:themeColor="text1"/>
          <w:sz w:val="28"/>
          <w:lang w:val="ru-RU"/>
        </w:rPr>
        <w:t xml:space="preserve"> </w:t>
      </w:r>
      <w:proofErr w:type="spellStart"/>
      <w:r w:rsidRPr="00160DF5">
        <w:rPr>
          <w:color w:val="000000" w:themeColor="text1"/>
          <w:sz w:val="28"/>
          <w:lang w:val="ru-RU"/>
        </w:rPr>
        <w:t>кеңесті</w:t>
      </w:r>
      <w:proofErr w:type="spellEnd"/>
      <w:r w:rsidRPr="00160DF5">
        <w:rPr>
          <w:color w:val="000000" w:themeColor="text1"/>
          <w:sz w:val="28"/>
          <w:lang w:val="ru-RU"/>
        </w:rPr>
        <w:t xml:space="preserve"> </w:t>
      </w:r>
      <w:proofErr w:type="spellStart"/>
      <w:r w:rsidRPr="00160DF5">
        <w:rPr>
          <w:color w:val="000000" w:themeColor="text1"/>
          <w:sz w:val="28"/>
          <w:lang w:val="ru-RU"/>
        </w:rPr>
        <w:t>басқарады</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әдеп</w:t>
      </w:r>
      <w:proofErr w:type="spellEnd"/>
      <w:r w:rsidRPr="00160DF5">
        <w:rPr>
          <w:color w:val="000000" w:themeColor="text1"/>
          <w:sz w:val="28"/>
          <w:lang w:val="ru-RU"/>
        </w:rPr>
        <w:t xml:space="preserve"> </w:t>
      </w:r>
      <w:proofErr w:type="spellStart"/>
      <w:r w:rsidRPr="00160DF5">
        <w:rPr>
          <w:color w:val="000000" w:themeColor="text1"/>
          <w:sz w:val="28"/>
          <w:lang w:val="ru-RU"/>
        </w:rPr>
        <w:t>жөніндегі</w:t>
      </w:r>
      <w:proofErr w:type="spellEnd"/>
      <w:r w:rsidRPr="00160DF5">
        <w:rPr>
          <w:color w:val="000000" w:themeColor="text1"/>
          <w:sz w:val="28"/>
          <w:lang w:val="ru-RU"/>
        </w:rPr>
        <w:t xml:space="preserve"> </w:t>
      </w:r>
      <w:proofErr w:type="spellStart"/>
      <w:r w:rsidRPr="00160DF5">
        <w:rPr>
          <w:color w:val="000000" w:themeColor="text1"/>
          <w:sz w:val="28"/>
          <w:lang w:val="ru-RU"/>
        </w:rPr>
        <w:t>кеңестің</w:t>
      </w:r>
      <w:proofErr w:type="spellEnd"/>
      <w:r w:rsidRPr="00160DF5">
        <w:rPr>
          <w:color w:val="000000" w:themeColor="text1"/>
          <w:sz w:val="28"/>
          <w:lang w:val="ru-RU"/>
        </w:rPr>
        <w:t xml:space="preserve"> </w:t>
      </w:r>
      <w:proofErr w:type="spellStart"/>
      <w:r w:rsidRPr="00160DF5">
        <w:rPr>
          <w:color w:val="000000" w:themeColor="text1"/>
          <w:sz w:val="28"/>
          <w:lang w:val="ru-RU"/>
        </w:rPr>
        <w:t>ұсынымдарын</w:t>
      </w:r>
      <w:proofErr w:type="spellEnd"/>
      <w:r w:rsidRPr="00160DF5">
        <w:rPr>
          <w:color w:val="000000" w:themeColor="text1"/>
          <w:sz w:val="28"/>
          <w:lang w:val="ru-RU"/>
        </w:rPr>
        <w:t xml:space="preserve"> </w:t>
      </w:r>
      <w:proofErr w:type="spellStart"/>
      <w:r w:rsidRPr="00160DF5">
        <w:rPr>
          <w:color w:val="000000" w:themeColor="text1"/>
          <w:sz w:val="28"/>
          <w:lang w:val="ru-RU"/>
        </w:rPr>
        <w:t>ескере</w:t>
      </w:r>
      <w:proofErr w:type="spellEnd"/>
      <w:r w:rsidRPr="00160DF5">
        <w:rPr>
          <w:color w:val="000000" w:themeColor="text1"/>
          <w:sz w:val="28"/>
          <w:lang w:val="ru-RU"/>
        </w:rPr>
        <w:t xml:space="preserve"> </w:t>
      </w:r>
      <w:proofErr w:type="spellStart"/>
      <w:r w:rsidRPr="00160DF5">
        <w:rPr>
          <w:color w:val="000000" w:themeColor="text1"/>
          <w:sz w:val="28"/>
          <w:lang w:val="ru-RU"/>
        </w:rPr>
        <w:t>отырып</w:t>
      </w:r>
      <w:proofErr w:type="spellEnd"/>
      <w:r w:rsidRPr="00160DF5">
        <w:rPr>
          <w:color w:val="000000" w:themeColor="text1"/>
          <w:sz w:val="28"/>
          <w:lang w:val="ru-RU"/>
        </w:rPr>
        <w:t xml:space="preserve">, </w:t>
      </w:r>
      <w:proofErr w:type="spellStart"/>
      <w:r w:rsidRPr="00160DF5">
        <w:rPr>
          <w:color w:val="000000" w:themeColor="text1"/>
          <w:sz w:val="28"/>
          <w:lang w:val="ru-RU"/>
        </w:rPr>
        <w:t>өз</w:t>
      </w:r>
      <w:proofErr w:type="spellEnd"/>
      <w:r w:rsidRPr="00160DF5">
        <w:rPr>
          <w:color w:val="000000" w:themeColor="text1"/>
          <w:sz w:val="28"/>
          <w:lang w:val="ru-RU"/>
        </w:rPr>
        <w:t xml:space="preserve"> </w:t>
      </w:r>
      <w:proofErr w:type="spellStart"/>
      <w:r w:rsidRPr="00160DF5">
        <w:rPr>
          <w:color w:val="000000" w:themeColor="text1"/>
          <w:sz w:val="28"/>
          <w:lang w:val="ru-RU"/>
        </w:rPr>
        <w:t>құзыреті</w:t>
      </w:r>
      <w:proofErr w:type="spellEnd"/>
      <w:r w:rsidRPr="00160DF5">
        <w:rPr>
          <w:color w:val="000000" w:themeColor="text1"/>
          <w:sz w:val="28"/>
          <w:lang w:val="ru-RU"/>
        </w:rPr>
        <w:t xml:space="preserve"> </w:t>
      </w:r>
      <w:proofErr w:type="spellStart"/>
      <w:r w:rsidRPr="00160DF5">
        <w:rPr>
          <w:color w:val="000000" w:themeColor="text1"/>
          <w:sz w:val="28"/>
          <w:lang w:val="ru-RU"/>
        </w:rPr>
        <w:t>шегінде</w:t>
      </w:r>
      <w:proofErr w:type="spellEnd"/>
      <w:r w:rsidRPr="00160DF5">
        <w:rPr>
          <w:color w:val="000000" w:themeColor="text1"/>
          <w:sz w:val="28"/>
          <w:lang w:val="ru-RU"/>
        </w:rPr>
        <w:t xml:space="preserve"> </w:t>
      </w:r>
      <w:proofErr w:type="spellStart"/>
      <w:r w:rsidRPr="00160DF5">
        <w:rPr>
          <w:color w:val="000000" w:themeColor="text1"/>
          <w:sz w:val="28"/>
          <w:lang w:val="ru-RU"/>
        </w:rPr>
        <w:t>жаза</w:t>
      </w:r>
      <w:proofErr w:type="spellEnd"/>
      <w:r w:rsidRPr="00160DF5">
        <w:rPr>
          <w:color w:val="000000" w:themeColor="text1"/>
          <w:sz w:val="28"/>
          <w:lang w:val="ru-RU"/>
        </w:rPr>
        <w:t xml:space="preserve"> </w:t>
      </w:r>
      <w:proofErr w:type="spellStart"/>
      <w:r w:rsidRPr="00160DF5">
        <w:rPr>
          <w:color w:val="000000" w:themeColor="text1"/>
          <w:sz w:val="28"/>
          <w:lang w:val="ru-RU"/>
        </w:rPr>
        <w:t>қолданады</w:t>
      </w:r>
      <w:proofErr w:type="spellEnd"/>
      <w:r w:rsidRPr="00160DF5">
        <w:rPr>
          <w:color w:val="000000" w:themeColor="text1"/>
          <w:sz w:val="28"/>
          <w:lang w:val="ru-RU"/>
        </w:rPr>
        <w:t xml:space="preserve">; </w:t>
      </w:r>
    </w:p>
    <w:p w14:paraId="7F5188D1" w14:textId="77777777" w:rsidR="00423E0E"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өз</w:t>
      </w:r>
      <w:proofErr w:type="spellEnd"/>
      <w:r w:rsidRPr="00160DF5">
        <w:rPr>
          <w:color w:val="000000" w:themeColor="text1"/>
          <w:sz w:val="28"/>
          <w:lang w:val="ru-RU"/>
        </w:rPr>
        <w:t xml:space="preserve"> </w:t>
      </w:r>
      <w:proofErr w:type="spellStart"/>
      <w:r w:rsidRPr="00160DF5">
        <w:rPr>
          <w:color w:val="000000" w:themeColor="text1"/>
          <w:sz w:val="28"/>
          <w:lang w:val="ru-RU"/>
        </w:rPr>
        <w:t>құзыреті</w:t>
      </w:r>
      <w:proofErr w:type="spellEnd"/>
      <w:r w:rsidRPr="00160DF5">
        <w:rPr>
          <w:color w:val="000000" w:themeColor="text1"/>
          <w:sz w:val="28"/>
          <w:lang w:val="ru-RU"/>
        </w:rPr>
        <w:t xml:space="preserve"> </w:t>
      </w:r>
      <w:proofErr w:type="spellStart"/>
      <w:r w:rsidRPr="00160DF5">
        <w:rPr>
          <w:color w:val="000000" w:themeColor="text1"/>
          <w:sz w:val="28"/>
          <w:lang w:val="ru-RU"/>
        </w:rPr>
        <w:t>шегінде</w:t>
      </w:r>
      <w:proofErr w:type="spellEnd"/>
      <w:r w:rsidRPr="00160DF5">
        <w:rPr>
          <w:color w:val="000000" w:themeColor="text1"/>
          <w:sz w:val="28"/>
          <w:lang w:val="ru-RU"/>
        </w:rPr>
        <w:t xml:space="preserve"> </w:t>
      </w:r>
      <w:proofErr w:type="spellStart"/>
      <w:r w:rsidRPr="00160DF5">
        <w:rPr>
          <w:color w:val="000000" w:themeColor="text1"/>
          <w:sz w:val="28"/>
          <w:lang w:val="ru-RU"/>
        </w:rPr>
        <w:t>мектептің</w:t>
      </w:r>
      <w:proofErr w:type="spellEnd"/>
      <w:r w:rsidRPr="00160DF5">
        <w:rPr>
          <w:color w:val="000000" w:themeColor="text1"/>
          <w:sz w:val="28"/>
          <w:lang w:val="ru-RU"/>
        </w:rPr>
        <w:t xml:space="preserve"> </w:t>
      </w:r>
      <w:proofErr w:type="spellStart"/>
      <w:r w:rsidRPr="00160DF5">
        <w:rPr>
          <w:color w:val="000000" w:themeColor="text1"/>
          <w:sz w:val="28"/>
          <w:lang w:val="ru-RU"/>
        </w:rPr>
        <w:t>басқа</w:t>
      </w:r>
      <w:proofErr w:type="spellEnd"/>
      <w:r w:rsidRPr="00160DF5">
        <w:rPr>
          <w:color w:val="000000" w:themeColor="text1"/>
          <w:sz w:val="28"/>
          <w:lang w:val="ru-RU"/>
        </w:rPr>
        <w:t xml:space="preserve"> </w:t>
      </w:r>
      <w:proofErr w:type="spellStart"/>
      <w:r w:rsidRPr="00160DF5">
        <w:rPr>
          <w:color w:val="000000" w:themeColor="text1"/>
          <w:sz w:val="28"/>
          <w:lang w:val="ru-RU"/>
        </w:rPr>
        <w:t>қызметкерлеріне</w:t>
      </w:r>
      <w:proofErr w:type="spellEnd"/>
      <w:r w:rsidRPr="00160DF5">
        <w:rPr>
          <w:color w:val="000000" w:themeColor="text1"/>
          <w:sz w:val="28"/>
          <w:lang w:val="ru-RU"/>
        </w:rPr>
        <w:t xml:space="preserve"> </w:t>
      </w:r>
      <w:proofErr w:type="spellStart"/>
      <w:r w:rsidRPr="00160DF5">
        <w:rPr>
          <w:color w:val="000000" w:themeColor="text1"/>
          <w:sz w:val="28"/>
          <w:lang w:val="ru-RU"/>
        </w:rPr>
        <w:t>жаза</w:t>
      </w:r>
      <w:proofErr w:type="spellEnd"/>
      <w:r w:rsidRPr="00160DF5">
        <w:rPr>
          <w:color w:val="000000" w:themeColor="text1"/>
          <w:sz w:val="28"/>
          <w:lang w:val="ru-RU"/>
        </w:rPr>
        <w:t xml:space="preserve"> </w:t>
      </w:r>
      <w:proofErr w:type="spellStart"/>
      <w:r w:rsidRPr="00160DF5">
        <w:rPr>
          <w:color w:val="000000" w:themeColor="text1"/>
          <w:sz w:val="28"/>
          <w:lang w:val="ru-RU"/>
        </w:rPr>
        <w:t>қолданады</w:t>
      </w:r>
      <w:proofErr w:type="spellEnd"/>
      <w:r w:rsidRPr="00160DF5">
        <w:rPr>
          <w:color w:val="000000" w:themeColor="text1"/>
          <w:sz w:val="28"/>
          <w:lang w:val="ru-RU"/>
        </w:rPr>
        <w:t>;</w:t>
      </w:r>
    </w:p>
    <w:p w14:paraId="1CA8BC1A" w14:textId="77777777" w:rsidR="00423E0E"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жұртшылықпен</w:t>
      </w:r>
      <w:proofErr w:type="spellEnd"/>
      <w:r w:rsidRPr="00160DF5">
        <w:rPr>
          <w:color w:val="000000" w:themeColor="text1"/>
          <w:sz w:val="28"/>
          <w:lang w:val="ru-RU"/>
        </w:rPr>
        <w:t xml:space="preserve"> </w:t>
      </w:r>
      <w:proofErr w:type="spellStart"/>
      <w:r w:rsidRPr="00160DF5">
        <w:rPr>
          <w:color w:val="000000" w:themeColor="text1"/>
          <w:sz w:val="28"/>
          <w:lang w:val="ru-RU"/>
        </w:rPr>
        <w:t>байланысты</w:t>
      </w:r>
      <w:proofErr w:type="spellEnd"/>
      <w:r w:rsidRPr="00160DF5">
        <w:rPr>
          <w:color w:val="000000" w:themeColor="text1"/>
          <w:sz w:val="28"/>
          <w:lang w:val="ru-RU"/>
        </w:rPr>
        <w:t xml:space="preserve"> </w:t>
      </w:r>
      <w:proofErr w:type="spellStart"/>
      <w:r w:rsidRPr="00160DF5">
        <w:rPr>
          <w:color w:val="000000" w:themeColor="text1"/>
          <w:sz w:val="28"/>
          <w:lang w:val="ru-RU"/>
        </w:rPr>
        <w:t>жүзеге</w:t>
      </w:r>
      <w:proofErr w:type="spellEnd"/>
      <w:r w:rsidRPr="00160DF5">
        <w:rPr>
          <w:color w:val="000000" w:themeColor="text1"/>
          <w:sz w:val="28"/>
          <w:lang w:val="ru-RU"/>
        </w:rPr>
        <w:t xml:space="preserve"> </w:t>
      </w:r>
      <w:proofErr w:type="spellStart"/>
      <w:r w:rsidRPr="00160DF5">
        <w:rPr>
          <w:color w:val="000000" w:themeColor="text1"/>
          <w:sz w:val="28"/>
          <w:lang w:val="ru-RU"/>
        </w:rPr>
        <w:t>асырады</w:t>
      </w:r>
      <w:proofErr w:type="spellEnd"/>
      <w:r w:rsidRPr="00160DF5">
        <w:rPr>
          <w:color w:val="000000" w:themeColor="text1"/>
          <w:sz w:val="28"/>
          <w:lang w:val="ru-RU"/>
        </w:rPr>
        <w:t xml:space="preserve">, </w:t>
      </w:r>
      <w:proofErr w:type="spellStart"/>
      <w:r w:rsidRPr="00160DF5">
        <w:rPr>
          <w:color w:val="000000" w:themeColor="text1"/>
          <w:sz w:val="28"/>
          <w:lang w:val="ru-RU"/>
        </w:rPr>
        <w:t>ата-аналармен</w:t>
      </w:r>
      <w:proofErr w:type="spellEnd"/>
      <w:r w:rsidRPr="00160DF5">
        <w:rPr>
          <w:color w:val="000000" w:themeColor="text1"/>
          <w:sz w:val="28"/>
          <w:lang w:val="ru-RU"/>
        </w:rPr>
        <w:t xml:space="preserve"> (</w:t>
      </w:r>
      <w:proofErr w:type="spellStart"/>
      <w:r w:rsidRPr="00160DF5">
        <w:rPr>
          <w:color w:val="000000" w:themeColor="text1"/>
          <w:sz w:val="28"/>
          <w:lang w:val="ru-RU"/>
        </w:rPr>
        <w:t>оларды</w:t>
      </w:r>
      <w:proofErr w:type="spellEnd"/>
      <w:r w:rsidRPr="00160DF5">
        <w:rPr>
          <w:color w:val="000000" w:themeColor="text1"/>
          <w:sz w:val="28"/>
          <w:lang w:val="ru-RU"/>
        </w:rPr>
        <w:t xml:space="preserve"> </w:t>
      </w:r>
      <w:proofErr w:type="spellStart"/>
      <w:r w:rsidRPr="00160DF5">
        <w:rPr>
          <w:color w:val="000000" w:themeColor="text1"/>
          <w:sz w:val="28"/>
          <w:lang w:val="ru-RU"/>
        </w:rPr>
        <w:t>ауыстыратын</w:t>
      </w:r>
      <w:proofErr w:type="spellEnd"/>
      <w:r w:rsidRPr="00160DF5">
        <w:rPr>
          <w:color w:val="000000" w:themeColor="text1"/>
          <w:sz w:val="28"/>
          <w:lang w:val="ru-RU"/>
        </w:rPr>
        <w:t xml:space="preserve"> </w:t>
      </w:r>
      <w:proofErr w:type="spellStart"/>
      <w:r w:rsidRPr="00160DF5">
        <w:rPr>
          <w:color w:val="000000" w:themeColor="text1"/>
          <w:sz w:val="28"/>
          <w:lang w:val="ru-RU"/>
        </w:rPr>
        <w:t>тұлғалармен</w:t>
      </w:r>
      <w:proofErr w:type="spellEnd"/>
      <w:r w:rsidRPr="00160DF5">
        <w:rPr>
          <w:color w:val="000000" w:themeColor="text1"/>
          <w:sz w:val="28"/>
          <w:lang w:val="ru-RU"/>
        </w:rPr>
        <w:t xml:space="preserve">), </w:t>
      </w:r>
      <w:proofErr w:type="spellStart"/>
      <w:r w:rsidRPr="00160DF5">
        <w:rPr>
          <w:color w:val="000000" w:themeColor="text1"/>
          <w:sz w:val="28"/>
          <w:lang w:val="ru-RU"/>
        </w:rPr>
        <w:t>қамқоршылық</w:t>
      </w:r>
      <w:proofErr w:type="spellEnd"/>
      <w:r w:rsidRPr="00160DF5">
        <w:rPr>
          <w:color w:val="000000" w:themeColor="text1"/>
          <w:sz w:val="28"/>
          <w:lang w:val="ru-RU"/>
        </w:rPr>
        <w:t xml:space="preserve"> </w:t>
      </w:r>
      <w:proofErr w:type="spellStart"/>
      <w:r w:rsidRPr="00160DF5">
        <w:rPr>
          <w:color w:val="000000" w:themeColor="text1"/>
          <w:sz w:val="28"/>
          <w:lang w:val="ru-RU"/>
        </w:rPr>
        <w:t>кеңеспен</w:t>
      </w:r>
      <w:proofErr w:type="spellEnd"/>
      <w:r w:rsidRPr="00160DF5">
        <w:rPr>
          <w:color w:val="000000" w:themeColor="text1"/>
          <w:sz w:val="28"/>
          <w:lang w:val="ru-RU"/>
        </w:rPr>
        <w:t xml:space="preserve"> </w:t>
      </w:r>
      <w:proofErr w:type="spellStart"/>
      <w:r w:rsidRPr="00160DF5">
        <w:rPr>
          <w:color w:val="000000" w:themeColor="text1"/>
          <w:sz w:val="28"/>
          <w:lang w:val="ru-RU"/>
        </w:rPr>
        <w:t>жұмысты</w:t>
      </w:r>
      <w:proofErr w:type="spellEnd"/>
      <w:r w:rsidRPr="00160DF5">
        <w:rPr>
          <w:color w:val="000000" w:themeColor="text1"/>
          <w:sz w:val="28"/>
          <w:lang w:val="ru-RU"/>
        </w:rPr>
        <w:t xml:space="preserve"> </w:t>
      </w:r>
      <w:proofErr w:type="spellStart"/>
      <w:r w:rsidRPr="00160DF5">
        <w:rPr>
          <w:color w:val="000000" w:themeColor="text1"/>
          <w:sz w:val="28"/>
          <w:lang w:val="ru-RU"/>
        </w:rPr>
        <w:t>үйлестіреді</w:t>
      </w:r>
      <w:proofErr w:type="spellEnd"/>
      <w:r w:rsidRPr="00160DF5">
        <w:rPr>
          <w:color w:val="000000" w:themeColor="text1"/>
          <w:sz w:val="28"/>
          <w:lang w:val="ru-RU"/>
        </w:rPr>
        <w:t>;</w:t>
      </w:r>
    </w:p>
    <w:p w14:paraId="743FB7DB" w14:textId="77777777" w:rsidR="00423E0E"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мемлекеттік</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өзге</w:t>
      </w:r>
      <w:proofErr w:type="spellEnd"/>
      <w:r w:rsidRPr="00160DF5">
        <w:rPr>
          <w:color w:val="000000" w:themeColor="text1"/>
          <w:sz w:val="28"/>
          <w:lang w:val="ru-RU"/>
        </w:rPr>
        <w:t xml:space="preserve"> де </w:t>
      </w:r>
      <w:proofErr w:type="spellStart"/>
      <w:r w:rsidRPr="00160DF5">
        <w:rPr>
          <w:color w:val="000000" w:themeColor="text1"/>
          <w:sz w:val="28"/>
          <w:lang w:val="ru-RU"/>
        </w:rPr>
        <w:t>ұйымдарда</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ұйымының</w:t>
      </w:r>
      <w:proofErr w:type="spellEnd"/>
      <w:r w:rsidRPr="00160DF5">
        <w:rPr>
          <w:color w:val="000000" w:themeColor="text1"/>
          <w:sz w:val="28"/>
          <w:lang w:val="ru-RU"/>
        </w:rPr>
        <w:t xml:space="preserve"> </w:t>
      </w:r>
      <w:proofErr w:type="spellStart"/>
      <w:r w:rsidRPr="00160DF5">
        <w:rPr>
          <w:color w:val="000000" w:themeColor="text1"/>
          <w:sz w:val="28"/>
          <w:lang w:val="ru-RU"/>
        </w:rPr>
        <w:t>атынан</w:t>
      </w:r>
      <w:proofErr w:type="spellEnd"/>
      <w:r w:rsidRPr="00160DF5">
        <w:rPr>
          <w:color w:val="000000" w:themeColor="text1"/>
          <w:sz w:val="28"/>
          <w:lang w:val="ru-RU"/>
        </w:rPr>
        <w:t xml:space="preserve"> </w:t>
      </w:r>
      <w:proofErr w:type="spellStart"/>
      <w:r w:rsidRPr="00160DF5">
        <w:rPr>
          <w:color w:val="000000" w:themeColor="text1"/>
          <w:sz w:val="28"/>
          <w:lang w:val="ru-RU"/>
        </w:rPr>
        <w:t>өкілдік</w:t>
      </w:r>
      <w:proofErr w:type="spellEnd"/>
      <w:r w:rsidRPr="00160DF5">
        <w:rPr>
          <w:color w:val="000000" w:themeColor="text1"/>
          <w:sz w:val="28"/>
          <w:lang w:val="ru-RU"/>
        </w:rPr>
        <w:t xml:space="preserve"> </w:t>
      </w:r>
      <w:proofErr w:type="spellStart"/>
      <w:r w:rsidRPr="00160DF5">
        <w:rPr>
          <w:color w:val="000000" w:themeColor="text1"/>
          <w:sz w:val="28"/>
          <w:lang w:val="ru-RU"/>
        </w:rPr>
        <w:t>етеді</w:t>
      </w:r>
      <w:proofErr w:type="spellEnd"/>
      <w:r w:rsidRPr="00160DF5">
        <w:rPr>
          <w:color w:val="000000" w:themeColor="text1"/>
          <w:sz w:val="28"/>
          <w:lang w:val="ru-RU"/>
        </w:rPr>
        <w:t xml:space="preserve">, </w:t>
      </w:r>
      <w:proofErr w:type="spellStart"/>
      <w:r w:rsidRPr="00160DF5">
        <w:rPr>
          <w:color w:val="000000" w:themeColor="text1"/>
          <w:sz w:val="28"/>
          <w:lang w:val="ru-RU"/>
        </w:rPr>
        <w:t>есептілікті</w:t>
      </w:r>
      <w:proofErr w:type="spellEnd"/>
      <w:r w:rsidRPr="00160DF5">
        <w:rPr>
          <w:color w:val="000000" w:themeColor="text1"/>
          <w:sz w:val="28"/>
          <w:lang w:val="ru-RU"/>
        </w:rPr>
        <w:t xml:space="preserve"> </w:t>
      </w:r>
      <w:proofErr w:type="spellStart"/>
      <w:r w:rsidRPr="00160DF5">
        <w:rPr>
          <w:color w:val="000000" w:themeColor="text1"/>
          <w:sz w:val="28"/>
          <w:lang w:val="ru-RU"/>
        </w:rPr>
        <w:t>дайындауды</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ұсынуды</w:t>
      </w:r>
      <w:proofErr w:type="spellEnd"/>
      <w:r w:rsidRPr="00160DF5">
        <w:rPr>
          <w:color w:val="000000" w:themeColor="text1"/>
          <w:sz w:val="28"/>
          <w:lang w:val="ru-RU"/>
        </w:rPr>
        <w:t xml:space="preserve"> </w:t>
      </w:r>
      <w:proofErr w:type="spellStart"/>
      <w:r w:rsidRPr="00160DF5">
        <w:rPr>
          <w:color w:val="000000" w:themeColor="text1"/>
          <w:sz w:val="28"/>
          <w:lang w:val="ru-RU"/>
        </w:rPr>
        <w:t>қамтамасыз</w:t>
      </w:r>
      <w:proofErr w:type="spellEnd"/>
      <w:r w:rsidRPr="00160DF5">
        <w:rPr>
          <w:color w:val="000000" w:themeColor="text1"/>
          <w:sz w:val="28"/>
          <w:lang w:val="ru-RU"/>
        </w:rPr>
        <w:t xml:space="preserve"> </w:t>
      </w:r>
      <w:proofErr w:type="spellStart"/>
      <w:r w:rsidRPr="00160DF5">
        <w:rPr>
          <w:color w:val="000000" w:themeColor="text1"/>
          <w:sz w:val="28"/>
          <w:lang w:val="ru-RU"/>
        </w:rPr>
        <w:t>етеді</w:t>
      </w:r>
      <w:proofErr w:type="spellEnd"/>
      <w:r w:rsidRPr="00160DF5">
        <w:rPr>
          <w:color w:val="000000" w:themeColor="text1"/>
          <w:sz w:val="28"/>
          <w:lang w:val="ru-RU"/>
        </w:rPr>
        <w:t>;</w:t>
      </w:r>
    </w:p>
    <w:p w14:paraId="699C5B45" w14:textId="77777777" w:rsidR="00423E0E"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өзінің</w:t>
      </w:r>
      <w:proofErr w:type="spellEnd"/>
      <w:r w:rsidRPr="00160DF5">
        <w:rPr>
          <w:color w:val="000000" w:themeColor="text1"/>
          <w:sz w:val="28"/>
          <w:lang w:val="ru-RU"/>
        </w:rPr>
        <w:t xml:space="preserve"> </w:t>
      </w:r>
      <w:proofErr w:type="spellStart"/>
      <w:r w:rsidRPr="00160DF5">
        <w:rPr>
          <w:color w:val="000000" w:themeColor="text1"/>
          <w:sz w:val="28"/>
          <w:lang w:val="ru-RU"/>
        </w:rPr>
        <w:t>кәсіби</w:t>
      </w:r>
      <w:proofErr w:type="spellEnd"/>
      <w:r w:rsidRPr="00160DF5">
        <w:rPr>
          <w:color w:val="000000" w:themeColor="text1"/>
          <w:sz w:val="28"/>
          <w:lang w:val="ru-RU"/>
        </w:rPr>
        <w:t xml:space="preserve"> </w:t>
      </w:r>
      <w:proofErr w:type="spellStart"/>
      <w:r w:rsidRPr="00160DF5">
        <w:rPr>
          <w:color w:val="000000" w:themeColor="text1"/>
          <w:sz w:val="28"/>
          <w:lang w:val="ru-RU"/>
        </w:rPr>
        <w:t>дамуымен</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істейді</w:t>
      </w:r>
      <w:proofErr w:type="spellEnd"/>
      <w:r w:rsidRPr="00160DF5">
        <w:rPr>
          <w:color w:val="000000" w:themeColor="text1"/>
          <w:sz w:val="28"/>
          <w:lang w:val="ru-RU"/>
        </w:rPr>
        <w:t xml:space="preserve">, </w:t>
      </w:r>
      <w:proofErr w:type="spellStart"/>
      <w:r w:rsidRPr="00160DF5">
        <w:rPr>
          <w:color w:val="000000" w:themeColor="text1"/>
          <w:sz w:val="28"/>
          <w:lang w:val="ru-RU"/>
        </w:rPr>
        <w:t>оның</w:t>
      </w:r>
      <w:proofErr w:type="spellEnd"/>
      <w:r w:rsidRPr="00160DF5">
        <w:rPr>
          <w:color w:val="000000" w:themeColor="text1"/>
          <w:sz w:val="28"/>
          <w:lang w:val="ru-RU"/>
        </w:rPr>
        <w:t xml:space="preserve"> </w:t>
      </w:r>
      <w:proofErr w:type="spellStart"/>
      <w:r w:rsidRPr="00160DF5">
        <w:rPr>
          <w:color w:val="000000" w:themeColor="text1"/>
          <w:sz w:val="28"/>
          <w:lang w:val="ru-RU"/>
        </w:rPr>
        <w:t>ішінде</w:t>
      </w:r>
      <w:proofErr w:type="spellEnd"/>
      <w:r w:rsidRPr="00160DF5">
        <w:rPr>
          <w:color w:val="000000" w:themeColor="text1"/>
          <w:sz w:val="28"/>
          <w:lang w:val="ru-RU"/>
        </w:rPr>
        <w:t xml:space="preserve"> менеджмент </w:t>
      </w:r>
      <w:proofErr w:type="spellStart"/>
      <w:r w:rsidRPr="00160DF5">
        <w:rPr>
          <w:color w:val="000000" w:themeColor="text1"/>
          <w:sz w:val="28"/>
          <w:lang w:val="ru-RU"/>
        </w:rPr>
        <w:t>саласында</w:t>
      </w:r>
      <w:proofErr w:type="spellEnd"/>
      <w:r w:rsidRPr="00160DF5">
        <w:rPr>
          <w:color w:val="000000" w:themeColor="text1"/>
          <w:sz w:val="28"/>
          <w:lang w:val="ru-RU"/>
        </w:rPr>
        <w:t>;</w:t>
      </w:r>
    </w:p>
    <w:p w14:paraId="5EDFA553" w14:textId="77777777" w:rsidR="00423E0E"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алушылар</w:t>
      </w:r>
      <w:proofErr w:type="spellEnd"/>
      <w:r w:rsidRPr="00160DF5">
        <w:rPr>
          <w:color w:val="000000" w:themeColor="text1"/>
          <w:sz w:val="28"/>
          <w:lang w:val="ru-RU"/>
        </w:rPr>
        <w:t xml:space="preserve">, </w:t>
      </w:r>
      <w:proofErr w:type="spellStart"/>
      <w:r w:rsidRPr="00160DF5">
        <w:rPr>
          <w:color w:val="000000" w:themeColor="text1"/>
          <w:sz w:val="28"/>
          <w:lang w:val="ru-RU"/>
        </w:rPr>
        <w:t>тәрбиеленушілер</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педагогтар</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басқа</w:t>
      </w:r>
      <w:proofErr w:type="spellEnd"/>
      <w:r w:rsidRPr="00160DF5">
        <w:rPr>
          <w:color w:val="000000" w:themeColor="text1"/>
          <w:sz w:val="28"/>
          <w:lang w:val="ru-RU"/>
        </w:rPr>
        <w:t xml:space="preserve"> да </w:t>
      </w:r>
      <w:proofErr w:type="spellStart"/>
      <w:r w:rsidRPr="00160DF5">
        <w:rPr>
          <w:color w:val="000000" w:themeColor="text1"/>
          <w:sz w:val="28"/>
          <w:lang w:val="ru-RU"/>
        </w:rPr>
        <w:t>қызметкерлер</w:t>
      </w:r>
      <w:proofErr w:type="spellEnd"/>
      <w:r w:rsidRPr="00160DF5">
        <w:rPr>
          <w:color w:val="000000" w:themeColor="text1"/>
          <w:sz w:val="28"/>
          <w:lang w:val="ru-RU"/>
        </w:rPr>
        <w:t xml:space="preserve"> </w:t>
      </w:r>
      <w:proofErr w:type="spellStart"/>
      <w:r w:rsidRPr="00160DF5">
        <w:rPr>
          <w:color w:val="000000" w:themeColor="text1"/>
          <w:sz w:val="28"/>
          <w:lang w:val="ru-RU"/>
        </w:rPr>
        <w:t>арасында</w:t>
      </w:r>
      <w:proofErr w:type="spellEnd"/>
      <w:r w:rsidRPr="00160DF5">
        <w:rPr>
          <w:color w:val="000000" w:themeColor="text1"/>
          <w:sz w:val="28"/>
          <w:lang w:val="ru-RU"/>
        </w:rPr>
        <w:t xml:space="preserve"> </w:t>
      </w:r>
      <w:proofErr w:type="spellStart"/>
      <w:r w:rsidRPr="00160DF5">
        <w:rPr>
          <w:color w:val="000000" w:themeColor="text1"/>
          <w:sz w:val="28"/>
          <w:lang w:val="ru-RU"/>
        </w:rPr>
        <w:t>сыбайлас</w:t>
      </w:r>
      <w:proofErr w:type="spellEnd"/>
      <w:r w:rsidRPr="00160DF5">
        <w:rPr>
          <w:color w:val="000000" w:themeColor="text1"/>
          <w:sz w:val="28"/>
          <w:lang w:val="ru-RU"/>
        </w:rPr>
        <w:t xml:space="preserve"> </w:t>
      </w:r>
      <w:proofErr w:type="spellStart"/>
      <w:r w:rsidRPr="00160DF5">
        <w:rPr>
          <w:color w:val="000000" w:themeColor="text1"/>
          <w:sz w:val="28"/>
          <w:lang w:val="ru-RU"/>
        </w:rPr>
        <w:t>жемқорлыққа</w:t>
      </w:r>
      <w:proofErr w:type="spellEnd"/>
      <w:r w:rsidRPr="00160DF5">
        <w:rPr>
          <w:color w:val="000000" w:themeColor="text1"/>
          <w:sz w:val="28"/>
          <w:lang w:val="ru-RU"/>
        </w:rPr>
        <w:t xml:space="preserve"> </w:t>
      </w:r>
      <w:proofErr w:type="spellStart"/>
      <w:r w:rsidRPr="00160DF5">
        <w:rPr>
          <w:color w:val="000000" w:themeColor="text1"/>
          <w:sz w:val="28"/>
          <w:lang w:val="ru-RU"/>
        </w:rPr>
        <w:t>қарсы</w:t>
      </w:r>
      <w:proofErr w:type="spellEnd"/>
      <w:r w:rsidRPr="00160DF5">
        <w:rPr>
          <w:color w:val="000000" w:themeColor="text1"/>
          <w:sz w:val="28"/>
          <w:lang w:val="ru-RU"/>
        </w:rPr>
        <w:t xml:space="preserve"> </w:t>
      </w:r>
      <w:proofErr w:type="spellStart"/>
      <w:r w:rsidRPr="00160DF5">
        <w:rPr>
          <w:color w:val="000000" w:themeColor="text1"/>
          <w:sz w:val="28"/>
          <w:lang w:val="ru-RU"/>
        </w:rPr>
        <w:t>мәдениетті</w:t>
      </w:r>
      <w:proofErr w:type="spellEnd"/>
      <w:r w:rsidRPr="00160DF5">
        <w:rPr>
          <w:color w:val="000000" w:themeColor="text1"/>
          <w:sz w:val="28"/>
          <w:lang w:val="ru-RU"/>
        </w:rPr>
        <w:t xml:space="preserve">, </w:t>
      </w:r>
      <w:proofErr w:type="spellStart"/>
      <w:r w:rsidRPr="00160DF5">
        <w:rPr>
          <w:color w:val="000000" w:themeColor="text1"/>
          <w:sz w:val="28"/>
          <w:lang w:val="ru-RU"/>
        </w:rPr>
        <w:t>академиялық</w:t>
      </w:r>
      <w:proofErr w:type="spellEnd"/>
      <w:r w:rsidRPr="00160DF5">
        <w:rPr>
          <w:color w:val="000000" w:themeColor="text1"/>
          <w:sz w:val="28"/>
          <w:lang w:val="ru-RU"/>
        </w:rPr>
        <w:t xml:space="preserve"> </w:t>
      </w:r>
      <w:proofErr w:type="spellStart"/>
      <w:r w:rsidRPr="00160DF5">
        <w:rPr>
          <w:color w:val="000000" w:themeColor="text1"/>
          <w:sz w:val="28"/>
          <w:lang w:val="ru-RU"/>
        </w:rPr>
        <w:t>адалдық</w:t>
      </w:r>
      <w:proofErr w:type="spellEnd"/>
      <w:r w:rsidRPr="00160DF5">
        <w:rPr>
          <w:color w:val="000000" w:themeColor="text1"/>
          <w:sz w:val="28"/>
          <w:lang w:val="ru-RU"/>
        </w:rPr>
        <w:t xml:space="preserve"> </w:t>
      </w:r>
      <w:proofErr w:type="spellStart"/>
      <w:r w:rsidRPr="00160DF5">
        <w:rPr>
          <w:color w:val="000000" w:themeColor="text1"/>
          <w:sz w:val="28"/>
          <w:lang w:val="ru-RU"/>
        </w:rPr>
        <w:t>қағидаттарын</w:t>
      </w:r>
      <w:proofErr w:type="spellEnd"/>
      <w:r w:rsidRPr="00160DF5">
        <w:rPr>
          <w:color w:val="000000" w:themeColor="text1"/>
          <w:sz w:val="28"/>
          <w:lang w:val="ru-RU"/>
        </w:rPr>
        <w:t xml:space="preserve"> </w:t>
      </w:r>
      <w:proofErr w:type="spellStart"/>
      <w:r w:rsidRPr="00160DF5">
        <w:rPr>
          <w:color w:val="000000" w:themeColor="text1"/>
          <w:sz w:val="28"/>
          <w:lang w:val="ru-RU"/>
        </w:rPr>
        <w:t>бойына</w:t>
      </w:r>
      <w:proofErr w:type="spellEnd"/>
      <w:r w:rsidRPr="00160DF5">
        <w:rPr>
          <w:color w:val="000000" w:themeColor="text1"/>
          <w:sz w:val="28"/>
          <w:lang w:val="ru-RU"/>
        </w:rPr>
        <w:t xml:space="preserve"> </w:t>
      </w:r>
      <w:proofErr w:type="spellStart"/>
      <w:r w:rsidRPr="00160DF5">
        <w:rPr>
          <w:color w:val="000000" w:themeColor="text1"/>
          <w:sz w:val="28"/>
          <w:lang w:val="ru-RU"/>
        </w:rPr>
        <w:t>сіңіреді</w:t>
      </w:r>
      <w:proofErr w:type="spellEnd"/>
      <w:r w:rsidRPr="00160DF5">
        <w:rPr>
          <w:color w:val="000000" w:themeColor="text1"/>
          <w:sz w:val="28"/>
          <w:lang w:val="ru-RU"/>
        </w:rPr>
        <w:t>;</w:t>
      </w:r>
    </w:p>
    <w:p w14:paraId="1DA14A55" w14:textId="77777777" w:rsidR="00D67C60" w:rsidRPr="00160DF5" w:rsidRDefault="00423E0E" w:rsidP="00F246CD">
      <w:pPr>
        <w:shd w:val="clear" w:color="auto" w:fill="FFFFFF" w:themeFill="background1"/>
        <w:spacing w:after="0" w:line="240" w:lineRule="auto"/>
        <w:ind w:firstLine="708"/>
        <w:jc w:val="both"/>
        <w:rPr>
          <w:color w:val="000000" w:themeColor="text1"/>
          <w:lang w:val="ru-RU"/>
        </w:rPr>
      </w:pP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қызметтерінің</w:t>
      </w:r>
      <w:proofErr w:type="spellEnd"/>
      <w:r w:rsidRPr="00160DF5">
        <w:rPr>
          <w:color w:val="000000" w:themeColor="text1"/>
          <w:sz w:val="28"/>
          <w:lang w:val="ru-RU"/>
        </w:rPr>
        <w:t xml:space="preserve"> </w:t>
      </w:r>
      <w:proofErr w:type="spellStart"/>
      <w:r w:rsidRPr="00160DF5">
        <w:rPr>
          <w:color w:val="000000" w:themeColor="text1"/>
          <w:sz w:val="28"/>
          <w:lang w:val="ru-RU"/>
        </w:rPr>
        <w:t>сапасына</w:t>
      </w:r>
      <w:proofErr w:type="spellEnd"/>
      <w:r w:rsidRPr="00160DF5">
        <w:rPr>
          <w:color w:val="000000" w:themeColor="text1"/>
          <w:sz w:val="28"/>
          <w:lang w:val="ru-RU"/>
        </w:rPr>
        <w:t xml:space="preserve"> </w:t>
      </w:r>
      <w:proofErr w:type="spellStart"/>
      <w:r w:rsidRPr="00160DF5">
        <w:rPr>
          <w:color w:val="000000" w:themeColor="text1"/>
          <w:sz w:val="28"/>
          <w:lang w:val="ru-RU"/>
        </w:rPr>
        <w:t>жауап</w:t>
      </w:r>
      <w:proofErr w:type="spellEnd"/>
      <w:r w:rsidRPr="00160DF5">
        <w:rPr>
          <w:color w:val="000000" w:themeColor="text1"/>
          <w:sz w:val="28"/>
          <w:lang w:val="ru-RU"/>
        </w:rPr>
        <w:t xml:space="preserve"> </w:t>
      </w:r>
      <w:proofErr w:type="spellStart"/>
      <w:r w:rsidRPr="00160DF5">
        <w:rPr>
          <w:color w:val="000000" w:themeColor="text1"/>
          <w:sz w:val="28"/>
          <w:lang w:val="ru-RU"/>
        </w:rPr>
        <w:t>береді</w:t>
      </w:r>
      <w:proofErr w:type="spellEnd"/>
      <w:r w:rsidRPr="00160DF5">
        <w:rPr>
          <w:color w:val="000000" w:themeColor="text1"/>
          <w:sz w:val="28"/>
          <w:lang w:val="ru-RU"/>
        </w:rPr>
        <w:t>.</w:t>
      </w:r>
    </w:p>
    <w:p w14:paraId="2E51EC5E" w14:textId="77777777" w:rsidR="00D67C60" w:rsidRPr="00160DF5" w:rsidRDefault="00D67C60" w:rsidP="00F246CD">
      <w:pPr>
        <w:shd w:val="clear" w:color="auto" w:fill="FFFFFF" w:themeFill="background1"/>
        <w:spacing w:after="0" w:line="240" w:lineRule="auto"/>
        <w:ind w:firstLine="708"/>
        <w:jc w:val="both"/>
        <w:rPr>
          <w:b/>
          <w:color w:val="000000" w:themeColor="text1"/>
          <w:lang w:val="ru-RU"/>
        </w:rPr>
      </w:pPr>
      <w:proofErr w:type="spellStart"/>
      <w:r w:rsidRPr="00160DF5">
        <w:rPr>
          <w:b/>
          <w:color w:val="000000" w:themeColor="text1"/>
          <w:sz w:val="28"/>
          <w:lang w:val="ru-RU"/>
        </w:rPr>
        <w:t>Білуге</w:t>
      </w:r>
      <w:proofErr w:type="spellEnd"/>
      <w:r w:rsidRPr="00160DF5">
        <w:rPr>
          <w:b/>
          <w:color w:val="000000" w:themeColor="text1"/>
          <w:sz w:val="28"/>
          <w:lang w:val="ru-RU"/>
        </w:rPr>
        <w:t xml:space="preserve"> </w:t>
      </w:r>
      <w:proofErr w:type="spellStart"/>
      <w:r w:rsidRPr="00160DF5">
        <w:rPr>
          <w:b/>
          <w:color w:val="000000" w:themeColor="text1"/>
          <w:sz w:val="28"/>
          <w:lang w:val="ru-RU"/>
        </w:rPr>
        <w:t>тиіс</w:t>
      </w:r>
      <w:proofErr w:type="spellEnd"/>
      <w:r w:rsidRPr="00160DF5">
        <w:rPr>
          <w:b/>
          <w:color w:val="000000" w:themeColor="text1"/>
          <w:sz w:val="28"/>
          <w:lang w:val="ru-RU"/>
        </w:rPr>
        <w:t xml:space="preserve">: </w:t>
      </w:r>
      <w:proofErr w:type="spellStart"/>
      <w:r w:rsidR="00423E0E" w:rsidRPr="00160DF5">
        <w:rPr>
          <w:color w:val="000000" w:themeColor="text1"/>
          <w:sz w:val="28"/>
          <w:lang w:val="ru-RU"/>
        </w:rPr>
        <w:t>Қазақстан</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Республикасының</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Конституциясы</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Қазақстан</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Республикасының</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Еңбек</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Кодексі</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Қазақстан</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Республикасының</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Білім</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туралы</w:t>
      </w:r>
      <w:proofErr w:type="spellEnd"/>
      <w:r w:rsidR="00423E0E" w:rsidRPr="00160DF5">
        <w:rPr>
          <w:color w:val="000000" w:themeColor="text1"/>
          <w:sz w:val="28"/>
          <w:lang w:val="ru-RU"/>
        </w:rPr>
        <w:t xml:space="preserve">", "Педагог </w:t>
      </w:r>
      <w:proofErr w:type="spellStart"/>
      <w:r w:rsidR="00423E0E" w:rsidRPr="00160DF5">
        <w:rPr>
          <w:color w:val="000000" w:themeColor="text1"/>
          <w:sz w:val="28"/>
          <w:lang w:val="ru-RU"/>
        </w:rPr>
        <w:t>мәртебесі</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туралы</w:t>
      </w:r>
      <w:proofErr w:type="spellEnd"/>
      <w:r w:rsidR="00423E0E" w:rsidRPr="00160DF5">
        <w:rPr>
          <w:color w:val="000000" w:themeColor="text1"/>
          <w:sz w:val="28"/>
          <w:lang w:val="ru-RU"/>
        </w:rPr>
        <w:t>", "</w:t>
      </w:r>
      <w:proofErr w:type="spellStart"/>
      <w:r w:rsidR="00423E0E" w:rsidRPr="00160DF5">
        <w:rPr>
          <w:color w:val="000000" w:themeColor="text1"/>
          <w:sz w:val="28"/>
          <w:lang w:val="ru-RU"/>
        </w:rPr>
        <w:t>Сыбайлас</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жемқорлыққа</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қарсы</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іс-қимыл</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туралы</w:t>
      </w:r>
      <w:proofErr w:type="spellEnd"/>
      <w:r w:rsidR="00423E0E" w:rsidRPr="00160DF5">
        <w:rPr>
          <w:color w:val="000000" w:themeColor="text1"/>
          <w:sz w:val="28"/>
          <w:lang w:val="ru-RU"/>
        </w:rPr>
        <w:t>", "</w:t>
      </w:r>
      <w:proofErr w:type="spellStart"/>
      <w:r w:rsidR="00423E0E" w:rsidRPr="00160DF5">
        <w:rPr>
          <w:color w:val="000000" w:themeColor="text1"/>
          <w:sz w:val="28"/>
          <w:lang w:val="ru-RU"/>
        </w:rPr>
        <w:t>Қазақстан</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Республикасындағы</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тіл</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туралы</w:t>
      </w:r>
      <w:proofErr w:type="spellEnd"/>
      <w:r w:rsidR="00423E0E" w:rsidRPr="00160DF5">
        <w:rPr>
          <w:color w:val="000000" w:themeColor="text1"/>
          <w:sz w:val="28"/>
          <w:lang w:val="ru-RU"/>
        </w:rPr>
        <w:t>", "</w:t>
      </w:r>
      <w:proofErr w:type="spellStart"/>
      <w:r w:rsidR="00423E0E" w:rsidRPr="00160DF5">
        <w:rPr>
          <w:color w:val="000000" w:themeColor="text1"/>
          <w:sz w:val="28"/>
          <w:lang w:val="ru-RU"/>
        </w:rPr>
        <w:t>Мемлекеттік</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мүлік</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туралы</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Заңдары</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және</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білім</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беруді</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дамытудың</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бағыттары</w:t>
      </w:r>
      <w:proofErr w:type="spellEnd"/>
      <w:r w:rsidR="00423E0E" w:rsidRPr="00160DF5">
        <w:rPr>
          <w:color w:val="000000" w:themeColor="text1"/>
          <w:sz w:val="28"/>
          <w:lang w:val="ru-RU"/>
        </w:rPr>
        <w:t xml:space="preserve"> мен </w:t>
      </w:r>
      <w:proofErr w:type="spellStart"/>
      <w:r w:rsidR="00423E0E" w:rsidRPr="00160DF5">
        <w:rPr>
          <w:color w:val="000000" w:themeColor="text1"/>
          <w:sz w:val="28"/>
          <w:lang w:val="ru-RU"/>
        </w:rPr>
        <w:t>перспективаларын</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айқындайтын</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өзге</w:t>
      </w:r>
      <w:proofErr w:type="spellEnd"/>
      <w:r w:rsidR="00423E0E" w:rsidRPr="00160DF5">
        <w:rPr>
          <w:color w:val="000000" w:themeColor="text1"/>
          <w:sz w:val="28"/>
          <w:lang w:val="ru-RU"/>
        </w:rPr>
        <w:t xml:space="preserve"> де </w:t>
      </w:r>
      <w:proofErr w:type="spellStart"/>
      <w:r w:rsidR="00423E0E" w:rsidRPr="00160DF5">
        <w:rPr>
          <w:color w:val="000000" w:themeColor="text1"/>
          <w:sz w:val="28"/>
          <w:lang w:val="ru-RU"/>
        </w:rPr>
        <w:t>нормативтік</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құқықтық</w:t>
      </w:r>
      <w:proofErr w:type="spellEnd"/>
      <w:r w:rsidR="00423E0E" w:rsidRPr="00160DF5">
        <w:rPr>
          <w:color w:val="000000" w:themeColor="text1"/>
          <w:sz w:val="28"/>
          <w:lang w:val="ru-RU"/>
        </w:rPr>
        <w:t xml:space="preserve"> </w:t>
      </w:r>
      <w:proofErr w:type="spellStart"/>
      <w:r w:rsidR="00423E0E" w:rsidRPr="00160DF5">
        <w:rPr>
          <w:color w:val="000000" w:themeColor="text1"/>
          <w:sz w:val="28"/>
          <w:lang w:val="ru-RU"/>
        </w:rPr>
        <w:t>актілер</w:t>
      </w:r>
      <w:proofErr w:type="spellEnd"/>
      <w:r w:rsidR="00423E0E" w:rsidRPr="00160DF5">
        <w:rPr>
          <w:color w:val="000000" w:themeColor="text1"/>
          <w:sz w:val="28"/>
          <w:lang w:val="ru-RU"/>
        </w:rPr>
        <w:t>;</w:t>
      </w:r>
    </w:p>
    <w:p w14:paraId="061F143D"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педагогика </w:t>
      </w:r>
      <w:proofErr w:type="spellStart"/>
      <w:r w:rsidRPr="00160DF5">
        <w:rPr>
          <w:color w:val="000000" w:themeColor="text1"/>
          <w:sz w:val="28"/>
          <w:lang w:val="ru-RU"/>
        </w:rPr>
        <w:t>және</w:t>
      </w:r>
      <w:proofErr w:type="spellEnd"/>
      <w:r w:rsidRPr="00160DF5">
        <w:rPr>
          <w:color w:val="000000" w:themeColor="text1"/>
          <w:sz w:val="28"/>
          <w:lang w:val="ru-RU"/>
        </w:rPr>
        <w:t xml:space="preserve"> психология </w:t>
      </w:r>
      <w:proofErr w:type="spellStart"/>
      <w:r w:rsidRPr="00160DF5">
        <w:rPr>
          <w:color w:val="000000" w:themeColor="text1"/>
          <w:sz w:val="28"/>
          <w:lang w:val="ru-RU"/>
        </w:rPr>
        <w:t>негіздері</w:t>
      </w:r>
      <w:proofErr w:type="spellEnd"/>
      <w:r w:rsidRPr="00160DF5">
        <w:rPr>
          <w:color w:val="000000" w:themeColor="text1"/>
          <w:sz w:val="28"/>
          <w:lang w:val="ru-RU"/>
        </w:rPr>
        <w:t xml:space="preserve">; </w:t>
      </w:r>
    </w:p>
    <w:p w14:paraId="1F844206"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мемлекеттік</w:t>
      </w:r>
      <w:proofErr w:type="spellEnd"/>
      <w:r w:rsidRPr="00160DF5">
        <w:rPr>
          <w:color w:val="000000" w:themeColor="text1"/>
          <w:sz w:val="28"/>
          <w:lang w:val="ru-RU"/>
        </w:rPr>
        <w:t xml:space="preserve"> </w:t>
      </w:r>
      <w:proofErr w:type="spellStart"/>
      <w:r w:rsidRPr="00160DF5">
        <w:rPr>
          <w:color w:val="000000" w:themeColor="text1"/>
          <w:sz w:val="28"/>
          <w:lang w:val="ru-RU"/>
        </w:rPr>
        <w:t>жалпыға</w:t>
      </w:r>
      <w:proofErr w:type="spellEnd"/>
      <w:r w:rsidRPr="00160DF5">
        <w:rPr>
          <w:color w:val="000000" w:themeColor="text1"/>
          <w:sz w:val="28"/>
          <w:lang w:val="ru-RU"/>
        </w:rPr>
        <w:t xml:space="preserve"> </w:t>
      </w:r>
      <w:proofErr w:type="spellStart"/>
      <w:r w:rsidRPr="00160DF5">
        <w:rPr>
          <w:color w:val="000000" w:themeColor="text1"/>
          <w:sz w:val="28"/>
          <w:lang w:val="ru-RU"/>
        </w:rPr>
        <w:t>міндетті</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стандарты,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ғылым</w:t>
      </w:r>
      <w:proofErr w:type="spellEnd"/>
      <w:r w:rsidRPr="00160DF5">
        <w:rPr>
          <w:color w:val="000000" w:themeColor="text1"/>
          <w:sz w:val="28"/>
          <w:lang w:val="ru-RU"/>
        </w:rPr>
        <w:t xml:space="preserve"> мен </w:t>
      </w:r>
      <w:proofErr w:type="spellStart"/>
      <w:r w:rsidRPr="00160DF5">
        <w:rPr>
          <w:color w:val="000000" w:themeColor="text1"/>
          <w:sz w:val="28"/>
          <w:lang w:val="ru-RU"/>
        </w:rPr>
        <w:t>практиканың</w:t>
      </w:r>
      <w:proofErr w:type="spellEnd"/>
      <w:r w:rsidRPr="00160DF5">
        <w:rPr>
          <w:color w:val="000000" w:themeColor="text1"/>
          <w:sz w:val="28"/>
          <w:lang w:val="ru-RU"/>
        </w:rPr>
        <w:t xml:space="preserve"> </w:t>
      </w:r>
      <w:proofErr w:type="spellStart"/>
      <w:r w:rsidRPr="00160DF5">
        <w:rPr>
          <w:color w:val="000000" w:themeColor="text1"/>
          <w:sz w:val="28"/>
          <w:lang w:val="ru-RU"/>
        </w:rPr>
        <w:t>жетістіктері</w:t>
      </w:r>
      <w:proofErr w:type="spellEnd"/>
      <w:r w:rsidRPr="00160DF5">
        <w:rPr>
          <w:color w:val="000000" w:themeColor="text1"/>
          <w:sz w:val="28"/>
          <w:lang w:val="ru-RU"/>
        </w:rPr>
        <w:t xml:space="preserve">; </w:t>
      </w:r>
    </w:p>
    <w:p w14:paraId="1B03DAC0"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этиканың</w:t>
      </w:r>
      <w:proofErr w:type="spellEnd"/>
      <w:r w:rsidRPr="00160DF5">
        <w:rPr>
          <w:color w:val="000000" w:themeColor="text1"/>
          <w:sz w:val="28"/>
          <w:lang w:val="ru-RU"/>
        </w:rPr>
        <w:t xml:space="preserve"> </w:t>
      </w:r>
      <w:proofErr w:type="spellStart"/>
      <w:r w:rsidRPr="00160DF5">
        <w:rPr>
          <w:color w:val="000000" w:themeColor="text1"/>
          <w:sz w:val="28"/>
          <w:lang w:val="ru-RU"/>
        </w:rPr>
        <w:t>нормалары</w:t>
      </w:r>
      <w:proofErr w:type="spellEnd"/>
      <w:r w:rsidRPr="00160DF5">
        <w:rPr>
          <w:color w:val="000000" w:themeColor="text1"/>
          <w:sz w:val="28"/>
          <w:lang w:val="ru-RU"/>
        </w:rPr>
        <w:t>;</w:t>
      </w:r>
    </w:p>
    <w:p w14:paraId="266180F8"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менеджмент, </w:t>
      </w:r>
      <w:proofErr w:type="spellStart"/>
      <w:r w:rsidRPr="00160DF5">
        <w:rPr>
          <w:color w:val="000000" w:themeColor="text1"/>
          <w:sz w:val="28"/>
          <w:lang w:val="ru-RU"/>
        </w:rPr>
        <w:t>қаржы-шаруашылық</w:t>
      </w:r>
      <w:proofErr w:type="spellEnd"/>
      <w:r w:rsidRPr="00160DF5">
        <w:rPr>
          <w:color w:val="000000" w:themeColor="text1"/>
          <w:sz w:val="28"/>
          <w:lang w:val="ru-RU"/>
        </w:rPr>
        <w:t xml:space="preserve"> </w:t>
      </w:r>
      <w:proofErr w:type="spellStart"/>
      <w:r w:rsidRPr="00160DF5">
        <w:rPr>
          <w:color w:val="000000" w:themeColor="text1"/>
          <w:sz w:val="28"/>
          <w:lang w:val="ru-RU"/>
        </w:rPr>
        <w:t>қызмет</w:t>
      </w:r>
      <w:proofErr w:type="spellEnd"/>
      <w:r w:rsidRPr="00160DF5">
        <w:rPr>
          <w:color w:val="000000" w:themeColor="text1"/>
          <w:sz w:val="28"/>
          <w:lang w:val="ru-RU"/>
        </w:rPr>
        <w:t xml:space="preserve"> </w:t>
      </w:r>
      <w:proofErr w:type="spellStart"/>
      <w:r w:rsidRPr="00160DF5">
        <w:rPr>
          <w:color w:val="000000" w:themeColor="text1"/>
          <w:sz w:val="28"/>
          <w:lang w:val="ru-RU"/>
        </w:rPr>
        <w:t>негіздері</w:t>
      </w:r>
      <w:proofErr w:type="spellEnd"/>
      <w:r w:rsidRPr="00160DF5">
        <w:rPr>
          <w:color w:val="000000" w:themeColor="text1"/>
          <w:sz w:val="28"/>
          <w:lang w:val="ru-RU"/>
        </w:rPr>
        <w:t xml:space="preserve">; </w:t>
      </w:r>
    </w:p>
    <w:p w14:paraId="5B9A1DF1"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еңбек</w:t>
      </w:r>
      <w:proofErr w:type="spellEnd"/>
      <w:r w:rsidRPr="00160DF5">
        <w:rPr>
          <w:color w:val="000000" w:themeColor="text1"/>
          <w:sz w:val="28"/>
          <w:lang w:val="ru-RU"/>
        </w:rPr>
        <w:t xml:space="preserve"> </w:t>
      </w:r>
      <w:proofErr w:type="spellStart"/>
      <w:r w:rsidRPr="00160DF5">
        <w:rPr>
          <w:color w:val="000000" w:themeColor="text1"/>
          <w:sz w:val="28"/>
          <w:lang w:val="ru-RU"/>
        </w:rPr>
        <w:t>қауіпсіздігі</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еңбекті</w:t>
      </w:r>
      <w:proofErr w:type="spellEnd"/>
      <w:r w:rsidRPr="00160DF5">
        <w:rPr>
          <w:color w:val="000000" w:themeColor="text1"/>
          <w:sz w:val="28"/>
          <w:lang w:val="ru-RU"/>
        </w:rPr>
        <w:t xml:space="preserve"> </w:t>
      </w:r>
      <w:proofErr w:type="spellStart"/>
      <w:r w:rsidRPr="00160DF5">
        <w:rPr>
          <w:color w:val="000000" w:themeColor="text1"/>
          <w:sz w:val="28"/>
          <w:lang w:val="ru-RU"/>
        </w:rPr>
        <w:t>қорғау</w:t>
      </w:r>
      <w:proofErr w:type="spellEnd"/>
      <w:r w:rsidRPr="00160DF5">
        <w:rPr>
          <w:color w:val="000000" w:themeColor="text1"/>
          <w:sz w:val="28"/>
          <w:lang w:val="ru-RU"/>
        </w:rPr>
        <w:t xml:space="preserve">, </w:t>
      </w:r>
      <w:proofErr w:type="spellStart"/>
      <w:r w:rsidRPr="00160DF5">
        <w:rPr>
          <w:color w:val="000000" w:themeColor="text1"/>
          <w:sz w:val="28"/>
          <w:lang w:val="ru-RU"/>
        </w:rPr>
        <w:t>өртке</w:t>
      </w:r>
      <w:proofErr w:type="spellEnd"/>
      <w:r w:rsidRPr="00160DF5">
        <w:rPr>
          <w:color w:val="000000" w:themeColor="text1"/>
          <w:sz w:val="28"/>
          <w:lang w:val="ru-RU"/>
        </w:rPr>
        <w:t xml:space="preserve"> </w:t>
      </w:r>
      <w:proofErr w:type="spellStart"/>
      <w:r w:rsidRPr="00160DF5">
        <w:rPr>
          <w:color w:val="000000" w:themeColor="text1"/>
          <w:sz w:val="28"/>
          <w:lang w:val="ru-RU"/>
        </w:rPr>
        <w:t>қарсы</w:t>
      </w:r>
      <w:proofErr w:type="spellEnd"/>
      <w:r w:rsidRPr="00160DF5">
        <w:rPr>
          <w:color w:val="000000" w:themeColor="text1"/>
          <w:sz w:val="28"/>
          <w:lang w:val="ru-RU"/>
        </w:rPr>
        <w:t xml:space="preserve"> </w:t>
      </w:r>
      <w:proofErr w:type="spellStart"/>
      <w:r w:rsidRPr="00160DF5">
        <w:rPr>
          <w:color w:val="000000" w:themeColor="text1"/>
          <w:sz w:val="28"/>
          <w:lang w:val="ru-RU"/>
        </w:rPr>
        <w:t>қорғау</w:t>
      </w:r>
      <w:proofErr w:type="spellEnd"/>
      <w:r w:rsidRPr="00160DF5">
        <w:rPr>
          <w:color w:val="000000" w:themeColor="text1"/>
          <w:sz w:val="28"/>
          <w:lang w:val="ru-RU"/>
        </w:rPr>
        <w:t xml:space="preserve"> </w:t>
      </w:r>
      <w:proofErr w:type="spellStart"/>
      <w:r w:rsidRPr="00160DF5">
        <w:rPr>
          <w:color w:val="000000" w:themeColor="text1"/>
          <w:sz w:val="28"/>
          <w:lang w:val="ru-RU"/>
        </w:rPr>
        <w:t>қағидалары</w:t>
      </w:r>
      <w:proofErr w:type="spellEnd"/>
      <w:r w:rsidRPr="00160DF5">
        <w:rPr>
          <w:color w:val="000000" w:themeColor="text1"/>
          <w:sz w:val="28"/>
          <w:lang w:val="ru-RU"/>
        </w:rPr>
        <w:t xml:space="preserve">, </w:t>
      </w:r>
      <w:proofErr w:type="spellStart"/>
      <w:r w:rsidRPr="00160DF5">
        <w:rPr>
          <w:color w:val="000000" w:themeColor="text1"/>
          <w:sz w:val="28"/>
          <w:lang w:val="ru-RU"/>
        </w:rPr>
        <w:t>санитариялық</w:t>
      </w:r>
      <w:proofErr w:type="spellEnd"/>
      <w:r w:rsidRPr="00160DF5">
        <w:rPr>
          <w:color w:val="000000" w:themeColor="text1"/>
          <w:sz w:val="28"/>
          <w:lang w:val="ru-RU"/>
        </w:rPr>
        <w:t xml:space="preserve"> </w:t>
      </w:r>
      <w:proofErr w:type="spellStart"/>
      <w:r w:rsidRPr="00160DF5">
        <w:rPr>
          <w:color w:val="000000" w:themeColor="text1"/>
          <w:sz w:val="28"/>
          <w:lang w:val="ru-RU"/>
        </w:rPr>
        <w:t>қағидалар</w:t>
      </w:r>
      <w:proofErr w:type="spellEnd"/>
      <w:r w:rsidRPr="00160DF5">
        <w:rPr>
          <w:color w:val="000000" w:themeColor="text1"/>
          <w:sz w:val="28"/>
          <w:lang w:val="ru-RU"/>
        </w:rPr>
        <w:t xml:space="preserve"> мен </w:t>
      </w:r>
      <w:proofErr w:type="spellStart"/>
      <w:r w:rsidRPr="00160DF5">
        <w:rPr>
          <w:color w:val="000000" w:themeColor="text1"/>
          <w:sz w:val="28"/>
          <w:lang w:val="ru-RU"/>
        </w:rPr>
        <w:t>нормалар</w:t>
      </w:r>
      <w:proofErr w:type="spellEnd"/>
      <w:r w:rsidRPr="00160DF5">
        <w:rPr>
          <w:color w:val="000000" w:themeColor="text1"/>
          <w:sz w:val="28"/>
          <w:lang w:val="ru-RU"/>
        </w:rPr>
        <w:t>;</w:t>
      </w:r>
    </w:p>
    <w:p w14:paraId="2D41AE8D"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республикалық</w:t>
      </w:r>
      <w:proofErr w:type="spellEnd"/>
      <w:r w:rsidRPr="00160DF5">
        <w:rPr>
          <w:color w:val="000000" w:themeColor="text1"/>
          <w:sz w:val="28"/>
          <w:lang w:val="ru-RU"/>
        </w:rPr>
        <w:t xml:space="preserve"> </w:t>
      </w:r>
      <w:proofErr w:type="spellStart"/>
      <w:r w:rsidRPr="00160DF5">
        <w:rPr>
          <w:color w:val="000000" w:themeColor="text1"/>
          <w:sz w:val="28"/>
          <w:lang w:val="ru-RU"/>
        </w:rPr>
        <w:t>әскери</w:t>
      </w:r>
      <w:proofErr w:type="spellEnd"/>
      <w:r w:rsidRPr="00160DF5">
        <w:rPr>
          <w:color w:val="000000" w:themeColor="text1"/>
          <w:sz w:val="28"/>
          <w:lang w:val="ru-RU"/>
        </w:rPr>
        <w:t xml:space="preserve"> </w:t>
      </w:r>
      <w:proofErr w:type="spellStart"/>
      <w:r w:rsidRPr="00160DF5">
        <w:rPr>
          <w:color w:val="000000" w:themeColor="text1"/>
          <w:sz w:val="28"/>
          <w:lang w:val="ru-RU"/>
        </w:rPr>
        <w:t>мектеп-интернаттың</w:t>
      </w:r>
      <w:proofErr w:type="spellEnd"/>
      <w:r w:rsidRPr="00160DF5">
        <w:rPr>
          <w:color w:val="000000" w:themeColor="text1"/>
          <w:sz w:val="28"/>
          <w:lang w:val="ru-RU"/>
        </w:rPr>
        <w:t xml:space="preserve">, </w:t>
      </w:r>
      <w:proofErr w:type="spellStart"/>
      <w:r w:rsidRPr="00160DF5">
        <w:rPr>
          <w:color w:val="000000" w:themeColor="text1"/>
          <w:sz w:val="28"/>
          <w:lang w:val="ru-RU"/>
        </w:rPr>
        <w:t>облыстық</w:t>
      </w:r>
      <w:proofErr w:type="spellEnd"/>
      <w:r w:rsidRPr="00160DF5">
        <w:rPr>
          <w:color w:val="000000" w:themeColor="text1"/>
          <w:sz w:val="28"/>
          <w:lang w:val="ru-RU"/>
        </w:rPr>
        <w:t xml:space="preserve"> Кадет </w:t>
      </w:r>
      <w:proofErr w:type="spellStart"/>
      <w:r w:rsidRPr="00160DF5">
        <w:rPr>
          <w:color w:val="000000" w:themeColor="text1"/>
          <w:sz w:val="28"/>
          <w:lang w:val="ru-RU"/>
        </w:rPr>
        <w:t>мектеп-интернатының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бастығы</w:t>
      </w:r>
      <w:proofErr w:type="spellEnd"/>
      <w:r w:rsidRPr="00160DF5">
        <w:rPr>
          <w:color w:val="000000" w:themeColor="text1"/>
          <w:sz w:val="28"/>
          <w:lang w:val="ru-RU"/>
        </w:rPr>
        <w:t xml:space="preserve"> (директоры) </w:t>
      </w:r>
      <w:proofErr w:type="spellStart"/>
      <w:r w:rsidRPr="00160DF5">
        <w:rPr>
          <w:color w:val="000000" w:themeColor="text1"/>
          <w:sz w:val="28"/>
          <w:lang w:val="ru-RU"/>
        </w:rPr>
        <w:t>Қосымша</w:t>
      </w:r>
      <w:proofErr w:type="spellEnd"/>
      <w:r w:rsidRPr="00160DF5">
        <w:rPr>
          <w:color w:val="000000" w:themeColor="text1"/>
          <w:sz w:val="28"/>
          <w:lang w:val="ru-RU"/>
        </w:rPr>
        <w:t xml:space="preserve"> </w:t>
      </w:r>
      <w:proofErr w:type="spellStart"/>
      <w:r w:rsidRPr="00160DF5">
        <w:rPr>
          <w:color w:val="000000" w:themeColor="text1"/>
          <w:sz w:val="28"/>
          <w:lang w:val="ru-RU"/>
        </w:rPr>
        <w:t>білуге</w:t>
      </w:r>
      <w:proofErr w:type="spellEnd"/>
      <w:r w:rsidRPr="00160DF5">
        <w:rPr>
          <w:color w:val="000000" w:themeColor="text1"/>
          <w:sz w:val="28"/>
          <w:lang w:val="ru-RU"/>
        </w:rPr>
        <w:t xml:space="preserve"> </w:t>
      </w:r>
      <w:proofErr w:type="spellStart"/>
      <w:r w:rsidRPr="00160DF5">
        <w:rPr>
          <w:color w:val="000000" w:themeColor="text1"/>
          <w:sz w:val="28"/>
          <w:lang w:val="ru-RU"/>
        </w:rPr>
        <w:t>тиіс</w:t>
      </w:r>
      <w:proofErr w:type="spellEnd"/>
      <w:r w:rsidRPr="00160DF5">
        <w:rPr>
          <w:color w:val="000000" w:themeColor="text1"/>
          <w:sz w:val="28"/>
          <w:lang w:val="ru-RU"/>
        </w:rPr>
        <w:t xml:space="preserve">: </w:t>
      </w:r>
    </w:p>
    <w:p w14:paraId="6E28954C"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w:t>
      </w:r>
      <w:proofErr w:type="spellStart"/>
      <w:r w:rsidRPr="00160DF5">
        <w:rPr>
          <w:color w:val="000000" w:themeColor="text1"/>
          <w:sz w:val="28"/>
          <w:lang w:val="ru-RU"/>
        </w:rPr>
        <w:t>Әскери</w:t>
      </w:r>
      <w:proofErr w:type="spellEnd"/>
      <w:r w:rsidRPr="00160DF5">
        <w:rPr>
          <w:color w:val="000000" w:themeColor="text1"/>
          <w:sz w:val="28"/>
          <w:lang w:val="ru-RU"/>
        </w:rPr>
        <w:t xml:space="preserve"> </w:t>
      </w:r>
      <w:proofErr w:type="spellStart"/>
      <w:r w:rsidRPr="00160DF5">
        <w:rPr>
          <w:color w:val="000000" w:themeColor="text1"/>
          <w:sz w:val="28"/>
          <w:lang w:val="ru-RU"/>
        </w:rPr>
        <w:t>қызмет</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әскери</w:t>
      </w:r>
      <w:proofErr w:type="spellEnd"/>
      <w:r w:rsidRPr="00160DF5">
        <w:rPr>
          <w:color w:val="000000" w:themeColor="text1"/>
          <w:sz w:val="28"/>
          <w:lang w:val="ru-RU"/>
        </w:rPr>
        <w:t xml:space="preserve"> </w:t>
      </w:r>
      <w:proofErr w:type="spellStart"/>
      <w:r w:rsidRPr="00160DF5">
        <w:rPr>
          <w:color w:val="000000" w:themeColor="text1"/>
          <w:sz w:val="28"/>
          <w:lang w:val="ru-RU"/>
        </w:rPr>
        <w:t>қызметшілердің</w:t>
      </w:r>
      <w:proofErr w:type="spellEnd"/>
      <w:r w:rsidRPr="00160DF5">
        <w:rPr>
          <w:color w:val="000000" w:themeColor="text1"/>
          <w:sz w:val="28"/>
          <w:lang w:val="ru-RU"/>
        </w:rPr>
        <w:t xml:space="preserve"> </w:t>
      </w:r>
      <w:proofErr w:type="spellStart"/>
      <w:r w:rsidRPr="00160DF5">
        <w:rPr>
          <w:color w:val="000000" w:themeColor="text1"/>
          <w:sz w:val="28"/>
          <w:lang w:val="ru-RU"/>
        </w:rPr>
        <w:t>мәртебесі</w:t>
      </w:r>
      <w:proofErr w:type="spellEnd"/>
      <w:r w:rsidRPr="00160DF5">
        <w:rPr>
          <w:color w:val="000000" w:themeColor="text1"/>
          <w:sz w:val="28"/>
          <w:lang w:val="ru-RU"/>
        </w:rPr>
        <w:t xml:space="preserve"> </w:t>
      </w:r>
      <w:proofErr w:type="spellStart"/>
      <w:r w:rsidRPr="00160DF5">
        <w:rPr>
          <w:color w:val="000000" w:themeColor="text1"/>
          <w:sz w:val="28"/>
          <w:lang w:val="ru-RU"/>
        </w:rPr>
        <w:t>туралы</w:t>
      </w:r>
      <w:proofErr w:type="spellEnd"/>
      <w:r w:rsidRPr="00160DF5">
        <w:rPr>
          <w:color w:val="000000" w:themeColor="text1"/>
          <w:sz w:val="28"/>
          <w:lang w:val="ru-RU"/>
        </w:rPr>
        <w:t xml:space="preserve">" </w:t>
      </w:r>
      <w:proofErr w:type="spellStart"/>
      <w:r w:rsidRPr="00160DF5">
        <w:rPr>
          <w:color w:val="000000" w:themeColor="text1"/>
          <w:sz w:val="28"/>
          <w:lang w:val="ru-RU"/>
        </w:rPr>
        <w:t>Қазақстан</w:t>
      </w:r>
      <w:proofErr w:type="spellEnd"/>
      <w:r w:rsidRPr="00160DF5">
        <w:rPr>
          <w:color w:val="000000" w:themeColor="text1"/>
          <w:sz w:val="28"/>
          <w:lang w:val="ru-RU"/>
        </w:rPr>
        <w:t xml:space="preserve"> </w:t>
      </w:r>
      <w:proofErr w:type="spellStart"/>
      <w:r w:rsidRPr="00160DF5">
        <w:rPr>
          <w:color w:val="000000" w:themeColor="text1"/>
          <w:sz w:val="28"/>
          <w:lang w:val="ru-RU"/>
        </w:rPr>
        <w:t>Республикасының</w:t>
      </w:r>
      <w:proofErr w:type="spellEnd"/>
      <w:r w:rsidRPr="00160DF5">
        <w:rPr>
          <w:color w:val="000000" w:themeColor="text1"/>
          <w:sz w:val="28"/>
          <w:lang w:val="ru-RU"/>
        </w:rPr>
        <w:t xml:space="preserve"> </w:t>
      </w:r>
      <w:proofErr w:type="spellStart"/>
      <w:r w:rsidRPr="00160DF5">
        <w:rPr>
          <w:color w:val="000000" w:themeColor="text1"/>
          <w:sz w:val="28"/>
          <w:lang w:val="ru-RU"/>
        </w:rPr>
        <w:t>Заңы</w:t>
      </w:r>
      <w:proofErr w:type="spellEnd"/>
      <w:r w:rsidRPr="00160DF5">
        <w:rPr>
          <w:color w:val="000000" w:themeColor="text1"/>
          <w:sz w:val="28"/>
          <w:lang w:val="ru-RU"/>
        </w:rPr>
        <w:t>.</w:t>
      </w:r>
    </w:p>
    <w:p w14:paraId="3C21BD46"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b/>
          <w:color w:val="000000" w:themeColor="text1"/>
          <w:sz w:val="28"/>
          <w:lang w:val="ru-RU"/>
        </w:rPr>
        <w:t>Б</w:t>
      </w:r>
      <w:r w:rsidR="00D67C60" w:rsidRPr="00160DF5">
        <w:rPr>
          <w:b/>
          <w:color w:val="000000" w:themeColor="text1"/>
          <w:sz w:val="28"/>
          <w:lang w:val="ru-RU"/>
        </w:rPr>
        <w:t>іліктілікке</w:t>
      </w:r>
      <w:proofErr w:type="spellEnd"/>
      <w:r w:rsidR="00D67C60" w:rsidRPr="00160DF5">
        <w:rPr>
          <w:b/>
          <w:color w:val="000000" w:themeColor="text1"/>
          <w:sz w:val="28"/>
          <w:lang w:val="ru-RU"/>
        </w:rPr>
        <w:t xml:space="preserve"> </w:t>
      </w:r>
      <w:proofErr w:type="spellStart"/>
      <w:r w:rsidR="00D67C60" w:rsidRPr="00160DF5">
        <w:rPr>
          <w:b/>
          <w:color w:val="000000" w:themeColor="text1"/>
          <w:sz w:val="28"/>
          <w:lang w:val="ru-RU"/>
        </w:rPr>
        <w:t>қойылатын</w:t>
      </w:r>
      <w:proofErr w:type="spellEnd"/>
      <w:r w:rsidR="00D67C60" w:rsidRPr="00160DF5">
        <w:rPr>
          <w:b/>
          <w:color w:val="000000" w:themeColor="text1"/>
          <w:sz w:val="28"/>
          <w:lang w:val="ru-RU"/>
        </w:rPr>
        <w:t xml:space="preserve"> </w:t>
      </w:r>
      <w:proofErr w:type="spellStart"/>
      <w:r w:rsidR="00D67C60" w:rsidRPr="00160DF5">
        <w:rPr>
          <w:b/>
          <w:color w:val="000000" w:themeColor="text1"/>
          <w:sz w:val="28"/>
          <w:lang w:val="ru-RU"/>
        </w:rPr>
        <w:t>талаптар</w:t>
      </w:r>
      <w:proofErr w:type="spellEnd"/>
      <w:r w:rsidR="00D67C60" w:rsidRPr="00160DF5">
        <w:rPr>
          <w:b/>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қайта</w:t>
      </w:r>
      <w:proofErr w:type="spellEnd"/>
      <w:r w:rsidRPr="00160DF5">
        <w:rPr>
          <w:color w:val="000000" w:themeColor="text1"/>
          <w:sz w:val="28"/>
          <w:lang w:val="ru-RU"/>
        </w:rPr>
        <w:t xml:space="preserve"> </w:t>
      </w:r>
      <w:proofErr w:type="spellStart"/>
      <w:r w:rsidRPr="00160DF5">
        <w:rPr>
          <w:color w:val="000000" w:themeColor="text1"/>
          <w:sz w:val="28"/>
          <w:lang w:val="ru-RU"/>
        </w:rPr>
        <w:t>даярлауды</w:t>
      </w:r>
      <w:proofErr w:type="spellEnd"/>
      <w:r w:rsidRPr="00160DF5">
        <w:rPr>
          <w:color w:val="000000" w:themeColor="text1"/>
          <w:sz w:val="28"/>
          <w:lang w:val="ru-RU"/>
        </w:rPr>
        <w:t xml:space="preserve"> </w:t>
      </w:r>
      <w:proofErr w:type="spellStart"/>
      <w:r w:rsidRPr="00160DF5">
        <w:rPr>
          <w:color w:val="000000" w:themeColor="text1"/>
          <w:sz w:val="28"/>
          <w:lang w:val="ru-RU"/>
        </w:rPr>
        <w:t>растайтын</w:t>
      </w:r>
      <w:proofErr w:type="spellEnd"/>
      <w:r w:rsidRPr="00160DF5">
        <w:rPr>
          <w:color w:val="000000" w:themeColor="text1"/>
          <w:sz w:val="28"/>
          <w:lang w:val="ru-RU"/>
        </w:rPr>
        <w:t xml:space="preserve"> </w:t>
      </w:r>
      <w:proofErr w:type="spellStart"/>
      <w:r w:rsidRPr="00160DF5">
        <w:rPr>
          <w:color w:val="000000" w:themeColor="text1"/>
          <w:sz w:val="28"/>
          <w:lang w:val="ru-RU"/>
        </w:rPr>
        <w:t>құжат</w:t>
      </w:r>
      <w:proofErr w:type="spellEnd"/>
      <w:r w:rsidRPr="00160DF5">
        <w:rPr>
          <w:color w:val="000000" w:themeColor="text1"/>
          <w:sz w:val="28"/>
          <w:lang w:val="ru-RU"/>
        </w:rPr>
        <w:t xml:space="preserve">, </w:t>
      </w:r>
      <w:proofErr w:type="spellStart"/>
      <w:r w:rsidRPr="00160DF5">
        <w:rPr>
          <w:color w:val="000000" w:themeColor="text1"/>
          <w:sz w:val="28"/>
          <w:lang w:val="ru-RU"/>
        </w:rPr>
        <w:lastRenderedPageBreak/>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5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roofErr w:type="spellStart"/>
      <w:r w:rsidRPr="00160DF5">
        <w:rPr>
          <w:color w:val="000000" w:themeColor="text1"/>
          <w:sz w:val="28"/>
          <w:lang w:val="ru-RU"/>
        </w:rPr>
        <w:t>оның</w:t>
      </w:r>
      <w:proofErr w:type="spellEnd"/>
      <w:r w:rsidRPr="00160DF5">
        <w:rPr>
          <w:color w:val="000000" w:themeColor="text1"/>
          <w:sz w:val="28"/>
          <w:lang w:val="ru-RU"/>
        </w:rPr>
        <w:t xml:space="preserve"> </w:t>
      </w:r>
      <w:proofErr w:type="spellStart"/>
      <w:r w:rsidRPr="00160DF5">
        <w:rPr>
          <w:color w:val="000000" w:themeColor="text1"/>
          <w:sz w:val="28"/>
          <w:lang w:val="ru-RU"/>
        </w:rPr>
        <w:t>ішінде</w:t>
      </w:r>
      <w:proofErr w:type="spellEnd"/>
      <w:r w:rsidRPr="00160DF5">
        <w:rPr>
          <w:color w:val="000000" w:themeColor="text1"/>
          <w:sz w:val="28"/>
          <w:lang w:val="ru-RU"/>
        </w:rPr>
        <w:t xml:space="preserve"> </w:t>
      </w:r>
      <w:proofErr w:type="spellStart"/>
      <w:r w:rsidRPr="00160DF5">
        <w:rPr>
          <w:color w:val="000000" w:themeColor="text1"/>
          <w:sz w:val="28"/>
          <w:lang w:val="ru-RU"/>
        </w:rPr>
        <w:t>соңғы</w:t>
      </w:r>
      <w:proofErr w:type="spellEnd"/>
      <w:r w:rsidRPr="00160DF5">
        <w:rPr>
          <w:color w:val="000000" w:themeColor="text1"/>
          <w:sz w:val="28"/>
          <w:lang w:val="ru-RU"/>
        </w:rPr>
        <w:t xml:space="preserve"> 2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roofErr w:type="spellStart"/>
      <w:r w:rsidRPr="00160DF5">
        <w:rPr>
          <w:color w:val="000000" w:themeColor="text1"/>
          <w:sz w:val="28"/>
          <w:lang w:val="ru-RU"/>
        </w:rPr>
        <w:t>үздіксіз</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басшының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орта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ұйымының</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2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w:t>
      </w:r>
    </w:p>
    <w:p w14:paraId="429808D1"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сарапшының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зерттеушінің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шебердің</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 xml:space="preserve">; не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ұйымының</w:t>
      </w:r>
      <w:proofErr w:type="spellEnd"/>
      <w:r w:rsidRPr="00160DF5">
        <w:rPr>
          <w:color w:val="000000" w:themeColor="text1"/>
          <w:sz w:val="28"/>
          <w:lang w:val="ru-RU"/>
        </w:rPr>
        <w:t xml:space="preserve"> "</w:t>
      </w:r>
      <w:proofErr w:type="spellStart"/>
      <w:r w:rsidRPr="00160DF5">
        <w:rPr>
          <w:color w:val="000000" w:themeColor="text1"/>
          <w:sz w:val="28"/>
          <w:lang w:val="ru-RU"/>
        </w:rPr>
        <w:t>үшінші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екінші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бірінші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не "</w:t>
      </w:r>
      <w:proofErr w:type="spellStart"/>
      <w:r w:rsidRPr="00160DF5">
        <w:rPr>
          <w:color w:val="000000" w:themeColor="text1"/>
          <w:sz w:val="28"/>
          <w:lang w:val="ru-RU"/>
        </w:rPr>
        <w:t>басшы-ұйымдастырушы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w:t>
      </w:r>
      <w:proofErr w:type="spellEnd"/>
      <w:r w:rsidRPr="00160DF5">
        <w:rPr>
          <w:color w:val="000000" w:themeColor="text1"/>
          <w:sz w:val="28"/>
          <w:lang w:val="ru-RU"/>
        </w:rPr>
        <w:t xml:space="preserve">-менеджер"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басшы-көшбасшы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w:t>
      </w:r>
    </w:p>
    <w:p w14:paraId="1C152CA9"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осы </w:t>
      </w:r>
      <w:proofErr w:type="spellStart"/>
      <w:r w:rsidRPr="00160DF5">
        <w:rPr>
          <w:color w:val="000000" w:themeColor="text1"/>
          <w:sz w:val="28"/>
          <w:lang w:val="ru-RU"/>
        </w:rPr>
        <w:t>тармақтың</w:t>
      </w:r>
      <w:proofErr w:type="spellEnd"/>
      <w:r w:rsidRPr="00160DF5">
        <w:rPr>
          <w:color w:val="000000" w:themeColor="text1"/>
          <w:sz w:val="28"/>
          <w:lang w:val="ru-RU"/>
        </w:rPr>
        <w:t xml:space="preserve"> 2,3-абзацтағы </w:t>
      </w:r>
      <w:proofErr w:type="spellStart"/>
      <w:r w:rsidRPr="00160DF5">
        <w:rPr>
          <w:color w:val="000000" w:themeColor="text1"/>
          <w:sz w:val="28"/>
          <w:lang w:val="ru-RU"/>
        </w:rPr>
        <w:t>нормаларын</w:t>
      </w:r>
      <w:proofErr w:type="spellEnd"/>
      <w:r w:rsidRPr="00160DF5">
        <w:rPr>
          <w:color w:val="000000" w:themeColor="text1"/>
          <w:sz w:val="28"/>
          <w:lang w:val="ru-RU"/>
        </w:rPr>
        <w:t xml:space="preserve"> </w:t>
      </w:r>
      <w:proofErr w:type="spellStart"/>
      <w:r w:rsidRPr="00160DF5">
        <w:rPr>
          <w:color w:val="000000" w:themeColor="text1"/>
          <w:sz w:val="28"/>
          <w:lang w:val="ru-RU"/>
        </w:rPr>
        <w:t>қоспағанда</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ғылым</w:t>
      </w:r>
      <w:proofErr w:type="spellEnd"/>
      <w:r w:rsidRPr="00160DF5">
        <w:rPr>
          <w:color w:val="000000" w:themeColor="text1"/>
          <w:sz w:val="28"/>
          <w:lang w:val="ru-RU"/>
        </w:rPr>
        <w:t xml:space="preserve"> </w:t>
      </w:r>
      <w:proofErr w:type="spellStart"/>
      <w:r w:rsidRPr="00160DF5">
        <w:rPr>
          <w:color w:val="000000" w:themeColor="text1"/>
          <w:sz w:val="28"/>
          <w:lang w:val="ru-RU"/>
        </w:rPr>
        <w:t>саласындағы</w:t>
      </w:r>
      <w:proofErr w:type="spellEnd"/>
      <w:r w:rsidRPr="00160DF5">
        <w:rPr>
          <w:color w:val="000000" w:themeColor="text1"/>
          <w:sz w:val="28"/>
          <w:lang w:val="ru-RU"/>
        </w:rPr>
        <w:t xml:space="preserve"> </w:t>
      </w:r>
      <w:proofErr w:type="spellStart"/>
      <w:r w:rsidRPr="00160DF5">
        <w:rPr>
          <w:color w:val="000000" w:themeColor="text1"/>
          <w:sz w:val="28"/>
          <w:lang w:val="ru-RU"/>
        </w:rPr>
        <w:t>қызмет</w:t>
      </w:r>
      <w:proofErr w:type="spellEnd"/>
      <w:r w:rsidRPr="00160DF5">
        <w:rPr>
          <w:color w:val="000000" w:themeColor="text1"/>
          <w:sz w:val="28"/>
          <w:lang w:val="ru-RU"/>
        </w:rPr>
        <w:t xml:space="preserve"> </w:t>
      </w:r>
      <w:proofErr w:type="spellStart"/>
      <w:r w:rsidRPr="00160DF5">
        <w:rPr>
          <w:color w:val="000000" w:themeColor="text1"/>
          <w:sz w:val="28"/>
          <w:lang w:val="ru-RU"/>
        </w:rPr>
        <w:t>бағыты</w:t>
      </w:r>
      <w:proofErr w:type="spellEnd"/>
      <w:r w:rsidRPr="00160DF5">
        <w:rPr>
          <w:color w:val="000000" w:themeColor="text1"/>
          <w:sz w:val="28"/>
          <w:lang w:val="ru-RU"/>
        </w:rPr>
        <w:t xml:space="preserve"> </w:t>
      </w:r>
      <w:proofErr w:type="spellStart"/>
      <w:r w:rsidRPr="00160DF5">
        <w:rPr>
          <w:color w:val="000000" w:themeColor="text1"/>
          <w:sz w:val="28"/>
          <w:lang w:val="ru-RU"/>
        </w:rPr>
        <w:t>бойынша</w:t>
      </w:r>
      <w:proofErr w:type="spellEnd"/>
      <w:r w:rsidRPr="00160DF5">
        <w:rPr>
          <w:color w:val="000000" w:themeColor="text1"/>
          <w:sz w:val="28"/>
          <w:lang w:val="ru-RU"/>
        </w:rPr>
        <w:t xml:space="preserve"> </w:t>
      </w:r>
      <w:proofErr w:type="spellStart"/>
      <w:r w:rsidRPr="00160DF5">
        <w:rPr>
          <w:color w:val="000000" w:themeColor="text1"/>
          <w:sz w:val="28"/>
          <w:lang w:val="ru-RU"/>
        </w:rPr>
        <w:t>мемлекеттік</w:t>
      </w:r>
      <w:proofErr w:type="spellEnd"/>
      <w:r w:rsidRPr="00160DF5">
        <w:rPr>
          <w:color w:val="000000" w:themeColor="text1"/>
          <w:sz w:val="28"/>
          <w:lang w:val="ru-RU"/>
        </w:rPr>
        <w:t xml:space="preserve"> </w:t>
      </w:r>
      <w:proofErr w:type="spellStart"/>
      <w:r w:rsidRPr="00160DF5">
        <w:rPr>
          <w:color w:val="000000" w:themeColor="text1"/>
          <w:sz w:val="28"/>
          <w:lang w:val="ru-RU"/>
        </w:rPr>
        <w:t>қызметші</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лауазымындағы</w:t>
      </w:r>
      <w:proofErr w:type="spellEnd"/>
      <w:r w:rsidRPr="00160DF5">
        <w:rPr>
          <w:color w:val="000000" w:themeColor="text1"/>
          <w:sz w:val="28"/>
          <w:lang w:val="ru-RU"/>
        </w:rPr>
        <w:t xml:space="preserve">, </w:t>
      </w:r>
      <w:proofErr w:type="spellStart"/>
      <w:r w:rsidRPr="00160DF5">
        <w:rPr>
          <w:color w:val="000000" w:themeColor="text1"/>
          <w:sz w:val="28"/>
          <w:lang w:val="ru-RU"/>
        </w:rPr>
        <w:t>техникалық</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кәсіптік</w:t>
      </w:r>
      <w:proofErr w:type="spellEnd"/>
      <w:r w:rsidRPr="00160DF5">
        <w:rPr>
          <w:color w:val="000000" w:themeColor="text1"/>
          <w:sz w:val="28"/>
          <w:lang w:val="ru-RU"/>
        </w:rPr>
        <w:t xml:space="preserve">, орта </w:t>
      </w:r>
      <w:proofErr w:type="spellStart"/>
      <w:r w:rsidRPr="00160DF5">
        <w:rPr>
          <w:color w:val="000000" w:themeColor="text1"/>
          <w:sz w:val="28"/>
          <w:lang w:val="ru-RU"/>
        </w:rPr>
        <w:t>білімнен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білімі</w:t>
      </w:r>
      <w:proofErr w:type="spellEnd"/>
      <w:r w:rsidRPr="00160DF5">
        <w:rPr>
          <w:color w:val="000000" w:themeColor="text1"/>
          <w:sz w:val="28"/>
          <w:lang w:val="ru-RU"/>
        </w:rPr>
        <w:t xml:space="preserve"> бар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ұйымдарының</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лауазымындағы</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5 </w:t>
      </w:r>
      <w:proofErr w:type="spellStart"/>
      <w:r w:rsidRPr="00160DF5">
        <w:rPr>
          <w:color w:val="000000" w:themeColor="text1"/>
          <w:sz w:val="28"/>
          <w:lang w:val="ru-RU"/>
        </w:rPr>
        <w:t>жыл</w:t>
      </w:r>
      <w:proofErr w:type="spellEnd"/>
      <w:r w:rsidRPr="00160DF5">
        <w:rPr>
          <w:color w:val="000000" w:themeColor="text1"/>
          <w:sz w:val="28"/>
          <w:lang w:val="ru-RU"/>
        </w:rPr>
        <w:t>;</w:t>
      </w:r>
    </w:p>
    <w:p w14:paraId="466A0AB1"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1) </w:t>
      </w:r>
      <w:proofErr w:type="spellStart"/>
      <w:r w:rsidRPr="00160DF5">
        <w:rPr>
          <w:color w:val="000000" w:themeColor="text1"/>
          <w:sz w:val="28"/>
          <w:lang w:val="ru-RU"/>
        </w:rPr>
        <w:t>мамандандырылған</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ұйымдарының</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(директоры) </w:t>
      </w:r>
      <w:proofErr w:type="spellStart"/>
      <w:r w:rsidRPr="00160DF5">
        <w:rPr>
          <w:color w:val="000000" w:themeColor="text1"/>
          <w:sz w:val="28"/>
          <w:lang w:val="ru-RU"/>
        </w:rPr>
        <w:t>үшін</w:t>
      </w:r>
      <w:proofErr w:type="spellEnd"/>
      <w:r w:rsidRPr="00160DF5">
        <w:rPr>
          <w:color w:val="000000" w:themeColor="text1"/>
          <w:sz w:val="28"/>
          <w:lang w:val="ru-RU"/>
        </w:rPr>
        <w:t>:</w:t>
      </w:r>
    </w:p>
    <w:p w14:paraId="042B2EAC"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білімі</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қайта</w:t>
      </w:r>
      <w:proofErr w:type="spellEnd"/>
      <w:r w:rsidRPr="00160DF5">
        <w:rPr>
          <w:color w:val="000000" w:themeColor="text1"/>
          <w:sz w:val="28"/>
          <w:lang w:val="ru-RU"/>
        </w:rPr>
        <w:t xml:space="preserve"> </w:t>
      </w:r>
      <w:proofErr w:type="spellStart"/>
      <w:r w:rsidRPr="00160DF5">
        <w:rPr>
          <w:color w:val="000000" w:themeColor="text1"/>
          <w:sz w:val="28"/>
          <w:lang w:val="ru-RU"/>
        </w:rPr>
        <w:t>даярлығын</w:t>
      </w:r>
      <w:proofErr w:type="spellEnd"/>
      <w:r w:rsidRPr="00160DF5">
        <w:rPr>
          <w:color w:val="000000" w:themeColor="text1"/>
          <w:sz w:val="28"/>
          <w:lang w:val="ru-RU"/>
        </w:rPr>
        <w:t xml:space="preserve"> </w:t>
      </w:r>
      <w:proofErr w:type="spellStart"/>
      <w:r w:rsidRPr="00160DF5">
        <w:rPr>
          <w:color w:val="000000" w:themeColor="text1"/>
          <w:sz w:val="28"/>
          <w:lang w:val="ru-RU"/>
        </w:rPr>
        <w:t>растайтын</w:t>
      </w:r>
      <w:proofErr w:type="spellEnd"/>
      <w:r w:rsidRPr="00160DF5">
        <w:rPr>
          <w:color w:val="000000" w:themeColor="text1"/>
          <w:sz w:val="28"/>
          <w:lang w:val="ru-RU"/>
        </w:rPr>
        <w:t xml:space="preserve"> </w:t>
      </w:r>
      <w:proofErr w:type="spellStart"/>
      <w:r w:rsidRPr="00160DF5">
        <w:rPr>
          <w:color w:val="000000" w:themeColor="text1"/>
          <w:sz w:val="28"/>
          <w:lang w:val="ru-RU"/>
        </w:rPr>
        <w:t>құжат</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5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roofErr w:type="spellStart"/>
      <w:r w:rsidRPr="00160DF5">
        <w:rPr>
          <w:color w:val="000000" w:themeColor="text1"/>
          <w:sz w:val="28"/>
          <w:lang w:val="ru-RU"/>
        </w:rPr>
        <w:t>оның</w:t>
      </w:r>
      <w:proofErr w:type="spellEnd"/>
      <w:r w:rsidRPr="00160DF5">
        <w:rPr>
          <w:color w:val="000000" w:themeColor="text1"/>
          <w:sz w:val="28"/>
          <w:lang w:val="ru-RU"/>
        </w:rPr>
        <w:t xml:space="preserve"> </w:t>
      </w:r>
      <w:proofErr w:type="spellStart"/>
      <w:r w:rsidRPr="00160DF5">
        <w:rPr>
          <w:color w:val="000000" w:themeColor="text1"/>
          <w:sz w:val="28"/>
          <w:lang w:val="ru-RU"/>
        </w:rPr>
        <w:t>ішінде</w:t>
      </w:r>
      <w:proofErr w:type="spellEnd"/>
      <w:r w:rsidRPr="00160DF5">
        <w:rPr>
          <w:color w:val="000000" w:themeColor="text1"/>
          <w:sz w:val="28"/>
          <w:lang w:val="ru-RU"/>
        </w:rPr>
        <w:t xml:space="preserve"> </w:t>
      </w:r>
      <w:proofErr w:type="spellStart"/>
      <w:r w:rsidRPr="00160DF5">
        <w:rPr>
          <w:color w:val="000000" w:themeColor="text1"/>
          <w:sz w:val="28"/>
          <w:lang w:val="ru-RU"/>
        </w:rPr>
        <w:t>соңғы</w:t>
      </w:r>
      <w:proofErr w:type="spellEnd"/>
      <w:r w:rsidRPr="00160DF5">
        <w:rPr>
          <w:color w:val="000000" w:themeColor="text1"/>
          <w:sz w:val="28"/>
          <w:lang w:val="ru-RU"/>
        </w:rPr>
        <w:t xml:space="preserve"> 2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roofErr w:type="spellStart"/>
      <w:r w:rsidRPr="00160DF5">
        <w:rPr>
          <w:color w:val="000000" w:themeColor="text1"/>
          <w:sz w:val="28"/>
          <w:lang w:val="ru-RU"/>
        </w:rPr>
        <w:t>үздіксіз</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облыстық</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республикалық</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халықаралық</w:t>
      </w:r>
      <w:proofErr w:type="spellEnd"/>
      <w:r w:rsidRPr="00160DF5">
        <w:rPr>
          <w:color w:val="000000" w:themeColor="text1"/>
          <w:sz w:val="28"/>
          <w:lang w:val="ru-RU"/>
        </w:rPr>
        <w:t xml:space="preserve"> </w:t>
      </w:r>
      <w:proofErr w:type="spellStart"/>
      <w:r w:rsidRPr="00160DF5">
        <w:rPr>
          <w:color w:val="000000" w:themeColor="text1"/>
          <w:sz w:val="28"/>
          <w:lang w:val="ru-RU"/>
        </w:rPr>
        <w:t>олимпиадалардың</w:t>
      </w:r>
      <w:proofErr w:type="spellEnd"/>
      <w:r w:rsidRPr="00160DF5">
        <w:rPr>
          <w:color w:val="000000" w:themeColor="text1"/>
          <w:sz w:val="28"/>
          <w:lang w:val="ru-RU"/>
        </w:rPr>
        <w:t xml:space="preserve">, </w:t>
      </w:r>
      <w:proofErr w:type="spellStart"/>
      <w:r w:rsidRPr="00160DF5">
        <w:rPr>
          <w:color w:val="000000" w:themeColor="text1"/>
          <w:sz w:val="28"/>
          <w:lang w:val="ru-RU"/>
        </w:rPr>
        <w:t>орындаушылар</w:t>
      </w:r>
      <w:proofErr w:type="spellEnd"/>
      <w:r w:rsidRPr="00160DF5">
        <w:rPr>
          <w:color w:val="000000" w:themeColor="text1"/>
          <w:sz w:val="28"/>
          <w:lang w:val="ru-RU"/>
        </w:rPr>
        <w:t xml:space="preserve"> </w:t>
      </w:r>
      <w:proofErr w:type="spellStart"/>
      <w:r w:rsidRPr="00160DF5">
        <w:rPr>
          <w:color w:val="000000" w:themeColor="text1"/>
          <w:sz w:val="28"/>
          <w:lang w:val="ru-RU"/>
        </w:rPr>
        <w:t>конкурстары</w:t>
      </w:r>
      <w:proofErr w:type="spellEnd"/>
      <w:r w:rsidRPr="00160DF5">
        <w:rPr>
          <w:color w:val="000000" w:themeColor="text1"/>
          <w:sz w:val="28"/>
          <w:lang w:val="ru-RU"/>
        </w:rPr>
        <w:t xml:space="preserve"> мен </w:t>
      </w:r>
      <w:proofErr w:type="spellStart"/>
      <w:r w:rsidRPr="00160DF5">
        <w:rPr>
          <w:color w:val="000000" w:themeColor="text1"/>
          <w:sz w:val="28"/>
          <w:lang w:val="ru-RU"/>
        </w:rPr>
        <w:t>спорттық</w:t>
      </w:r>
      <w:proofErr w:type="spellEnd"/>
      <w:r w:rsidRPr="00160DF5">
        <w:rPr>
          <w:color w:val="000000" w:themeColor="text1"/>
          <w:sz w:val="28"/>
          <w:lang w:val="ru-RU"/>
        </w:rPr>
        <w:t xml:space="preserve"> </w:t>
      </w:r>
      <w:proofErr w:type="spellStart"/>
      <w:r w:rsidRPr="00160DF5">
        <w:rPr>
          <w:color w:val="000000" w:themeColor="text1"/>
          <w:sz w:val="28"/>
          <w:lang w:val="ru-RU"/>
        </w:rPr>
        <w:t>жарыстардың</w:t>
      </w:r>
      <w:proofErr w:type="spellEnd"/>
      <w:r w:rsidRPr="00160DF5">
        <w:rPr>
          <w:color w:val="000000" w:themeColor="text1"/>
          <w:sz w:val="28"/>
          <w:lang w:val="ru-RU"/>
        </w:rPr>
        <w:t xml:space="preserve"> </w:t>
      </w:r>
      <w:proofErr w:type="spellStart"/>
      <w:r w:rsidRPr="00160DF5">
        <w:rPr>
          <w:color w:val="000000" w:themeColor="text1"/>
          <w:sz w:val="28"/>
          <w:lang w:val="ru-RU"/>
        </w:rPr>
        <w:t>жүлдегерлері</w:t>
      </w:r>
      <w:proofErr w:type="spellEnd"/>
      <w:r w:rsidRPr="00160DF5">
        <w:rPr>
          <w:color w:val="000000" w:themeColor="text1"/>
          <w:sz w:val="28"/>
          <w:lang w:val="ru-RU"/>
        </w:rPr>
        <w:t xml:space="preserve"> мен </w:t>
      </w:r>
      <w:proofErr w:type="spellStart"/>
      <w:r w:rsidRPr="00160DF5">
        <w:rPr>
          <w:color w:val="000000" w:themeColor="text1"/>
          <w:sz w:val="28"/>
          <w:lang w:val="ru-RU"/>
        </w:rPr>
        <w:t>жеңімпаздарын</w:t>
      </w:r>
      <w:proofErr w:type="spellEnd"/>
      <w:r w:rsidRPr="00160DF5">
        <w:rPr>
          <w:color w:val="000000" w:themeColor="text1"/>
          <w:sz w:val="28"/>
          <w:lang w:val="ru-RU"/>
        </w:rPr>
        <w:t xml:space="preserve"> </w:t>
      </w:r>
      <w:proofErr w:type="spellStart"/>
      <w:r w:rsidRPr="00160DF5">
        <w:rPr>
          <w:color w:val="000000" w:themeColor="text1"/>
          <w:sz w:val="28"/>
          <w:lang w:val="ru-RU"/>
        </w:rPr>
        <w:t>дайындаған</w:t>
      </w:r>
      <w:proofErr w:type="spellEnd"/>
      <w:r w:rsidRPr="00160DF5">
        <w:rPr>
          <w:color w:val="000000" w:themeColor="text1"/>
          <w:sz w:val="28"/>
          <w:lang w:val="ru-RU"/>
        </w:rPr>
        <w:t xml:space="preserve"> </w:t>
      </w:r>
      <w:proofErr w:type="spellStart"/>
      <w:r w:rsidRPr="00160DF5">
        <w:rPr>
          <w:color w:val="000000" w:themeColor="text1"/>
          <w:sz w:val="28"/>
          <w:lang w:val="ru-RU"/>
        </w:rPr>
        <w:t>жалпы</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беретін</w:t>
      </w:r>
      <w:proofErr w:type="spellEnd"/>
      <w:r w:rsidRPr="00160DF5">
        <w:rPr>
          <w:color w:val="000000" w:themeColor="text1"/>
          <w:sz w:val="28"/>
          <w:lang w:val="ru-RU"/>
        </w:rPr>
        <w:t xml:space="preserve"> </w:t>
      </w:r>
      <w:proofErr w:type="spellStart"/>
      <w:r w:rsidRPr="00160DF5">
        <w:rPr>
          <w:color w:val="000000" w:themeColor="text1"/>
          <w:sz w:val="28"/>
          <w:lang w:val="ru-RU"/>
        </w:rPr>
        <w:t>мектепте</w:t>
      </w:r>
      <w:proofErr w:type="spellEnd"/>
      <w:r w:rsidRPr="00160DF5">
        <w:rPr>
          <w:color w:val="000000" w:themeColor="text1"/>
          <w:sz w:val="28"/>
          <w:lang w:val="ru-RU"/>
        </w:rPr>
        <w:t xml:space="preserve">, </w:t>
      </w:r>
      <w:proofErr w:type="spellStart"/>
      <w:r w:rsidRPr="00160DF5">
        <w:rPr>
          <w:color w:val="000000" w:themeColor="text1"/>
          <w:sz w:val="28"/>
          <w:lang w:val="ru-RU"/>
        </w:rPr>
        <w:t>гимназияда</w:t>
      </w:r>
      <w:proofErr w:type="spellEnd"/>
      <w:r w:rsidRPr="00160DF5">
        <w:rPr>
          <w:color w:val="000000" w:themeColor="text1"/>
          <w:sz w:val="28"/>
          <w:lang w:val="ru-RU"/>
        </w:rPr>
        <w:t xml:space="preserve">, </w:t>
      </w:r>
      <w:proofErr w:type="spellStart"/>
      <w:r w:rsidRPr="00160DF5">
        <w:rPr>
          <w:color w:val="000000" w:themeColor="text1"/>
          <w:sz w:val="28"/>
          <w:lang w:val="ru-RU"/>
        </w:rPr>
        <w:t>лицейде</w:t>
      </w:r>
      <w:proofErr w:type="spellEnd"/>
      <w:r w:rsidRPr="00160DF5">
        <w:rPr>
          <w:color w:val="000000" w:themeColor="text1"/>
          <w:sz w:val="28"/>
          <w:lang w:val="ru-RU"/>
        </w:rPr>
        <w:t xml:space="preserve"> </w:t>
      </w:r>
      <w:proofErr w:type="spellStart"/>
      <w:r w:rsidRPr="00160DF5">
        <w:rPr>
          <w:color w:val="000000" w:themeColor="text1"/>
          <w:sz w:val="28"/>
          <w:lang w:val="ru-RU"/>
        </w:rPr>
        <w:t>басшының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лауазымындағы</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2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
    <w:p w14:paraId="57A5B957"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сарапшының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зерттеушінің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шебердің</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 xml:space="preserve"> не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ұйымының</w:t>
      </w:r>
      <w:proofErr w:type="spellEnd"/>
      <w:r w:rsidRPr="00160DF5">
        <w:rPr>
          <w:color w:val="000000" w:themeColor="text1"/>
          <w:sz w:val="28"/>
          <w:lang w:val="ru-RU"/>
        </w:rPr>
        <w:t xml:space="preserve"> "</w:t>
      </w:r>
      <w:proofErr w:type="spellStart"/>
      <w:r w:rsidRPr="00160DF5">
        <w:rPr>
          <w:color w:val="000000" w:themeColor="text1"/>
          <w:sz w:val="28"/>
          <w:lang w:val="ru-RU"/>
        </w:rPr>
        <w:t>үшінші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екінші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бірінші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не "</w:t>
      </w:r>
      <w:proofErr w:type="spellStart"/>
      <w:r w:rsidRPr="00160DF5">
        <w:rPr>
          <w:color w:val="000000" w:themeColor="text1"/>
          <w:sz w:val="28"/>
          <w:lang w:val="ru-RU"/>
        </w:rPr>
        <w:t>басшы-ұйымдастырушы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w:t>
      </w:r>
      <w:proofErr w:type="spellEnd"/>
      <w:r w:rsidRPr="00160DF5">
        <w:rPr>
          <w:color w:val="000000" w:themeColor="text1"/>
          <w:sz w:val="28"/>
          <w:lang w:val="ru-RU"/>
        </w:rPr>
        <w:t xml:space="preserve">-менеджер"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басшы-көшбасшы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w:t>
      </w:r>
    </w:p>
    <w:p w14:paraId="1E698B95"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осы </w:t>
      </w:r>
      <w:proofErr w:type="spellStart"/>
      <w:r w:rsidRPr="00160DF5">
        <w:rPr>
          <w:color w:val="000000" w:themeColor="text1"/>
          <w:sz w:val="28"/>
          <w:lang w:val="ru-RU"/>
        </w:rPr>
        <w:t>тармақтың</w:t>
      </w:r>
      <w:proofErr w:type="spellEnd"/>
      <w:r w:rsidRPr="00160DF5">
        <w:rPr>
          <w:color w:val="000000" w:themeColor="text1"/>
          <w:sz w:val="28"/>
          <w:lang w:val="ru-RU"/>
        </w:rPr>
        <w:t xml:space="preserve"> 2,3-абзацтағы </w:t>
      </w:r>
      <w:proofErr w:type="spellStart"/>
      <w:r w:rsidRPr="00160DF5">
        <w:rPr>
          <w:color w:val="000000" w:themeColor="text1"/>
          <w:sz w:val="28"/>
          <w:lang w:val="ru-RU"/>
        </w:rPr>
        <w:t>нормаларын</w:t>
      </w:r>
      <w:proofErr w:type="spellEnd"/>
      <w:r w:rsidRPr="00160DF5">
        <w:rPr>
          <w:color w:val="000000" w:themeColor="text1"/>
          <w:sz w:val="28"/>
          <w:lang w:val="ru-RU"/>
        </w:rPr>
        <w:t xml:space="preserve"> </w:t>
      </w:r>
      <w:proofErr w:type="spellStart"/>
      <w:r w:rsidRPr="00160DF5">
        <w:rPr>
          <w:color w:val="000000" w:themeColor="text1"/>
          <w:sz w:val="28"/>
          <w:lang w:val="ru-RU"/>
        </w:rPr>
        <w:t>қоспағанда</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ғылым</w:t>
      </w:r>
      <w:proofErr w:type="spellEnd"/>
      <w:r w:rsidRPr="00160DF5">
        <w:rPr>
          <w:color w:val="000000" w:themeColor="text1"/>
          <w:sz w:val="28"/>
          <w:lang w:val="ru-RU"/>
        </w:rPr>
        <w:t xml:space="preserve"> </w:t>
      </w:r>
      <w:proofErr w:type="spellStart"/>
      <w:r w:rsidRPr="00160DF5">
        <w:rPr>
          <w:color w:val="000000" w:themeColor="text1"/>
          <w:sz w:val="28"/>
          <w:lang w:val="ru-RU"/>
        </w:rPr>
        <w:t>саласындағы</w:t>
      </w:r>
      <w:proofErr w:type="spellEnd"/>
      <w:r w:rsidRPr="00160DF5">
        <w:rPr>
          <w:color w:val="000000" w:themeColor="text1"/>
          <w:sz w:val="28"/>
          <w:lang w:val="ru-RU"/>
        </w:rPr>
        <w:t xml:space="preserve"> </w:t>
      </w:r>
      <w:proofErr w:type="spellStart"/>
      <w:r w:rsidRPr="00160DF5">
        <w:rPr>
          <w:color w:val="000000" w:themeColor="text1"/>
          <w:sz w:val="28"/>
          <w:lang w:val="ru-RU"/>
        </w:rPr>
        <w:t>қызмет</w:t>
      </w:r>
      <w:proofErr w:type="spellEnd"/>
      <w:r w:rsidRPr="00160DF5">
        <w:rPr>
          <w:color w:val="000000" w:themeColor="text1"/>
          <w:sz w:val="28"/>
          <w:lang w:val="ru-RU"/>
        </w:rPr>
        <w:t xml:space="preserve"> </w:t>
      </w:r>
      <w:proofErr w:type="spellStart"/>
      <w:r w:rsidRPr="00160DF5">
        <w:rPr>
          <w:color w:val="000000" w:themeColor="text1"/>
          <w:sz w:val="28"/>
          <w:lang w:val="ru-RU"/>
        </w:rPr>
        <w:t>бағыты</w:t>
      </w:r>
      <w:proofErr w:type="spellEnd"/>
      <w:r w:rsidRPr="00160DF5">
        <w:rPr>
          <w:color w:val="000000" w:themeColor="text1"/>
          <w:sz w:val="28"/>
          <w:lang w:val="ru-RU"/>
        </w:rPr>
        <w:t xml:space="preserve"> </w:t>
      </w:r>
      <w:proofErr w:type="spellStart"/>
      <w:r w:rsidRPr="00160DF5">
        <w:rPr>
          <w:color w:val="000000" w:themeColor="text1"/>
          <w:sz w:val="28"/>
          <w:lang w:val="ru-RU"/>
        </w:rPr>
        <w:t>бойынша</w:t>
      </w:r>
      <w:proofErr w:type="spellEnd"/>
      <w:r w:rsidRPr="00160DF5">
        <w:rPr>
          <w:color w:val="000000" w:themeColor="text1"/>
          <w:sz w:val="28"/>
          <w:lang w:val="ru-RU"/>
        </w:rPr>
        <w:t xml:space="preserve"> </w:t>
      </w:r>
      <w:proofErr w:type="spellStart"/>
      <w:r w:rsidRPr="00160DF5">
        <w:rPr>
          <w:color w:val="000000" w:themeColor="text1"/>
          <w:sz w:val="28"/>
          <w:lang w:val="ru-RU"/>
        </w:rPr>
        <w:t>мемлекеттік</w:t>
      </w:r>
      <w:proofErr w:type="spellEnd"/>
      <w:r w:rsidRPr="00160DF5">
        <w:rPr>
          <w:color w:val="000000" w:themeColor="text1"/>
          <w:sz w:val="28"/>
          <w:lang w:val="ru-RU"/>
        </w:rPr>
        <w:t xml:space="preserve"> </w:t>
      </w:r>
      <w:proofErr w:type="spellStart"/>
      <w:r w:rsidRPr="00160DF5">
        <w:rPr>
          <w:color w:val="000000" w:themeColor="text1"/>
          <w:sz w:val="28"/>
          <w:lang w:val="ru-RU"/>
        </w:rPr>
        <w:t>қызметші</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лауазымындағы</w:t>
      </w:r>
      <w:proofErr w:type="spellEnd"/>
      <w:r w:rsidRPr="00160DF5">
        <w:rPr>
          <w:color w:val="000000" w:themeColor="text1"/>
          <w:sz w:val="28"/>
          <w:lang w:val="ru-RU"/>
        </w:rPr>
        <w:t xml:space="preserve">, </w:t>
      </w:r>
      <w:proofErr w:type="spellStart"/>
      <w:r w:rsidRPr="00160DF5">
        <w:rPr>
          <w:color w:val="000000" w:themeColor="text1"/>
          <w:sz w:val="28"/>
          <w:lang w:val="ru-RU"/>
        </w:rPr>
        <w:t>техникалық</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кәсіптік</w:t>
      </w:r>
      <w:proofErr w:type="spellEnd"/>
      <w:r w:rsidRPr="00160DF5">
        <w:rPr>
          <w:color w:val="000000" w:themeColor="text1"/>
          <w:sz w:val="28"/>
          <w:lang w:val="ru-RU"/>
        </w:rPr>
        <w:t xml:space="preserve">, орта </w:t>
      </w:r>
      <w:proofErr w:type="spellStart"/>
      <w:r w:rsidRPr="00160DF5">
        <w:rPr>
          <w:color w:val="000000" w:themeColor="text1"/>
          <w:sz w:val="28"/>
          <w:lang w:val="ru-RU"/>
        </w:rPr>
        <w:t>білімнен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білімі</w:t>
      </w:r>
      <w:proofErr w:type="spellEnd"/>
      <w:r w:rsidRPr="00160DF5">
        <w:rPr>
          <w:color w:val="000000" w:themeColor="text1"/>
          <w:sz w:val="28"/>
          <w:lang w:val="ru-RU"/>
        </w:rPr>
        <w:t xml:space="preserve"> бар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ұйымдарының</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лауазымындағы</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5 </w:t>
      </w:r>
      <w:proofErr w:type="spellStart"/>
      <w:r w:rsidRPr="00160DF5">
        <w:rPr>
          <w:color w:val="000000" w:themeColor="text1"/>
          <w:sz w:val="28"/>
          <w:lang w:val="ru-RU"/>
        </w:rPr>
        <w:t>жыл</w:t>
      </w:r>
      <w:proofErr w:type="spellEnd"/>
      <w:r w:rsidRPr="00160DF5">
        <w:rPr>
          <w:color w:val="000000" w:themeColor="text1"/>
          <w:sz w:val="28"/>
          <w:lang w:val="ru-RU"/>
        </w:rPr>
        <w:t>.</w:t>
      </w:r>
    </w:p>
    <w:p w14:paraId="0BE91DFA"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2) </w:t>
      </w:r>
      <w:proofErr w:type="spellStart"/>
      <w:r w:rsidRPr="00160DF5">
        <w:rPr>
          <w:color w:val="000000" w:themeColor="text1"/>
          <w:sz w:val="28"/>
          <w:lang w:val="ru-RU"/>
        </w:rPr>
        <w:t>шағын</w:t>
      </w:r>
      <w:proofErr w:type="spellEnd"/>
      <w:r w:rsidRPr="00160DF5">
        <w:rPr>
          <w:color w:val="000000" w:themeColor="text1"/>
          <w:sz w:val="28"/>
          <w:lang w:val="ru-RU"/>
        </w:rPr>
        <w:t xml:space="preserve"> </w:t>
      </w:r>
      <w:proofErr w:type="spellStart"/>
      <w:r w:rsidRPr="00160DF5">
        <w:rPr>
          <w:color w:val="000000" w:themeColor="text1"/>
          <w:sz w:val="28"/>
          <w:lang w:val="ru-RU"/>
        </w:rPr>
        <w:t>жинақты</w:t>
      </w:r>
      <w:proofErr w:type="spellEnd"/>
      <w:r w:rsidRPr="00160DF5">
        <w:rPr>
          <w:color w:val="000000" w:themeColor="text1"/>
          <w:sz w:val="28"/>
          <w:lang w:val="ru-RU"/>
        </w:rPr>
        <w:t xml:space="preserve"> </w:t>
      </w:r>
      <w:proofErr w:type="spellStart"/>
      <w:r w:rsidRPr="00160DF5">
        <w:rPr>
          <w:color w:val="000000" w:themeColor="text1"/>
          <w:sz w:val="28"/>
          <w:lang w:val="ru-RU"/>
        </w:rPr>
        <w:t>мектептердің</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(директоры) </w:t>
      </w:r>
      <w:proofErr w:type="spellStart"/>
      <w:r w:rsidRPr="00160DF5">
        <w:rPr>
          <w:color w:val="000000" w:themeColor="text1"/>
          <w:sz w:val="28"/>
          <w:lang w:val="ru-RU"/>
        </w:rPr>
        <w:t>үшін</w:t>
      </w:r>
      <w:proofErr w:type="spellEnd"/>
      <w:r w:rsidRPr="00160DF5">
        <w:rPr>
          <w:color w:val="000000" w:themeColor="text1"/>
          <w:sz w:val="28"/>
          <w:lang w:val="ru-RU"/>
        </w:rPr>
        <w:t>:</w:t>
      </w:r>
    </w:p>
    <w:p w14:paraId="2AF87C83"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қайта</w:t>
      </w:r>
      <w:proofErr w:type="spellEnd"/>
      <w:r w:rsidRPr="00160DF5">
        <w:rPr>
          <w:color w:val="000000" w:themeColor="text1"/>
          <w:sz w:val="28"/>
          <w:lang w:val="ru-RU"/>
        </w:rPr>
        <w:t xml:space="preserve"> </w:t>
      </w:r>
      <w:proofErr w:type="spellStart"/>
      <w:r w:rsidRPr="00160DF5">
        <w:rPr>
          <w:color w:val="000000" w:themeColor="text1"/>
          <w:sz w:val="28"/>
          <w:lang w:val="ru-RU"/>
        </w:rPr>
        <w:t>даярлауды</w:t>
      </w:r>
      <w:proofErr w:type="spellEnd"/>
      <w:r w:rsidRPr="00160DF5">
        <w:rPr>
          <w:color w:val="000000" w:themeColor="text1"/>
          <w:sz w:val="28"/>
          <w:lang w:val="ru-RU"/>
        </w:rPr>
        <w:t xml:space="preserve"> </w:t>
      </w:r>
      <w:proofErr w:type="spellStart"/>
      <w:r w:rsidRPr="00160DF5">
        <w:rPr>
          <w:color w:val="000000" w:themeColor="text1"/>
          <w:sz w:val="28"/>
          <w:lang w:val="ru-RU"/>
        </w:rPr>
        <w:t>растайтын</w:t>
      </w:r>
      <w:proofErr w:type="spellEnd"/>
      <w:r w:rsidRPr="00160DF5">
        <w:rPr>
          <w:color w:val="000000" w:themeColor="text1"/>
          <w:sz w:val="28"/>
          <w:lang w:val="ru-RU"/>
        </w:rPr>
        <w:t xml:space="preserve"> </w:t>
      </w:r>
      <w:proofErr w:type="spellStart"/>
      <w:r w:rsidRPr="00160DF5">
        <w:rPr>
          <w:color w:val="000000" w:themeColor="text1"/>
          <w:sz w:val="28"/>
          <w:lang w:val="ru-RU"/>
        </w:rPr>
        <w:t>құжат</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3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roofErr w:type="spellStart"/>
      <w:r w:rsidRPr="00160DF5">
        <w:rPr>
          <w:color w:val="000000" w:themeColor="text1"/>
          <w:sz w:val="28"/>
          <w:lang w:val="ru-RU"/>
        </w:rPr>
        <w:t>оның</w:t>
      </w:r>
      <w:proofErr w:type="spellEnd"/>
      <w:r w:rsidRPr="00160DF5">
        <w:rPr>
          <w:color w:val="000000" w:themeColor="text1"/>
          <w:sz w:val="28"/>
          <w:lang w:val="ru-RU"/>
        </w:rPr>
        <w:t xml:space="preserve"> </w:t>
      </w:r>
      <w:proofErr w:type="spellStart"/>
      <w:r w:rsidRPr="00160DF5">
        <w:rPr>
          <w:color w:val="000000" w:themeColor="text1"/>
          <w:sz w:val="28"/>
          <w:lang w:val="ru-RU"/>
        </w:rPr>
        <w:t>ішінде</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ұйымдарындағы</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соңғы</w:t>
      </w:r>
      <w:proofErr w:type="spellEnd"/>
      <w:r w:rsidRPr="00160DF5">
        <w:rPr>
          <w:color w:val="000000" w:themeColor="text1"/>
          <w:sz w:val="28"/>
          <w:lang w:val="ru-RU"/>
        </w:rPr>
        <w:t xml:space="preserve"> 2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
    <w:p w14:paraId="65240D8F"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педагогтің</w:t>
      </w:r>
      <w:proofErr w:type="spellEnd"/>
      <w:r w:rsidRPr="00160DF5">
        <w:rPr>
          <w:color w:val="000000" w:themeColor="text1"/>
          <w:sz w:val="28"/>
          <w:lang w:val="ru-RU"/>
        </w:rPr>
        <w:t xml:space="preserve"> </w:t>
      </w:r>
      <w:proofErr w:type="spellStart"/>
      <w:r w:rsidRPr="00160DF5">
        <w:rPr>
          <w:color w:val="000000" w:themeColor="text1"/>
          <w:sz w:val="28"/>
          <w:lang w:val="ru-RU"/>
        </w:rPr>
        <w:t>бірінші</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сарапшының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зерттеушінің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шебердің</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 xml:space="preserve"> не "</w:t>
      </w:r>
      <w:proofErr w:type="spellStart"/>
      <w:r w:rsidRPr="00160DF5">
        <w:rPr>
          <w:color w:val="000000" w:themeColor="text1"/>
          <w:sz w:val="28"/>
          <w:lang w:val="ru-RU"/>
        </w:rPr>
        <w:t>үшінші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екінші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бірінші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не "</w:t>
      </w:r>
      <w:proofErr w:type="spellStart"/>
      <w:r w:rsidRPr="00160DF5">
        <w:rPr>
          <w:color w:val="000000" w:themeColor="text1"/>
          <w:sz w:val="28"/>
          <w:lang w:val="ru-RU"/>
        </w:rPr>
        <w:t>басшы-ұйымдастырушы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w:t>
      </w:r>
      <w:proofErr w:type="spellEnd"/>
      <w:r w:rsidRPr="00160DF5">
        <w:rPr>
          <w:color w:val="000000" w:themeColor="text1"/>
          <w:sz w:val="28"/>
          <w:lang w:val="ru-RU"/>
        </w:rPr>
        <w:t xml:space="preserve">-менеджер"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басшы-көшбасшы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w:t>
      </w:r>
    </w:p>
    <w:p w14:paraId="47FA9AF9"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lastRenderedPageBreak/>
        <w:t xml:space="preserve">осы </w:t>
      </w:r>
      <w:proofErr w:type="spellStart"/>
      <w:r w:rsidRPr="00160DF5">
        <w:rPr>
          <w:color w:val="000000" w:themeColor="text1"/>
          <w:sz w:val="28"/>
          <w:lang w:val="ru-RU"/>
        </w:rPr>
        <w:t>тармақтың</w:t>
      </w:r>
      <w:proofErr w:type="spellEnd"/>
      <w:r w:rsidRPr="00160DF5">
        <w:rPr>
          <w:color w:val="000000" w:themeColor="text1"/>
          <w:sz w:val="28"/>
          <w:lang w:val="ru-RU"/>
        </w:rPr>
        <w:t xml:space="preserve"> 2,3-абзацтағы </w:t>
      </w:r>
      <w:proofErr w:type="spellStart"/>
      <w:r w:rsidRPr="00160DF5">
        <w:rPr>
          <w:color w:val="000000" w:themeColor="text1"/>
          <w:sz w:val="28"/>
          <w:lang w:val="ru-RU"/>
        </w:rPr>
        <w:t>нормаларын</w:t>
      </w:r>
      <w:proofErr w:type="spellEnd"/>
      <w:r w:rsidRPr="00160DF5">
        <w:rPr>
          <w:color w:val="000000" w:themeColor="text1"/>
          <w:sz w:val="28"/>
          <w:lang w:val="ru-RU"/>
        </w:rPr>
        <w:t xml:space="preserve"> </w:t>
      </w:r>
      <w:proofErr w:type="spellStart"/>
      <w:r w:rsidRPr="00160DF5">
        <w:rPr>
          <w:color w:val="000000" w:themeColor="text1"/>
          <w:sz w:val="28"/>
          <w:lang w:val="ru-RU"/>
        </w:rPr>
        <w:t>қоспағанда</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ғылым</w:t>
      </w:r>
      <w:proofErr w:type="spellEnd"/>
      <w:r w:rsidRPr="00160DF5">
        <w:rPr>
          <w:color w:val="000000" w:themeColor="text1"/>
          <w:sz w:val="28"/>
          <w:lang w:val="ru-RU"/>
        </w:rPr>
        <w:t xml:space="preserve"> </w:t>
      </w:r>
      <w:proofErr w:type="spellStart"/>
      <w:r w:rsidRPr="00160DF5">
        <w:rPr>
          <w:color w:val="000000" w:themeColor="text1"/>
          <w:sz w:val="28"/>
          <w:lang w:val="ru-RU"/>
        </w:rPr>
        <w:t>саласындағы</w:t>
      </w:r>
      <w:proofErr w:type="spellEnd"/>
      <w:r w:rsidRPr="00160DF5">
        <w:rPr>
          <w:color w:val="000000" w:themeColor="text1"/>
          <w:sz w:val="28"/>
          <w:lang w:val="ru-RU"/>
        </w:rPr>
        <w:t xml:space="preserve"> </w:t>
      </w:r>
      <w:proofErr w:type="spellStart"/>
      <w:r w:rsidRPr="00160DF5">
        <w:rPr>
          <w:color w:val="000000" w:themeColor="text1"/>
          <w:sz w:val="28"/>
          <w:lang w:val="ru-RU"/>
        </w:rPr>
        <w:t>қызмет</w:t>
      </w:r>
      <w:proofErr w:type="spellEnd"/>
      <w:r w:rsidRPr="00160DF5">
        <w:rPr>
          <w:color w:val="000000" w:themeColor="text1"/>
          <w:sz w:val="28"/>
          <w:lang w:val="ru-RU"/>
        </w:rPr>
        <w:t xml:space="preserve"> </w:t>
      </w:r>
      <w:proofErr w:type="spellStart"/>
      <w:r w:rsidRPr="00160DF5">
        <w:rPr>
          <w:color w:val="000000" w:themeColor="text1"/>
          <w:sz w:val="28"/>
          <w:lang w:val="ru-RU"/>
        </w:rPr>
        <w:t>бағыты</w:t>
      </w:r>
      <w:proofErr w:type="spellEnd"/>
      <w:r w:rsidRPr="00160DF5">
        <w:rPr>
          <w:color w:val="000000" w:themeColor="text1"/>
          <w:sz w:val="28"/>
          <w:lang w:val="ru-RU"/>
        </w:rPr>
        <w:t xml:space="preserve"> </w:t>
      </w:r>
      <w:proofErr w:type="spellStart"/>
      <w:r w:rsidRPr="00160DF5">
        <w:rPr>
          <w:color w:val="000000" w:themeColor="text1"/>
          <w:sz w:val="28"/>
          <w:lang w:val="ru-RU"/>
        </w:rPr>
        <w:t>бойынша</w:t>
      </w:r>
      <w:proofErr w:type="spellEnd"/>
      <w:r w:rsidRPr="00160DF5">
        <w:rPr>
          <w:color w:val="000000" w:themeColor="text1"/>
          <w:sz w:val="28"/>
          <w:lang w:val="ru-RU"/>
        </w:rPr>
        <w:t xml:space="preserve"> </w:t>
      </w:r>
      <w:proofErr w:type="spellStart"/>
      <w:r w:rsidRPr="00160DF5">
        <w:rPr>
          <w:color w:val="000000" w:themeColor="text1"/>
          <w:sz w:val="28"/>
          <w:lang w:val="ru-RU"/>
        </w:rPr>
        <w:t>мемлекеттік</w:t>
      </w:r>
      <w:proofErr w:type="spellEnd"/>
      <w:r w:rsidRPr="00160DF5">
        <w:rPr>
          <w:color w:val="000000" w:themeColor="text1"/>
          <w:sz w:val="28"/>
          <w:lang w:val="ru-RU"/>
        </w:rPr>
        <w:t xml:space="preserve"> </w:t>
      </w:r>
      <w:proofErr w:type="spellStart"/>
      <w:r w:rsidRPr="00160DF5">
        <w:rPr>
          <w:color w:val="000000" w:themeColor="text1"/>
          <w:sz w:val="28"/>
          <w:lang w:val="ru-RU"/>
        </w:rPr>
        <w:t>қызметші</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лауазымындағы</w:t>
      </w:r>
      <w:proofErr w:type="spellEnd"/>
      <w:r w:rsidRPr="00160DF5">
        <w:rPr>
          <w:color w:val="000000" w:themeColor="text1"/>
          <w:sz w:val="28"/>
          <w:lang w:val="ru-RU"/>
        </w:rPr>
        <w:t xml:space="preserve">, </w:t>
      </w:r>
      <w:proofErr w:type="spellStart"/>
      <w:r w:rsidRPr="00160DF5">
        <w:rPr>
          <w:color w:val="000000" w:themeColor="text1"/>
          <w:sz w:val="28"/>
          <w:lang w:val="ru-RU"/>
        </w:rPr>
        <w:t>техникалық</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кәсіптік</w:t>
      </w:r>
      <w:proofErr w:type="spellEnd"/>
      <w:r w:rsidRPr="00160DF5">
        <w:rPr>
          <w:color w:val="000000" w:themeColor="text1"/>
          <w:sz w:val="28"/>
          <w:lang w:val="ru-RU"/>
        </w:rPr>
        <w:t xml:space="preserve">, орта </w:t>
      </w:r>
      <w:proofErr w:type="spellStart"/>
      <w:r w:rsidRPr="00160DF5">
        <w:rPr>
          <w:color w:val="000000" w:themeColor="text1"/>
          <w:sz w:val="28"/>
          <w:lang w:val="ru-RU"/>
        </w:rPr>
        <w:t>білімнен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білімі</w:t>
      </w:r>
      <w:proofErr w:type="spellEnd"/>
      <w:r w:rsidRPr="00160DF5">
        <w:rPr>
          <w:color w:val="000000" w:themeColor="text1"/>
          <w:sz w:val="28"/>
          <w:lang w:val="ru-RU"/>
        </w:rPr>
        <w:t xml:space="preserve"> бар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ұйымдарының</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лауазымындағы</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5 </w:t>
      </w:r>
      <w:proofErr w:type="spellStart"/>
      <w:r w:rsidRPr="00160DF5">
        <w:rPr>
          <w:color w:val="000000" w:themeColor="text1"/>
          <w:sz w:val="28"/>
          <w:lang w:val="ru-RU"/>
        </w:rPr>
        <w:t>жыл</w:t>
      </w:r>
      <w:proofErr w:type="spellEnd"/>
      <w:r w:rsidRPr="00160DF5">
        <w:rPr>
          <w:color w:val="000000" w:themeColor="text1"/>
          <w:sz w:val="28"/>
          <w:lang w:val="ru-RU"/>
        </w:rPr>
        <w:t>.</w:t>
      </w:r>
    </w:p>
    <w:p w14:paraId="05589B1E"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3) </w:t>
      </w:r>
      <w:proofErr w:type="spellStart"/>
      <w:r w:rsidRPr="00160DF5">
        <w:rPr>
          <w:color w:val="000000" w:themeColor="text1"/>
          <w:sz w:val="28"/>
          <w:lang w:val="ru-RU"/>
        </w:rPr>
        <w:t>республикалық</w:t>
      </w:r>
      <w:proofErr w:type="spellEnd"/>
      <w:r w:rsidRPr="00160DF5">
        <w:rPr>
          <w:color w:val="000000" w:themeColor="text1"/>
          <w:sz w:val="28"/>
          <w:lang w:val="ru-RU"/>
        </w:rPr>
        <w:t xml:space="preserve"> </w:t>
      </w:r>
      <w:proofErr w:type="spellStart"/>
      <w:r w:rsidRPr="00160DF5">
        <w:rPr>
          <w:color w:val="000000" w:themeColor="text1"/>
          <w:sz w:val="28"/>
          <w:lang w:val="ru-RU"/>
        </w:rPr>
        <w:t>әскери</w:t>
      </w:r>
      <w:proofErr w:type="spellEnd"/>
      <w:r w:rsidRPr="00160DF5">
        <w:rPr>
          <w:color w:val="000000" w:themeColor="text1"/>
          <w:sz w:val="28"/>
          <w:lang w:val="ru-RU"/>
        </w:rPr>
        <w:t xml:space="preserve"> </w:t>
      </w:r>
      <w:proofErr w:type="spellStart"/>
      <w:r w:rsidRPr="00160DF5">
        <w:rPr>
          <w:color w:val="000000" w:themeColor="text1"/>
          <w:sz w:val="28"/>
          <w:lang w:val="ru-RU"/>
        </w:rPr>
        <w:t>мектеп-интернаттың</w:t>
      </w:r>
      <w:proofErr w:type="spellEnd"/>
      <w:r w:rsidRPr="00160DF5">
        <w:rPr>
          <w:color w:val="000000" w:themeColor="text1"/>
          <w:sz w:val="28"/>
          <w:lang w:val="ru-RU"/>
        </w:rPr>
        <w:t xml:space="preserve">, </w:t>
      </w:r>
      <w:proofErr w:type="spellStart"/>
      <w:r w:rsidRPr="00160DF5">
        <w:rPr>
          <w:color w:val="000000" w:themeColor="text1"/>
          <w:sz w:val="28"/>
          <w:lang w:val="ru-RU"/>
        </w:rPr>
        <w:t>облыстық</w:t>
      </w:r>
      <w:proofErr w:type="spellEnd"/>
      <w:r w:rsidRPr="00160DF5">
        <w:rPr>
          <w:color w:val="000000" w:themeColor="text1"/>
          <w:sz w:val="28"/>
          <w:lang w:val="ru-RU"/>
        </w:rPr>
        <w:t xml:space="preserve"> Кадет </w:t>
      </w:r>
      <w:proofErr w:type="spellStart"/>
      <w:r w:rsidRPr="00160DF5">
        <w:rPr>
          <w:color w:val="000000" w:themeColor="text1"/>
          <w:sz w:val="28"/>
          <w:lang w:val="ru-RU"/>
        </w:rPr>
        <w:t>мектеп-интернатының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бастығы</w:t>
      </w:r>
      <w:proofErr w:type="spellEnd"/>
      <w:r w:rsidRPr="00160DF5">
        <w:rPr>
          <w:color w:val="000000" w:themeColor="text1"/>
          <w:sz w:val="28"/>
          <w:lang w:val="ru-RU"/>
        </w:rPr>
        <w:t xml:space="preserve"> (директоры) </w:t>
      </w:r>
      <w:proofErr w:type="spellStart"/>
      <w:r w:rsidRPr="00160DF5">
        <w:rPr>
          <w:color w:val="000000" w:themeColor="text1"/>
          <w:sz w:val="28"/>
          <w:lang w:val="ru-RU"/>
        </w:rPr>
        <w:t>үшін</w:t>
      </w:r>
      <w:proofErr w:type="spellEnd"/>
      <w:r w:rsidRPr="00160DF5">
        <w:rPr>
          <w:color w:val="000000" w:themeColor="text1"/>
          <w:sz w:val="28"/>
          <w:lang w:val="ru-RU"/>
        </w:rPr>
        <w:t xml:space="preserve">: </w:t>
      </w:r>
    </w:p>
    <w:p w14:paraId="4711C51A" w14:textId="77777777" w:rsidR="00D67C60" w:rsidRPr="00160DF5" w:rsidRDefault="00423E0E" w:rsidP="00F246CD">
      <w:pPr>
        <w:shd w:val="clear" w:color="auto" w:fill="FFFFFF" w:themeFill="background1"/>
        <w:spacing w:after="0" w:line="240" w:lineRule="auto"/>
        <w:ind w:firstLine="708"/>
        <w:jc w:val="both"/>
        <w:rPr>
          <w:color w:val="000000" w:themeColor="text1"/>
          <w:sz w:val="28"/>
          <w:lang w:val="ru-RU"/>
        </w:rPr>
      </w:pPr>
      <w:proofErr w:type="spellStart"/>
      <w:r w:rsidRPr="00160DF5">
        <w:rPr>
          <w:color w:val="000000" w:themeColor="text1"/>
          <w:sz w:val="28"/>
          <w:lang w:val="ru-RU"/>
        </w:rPr>
        <w:t>тиісті</w:t>
      </w:r>
      <w:proofErr w:type="spellEnd"/>
      <w:r w:rsidRPr="00160DF5">
        <w:rPr>
          <w:color w:val="000000" w:themeColor="text1"/>
          <w:sz w:val="28"/>
          <w:lang w:val="ru-RU"/>
        </w:rPr>
        <w:t xml:space="preserve"> </w:t>
      </w:r>
      <w:proofErr w:type="spellStart"/>
      <w:r w:rsidRPr="00160DF5">
        <w:rPr>
          <w:color w:val="000000" w:themeColor="text1"/>
          <w:sz w:val="28"/>
          <w:lang w:val="ru-RU"/>
        </w:rPr>
        <w:t>бейін</w:t>
      </w:r>
      <w:proofErr w:type="spellEnd"/>
      <w:r w:rsidRPr="00160DF5">
        <w:rPr>
          <w:color w:val="000000" w:themeColor="text1"/>
          <w:sz w:val="28"/>
          <w:lang w:val="ru-RU"/>
        </w:rPr>
        <w:t xml:space="preserve"> </w:t>
      </w:r>
      <w:proofErr w:type="spellStart"/>
      <w:r w:rsidRPr="00160DF5">
        <w:rPr>
          <w:color w:val="000000" w:themeColor="text1"/>
          <w:sz w:val="28"/>
          <w:lang w:val="ru-RU"/>
        </w:rPr>
        <w:t>бойынша</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өзге</w:t>
      </w:r>
      <w:proofErr w:type="spellEnd"/>
      <w:r w:rsidRPr="00160DF5">
        <w:rPr>
          <w:color w:val="000000" w:themeColor="text1"/>
          <w:sz w:val="28"/>
          <w:lang w:val="ru-RU"/>
        </w:rPr>
        <w:t xml:space="preserve"> де </w:t>
      </w:r>
      <w:proofErr w:type="spellStart"/>
      <w:r w:rsidRPr="00160DF5">
        <w:rPr>
          <w:color w:val="000000" w:themeColor="text1"/>
          <w:sz w:val="28"/>
          <w:lang w:val="ru-RU"/>
        </w:rPr>
        <w:t>кәсіптік</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қайта</w:t>
      </w:r>
      <w:proofErr w:type="spellEnd"/>
      <w:r w:rsidRPr="00160DF5">
        <w:rPr>
          <w:color w:val="000000" w:themeColor="text1"/>
          <w:sz w:val="28"/>
          <w:lang w:val="ru-RU"/>
        </w:rPr>
        <w:t xml:space="preserve"> </w:t>
      </w:r>
      <w:proofErr w:type="spellStart"/>
      <w:r w:rsidRPr="00160DF5">
        <w:rPr>
          <w:color w:val="000000" w:themeColor="text1"/>
          <w:sz w:val="28"/>
          <w:lang w:val="ru-RU"/>
        </w:rPr>
        <w:t>даярлауды</w:t>
      </w:r>
      <w:proofErr w:type="spellEnd"/>
      <w:r w:rsidRPr="00160DF5">
        <w:rPr>
          <w:color w:val="000000" w:themeColor="text1"/>
          <w:sz w:val="28"/>
          <w:lang w:val="ru-RU"/>
        </w:rPr>
        <w:t xml:space="preserve"> </w:t>
      </w:r>
      <w:proofErr w:type="spellStart"/>
      <w:r w:rsidRPr="00160DF5">
        <w:rPr>
          <w:color w:val="000000" w:themeColor="text1"/>
          <w:sz w:val="28"/>
          <w:lang w:val="ru-RU"/>
        </w:rPr>
        <w:t>растайтын</w:t>
      </w:r>
      <w:proofErr w:type="spellEnd"/>
      <w:r w:rsidRPr="00160DF5">
        <w:rPr>
          <w:color w:val="000000" w:themeColor="text1"/>
          <w:sz w:val="28"/>
          <w:lang w:val="ru-RU"/>
        </w:rPr>
        <w:t xml:space="preserve"> </w:t>
      </w:r>
      <w:proofErr w:type="spellStart"/>
      <w:r w:rsidRPr="00160DF5">
        <w:rPr>
          <w:color w:val="000000" w:themeColor="text1"/>
          <w:sz w:val="28"/>
          <w:lang w:val="ru-RU"/>
        </w:rPr>
        <w:t>құжат</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қорғаныс</w:t>
      </w:r>
      <w:proofErr w:type="spellEnd"/>
      <w:r w:rsidRPr="00160DF5">
        <w:rPr>
          <w:color w:val="000000" w:themeColor="text1"/>
          <w:sz w:val="28"/>
          <w:lang w:val="ru-RU"/>
        </w:rPr>
        <w:t xml:space="preserve"> </w:t>
      </w:r>
      <w:proofErr w:type="spellStart"/>
      <w:r w:rsidRPr="00160DF5">
        <w:rPr>
          <w:color w:val="000000" w:themeColor="text1"/>
          <w:sz w:val="28"/>
          <w:lang w:val="ru-RU"/>
        </w:rPr>
        <w:t>жүйесінде</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5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roofErr w:type="spellStart"/>
      <w:r w:rsidRPr="00160DF5">
        <w:rPr>
          <w:color w:val="000000" w:themeColor="text1"/>
          <w:sz w:val="28"/>
          <w:lang w:val="ru-RU"/>
        </w:rPr>
        <w:t>оның</w:t>
      </w:r>
      <w:proofErr w:type="spellEnd"/>
      <w:r w:rsidRPr="00160DF5">
        <w:rPr>
          <w:color w:val="000000" w:themeColor="text1"/>
          <w:sz w:val="28"/>
          <w:lang w:val="ru-RU"/>
        </w:rPr>
        <w:t xml:space="preserve"> </w:t>
      </w:r>
      <w:proofErr w:type="spellStart"/>
      <w:r w:rsidRPr="00160DF5">
        <w:rPr>
          <w:color w:val="000000" w:themeColor="text1"/>
          <w:sz w:val="28"/>
          <w:lang w:val="ru-RU"/>
        </w:rPr>
        <w:t>ішінде</w:t>
      </w:r>
      <w:proofErr w:type="spellEnd"/>
      <w:r w:rsidRPr="00160DF5">
        <w:rPr>
          <w:color w:val="000000" w:themeColor="text1"/>
          <w:sz w:val="28"/>
          <w:lang w:val="ru-RU"/>
        </w:rPr>
        <w:t xml:space="preserve"> </w:t>
      </w:r>
      <w:proofErr w:type="spellStart"/>
      <w:r w:rsidRPr="00160DF5">
        <w:rPr>
          <w:color w:val="000000" w:themeColor="text1"/>
          <w:sz w:val="28"/>
          <w:lang w:val="ru-RU"/>
        </w:rPr>
        <w:t>басшылық</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лауазымд</w:t>
      </w:r>
      <w:r w:rsidR="00D67C60" w:rsidRPr="00160DF5">
        <w:rPr>
          <w:color w:val="000000" w:themeColor="text1"/>
          <w:sz w:val="28"/>
          <w:lang w:val="ru-RU"/>
        </w:rPr>
        <w:t>ағы</w:t>
      </w:r>
      <w:proofErr w:type="spellEnd"/>
      <w:r w:rsidR="00D67C60" w:rsidRPr="00160DF5">
        <w:rPr>
          <w:color w:val="000000" w:themeColor="text1"/>
          <w:sz w:val="28"/>
          <w:lang w:val="ru-RU"/>
        </w:rPr>
        <w:t xml:space="preserve"> </w:t>
      </w:r>
      <w:proofErr w:type="spellStart"/>
      <w:r w:rsidR="00D67C60" w:rsidRPr="00160DF5">
        <w:rPr>
          <w:color w:val="000000" w:themeColor="text1"/>
          <w:sz w:val="28"/>
          <w:lang w:val="ru-RU"/>
        </w:rPr>
        <w:t>өтілі</w:t>
      </w:r>
      <w:proofErr w:type="spellEnd"/>
      <w:r w:rsidR="00D67C60" w:rsidRPr="00160DF5">
        <w:rPr>
          <w:color w:val="000000" w:themeColor="text1"/>
          <w:sz w:val="28"/>
          <w:lang w:val="ru-RU"/>
        </w:rPr>
        <w:t xml:space="preserve"> </w:t>
      </w:r>
      <w:proofErr w:type="spellStart"/>
      <w:r w:rsidR="00D67C60" w:rsidRPr="00160DF5">
        <w:rPr>
          <w:color w:val="000000" w:themeColor="text1"/>
          <w:sz w:val="28"/>
          <w:lang w:val="ru-RU"/>
        </w:rPr>
        <w:t>кемінде</w:t>
      </w:r>
      <w:proofErr w:type="spellEnd"/>
      <w:r w:rsidR="00D67C60" w:rsidRPr="00160DF5">
        <w:rPr>
          <w:color w:val="000000" w:themeColor="text1"/>
          <w:sz w:val="28"/>
          <w:lang w:val="ru-RU"/>
        </w:rPr>
        <w:t xml:space="preserve"> 1 </w:t>
      </w:r>
      <w:proofErr w:type="spellStart"/>
      <w:r w:rsidR="00D67C60" w:rsidRPr="00160DF5">
        <w:rPr>
          <w:color w:val="000000" w:themeColor="text1"/>
          <w:sz w:val="28"/>
          <w:lang w:val="ru-RU"/>
        </w:rPr>
        <w:t>жыл</w:t>
      </w:r>
      <w:proofErr w:type="spellEnd"/>
      <w:r w:rsidR="00D67C60" w:rsidRPr="00160DF5">
        <w:rPr>
          <w:color w:val="000000" w:themeColor="text1"/>
          <w:sz w:val="28"/>
          <w:lang w:val="ru-RU"/>
        </w:rPr>
        <w:t>;</w:t>
      </w:r>
    </w:p>
    <w:p w14:paraId="19EFD9DC"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зерттеуші</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шебер</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біліктілігінің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ұйымы</w:t>
      </w:r>
      <w:proofErr w:type="spellEnd"/>
      <w:r w:rsidRPr="00160DF5">
        <w:rPr>
          <w:color w:val="000000" w:themeColor="text1"/>
          <w:sz w:val="28"/>
          <w:lang w:val="ru-RU"/>
        </w:rPr>
        <w:t xml:space="preserve"> "</w:t>
      </w:r>
      <w:proofErr w:type="spellStart"/>
      <w:r w:rsidRPr="00160DF5">
        <w:rPr>
          <w:color w:val="000000" w:themeColor="text1"/>
          <w:sz w:val="28"/>
          <w:lang w:val="ru-RU"/>
        </w:rPr>
        <w:t>үшінші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екінші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бірінші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не "</w:t>
      </w:r>
      <w:proofErr w:type="spellStart"/>
      <w:r w:rsidRPr="00160DF5">
        <w:rPr>
          <w:color w:val="000000" w:themeColor="text1"/>
          <w:sz w:val="28"/>
          <w:lang w:val="ru-RU"/>
        </w:rPr>
        <w:t>басшы-ұйымдастырушы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w:t>
      </w:r>
      <w:proofErr w:type="spellEnd"/>
      <w:r w:rsidRPr="00160DF5">
        <w:rPr>
          <w:color w:val="000000" w:themeColor="text1"/>
          <w:sz w:val="28"/>
          <w:lang w:val="ru-RU"/>
        </w:rPr>
        <w:t xml:space="preserve">-менеджер"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басшы-көшбасшы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w:t>
      </w:r>
    </w:p>
    <w:p w14:paraId="3478C322"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4) </w:t>
      </w:r>
      <w:proofErr w:type="spellStart"/>
      <w:r w:rsidRPr="00160DF5">
        <w:rPr>
          <w:color w:val="000000" w:themeColor="text1"/>
          <w:sz w:val="28"/>
          <w:lang w:val="ru-RU"/>
        </w:rPr>
        <w:t>арнайы</w:t>
      </w:r>
      <w:proofErr w:type="spellEnd"/>
      <w:r w:rsidRPr="00160DF5">
        <w:rPr>
          <w:color w:val="000000" w:themeColor="text1"/>
          <w:sz w:val="28"/>
          <w:lang w:val="ru-RU"/>
        </w:rPr>
        <w:t xml:space="preserve"> </w:t>
      </w:r>
      <w:proofErr w:type="spellStart"/>
      <w:r w:rsidRPr="00160DF5">
        <w:rPr>
          <w:color w:val="000000" w:themeColor="text1"/>
          <w:sz w:val="28"/>
          <w:lang w:val="ru-RU"/>
        </w:rPr>
        <w:t>мектеп</w:t>
      </w:r>
      <w:proofErr w:type="spellEnd"/>
      <w:r w:rsidRPr="00160DF5">
        <w:rPr>
          <w:color w:val="000000" w:themeColor="text1"/>
          <w:sz w:val="28"/>
          <w:lang w:val="ru-RU"/>
        </w:rPr>
        <w:t xml:space="preserve">, </w:t>
      </w:r>
      <w:proofErr w:type="spellStart"/>
      <w:r w:rsidRPr="00160DF5">
        <w:rPr>
          <w:color w:val="000000" w:themeColor="text1"/>
          <w:sz w:val="28"/>
          <w:lang w:val="ru-RU"/>
        </w:rPr>
        <w:t>мектеп</w:t>
      </w:r>
      <w:proofErr w:type="spellEnd"/>
      <w:r w:rsidRPr="00160DF5">
        <w:rPr>
          <w:color w:val="000000" w:themeColor="text1"/>
          <w:sz w:val="28"/>
          <w:lang w:val="ru-RU"/>
        </w:rPr>
        <w:t xml:space="preserve">-интернат, </w:t>
      </w:r>
      <w:proofErr w:type="spellStart"/>
      <w:r w:rsidRPr="00160DF5">
        <w:rPr>
          <w:color w:val="000000" w:themeColor="text1"/>
          <w:sz w:val="28"/>
          <w:lang w:val="ru-RU"/>
        </w:rPr>
        <w:t>арнайы</w:t>
      </w:r>
      <w:proofErr w:type="spellEnd"/>
      <w:r w:rsidRPr="00160DF5">
        <w:rPr>
          <w:color w:val="000000" w:themeColor="text1"/>
          <w:sz w:val="28"/>
          <w:lang w:val="ru-RU"/>
        </w:rPr>
        <w:t xml:space="preserve"> </w:t>
      </w:r>
      <w:proofErr w:type="spellStart"/>
      <w:r w:rsidRPr="00160DF5">
        <w:rPr>
          <w:color w:val="000000" w:themeColor="text1"/>
          <w:sz w:val="28"/>
          <w:lang w:val="ru-RU"/>
        </w:rPr>
        <w:t>балабақша</w:t>
      </w:r>
      <w:proofErr w:type="spellEnd"/>
      <w:r w:rsidRPr="00160DF5">
        <w:rPr>
          <w:color w:val="000000" w:themeColor="text1"/>
          <w:sz w:val="28"/>
          <w:lang w:val="ru-RU"/>
        </w:rPr>
        <w:t xml:space="preserve"> –</w:t>
      </w:r>
      <w:proofErr w:type="spellStart"/>
      <w:r w:rsidRPr="00160DF5">
        <w:rPr>
          <w:color w:val="000000" w:themeColor="text1"/>
          <w:sz w:val="28"/>
          <w:lang w:val="ru-RU"/>
        </w:rPr>
        <w:t>мектеп</w:t>
      </w:r>
      <w:proofErr w:type="spellEnd"/>
      <w:r w:rsidRPr="00160DF5">
        <w:rPr>
          <w:color w:val="000000" w:themeColor="text1"/>
          <w:sz w:val="28"/>
          <w:lang w:val="ru-RU"/>
        </w:rPr>
        <w:t xml:space="preserve">, </w:t>
      </w:r>
      <w:proofErr w:type="spellStart"/>
      <w:r w:rsidRPr="00160DF5">
        <w:rPr>
          <w:color w:val="000000" w:themeColor="text1"/>
          <w:sz w:val="28"/>
          <w:lang w:val="ru-RU"/>
        </w:rPr>
        <w:t>арнайы</w:t>
      </w:r>
      <w:proofErr w:type="spellEnd"/>
      <w:r w:rsidRPr="00160DF5">
        <w:rPr>
          <w:color w:val="000000" w:themeColor="text1"/>
          <w:sz w:val="28"/>
          <w:lang w:val="ru-RU"/>
        </w:rPr>
        <w:t xml:space="preserve"> </w:t>
      </w:r>
      <w:proofErr w:type="spellStart"/>
      <w:r w:rsidRPr="00160DF5">
        <w:rPr>
          <w:color w:val="000000" w:themeColor="text1"/>
          <w:sz w:val="28"/>
          <w:lang w:val="ru-RU"/>
        </w:rPr>
        <w:t>мектеп</w:t>
      </w:r>
      <w:proofErr w:type="spellEnd"/>
      <w:r w:rsidRPr="00160DF5">
        <w:rPr>
          <w:color w:val="000000" w:themeColor="text1"/>
          <w:sz w:val="28"/>
          <w:lang w:val="ru-RU"/>
        </w:rPr>
        <w:t xml:space="preserve">-колледж </w:t>
      </w:r>
      <w:proofErr w:type="spellStart"/>
      <w:r w:rsidRPr="00160DF5">
        <w:rPr>
          <w:color w:val="000000" w:themeColor="text1"/>
          <w:sz w:val="28"/>
          <w:lang w:val="ru-RU"/>
        </w:rPr>
        <w:t>кешенінің</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(директоры) </w:t>
      </w:r>
      <w:proofErr w:type="spellStart"/>
      <w:r w:rsidRPr="00160DF5">
        <w:rPr>
          <w:color w:val="000000" w:themeColor="text1"/>
          <w:sz w:val="28"/>
          <w:lang w:val="ru-RU"/>
        </w:rPr>
        <w:t>үшін</w:t>
      </w:r>
      <w:proofErr w:type="spellEnd"/>
      <w:r w:rsidRPr="00160DF5">
        <w:rPr>
          <w:color w:val="000000" w:themeColor="text1"/>
          <w:sz w:val="28"/>
          <w:lang w:val="ru-RU"/>
        </w:rPr>
        <w:t>:</w:t>
      </w:r>
    </w:p>
    <w:p w14:paraId="7750A7F4"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w:t>
      </w:r>
      <w:proofErr w:type="spellStart"/>
      <w:r w:rsidRPr="00160DF5">
        <w:rPr>
          <w:color w:val="000000" w:themeColor="text1"/>
          <w:sz w:val="28"/>
          <w:lang w:val="ru-RU"/>
        </w:rPr>
        <w:t>Арнайы</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("Дефектология") </w:t>
      </w:r>
      <w:proofErr w:type="spellStart"/>
      <w:r w:rsidRPr="00160DF5">
        <w:rPr>
          <w:color w:val="000000" w:themeColor="text1"/>
          <w:sz w:val="28"/>
          <w:lang w:val="ru-RU"/>
        </w:rPr>
        <w:t>бағыты</w:t>
      </w:r>
      <w:proofErr w:type="spellEnd"/>
      <w:r w:rsidRPr="00160DF5">
        <w:rPr>
          <w:color w:val="000000" w:themeColor="text1"/>
          <w:sz w:val="28"/>
          <w:lang w:val="ru-RU"/>
        </w:rPr>
        <w:t xml:space="preserve"> </w:t>
      </w:r>
      <w:proofErr w:type="spellStart"/>
      <w:r w:rsidRPr="00160DF5">
        <w:rPr>
          <w:color w:val="000000" w:themeColor="text1"/>
          <w:sz w:val="28"/>
          <w:lang w:val="ru-RU"/>
        </w:rPr>
        <w:t>бойынша</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қайта</w:t>
      </w:r>
      <w:proofErr w:type="spellEnd"/>
      <w:r w:rsidRPr="00160DF5">
        <w:rPr>
          <w:color w:val="000000" w:themeColor="text1"/>
          <w:sz w:val="28"/>
          <w:lang w:val="ru-RU"/>
        </w:rPr>
        <w:t xml:space="preserve"> </w:t>
      </w:r>
      <w:proofErr w:type="spellStart"/>
      <w:r w:rsidRPr="00160DF5">
        <w:rPr>
          <w:color w:val="000000" w:themeColor="text1"/>
          <w:sz w:val="28"/>
          <w:lang w:val="ru-RU"/>
        </w:rPr>
        <w:t>даярлауды</w:t>
      </w:r>
      <w:proofErr w:type="spellEnd"/>
      <w:r w:rsidRPr="00160DF5">
        <w:rPr>
          <w:color w:val="000000" w:themeColor="text1"/>
          <w:sz w:val="28"/>
          <w:lang w:val="ru-RU"/>
        </w:rPr>
        <w:t xml:space="preserve"> </w:t>
      </w:r>
      <w:proofErr w:type="spellStart"/>
      <w:r w:rsidRPr="00160DF5">
        <w:rPr>
          <w:color w:val="000000" w:themeColor="text1"/>
          <w:sz w:val="28"/>
          <w:lang w:val="ru-RU"/>
        </w:rPr>
        <w:t>растайтын</w:t>
      </w:r>
      <w:proofErr w:type="spellEnd"/>
      <w:r w:rsidRPr="00160DF5">
        <w:rPr>
          <w:color w:val="000000" w:themeColor="text1"/>
          <w:sz w:val="28"/>
          <w:lang w:val="ru-RU"/>
        </w:rPr>
        <w:t xml:space="preserve"> </w:t>
      </w:r>
      <w:proofErr w:type="spellStart"/>
      <w:r w:rsidRPr="00160DF5">
        <w:rPr>
          <w:color w:val="000000" w:themeColor="text1"/>
          <w:sz w:val="28"/>
          <w:lang w:val="ru-RU"/>
        </w:rPr>
        <w:t>құжат</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бес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roofErr w:type="spellStart"/>
      <w:r w:rsidRPr="00160DF5">
        <w:rPr>
          <w:color w:val="000000" w:themeColor="text1"/>
          <w:sz w:val="28"/>
          <w:lang w:val="ru-RU"/>
        </w:rPr>
        <w:t>оның</w:t>
      </w:r>
      <w:proofErr w:type="spellEnd"/>
      <w:r w:rsidRPr="00160DF5">
        <w:rPr>
          <w:color w:val="000000" w:themeColor="text1"/>
          <w:sz w:val="28"/>
          <w:lang w:val="ru-RU"/>
        </w:rPr>
        <w:t xml:space="preserve"> </w:t>
      </w:r>
      <w:proofErr w:type="spellStart"/>
      <w:r w:rsidRPr="00160DF5">
        <w:rPr>
          <w:color w:val="000000" w:themeColor="text1"/>
          <w:sz w:val="28"/>
          <w:lang w:val="ru-RU"/>
        </w:rPr>
        <w:t>ішінде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соңғы</w:t>
      </w:r>
      <w:proofErr w:type="spellEnd"/>
      <w:r w:rsidRPr="00160DF5">
        <w:rPr>
          <w:color w:val="000000" w:themeColor="text1"/>
          <w:sz w:val="28"/>
          <w:lang w:val="ru-RU"/>
        </w:rPr>
        <w:t xml:space="preserve"> 2 </w:t>
      </w:r>
      <w:proofErr w:type="spellStart"/>
      <w:r w:rsidRPr="00160DF5">
        <w:rPr>
          <w:color w:val="000000" w:themeColor="text1"/>
          <w:sz w:val="28"/>
          <w:lang w:val="ru-RU"/>
        </w:rPr>
        <w:t>жыл</w:t>
      </w:r>
      <w:proofErr w:type="spellEnd"/>
      <w:r w:rsidRPr="00160DF5">
        <w:rPr>
          <w:color w:val="000000" w:themeColor="text1"/>
          <w:sz w:val="28"/>
          <w:lang w:val="ru-RU"/>
        </w:rPr>
        <w:t>;</w:t>
      </w:r>
    </w:p>
    <w:p w14:paraId="6A2B6694"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педагогтің</w:t>
      </w:r>
      <w:proofErr w:type="spellEnd"/>
      <w:r w:rsidRPr="00160DF5">
        <w:rPr>
          <w:color w:val="000000" w:themeColor="text1"/>
          <w:sz w:val="28"/>
          <w:lang w:val="ru-RU"/>
        </w:rPr>
        <w:t xml:space="preserve"> </w:t>
      </w:r>
      <w:proofErr w:type="spellStart"/>
      <w:r w:rsidRPr="00160DF5">
        <w:rPr>
          <w:color w:val="000000" w:themeColor="text1"/>
          <w:sz w:val="28"/>
          <w:lang w:val="ru-RU"/>
        </w:rPr>
        <w:t>бірінші</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сарапшының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зерттеушінің</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педагог – </w:t>
      </w:r>
      <w:proofErr w:type="spellStart"/>
      <w:r w:rsidRPr="00160DF5">
        <w:rPr>
          <w:color w:val="000000" w:themeColor="text1"/>
          <w:sz w:val="28"/>
          <w:lang w:val="ru-RU"/>
        </w:rPr>
        <w:t>шебердің</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 xml:space="preserve"> не "</w:t>
      </w:r>
      <w:proofErr w:type="spellStart"/>
      <w:r w:rsidRPr="00160DF5">
        <w:rPr>
          <w:color w:val="000000" w:themeColor="text1"/>
          <w:sz w:val="28"/>
          <w:lang w:val="ru-RU"/>
        </w:rPr>
        <w:t>үшінші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екінші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бірінші</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санатты</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не "</w:t>
      </w:r>
      <w:proofErr w:type="spellStart"/>
      <w:r w:rsidRPr="00160DF5">
        <w:rPr>
          <w:color w:val="000000" w:themeColor="text1"/>
          <w:sz w:val="28"/>
          <w:lang w:val="ru-RU"/>
        </w:rPr>
        <w:t>басшы-ұйымдастырушы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w:t>
      </w:r>
      <w:proofErr w:type="spellEnd"/>
      <w:r w:rsidRPr="00160DF5">
        <w:rPr>
          <w:color w:val="000000" w:themeColor="text1"/>
          <w:sz w:val="28"/>
          <w:lang w:val="ru-RU"/>
        </w:rPr>
        <w:t xml:space="preserve">-менеджер"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басшы-көшбасшы</w:t>
      </w:r>
      <w:proofErr w:type="spellEnd"/>
      <w:r w:rsidRPr="00160DF5">
        <w:rPr>
          <w:color w:val="000000" w:themeColor="text1"/>
          <w:sz w:val="28"/>
          <w:lang w:val="ru-RU"/>
        </w:rPr>
        <w:t xml:space="preserve">" </w:t>
      </w:r>
      <w:proofErr w:type="spellStart"/>
      <w:r w:rsidRPr="00160DF5">
        <w:rPr>
          <w:color w:val="000000" w:themeColor="text1"/>
          <w:sz w:val="28"/>
          <w:lang w:val="ru-RU"/>
        </w:rPr>
        <w:t>біліктілік</w:t>
      </w:r>
      <w:proofErr w:type="spellEnd"/>
      <w:r w:rsidRPr="00160DF5">
        <w:rPr>
          <w:color w:val="000000" w:themeColor="text1"/>
          <w:sz w:val="28"/>
          <w:lang w:val="ru-RU"/>
        </w:rPr>
        <w:t xml:space="preserve"> </w:t>
      </w:r>
      <w:proofErr w:type="spellStart"/>
      <w:r w:rsidRPr="00160DF5">
        <w:rPr>
          <w:color w:val="000000" w:themeColor="text1"/>
          <w:sz w:val="28"/>
          <w:lang w:val="ru-RU"/>
        </w:rPr>
        <w:t>санатының</w:t>
      </w:r>
      <w:proofErr w:type="spellEnd"/>
      <w:r w:rsidRPr="00160DF5">
        <w:rPr>
          <w:color w:val="000000" w:themeColor="text1"/>
          <w:sz w:val="28"/>
          <w:lang w:val="ru-RU"/>
        </w:rPr>
        <w:t xml:space="preserve"> </w:t>
      </w:r>
      <w:proofErr w:type="spellStart"/>
      <w:r w:rsidRPr="00160DF5">
        <w:rPr>
          <w:color w:val="000000" w:themeColor="text1"/>
          <w:sz w:val="28"/>
          <w:lang w:val="ru-RU"/>
        </w:rPr>
        <w:t>болуы</w:t>
      </w:r>
      <w:proofErr w:type="spellEnd"/>
      <w:r w:rsidRPr="00160DF5">
        <w:rPr>
          <w:color w:val="000000" w:themeColor="text1"/>
          <w:sz w:val="28"/>
          <w:lang w:val="ru-RU"/>
        </w:rPr>
        <w:t>;</w:t>
      </w:r>
    </w:p>
    <w:p w14:paraId="630DF1F3"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арнаулы</w:t>
      </w:r>
      <w:proofErr w:type="spellEnd"/>
      <w:r w:rsidRPr="00160DF5">
        <w:rPr>
          <w:color w:val="000000" w:themeColor="text1"/>
          <w:sz w:val="28"/>
          <w:lang w:val="ru-RU"/>
        </w:rPr>
        <w:t xml:space="preserve"> </w:t>
      </w:r>
      <w:proofErr w:type="spellStart"/>
      <w:r w:rsidRPr="00160DF5">
        <w:rPr>
          <w:color w:val="000000" w:themeColor="text1"/>
          <w:sz w:val="28"/>
          <w:lang w:val="ru-RU"/>
        </w:rPr>
        <w:t>мектептер</w:t>
      </w:r>
      <w:proofErr w:type="spellEnd"/>
      <w:r w:rsidRPr="00160DF5">
        <w:rPr>
          <w:color w:val="000000" w:themeColor="text1"/>
          <w:sz w:val="28"/>
          <w:lang w:val="ru-RU"/>
        </w:rPr>
        <w:t xml:space="preserve"> (</w:t>
      </w:r>
      <w:proofErr w:type="spellStart"/>
      <w:r w:rsidRPr="00160DF5">
        <w:rPr>
          <w:color w:val="000000" w:themeColor="text1"/>
          <w:sz w:val="28"/>
          <w:lang w:val="ru-RU"/>
        </w:rPr>
        <w:t>мектеп-интернаттар</w:t>
      </w:r>
      <w:proofErr w:type="spellEnd"/>
      <w:r w:rsidRPr="00160DF5">
        <w:rPr>
          <w:color w:val="000000" w:themeColor="text1"/>
          <w:sz w:val="28"/>
          <w:lang w:val="ru-RU"/>
        </w:rPr>
        <w:t xml:space="preserve">) </w:t>
      </w:r>
      <w:proofErr w:type="spellStart"/>
      <w:r w:rsidRPr="00160DF5">
        <w:rPr>
          <w:color w:val="000000" w:themeColor="text1"/>
          <w:sz w:val="28"/>
          <w:lang w:val="ru-RU"/>
        </w:rPr>
        <w:t>үшін</w:t>
      </w:r>
      <w:proofErr w:type="spellEnd"/>
      <w:r w:rsidRPr="00160DF5">
        <w:rPr>
          <w:color w:val="000000" w:themeColor="text1"/>
          <w:sz w:val="28"/>
          <w:lang w:val="ru-RU"/>
        </w:rPr>
        <w:t xml:space="preserve"> </w:t>
      </w:r>
      <w:proofErr w:type="spellStart"/>
      <w:r w:rsidRPr="00160DF5">
        <w:rPr>
          <w:color w:val="000000" w:themeColor="text1"/>
          <w:sz w:val="28"/>
          <w:lang w:val="ru-RU"/>
        </w:rPr>
        <w:t>арнаулы</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ұйымының</w:t>
      </w:r>
      <w:proofErr w:type="spellEnd"/>
      <w:r w:rsidRPr="00160DF5">
        <w:rPr>
          <w:color w:val="000000" w:themeColor="text1"/>
          <w:sz w:val="28"/>
          <w:lang w:val="ru-RU"/>
        </w:rPr>
        <w:t xml:space="preserve"> </w:t>
      </w:r>
      <w:proofErr w:type="spellStart"/>
      <w:r w:rsidRPr="00160DF5">
        <w:rPr>
          <w:color w:val="000000" w:themeColor="text1"/>
          <w:sz w:val="28"/>
          <w:lang w:val="ru-RU"/>
        </w:rPr>
        <w:t>орынбасары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1р </w:t>
      </w:r>
      <w:proofErr w:type="spellStart"/>
      <w:r w:rsidRPr="00160DF5">
        <w:rPr>
          <w:color w:val="000000" w:themeColor="text1"/>
          <w:sz w:val="28"/>
          <w:lang w:val="ru-RU"/>
        </w:rPr>
        <w:t>жыл</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қосымша</w:t>
      </w:r>
      <w:proofErr w:type="spellEnd"/>
      <w:r w:rsidRPr="00160DF5">
        <w:rPr>
          <w:color w:val="000000" w:themeColor="text1"/>
          <w:sz w:val="28"/>
          <w:lang w:val="ru-RU"/>
        </w:rPr>
        <w:t xml:space="preserve"> </w:t>
      </w:r>
      <w:proofErr w:type="spellStart"/>
      <w:r w:rsidRPr="00160DF5">
        <w:rPr>
          <w:color w:val="000000" w:themeColor="text1"/>
          <w:sz w:val="28"/>
          <w:lang w:val="ru-RU"/>
        </w:rPr>
        <w:t>қажет</w:t>
      </w:r>
      <w:proofErr w:type="spellEnd"/>
      <w:r w:rsidRPr="00160DF5">
        <w:rPr>
          <w:color w:val="000000" w:themeColor="text1"/>
          <w:sz w:val="28"/>
          <w:lang w:val="ru-RU"/>
        </w:rPr>
        <w:t>;</w:t>
      </w:r>
    </w:p>
    <w:p w14:paraId="67E006E6"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осы </w:t>
      </w:r>
      <w:proofErr w:type="spellStart"/>
      <w:r w:rsidRPr="00160DF5">
        <w:rPr>
          <w:color w:val="000000" w:themeColor="text1"/>
          <w:sz w:val="28"/>
          <w:lang w:val="ru-RU"/>
        </w:rPr>
        <w:t>тармақтың</w:t>
      </w:r>
      <w:proofErr w:type="spellEnd"/>
      <w:r w:rsidRPr="00160DF5">
        <w:rPr>
          <w:color w:val="000000" w:themeColor="text1"/>
          <w:sz w:val="28"/>
          <w:lang w:val="ru-RU"/>
        </w:rPr>
        <w:t xml:space="preserve"> 2,3-абзацтағы </w:t>
      </w:r>
      <w:proofErr w:type="spellStart"/>
      <w:r w:rsidRPr="00160DF5">
        <w:rPr>
          <w:color w:val="000000" w:themeColor="text1"/>
          <w:sz w:val="28"/>
          <w:lang w:val="ru-RU"/>
        </w:rPr>
        <w:t>нормаларын</w:t>
      </w:r>
      <w:proofErr w:type="spellEnd"/>
      <w:r w:rsidRPr="00160DF5">
        <w:rPr>
          <w:color w:val="000000" w:themeColor="text1"/>
          <w:sz w:val="28"/>
          <w:lang w:val="ru-RU"/>
        </w:rPr>
        <w:t xml:space="preserve"> </w:t>
      </w:r>
      <w:proofErr w:type="spellStart"/>
      <w:r w:rsidRPr="00160DF5">
        <w:rPr>
          <w:color w:val="000000" w:themeColor="text1"/>
          <w:sz w:val="28"/>
          <w:lang w:val="ru-RU"/>
        </w:rPr>
        <w:t>қоспағанда</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ғылым</w:t>
      </w:r>
      <w:proofErr w:type="spellEnd"/>
      <w:r w:rsidRPr="00160DF5">
        <w:rPr>
          <w:color w:val="000000" w:themeColor="text1"/>
          <w:sz w:val="28"/>
          <w:lang w:val="ru-RU"/>
        </w:rPr>
        <w:t xml:space="preserve"> </w:t>
      </w:r>
      <w:proofErr w:type="spellStart"/>
      <w:r w:rsidRPr="00160DF5">
        <w:rPr>
          <w:color w:val="000000" w:themeColor="text1"/>
          <w:sz w:val="28"/>
          <w:lang w:val="ru-RU"/>
        </w:rPr>
        <w:t>саласындағы</w:t>
      </w:r>
      <w:proofErr w:type="spellEnd"/>
      <w:r w:rsidRPr="00160DF5">
        <w:rPr>
          <w:color w:val="000000" w:themeColor="text1"/>
          <w:sz w:val="28"/>
          <w:lang w:val="ru-RU"/>
        </w:rPr>
        <w:t xml:space="preserve"> </w:t>
      </w:r>
      <w:proofErr w:type="spellStart"/>
      <w:r w:rsidRPr="00160DF5">
        <w:rPr>
          <w:color w:val="000000" w:themeColor="text1"/>
          <w:sz w:val="28"/>
          <w:lang w:val="ru-RU"/>
        </w:rPr>
        <w:t>қызмет</w:t>
      </w:r>
      <w:proofErr w:type="spellEnd"/>
      <w:r w:rsidRPr="00160DF5">
        <w:rPr>
          <w:color w:val="000000" w:themeColor="text1"/>
          <w:sz w:val="28"/>
          <w:lang w:val="ru-RU"/>
        </w:rPr>
        <w:t xml:space="preserve"> </w:t>
      </w:r>
      <w:proofErr w:type="spellStart"/>
      <w:r w:rsidRPr="00160DF5">
        <w:rPr>
          <w:color w:val="000000" w:themeColor="text1"/>
          <w:sz w:val="28"/>
          <w:lang w:val="ru-RU"/>
        </w:rPr>
        <w:t>бағыты</w:t>
      </w:r>
      <w:proofErr w:type="spellEnd"/>
      <w:r w:rsidRPr="00160DF5">
        <w:rPr>
          <w:color w:val="000000" w:themeColor="text1"/>
          <w:sz w:val="28"/>
          <w:lang w:val="ru-RU"/>
        </w:rPr>
        <w:t xml:space="preserve"> </w:t>
      </w:r>
      <w:proofErr w:type="spellStart"/>
      <w:r w:rsidRPr="00160DF5">
        <w:rPr>
          <w:color w:val="000000" w:themeColor="text1"/>
          <w:sz w:val="28"/>
          <w:lang w:val="ru-RU"/>
        </w:rPr>
        <w:t>бойынша</w:t>
      </w:r>
      <w:proofErr w:type="spellEnd"/>
      <w:r w:rsidRPr="00160DF5">
        <w:rPr>
          <w:color w:val="000000" w:themeColor="text1"/>
          <w:sz w:val="28"/>
          <w:lang w:val="ru-RU"/>
        </w:rPr>
        <w:t xml:space="preserve"> </w:t>
      </w:r>
      <w:proofErr w:type="spellStart"/>
      <w:r w:rsidRPr="00160DF5">
        <w:rPr>
          <w:color w:val="000000" w:themeColor="text1"/>
          <w:sz w:val="28"/>
          <w:lang w:val="ru-RU"/>
        </w:rPr>
        <w:t>мемлекеттік</w:t>
      </w:r>
      <w:proofErr w:type="spellEnd"/>
      <w:r w:rsidRPr="00160DF5">
        <w:rPr>
          <w:color w:val="000000" w:themeColor="text1"/>
          <w:sz w:val="28"/>
          <w:lang w:val="ru-RU"/>
        </w:rPr>
        <w:t xml:space="preserve"> </w:t>
      </w:r>
      <w:proofErr w:type="spellStart"/>
      <w:r w:rsidRPr="00160DF5">
        <w:rPr>
          <w:color w:val="000000" w:themeColor="text1"/>
          <w:sz w:val="28"/>
          <w:lang w:val="ru-RU"/>
        </w:rPr>
        <w:t>қызметші</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лауазымындағы</w:t>
      </w:r>
      <w:proofErr w:type="spellEnd"/>
      <w:r w:rsidRPr="00160DF5">
        <w:rPr>
          <w:color w:val="000000" w:themeColor="text1"/>
          <w:sz w:val="28"/>
          <w:lang w:val="ru-RU"/>
        </w:rPr>
        <w:t xml:space="preserve">, </w:t>
      </w:r>
      <w:proofErr w:type="spellStart"/>
      <w:r w:rsidRPr="00160DF5">
        <w:rPr>
          <w:color w:val="000000" w:themeColor="text1"/>
          <w:sz w:val="28"/>
          <w:lang w:val="ru-RU"/>
        </w:rPr>
        <w:t>техникалық</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кәсіптік</w:t>
      </w:r>
      <w:proofErr w:type="spellEnd"/>
      <w:r w:rsidRPr="00160DF5">
        <w:rPr>
          <w:color w:val="000000" w:themeColor="text1"/>
          <w:sz w:val="28"/>
          <w:lang w:val="ru-RU"/>
        </w:rPr>
        <w:t xml:space="preserve">, орта </w:t>
      </w:r>
      <w:proofErr w:type="spellStart"/>
      <w:r w:rsidRPr="00160DF5">
        <w:rPr>
          <w:color w:val="000000" w:themeColor="text1"/>
          <w:sz w:val="28"/>
          <w:lang w:val="ru-RU"/>
        </w:rPr>
        <w:t>білімнен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білімі</w:t>
      </w:r>
      <w:proofErr w:type="spellEnd"/>
      <w:r w:rsidRPr="00160DF5">
        <w:rPr>
          <w:color w:val="000000" w:themeColor="text1"/>
          <w:sz w:val="28"/>
          <w:lang w:val="ru-RU"/>
        </w:rPr>
        <w:t xml:space="preserve"> бар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және</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ұйымдарының</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w:t>
      </w:r>
      <w:proofErr w:type="spellStart"/>
      <w:r w:rsidRPr="00160DF5">
        <w:rPr>
          <w:color w:val="000000" w:themeColor="text1"/>
          <w:sz w:val="28"/>
          <w:lang w:val="ru-RU"/>
        </w:rPr>
        <w:t>лауазымындағы</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5 </w:t>
      </w:r>
      <w:proofErr w:type="spellStart"/>
      <w:r w:rsidRPr="00160DF5">
        <w:rPr>
          <w:color w:val="000000" w:themeColor="text1"/>
          <w:sz w:val="28"/>
          <w:lang w:val="ru-RU"/>
        </w:rPr>
        <w:t>жыл</w:t>
      </w:r>
      <w:proofErr w:type="spellEnd"/>
      <w:r w:rsidRPr="00160DF5">
        <w:rPr>
          <w:color w:val="000000" w:themeColor="text1"/>
          <w:sz w:val="28"/>
          <w:lang w:val="ru-RU"/>
        </w:rPr>
        <w:t>.</w:t>
      </w:r>
    </w:p>
    <w:p w14:paraId="07803AA5" w14:textId="77777777" w:rsidR="00D67C60" w:rsidRPr="00160DF5" w:rsidRDefault="00423E0E" w:rsidP="00F246CD">
      <w:pPr>
        <w:shd w:val="clear" w:color="auto" w:fill="FFFFFF" w:themeFill="background1"/>
        <w:spacing w:after="0" w:line="240" w:lineRule="auto"/>
        <w:ind w:firstLine="708"/>
        <w:jc w:val="both"/>
        <w:rPr>
          <w:b/>
          <w:color w:val="000000" w:themeColor="text1"/>
          <w:lang w:val="ru-RU"/>
        </w:rPr>
      </w:pPr>
      <w:r w:rsidRPr="00160DF5">
        <w:rPr>
          <w:color w:val="000000" w:themeColor="text1"/>
          <w:sz w:val="28"/>
          <w:lang w:val="ru-RU"/>
        </w:rPr>
        <w:t xml:space="preserve">5)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саласындағы</w:t>
      </w:r>
      <w:proofErr w:type="spellEnd"/>
      <w:r w:rsidRPr="00160DF5">
        <w:rPr>
          <w:color w:val="000000" w:themeColor="text1"/>
          <w:sz w:val="28"/>
          <w:lang w:val="ru-RU"/>
        </w:rPr>
        <w:t xml:space="preserve"> </w:t>
      </w:r>
      <w:proofErr w:type="spellStart"/>
      <w:r w:rsidRPr="00160DF5">
        <w:rPr>
          <w:color w:val="000000" w:themeColor="text1"/>
          <w:sz w:val="28"/>
          <w:lang w:val="ru-RU"/>
        </w:rPr>
        <w:t>уәкілетті</w:t>
      </w:r>
      <w:proofErr w:type="spellEnd"/>
      <w:r w:rsidRPr="00160DF5">
        <w:rPr>
          <w:color w:val="000000" w:themeColor="text1"/>
          <w:sz w:val="28"/>
          <w:lang w:val="ru-RU"/>
        </w:rPr>
        <w:t xml:space="preserve"> </w:t>
      </w:r>
      <w:proofErr w:type="spellStart"/>
      <w:r w:rsidRPr="00160DF5">
        <w:rPr>
          <w:color w:val="000000" w:themeColor="text1"/>
          <w:sz w:val="28"/>
          <w:lang w:val="ru-RU"/>
        </w:rPr>
        <w:t>органның</w:t>
      </w:r>
      <w:proofErr w:type="spellEnd"/>
      <w:r w:rsidRPr="00160DF5">
        <w:rPr>
          <w:color w:val="000000" w:themeColor="text1"/>
          <w:sz w:val="28"/>
          <w:lang w:val="ru-RU"/>
        </w:rPr>
        <w:t xml:space="preserve"> </w:t>
      </w:r>
      <w:proofErr w:type="spellStart"/>
      <w:r w:rsidRPr="00160DF5">
        <w:rPr>
          <w:color w:val="000000" w:themeColor="text1"/>
          <w:sz w:val="28"/>
          <w:lang w:val="ru-RU"/>
        </w:rPr>
        <w:t>қарамағындағы</w:t>
      </w:r>
      <w:proofErr w:type="spellEnd"/>
      <w:r w:rsidRPr="00160DF5">
        <w:rPr>
          <w:color w:val="000000" w:themeColor="text1"/>
          <w:sz w:val="28"/>
          <w:lang w:val="ru-RU"/>
        </w:rPr>
        <w:t xml:space="preserve"> </w:t>
      </w:r>
      <w:proofErr w:type="spellStart"/>
      <w:r w:rsidRPr="00160DF5">
        <w:rPr>
          <w:color w:val="000000" w:themeColor="text1"/>
          <w:sz w:val="28"/>
          <w:lang w:val="ru-RU"/>
        </w:rPr>
        <w:t>мамандандырылған</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беру </w:t>
      </w:r>
      <w:proofErr w:type="spellStart"/>
      <w:r w:rsidRPr="00160DF5">
        <w:rPr>
          <w:color w:val="000000" w:themeColor="text1"/>
          <w:sz w:val="28"/>
          <w:lang w:val="ru-RU"/>
        </w:rPr>
        <w:t>ұйымының</w:t>
      </w:r>
      <w:proofErr w:type="spellEnd"/>
      <w:r w:rsidRPr="00160DF5">
        <w:rPr>
          <w:color w:val="000000" w:themeColor="text1"/>
          <w:sz w:val="28"/>
          <w:lang w:val="ru-RU"/>
        </w:rPr>
        <w:t xml:space="preserve"> </w:t>
      </w:r>
      <w:proofErr w:type="spellStart"/>
      <w:r w:rsidRPr="00160DF5">
        <w:rPr>
          <w:color w:val="000000" w:themeColor="text1"/>
          <w:sz w:val="28"/>
          <w:lang w:val="ru-RU"/>
        </w:rPr>
        <w:t>басшысы</w:t>
      </w:r>
      <w:proofErr w:type="spellEnd"/>
      <w:r w:rsidRPr="00160DF5">
        <w:rPr>
          <w:color w:val="000000" w:themeColor="text1"/>
          <w:sz w:val="28"/>
          <w:lang w:val="ru-RU"/>
        </w:rPr>
        <w:t xml:space="preserve"> (директоры) </w:t>
      </w:r>
      <w:proofErr w:type="spellStart"/>
      <w:r w:rsidRPr="00160DF5">
        <w:rPr>
          <w:color w:val="000000" w:themeColor="text1"/>
          <w:sz w:val="28"/>
          <w:lang w:val="ru-RU"/>
        </w:rPr>
        <w:t>үшін</w:t>
      </w:r>
      <w:proofErr w:type="spellEnd"/>
      <w:r w:rsidRPr="00160DF5">
        <w:rPr>
          <w:color w:val="000000" w:themeColor="text1"/>
          <w:sz w:val="28"/>
          <w:lang w:val="ru-RU"/>
        </w:rPr>
        <w:t>:</w:t>
      </w:r>
    </w:p>
    <w:p w14:paraId="1911B1B0" w14:textId="77777777" w:rsidR="00F246CD" w:rsidRPr="00160DF5" w:rsidRDefault="00423E0E" w:rsidP="00F246CD">
      <w:pPr>
        <w:shd w:val="clear" w:color="auto" w:fill="FFFFFF" w:themeFill="background1"/>
        <w:spacing w:after="0" w:line="240" w:lineRule="auto"/>
        <w:ind w:firstLine="708"/>
        <w:jc w:val="both"/>
        <w:rPr>
          <w:b/>
          <w:color w:val="000000" w:themeColor="text1"/>
          <w:lang w:val="ru-RU"/>
        </w:rPr>
      </w:pP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жоғары</w:t>
      </w:r>
      <w:proofErr w:type="spellEnd"/>
      <w:r w:rsidRPr="00160DF5">
        <w:rPr>
          <w:color w:val="000000" w:themeColor="text1"/>
          <w:sz w:val="28"/>
          <w:lang w:val="ru-RU"/>
        </w:rPr>
        <w:t xml:space="preserve"> </w:t>
      </w:r>
      <w:proofErr w:type="spellStart"/>
      <w:r w:rsidRPr="00160DF5">
        <w:rPr>
          <w:color w:val="000000" w:themeColor="text1"/>
          <w:sz w:val="28"/>
          <w:lang w:val="ru-RU"/>
        </w:rPr>
        <w:t>оқу</w:t>
      </w:r>
      <w:proofErr w:type="spellEnd"/>
      <w:r w:rsidRPr="00160DF5">
        <w:rPr>
          <w:color w:val="000000" w:themeColor="text1"/>
          <w:sz w:val="28"/>
          <w:lang w:val="ru-RU"/>
        </w:rPr>
        <w:t xml:space="preserve"> </w:t>
      </w:r>
      <w:proofErr w:type="spellStart"/>
      <w:r w:rsidRPr="00160DF5">
        <w:rPr>
          <w:color w:val="000000" w:themeColor="text1"/>
          <w:sz w:val="28"/>
          <w:lang w:val="ru-RU"/>
        </w:rPr>
        <w:t>орнынан</w:t>
      </w:r>
      <w:proofErr w:type="spellEnd"/>
      <w:r w:rsidRPr="00160DF5">
        <w:rPr>
          <w:color w:val="000000" w:themeColor="text1"/>
          <w:sz w:val="28"/>
          <w:lang w:val="ru-RU"/>
        </w:rPr>
        <w:t xml:space="preserve"> </w:t>
      </w:r>
      <w:proofErr w:type="spellStart"/>
      <w:r w:rsidRPr="00160DF5">
        <w:rPr>
          <w:color w:val="000000" w:themeColor="text1"/>
          <w:sz w:val="28"/>
          <w:lang w:val="ru-RU"/>
        </w:rPr>
        <w:t>кейінгі</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тиісті</w:t>
      </w:r>
      <w:proofErr w:type="spellEnd"/>
      <w:r w:rsidRPr="00160DF5">
        <w:rPr>
          <w:color w:val="000000" w:themeColor="text1"/>
          <w:sz w:val="28"/>
          <w:lang w:val="ru-RU"/>
        </w:rPr>
        <w:t xml:space="preserve"> </w:t>
      </w:r>
      <w:proofErr w:type="spellStart"/>
      <w:r w:rsidRPr="00160DF5">
        <w:rPr>
          <w:color w:val="000000" w:themeColor="text1"/>
          <w:sz w:val="28"/>
          <w:lang w:val="ru-RU"/>
        </w:rPr>
        <w:t>бейіні</w:t>
      </w:r>
      <w:proofErr w:type="spellEnd"/>
      <w:r w:rsidRPr="00160DF5">
        <w:rPr>
          <w:color w:val="000000" w:themeColor="text1"/>
          <w:sz w:val="28"/>
          <w:lang w:val="ru-RU"/>
        </w:rPr>
        <w:t xml:space="preserve"> </w:t>
      </w:r>
      <w:proofErr w:type="spellStart"/>
      <w:r w:rsidRPr="00160DF5">
        <w:rPr>
          <w:color w:val="000000" w:themeColor="text1"/>
          <w:sz w:val="28"/>
          <w:lang w:val="ru-RU"/>
        </w:rPr>
        <w:t>бойынша</w:t>
      </w:r>
      <w:proofErr w:type="spellEnd"/>
      <w:r w:rsidRPr="00160DF5">
        <w:rPr>
          <w:color w:val="000000" w:themeColor="text1"/>
          <w:sz w:val="28"/>
          <w:lang w:val="ru-RU"/>
        </w:rPr>
        <w:t xml:space="preserve"> </w:t>
      </w:r>
      <w:proofErr w:type="spellStart"/>
      <w:r w:rsidRPr="00160DF5">
        <w:rPr>
          <w:color w:val="000000" w:themeColor="text1"/>
          <w:sz w:val="28"/>
          <w:lang w:val="ru-RU"/>
        </w:rPr>
        <w:t>педагогикалық</w:t>
      </w:r>
      <w:proofErr w:type="spellEnd"/>
      <w:r w:rsidRPr="00160DF5">
        <w:rPr>
          <w:color w:val="000000" w:themeColor="text1"/>
          <w:sz w:val="28"/>
          <w:lang w:val="ru-RU"/>
        </w:rPr>
        <w:t xml:space="preserve"> </w:t>
      </w:r>
      <w:proofErr w:type="spellStart"/>
      <w:r w:rsidRPr="00160DF5">
        <w:rPr>
          <w:color w:val="000000" w:themeColor="text1"/>
          <w:sz w:val="28"/>
          <w:lang w:val="ru-RU"/>
        </w:rPr>
        <w:t>қайта</w:t>
      </w:r>
      <w:proofErr w:type="spellEnd"/>
      <w:r w:rsidRPr="00160DF5">
        <w:rPr>
          <w:color w:val="000000" w:themeColor="text1"/>
          <w:sz w:val="28"/>
          <w:lang w:val="ru-RU"/>
        </w:rPr>
        <w:t xml:space="preserve"> </w:t>
      </w:r>
      <w:proofErr w:type="spellStart"/>
      <w:r w:rsidRPr="00160DF5">
        <w:rPr>
          <w:color w:val="000000" w:themeColor="text1"/>
          <w:sz w:val="28"/>
          <w:lang w:val="ru-RU"/>
        </w:rPr>
        <w:t>даярлауды</w:t>
      </w:r>
      <w:proofErr w:type="spellEnd"/>
      <w:r w:rsidRPr="00160DF5">
        <w:rPr>
          <w:color w:val="000000" w:themeColor="text1"/>
          <w:sz w:val="28"/>
          <w:lang w:val="ru-RU"/>
        </w:rPr>
        <w:t xml:space="preserve"> </w:t>
      </w:r>
      <w:proofErr w:type="spellStart"/>
      <w:r w:rsidRPr="00160DF5">
        <w:rPr>
          <w:color w:val="000000" w:themeColor="text1"/>
          <w:sz w:val="28"/>
          <w:lang w:val="ru-RU"/>
        </w:rPr>
        <w:t>немесе</w:t>
      </w:r>
      <w:proofErr w:type="spellEnd"/>
      <w:r w:rsidRPr="00160DF5">
        <w:rPr>
          <w:color w:val="000000" w:themeColor="text1"/>
          <w:sz w:val="28"/>
          <w:lang w:val="ru-RU"/>
        </w:rPr>
        <w:t xml:space="preserve"> </w:t>
      </w:r>
      <w:proofErr w:type="spellStart"/>
      <w:r w:rsidRPr="00160DF5">
        <w:rPr>
          <w:color w:val="000000" w:themeColor="text1"/>
          <w:sz w:val="28"/>
          <w:lang w:val="ru-RU"/>
        </w:rPr>
        <w:t>өзге</w:t>
      </w:r>
      <w:proofErr w:type="spellEnd"/>
      <w:r w:rsidRPr="00160DF5">
        <w:rPr>
          <w:color w:val="000000" w:themeColor="text1"/>
          <w:sz w:val="28"/>
          <w:lang w:val="ru-RU"/>
        </w:rPr>
        <w:t xml:space="preserve"> де </w:t>
      </w:r>
      <w:proofErr w:type="spellStart"/>
      <w:r w:rsidRPr="00160DF5">
        <w:rPr>
          <w:color w:val="000000" w:themeColor="text1"/>
          <w:sz w:val="28"/>
          <w:lang w:val="ru-RU"/>
        </w:rPr>
        <w:t>кәсіптік</w:t>
      </w:r>
      <w:proofErr w:type="spellEnd"/>
      <w:r w:rsidRPr="00160DF5">
        <w:rPr>
          <w:color w:val="000000" w:themeColor="text1"/>
          <w:sz w:val="28"/>
          <w:lang w:val="ru-RU"/>
        </w:rPr>
        <w:t xml:space="preserve"> </w:t>
      </w:r>
      <w:proofErr w:type="spellStart"/>
      <w:r w:rsidRPr="00160DF5">
        <w:rPr>
          <w:color w:val="000000" w:themeColor="text1"/>
          <w:sz w:val="28"/>
          <w:lang w:val="ru-RU"/>
        </w:rPr>
        <w:t>білім</w:t>
      </w:r>
      <w:proofErr w:type="spellEnd"/>
      <w:r w:rsidRPr="00160DF5">
        <w:rPr>
          <w:color w:val="000000" w:themeColor="text1"/>
          <w:sz w:val="28"/>
          <w:lang w:val="ru-RU"/>
        </w:rPr>
        <w:t xml:space="preserve"> </w:t>
      </w:r>
      <w:proofErr w:type="spellStart"/>
      <w:r w:rsidRPr="00160DF5">
        <w:rPr>
          <w:color w:val="000000" w:themeColor="text1"/>
          <w:sz w:val="28"/>
          <w:lang w:val="ru-RU"/>
        </w:rPr>
        <w:t>беруді</w:t>
      </w:r>
      <w:proofErr w:type="spellEnd"/>
      <w:r w:rsidRPr="00160DF5">
        <w:rPr>
          <w:color w:val="000000" w:themeColor="text1"/>
          <w:sz w:val="28"/>
          <w:lang w:val="ru-RU"/>
        </w:rPr>
        <w:t xml:space="preserve"> </w:t>
      </w:r>
      <w:proofErr w:type="spellStart"/>
      <w:r w:rsidRPr="00160DF5">
        <w:rPr>
          <w:color w:val="000000" w:themeColor="text1"/>
          <w:sz w:val="28"/>
          <w:lang w:val="ru-RU"/>
        </w:rPr>
        <w:t>растайтын</w:t>
      </w:r>
      <w:proofErr w:type="spellEnd"/>
      <w:r w:rsidRPr="00160DF5">
        <w:rPr>
          <w:color w:val="000000" w:themeColor="text1"/>
          <w:sz w:val="28"/>
          <w:lang w:val="ru-RU"/>
        </w:rPr>
        <w:t xml:space="preserve"> </w:t>
      </w:r>
      <w:proofErr w:type="spellStart"/>
      <w:r w:rsidRPr="00160DF5">
        <w:rPr>
          <w:color w:val="000000" w:themeColor="text1"/>
          <w:sz w:val="28"/>
          <w:lang w:val="ru-RU"/>
        </w:rPr>
        <w:t>құжат</w:t>
      </w:r>
      <w:proofErr w:type="spellEnd"/>
      <w:r w:rsidRPr="00160DF5">
        <w:rPr>
          <w:color w:val="000000" w:themeColor="text1"/>
          <w:sz w:val="28"/>
          <w:lang w:val="ru-RU"/>
        </w:rPr>
        <w:t xml:space="preserve">, </w:t>
      </w:r>
      <w:proofErr w:type="spellStart"/>
      <w:r w:rsidRPr="00160DF5">
        <w:rPr>
          <w:color w:val="000000" w:themeColor="text1"/>
          <w:sz w:val="28"/>
          <w:lang w:val="ru-RU"/>
        </w:rPr>
        <w:t>жұмыс</w:t>
      </w:r>
      <w:proofErr w:type="spellEnd"/>
      <w:r w:rsidRPr="00160DF5">
        <w:rPr>
          <w:color w:val="000000" w:themeColor="text1"/>
          <w:sz w:val="28"/>
          <w:lang w:val="ru-RU"/>
        </w:rPr>
        <w:t xml:space="preserve"> </w:t>
      </w:r>
      <w:proofErr w:type="spellStart"/>
      <w:r w:rsidRPr="00160DF5">
        <w:rPr>
          <w:color w:val="000000" w:themeColor="text1"/>
          <w:sz w:val="28"/>
          <w:lang w:val="ru-RU"/>
        </w:rPr>
        <w:t>өтілі</w:t>
      </w:r>
      <w:proofErr w:type="spellEnd"/>
      <w:r w:rsidRPr="00160DF5">
        <w:rPr>
          <w:color w:val="000000" w:themeColor="text1"/>
          <w:sz w:val="28"/>
          <w:lang w:val="ru-RU"/>
        </w:rPr>
        <w:t xml:space="preserve"> </w:t>
      </w:r>
      <w:proofErr w:type="spellStart"/>
      <w:r w:rsidRPr="00160DF5">
        <w:rPr>
          <w:color w:val="000000" w:themeColor="text1"/>
          <w:sz w:val="28"/>
          <w:lang w:val="ru-RU"/>
        </w:rPr>
        <w:t>кемінде</w:t>
      </w:r>
      <w:proofErr w:type="spellEnd"/>
      <w:r w:rsidRPr="00160DF5">
        <w:rPr>
          <w:color w:val="000000" w:themeColor="text1"/>
          <w:sz w:val="28"/>
          <w:lang w:val="ru-RU"/>
        </w:rPr>
        <w:t xml:space="preserve"> </w:t>
      </w:r>
      <w:proofErr w:type="spellStart"/>
      <w:r w:rsidRPr="00160DF5">
        <w:rPr>
          <w:color w:val="000000" w:themeColor="text1"/>
          <w:sz w:val="28"/>
          <w:lang w:val="ru-RU"/>
        </w:rPr>
        <w:t>екі</w:t>
      </w:r>
      <w:proofErr w:type="spellEnd"/>
      <w:r w:rsidRPr="00160DF5">
        <w:rPr>
          <w:color w:val="000000" w:themeColor="text1"/>
          <w:sz w:val="28"/>
          <w:lang w:val="ru-RU"/>
        </w:rPr>
        <w:t xml:space="preserve"> </w:t>
      </w:r>
      <w:proofErr w:type="spellStart"/>
      <w:r w:rsidRPr="00160DF5">
        <w:rPr>
          <w:color w:val="000000" w:themeColor="text1"/>
          <w:sz w:val="28"/>
          <w:lang w:val="ru-RU"/>
        </w:rPr>
        <w:t>жыл</w:t>
      </w:r>
      <w:proofErr w:type="spellEnd"/>
      <w:r w:rsidRPr="00160DF5">
        <w:rPr>
          <w:color w:val="000000" w:themeColor="text1"/>
          <w:sz w:val="28"/>
          <w:lang w:val="ru-RU"/>
        </w:rPr>
        <w:t>.</w:t>
      </w:r>
    </w:p>
    <w:p w14:paraId="54936ABD" w14:textId="77777777" w:rsidR="00F246CD" w:rsidRPr="00160DF5" w:rsidRDefault="00F246CD" w:rsidP="00F246CD">
      <w:pPr>
        <w:shd w:val="clear" w:color="auto" w:fill="FFFFFF" w:themeFill="background1"/>
        <w:spacing w:after="0" w:line="240" w:lineRule="auto"/>
        <w:jc w:val="both"/>
        <w:rPr>
          <w:b/>
          <w:color w:val="000000" w:themeColor="text1"/>
          <w:lang w:val="ru-RU"/>
        </w:rPr>
      </w:pPr>
    </w:p>
    <w:p w14:paraId="62667E2A" w14:textId="56DA7B63" w:rsidR="00F246CD" w:rsidRPr="00160DF5" w:rsidRDefault="00F246CD" w:rsidP="00F246CD">
      <w:pPr>
        <w:shd w:val="clear" w:color="auto" w:fill="FFFFFF" w:themeFill="background1"/>
        <w:spacing w:after="0" w:line="240" w:lineRule="auto"/>
        <w:jc w:val="both"/>
        <w:rPr>
          <w:b/>
          <w:color w:val="000000" w:themeColor="text1"/>
          <w:lang w:val="ru-RU"/>
        </w:rPr>
      </w:pPr>
      <w:r w:rsidRPr="00160DF5">
        <w:rPr>
          <w:color w:val="000000" w:themeColor="text1"/>
          <w:sz w:val="28"/>
          <w:szCs w:val="28"/>
          <w:lang w:val="kk-KZ"/>
        </w:rPr>
        <w:t>Лауазымдық нұсқаулықпен таныстым және екінші данасын алдым:</w:t>
      </w:r>
    </w:p>
    <w:p w14:paraId="11030720" w14:textId="77777777" w:rsidR="00F246CD" w:rsidRPr="00017AF6" w:rsidRDefault="00F246CD" w:rsidP="00F246CD">
      <w:pPr>
        <w:shd w:val="clear" w:color="auto" w:fill="FFFFFF" w:themeFill="background1"/>
        <w:spacing w:after="0" w:line="240" w:lineRule="auto"/>
        <w:jc w:val="both"/>
        <w:rPr>
          <w:color w:val="000000" w:themeColor="text1"/>
          <w:sz w:val="28"/>
          <w:szCs w:val="28"/>
          <w:highlight w:val="yellow"/>
          <w:lang w:val="kk-KZ"/>
        </w:rPr>
      </w:pPr>
    </w:p>
    <w:p w14:paraId="0EA14F40" w14:textId="77777777" w:rsidR="00565BBC" w:rsidRPr="00AE2FC7" w:rsidRDefault="00565BBC" w:rsidP="00C6560C">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w:t>
      </w:r>
      <w:r w:rsidRPr="00AE2FC7">
        <w:rPr>
          <w:sz w:val="28"/>
          <w:szCs w:val="28"/>
          <w:lang w:val="kk-KZ"/>
        </w:rPr>
        <w:t>_</w:t>
      </w:r>
      <w:r>
        <w:rPr>
          <w:sz w:val="28"/>
          <w:szCs w:val="28"/>
          <w:lang w:val="kk-KZ"/>
        </w:rPr>
        <w:t>/</w:t>
      </w:r>
      <w:r w:rsidRPr="00AE2FC7">
        <w:rPr>
          <w:sz w:val="28"/>
          <w:szCs w:val="28"/>
          <w:lang w:val="kk-KZ"/>
        </w:rPr>
        <w:t xml:space="preserve">                                            </w:t>
      </w:r>
    </w:p>
    <w:p w14:paraId="5D6A02BF" w14:textId="6F381E8B" w:rsidR="00565BBC" w:rsidRDefault="00565BBC" w:rsidP="00C6560C">
      <w:pPr>
        <w:spacing w:after="0" w:line="240" w:lineRule="auto"/>
        <w:jc w:val="both"/>
        <w:rPr>
          <w:szCs w:val="24"/>
          <w:lang w:val="kk-KZ"/>
        </w:rPr>
      </w:pPr>
      <w:r w:rsidRPr="00681B3A">
        <w:rPr>
          <w:szCs w:val="24"/>
          <w:lang w:val="kk-KZ"/>
        </w:rPr>
        <w:t xml:space="preserve">    </w:t>
      </w:r>
      <w:r>
        <w:rPr>
          <w:szCs w:val="24"/>
          <w:lang w:val="kk-KZ"/>
        </w:rPr>
        <w:t xml:space="preserve">      </w:t>
      </w:r>
      <w:r w:rsidR="00160DF5">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0C6D8A52" w14:textId="77777777" w:rsidR="000100C5" w:rsidRDefault="000100C5" w:rsidP="000100C5">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0100C5" w:rsidRPr="00A56C37" w14:paraId="06E20262" w14:textId="77777777" w:rsidTr="00A92070">
        <w:tc>
          <w:tcPr>
            <w:tcW w:w="3652" w:type="dxa"/>
          </w:tcPr>
          <w:p w14:paraId="61602555" w14:textId="15DE8A7D" w:rsidR="000100C5" w:rsidRPr="00F246CD" w:rsidRDefault="00160DF5" w:rsidP="00A92070">
            <w:pPr>
              <w:shd w:val="clear" w:color="auto" w:fill="FFFFFF" w:themeFill="background1"/>
              <w:rPr>
                <w:b/>
                <w:color w:val="000000" w:themeColor="text1"/>
                <w:sz w:val="28"/>
                <w:szCs w:val="28"/>
                <w:lang w:val="kk-KZ"/>
              </w:rPr>
            </w:pPr>
            <w:r>
              <w:rPr>
                <w:b/>
                <w:color w:val="000000" w:themeColor="text1"/>
                <w:sz w:val="28"/>
                <w:szCs w:val="28"/>
                <w:lang w:val="kk-KZ"/>
              </w:rPr>
              <w:t>«</w:t>
            </w:r>
            <w:r w:rsidR="000100C5" w:rsidRPr="00F246CD">
              <w:rPr>
                <w:b/>
                <w:color w:val="000000" w:themeColor="text1"/>
                <w:sz w:val="28"/>
                <w:szCs w:val="28"/>
                <w:lang w:val="kk-KZ"/>
              </w:rPr>
              <w:t>БЕКІТЕМІН»</w:t>
            </w:r>
          </w:p>
          <w:p w14:paraId="40851AE6" w14:textId="3A8E5B8E" w:rsidR="000100C5" w:rsidRPr="00F246CD" w:rsidRDefault="000100C5" w:rsidP="00A92070">
            <w:pPr>
              <w:shd w:val="clear" w:color="auto" w:fill="FFFFFF" w:themeFill="background1"/>
              <w:rPr>
                <w:b/>
                <w:color w:val="000000" w:themeColor="text1"/>
                <w:sz w:val="28"/>
                <w:szCs w:val="28"/>
                <w:lang w:val="kk-KZ"/>
              </w:rPr>
            </w:pPr>
            <w:r>
              <w:rPr>
                <w:b/>
                <w:color w:val="000000" w:themeColor="text1"/>
                <w:sz w:val="28"/>
                <w:szCs w:val="28"/>
                <w:lang w:val="kk-KZ"/>
              </w:rPr>
              <w:t>№</w:t>
            </w:r>
            <w:r w:rsidR="009F6C0B">
              <w:rPr>
                <w:b/>
                <w:color w:val="000000" w:themeColor="text1"/>
                <w:sz w:val="28"/>
                <w:szCs w:val="28"/>
                <w:lang w:val="kk-KZ"/>
              </w:rPr>
              <w:t>2</w:t>
            </w:r>
            <w:r w:rsidR="00160DF5">
              <w:rPr>
                <w:b/>
                <w:color w:val="000000" w:themeColor="text1"/>
                <w:sz w:val="28"/>
                <w:szCs w:val="28"/>
                <w:lang w:val="kk-KZ"/>
              </w:rPr>
              <w:t>7 орта мектеп</w:t>
            </w:r>
            <w:r w:rsidR="009F6C0B">
              <w:rPr>
                <w:b/>
                <w:color w:val="000000" w:themeColor="text1"/>
                <w:sz w:val="28"/>
                <w:szCs w:val="28"/>
                <w:lang w:val="kk-KZ"/>
              </w:rPr>
              <w:t>-лицей</w:t>
            </w:r>
          </w:p>
          <w:p w14:paraId="4D65CE68" w14:textId="7585EAF1" w:rsidR="000100C5" w:rsidRPr="00F246CD" w:rsidRDefault="000100C5" w:rsidP="00A92070">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160DF5">
              <w:rPr>
                <w:b/>
                <w:color w:val="000000" w:themeColor="text1"/>
                <w:sz w:val="28"/>
                <w:szCs w:val="28"/>
                <w:lang w:val="kk-KZ"/>
              </w:rPr>
              <w:t>ы</w:t>
            </w:r>
          </w:p>
          <w:p w14:paraId="55AC585A" w14:textId="1DE46609" w:rsidR="000100C5" w:rsidRPr="00F246CD" w:rsidRDefault="000100C5" w:rsidP="00A92070">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9F6C0B">
              <w:rPr>
                <w:b/>
                <w:color w:val="000000" w:themeColor="text1"/>
                <w:sz w:val="28"/>
                <w:szCs w:val="28"/>
                <w:lang w:val="kk-KZ"/>
              </w:rPr>
              <w:t>М.Абуова</w:t>
            </w:r>
          </w:p>
          <w:p w14:paraId="4FC6561A" w14:textId="4392566F" w:rsidR="000100C5" w:rsidRPr="00F246CD" w:rsidRDefault="000100C5" w:rsidP="00A92070">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160DF5">
              <w:rPr>
                <w:b/>
                <w:color w:val="000000" w:themeColor="text1"/>
                <w:sz w:val="28"/>
                <w:szCs w:val="28"/>
                <w:lang w:val="kk-KZ"/>
              </w:rPr>
              <w:t>5</w:t>
            </w:r>
            <w:r w:rsidRPr="00F246CD">
              <w:rPr>
                <w:b/>
                <w:color w:val="000000" w:themeColor="text1"/>
                <w:sz w:val="28"/>
                <w:szCs w:val="28"/>
                <w:lang w:val="kk-KZ"/>
              </w:rPr>
              <w:t>ж.</w:t>
            </w:r>
          </w:p>
        </w:tc>
      </w:tr>
    </w:tbl>
    <w:p w14:paraId="27822266" w14:textId="77777777" w:rsidR="000100C5" w:rsidRPr="00F246CD" w:rsidRDefault="000100C5" w:rsidP="000100C5">
      <w:pPr>
        <w:shd w:val="clear" w:color="auto" w:fill="FFFFFF" w:themeFill="background1"/>
        <w:spacing w:after="0" w:line="240" w:lineRule="auto"/>
        <w:rPr>
          <w:b/>
          <w:color w:val="000000" w:themeColor="text1"/>
          <w:sz w:val="28"/>
          <w:szCs w:val="28"/>
          <w:lang w:val="kk-KZ"/>
        </w:rPr>
      </w:pPr>
    </w:p>
    <w:p w14:paraId="466E70C1" w14:textId="77777777" w:rsidR="000100C5" w:rsidRPr="00F246CD" w:rsidRDefault="000100C5" w:rsidP="000100C5">
      <w:pPr>
        <w:shd w:val="clear" w:color="auto" w:fill="FFFFFF" w:themeFill="background1"/>
        <w:spacing w:after="0" w:line="240" w:lineRule="auto"/>
        <w:rPr>
          <w:noProof/>
          <w:color w:val="000000" w:themeColor="text1"/>
          <w:sz w:val="28"/>
          <w:szCs w:val="28"/>
          <w:lang w:val="ru-RU" w:eastAsia="ru-RU"/>
        </w:rPr>
      </w:pPr>
    </w:p>
    <w:p w14:paraId="15E883D1" w14:textId="77777777" w:rsidR="000100C5" w:rsidRPr="00F246CD" w:rsidRDefault="000100C5" w:rsidP="000100C5">
      <w:pPr>
        <w:shd w:val="clear" w:color="auto" w:fill="FFFFFF" w:themeFill="background1"/>
        <w:spacing w:after="0" w:line="240" w:lineRule="auto"/>
        <w:ind w:firstLine="708"/>
        <w:rPr>
          <w:b/>
          <w:color w:val="000000" w:themeColor="text1"/>
          <w:sz w:val="28"/>
          <w:szCs w:val="28"/>
          <w:lang w:val="ru-RU"/>
        </w:rPr>
      </w:pPr>
    </w:p>
    <w:p w14:paraId="1415AB64" w14:textId="77777777" w:rsidR="000100C5" w:rsidRPr="006C1CB1" w:rsidRDefault="000100C5" w:rsidP="000100C5">
      <w:pPr>
        <w:widowControl w:val="0"/>
        <w:autoSpaceDE w:val="0"/>
        <w:autoSpaceDN w:val="0"/>
        <w:adjustRightInd w:val="0"/>
        <w:spacing w:after="0" w:line="240" w:lineRule="auto"/>
        <w:ind w:firstLine="720"/>
        <w:jc w:val="center"/>
        <w:rPr>
          <w:b/>
          <w:bCs/>
          <w:sz w:val="28"/>
          <w:szCs w:val="28"/>
          <w:lang w:val="kk-KZ"/>
        </w:rPr>
      </w:pPr>
      <w:r w:rsidRPr="006C1CB1">
        <w:rPr>
          <w:b/>
          <w:bCs/>
          <w:sz w:val="28"/>
          <w:szCs w:val="28"/>
          <w:lang w:val="kk-KZ"/>
        </w:rPr>
        <w:t>БАС ЕСЕПШІНІҢ</w:t>
      </w:r>
    </w:p>
    <w:p w14:paraId="1E5CD33A" w14:textId="77777777" w:rsidR="000100C5" w:rsidRPr="006C1CB1" w:rsidRDefault="000100C5" w:rsidP="000100C5">
      <w:pPr>
        <w:widowControl w:val="0"/>
        <w:autoSpaceDE w:val="0"/>
        <w:autoSpaceDN w:val="0"/>
        <w:adjustRightInd w:val="0"/>
        <w:spacing w:after="0" w:line="240" w:lineRule="auto"/>
        <w:ind w:firstLine="720"/>
        <w:jc w:val="center"/>
        <w:rPr>
          <w:b/>
          <w:bCs/>
          <w:sz w:val="28"/>
          <w:szCs w:val="28"/>
          <w:lang w:val="kk-KZ"/>
        </w:rPr>
      </w:pPr>
      <w:r w:rsidRPr="006C1CB1">
        <w:rPr>
          <w:b/>
          <w:bCs/>
          <w:sz w:val="28"/>
          <w:szCs w:val="28"/>
          <w:lang w:val="kk-KZ"/>
        </w:rPr>
        <w:t>ЛАУАЗЫМДЫҚ НҰСҚАУЛЫҒЫ</w:t>
      </w:r>
    </w:p>
    <w:p w14:paraId="6A201EE0" w14:textId="77777777" w:rsidR="000100C5" w:rsidRPr="006C1CB1" w:rsidRDefault="000100C5" w:rsidP="000100C5">
      <w:pPr>
        <w:widowControl w:val="0"/>
        <w:autoSpaceDE w:val="0"/>
        <w:autoSpaceDN w:val="0"/>
        <w:adjustRightInd w:val="0"/>
        <w:spacing w:after="0" w:line="240" w:lineRule="auto"/>
        <w:jc w:val="center"/>
        <w:rPr>
          <w:b/>
          <w:bCs/>
          <w:sz w:val="28"/>
          <w:szCs w:val="28"/>
          <w:lang w:val="kk-KZ"/>
        </w:rPr>
      </w:pPr>
    </w:p>
    <w:p w14:paraId="6D4D6A2A" w14:textId="77777777" w:rsidR="000100C5" w:rsidRPr="006C1CB1" w:rsidRDefault="000100C5" w:rsidP="000100C5">
      <w:pPr>
        <w:widowControl w:val="0"/>
        <w:autoSpaceDE w:val="0"/>
        <w:autoSpaceDN w:val="0"/>
        <w:adjustRightInd w:val="0"/>
        <w:spacing w:after="0" w:line="240" w:lineRule="auto"/>
        <w:jc w:val="center"/>
        <w:rPr>
          <w:b/>
          <w:bCs/>
          <w:sz w:val="28"/>
          <w:szCs w:val="28"/>
          <w:lang w:val="kk-KZ"/>
        </w:rPr>
      </w:pPr>
    </w:p>
    <w:p w14:paraId="4DEEB196" w14:textId="77777777" w:rsidR="000100C5" w:rsidRDefault="000100C5" w:rsidP="000100C5">
      <w:pPr>
        <w:widowControl w:val="0"/>
        <w:autoSpaceDE w:val="0"/>
        <w:autoSpaceDN w:val="0"/>
        <w:adjustRightInd w:val="0"/>
        <w:spacing w:after="0" w:line="240" w:lineRule="auto"/>
        <w:jc w:val="center"/>
        <w:rPr>
          <w:b/>
          <w:bCs/>
          <w:sz w:val="28"/>
          <w:szCs w:val="28"/>
          <w:lang w:val="kk-KZ"/>
        </w:rPr>
      </w:pPr>
      <w:r w:rsidRPr="006C1CB1">
        <w:rPr>
          <w:b/>
          <w:sz w:val="28"/>
          <w:szCs w:val="28"/>
          <w:lang w:val="kk-KZ"/>
        </w:rPr>
        <w:t>1. ЖАЛПЫ ЕРЕЖЕЛЕР</w:t>
      </w:r>
      <w:r w:rsidRPr="006C1CB1">
        <w:rPr>
          <w:b/>
          <w:bCs/>
          <w:sz w:val="28"/>
          <w:szCs w:val="28"/>
          <w:lang w:val="kk-KZ"/>
        </w:rPr>
        <w:t xml:space="preserve"> </w:t>
      </w:r>
    </w:p>
    <w:p w14:paraId="591FA9B9" w14:textId="77777777" w:rsidR="000100C5" w:rsidRPr="006C1CB1" w:rsidRDefault="000100C5" w:rsidP="000100C5">
      <w:pPr>
        <w:widowControl w:val="0"/>
        <w:autoSpaceDE w:val="0"/>
        <w:autoSpaceDN w:val="0"/>
        <w:adjustRightInd w:val="0"/>
        <w:spacing w:after="0" w:line="240" w:lineRule="auto"/>
        <w:jc w:val="center"/>
        <w:rPr>
          <w:b/>
          <w:bCs/>
          <w:sz w:val="28"/>
          <w:szCs w:val="28"/>
          <w:lang w:val="kk-KZ"/>
        </w:rPr>
      </w:pPr>
    </w:p>
    <w:p w14:paraId="2EBEFD11" w14:textId="77777777" w:rsidR="000100C5" w:rsidRPr="006C1CB1" w:rsidRDefault="000100C5" w:rsidP="000100C5">
      <w:pPr>
        <w:widowControl w:val="0"/>
        <w:autoSpaceDE w:val="0"/>
        <w:autoSpaceDN w:val="0"/>
        <w:adjustRightInd w:val="0"/>
        <w:spacing w:after="0" w:line="240" w:lineRule="auto"/>
        <w:ind w:left="705" w:hanging="705"/>
        <w:jc w:val="both"/>
        <w:rPr>
          <w:color w:val="000000"/>
          <w:sz w:val="28"/>
          <w:szCs w:val="28"/>
          <w:lang w:val="kk-KZ"/>
        </w:rPr>
      </w:pPr>
      <w:r w:rsidRPr="006C1CB1">
        <w:rPr>
          <w:color w:val="000000"/>
          <w:sz w:val="28"/>
          <w:szCs w:val="28"/>
          <w:lang w:val="kk-KZ"/>
        </w:rPr>
        <w:t>1.1.</w:t>
      </w:r>
      <w:r w:rsidRPr="006C1CB1">
        <w:rPr>
          <w:color w:val="000000"/>
          <w:sz w:val="28"/>
          <w:szCs w:val="28"/>
          <w:lang w:val="kk-KZ"/>
        </w:rPr>
        <w:tab/>
        <w:t xml:space="preserve">Бас </w:t>
      </w:r>
      <w:r>
        <w:rPr>
          <w:color w:val="000000"/>
          <w:sz w:val="28"/>
          <w:szCs w:val="28"/>
          <w:lang w:val="kk-KZ"/>
        </w:rPr>
        <w:t xml:space="preserve">есепшіні </w:t>
      </w:r>
      <w:r w:rsidRPr="006C1CB1">
        <w:rPr>
          <w:color w:val="000000"/>
          <w:sz w:val="28"/>
          <w:szCs w:val="28"/>
          <w:lang w:val="kk-KZ"/>
        </w:rPr>
        <w:t>гимназия директоры қызметке тағайындайды және қызметтен босатады.</w:t>
      </w:r>
    </w:p>
    <w:p w14:paraId="6FFF4D5D" w14:textId="77777777" w:rsidR="000100C5" w:rsidRPr="006C1CB1" w:rsidRDefault="000100C5" w:rsidP="000100C5">
      <w:pPr>
        <w:widowControl w:val="0"/>
        <w:autoSpaceDE w:val="0"/>
        <w:autoSpaceDN w:val="0"/>
        <w:adjustRightInd w:val="0"/>
        <w:spacing w:after="0" w:line="240" w:lineRule="auto"/>
        <w:ind w:left="705" w:hanging="705"/>
        <w:jc w:val="both"/>
        <w:rPr>
          <w:color w:val="000000"/>
          <w:sz w:val="28"/>
          <w:szCs w:val="28"/>
          <w:lang w:val="kk-KZ"/>
        </w:rPr>
      </w:pPr>
      <w:r w:rsidRPr="006C1CB1">
        <w:rPr>
          <w:color w:val="000000"/>
          <w:sz w:val="28"/>
          <w:szCs w:val="28"/>
          <w:lang w:val="kk-KZ"/>
        </w:rPr>
        <w:t>1.2.</w:t>
      </w:r>
      <w:r w:rsidRPr="006C1CB1">
        <w:rPr>
          <w:color w:val="000000"/>
          <w:sz w:val="28"/>
          <w:szCs w:val="28"/>
          <w:lang w:val="kk-KZ"/>
        </w:rPr>
        <w:tab/>
        <w:t>Біліктілік талаптары.</w:t>
      </w:r>
    </w:p>
    <w:p w14:paraId="3047E0F9" w14:textId="77777777" w:rsidR="000100C5" w:rsidRPr="006C1CB1" w:rsidRDefault="000100C5" w:rsidP="000100C5">
      <w:pPr>
        <w:widowControl w:val="0"/>
        <w:autoSpaceDE w:val="0"/>
        <w:autoSpaceDN w:val="0"/>
        <w:adjustRightInd w:val="0"/>
        <w:spacing w:after="0" w:line="240" w:lineRule="auto"/>
        <w:ind w:left="705"/>
        <w:jc w:val="both"/>
        <w:rPr>
          <w:color w:val="000000"/>
          <w:sz w:val="28"/>
          <w:szCs w:val="28"/>
          <w:lang w:val="kk-KZ"/>
        </w:rPr>
      </w:pPr>
      <w:r>
        <w:rPr>
          <w:color w:val="000000"/>
          <w:sz w:val="28"/>
          <w:szCs w:val="28"/>
          <w:lang w:val="kk-KZ"/>
        </w:rPr>
        <w:t xml:space="preserve">Бас есепші </w:t>
      </w:r>
      <w:r w:rsidRPr="006C1CB1">
        <w:rPr>
          <w:color w:val="000000"/>
          <w:sz w:val="28"/>
          <w:szCs w:val="28"/>
          <w:lang w:val="kk-KZ"/>
        </w:rPr>
        <w:t>лауазымына жоғары кәсіптік (экономикалық, қаржылық-экономикалық) білімі және басшы лауазымдарда қаржы-бухгалтерлік (қаржылық-экономикалық) қызметте кемінде 5 жыл жұмыс өтілі бар тұлға тағайындалады.</w:t>
      </w:r>
    </w:p>
    <w:p w14:paraId="508E716B" w14:textId="77777777" w:rsidR="000100C5" w:rsidRPr="006C1CB1" w:rsidRDefault="000100C5" w:rsidP="000100C5">
      <w:pPr>
        <w:widowControl w:val="0"/>
        <w:autoSpaceDE w:val="0"/>
        <w:autoSpaceDN w:val="0"/>
        <w:adjustRightInd w:val="0"/>
        <w:spacing w:after="0" w:line="240" w:lineRule="auto"/>
        <w:ind w:left="720"/>
        <w:jc w:val="both"/>
        <w:rPr>
          <w:color w:val="000000"/>
          <w:sz w:val="28"/>
          <w:szCs w:val="28"/>
          <w:lang w:val="kk-KZ"/>
        </w:rPr>
      </w:pPr>
      <w:r w:rsidRPr="006C1CB1">
        <w:rPr>
          <w:color w:val="000000"/>
          <w:sz w:val="28"/>
          <w:szCs w:val="28"/>
          <w:lang w:val="kk-KZ"/>
        </w:rPr>
        <w:t xml:space="preserve">Бас </w:t>
      </w:r>
      <w:r>
        <w:rPr>
          <w:color w:val="000000"/>
          <w:sz w:val="28"/>
          <w:szCs w:val="28"/>
          <w:lang w:val="kk-KZ"/>
        </w:rPr>
        <w:t xml:space="preserve">есепші </w:t>
      </w:r>
      <w:r w:rsidRPr="006C1CB1">
        <w:rPr>
          <w:color w:val="000000"/>
          <w:sz w:val="28"/>
          <w:szCs w:val="28"/>
          <w:lang w:val="kk-KZ"/>
        </w:rPr>
        <w:t>білуі керек:</w:t>
      </w:r>
    </w:p>
    <w:p w14:paraId="03A20239" w14:textId="77777777" w:rsidR="000100C5" w:rsidRPr="006C1CB1" w:rsidRDefault="000100C5" w:rsidP="000100C5">
      <w:pPr>
        <w:widowControl w:val="0"/>
        <w:autoSpaceDE w:val="0"/>
        <w:autoSpaceDN w:val="0"/>
        <w:adjustRightInd w:val="0"/>
        <w:spacing w:after="0" w:line="240" w:lineRule="auto"/>
        <w:ind w:left="720"/>
        <w:jc w:val="both"/>
        <w:rPr>
          <w:color w:val="000000"/>
          <w:sz w:val="28"/>
          <w:szCs w:val="28"/>
          <w:lang w:val="kk-KZ"/>
        </w:rPr>
      </w:pPr>
      <w:r w:rsidRPr="006C1CB1">
        <w:rPr>
          <w:color w:val="000000"/>
          <w:sz w:val="28"/>
          <w:szCs w:val="28"/>
          <w:lang w:val="kk-KZ"/>
        </w:rPr>
        <w:t>– бухгалтерлік есеп туралы заңнама;</w:t>
      </w:r>
    </w:p>
    <w:p w14:paraId="793BEAD8" w14:textId="77777777" w:rsidR="000100C5" w:rsidRPr="006C1CB1" w:rsidRDefault="000100C5" w:rsidP="000100C5">
      <w:pPr>
        <w:widowControl w:val="0"/>
        <w:autoSpaceDE w:val="0"/>
        <w:autoSpaceDN w:val="0"/>
        <w:adjustRightInd w:val="0"/>
        <w:spacing w:after="0" w:line="240" w:lineRule="auto"/>
        <w:ind w:left="720"/>
        <w:jc w:val="both"/>
        <w:rPr>
          <w:color w:val="000000"/>
          <w:sz w:val="28"/>
          <w:szCs w:val="28"/>
          <w:lang w:val="kk-KZ"/>
        </w:rPr>
      </w:pPr>
      <w:r w:rsidRPr="006C1CB1">
        <w:rPr>
          <w:color w:val="000000"/>
          <w:sz w:val="28"/>
          <w:szCs w:val="28"/>
          <w:lang w:val="kk-KZ"/>
        </w:rPr>
        <w:t>- жоғары тұрған қаржы және бақылау және аудит органдарының бухгалтерлік есеп пен есептілікті ұйымдастыру мәселелері бойынша қаулылары, өкімдері, өкімдері, басқа да әдістемелік және нормативтік материалдары, сондай-ақ гимназияның шаруашылық және қаржылық қызметіне қатысты құжаттар;</w:t>
      </w:r>
    </w:p>
    <w:p w14:paraId="0AAD4BC5"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азаматтық құқық, қаржылық, салық және экономикалық заңнаманы;</w:t>
      </w:r>
    </w:p>
    <w:p w14:paraId="35407C3D"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ru-RU"/>
        </w:rPr>
      </w:pPr>
      <w:r w:rsidRPr="006C1CB1">
        <w:rPr>
          <w:sz w:val="28"/>
          <w:szCs w:val="28"/>
          <w:lang w:val="ru-RU"/>
        </w:rPr>
        <w:t xml:space="preserve">– </w:t>
      </w:r>
      <w:proofErr w:type="spellStart"/>
      <w:r w:rsidRPr="006C1CB1">
        <w:rPr>
          <w:sz w:val="28"/>
          <w:szCs w:val="28"/>
          <w:lang w:val="ru-RU"/>
        </w:rPr>
        <w:t>гимназияның</w:t>
      </w:r>
      <w:proofErr w:type="spellEnd"/>
      <w:r w:rsidRPr="006C1CB1">
        <w:rPr>
          <w:sz w:val="28"/>
          <w:szCs w:val="28"/>
          <w:lang w:val="ru-RU"/>
        </w:rPr>
        <w:t xml:space="preserve"> </w:t>
      </w:r>
      <w:proofErr w:type="spellStart"/>
      <w:r w:rsidRPr="006C1CB1">
        <w:rPr>
          <w:sz w:val="28"/>
          <w:szCs w:val="28"/>
          <w:lang w:val="ru-RU"/>
        </w:rPr>
        <w:t>құрылымы</w:t>
      </w:r>
      <w:proofErr w:type="spellEnd"/>
      <w:r w:rsidRPr="006C1CB1">
        <w:rPr>
          <w:sz w:val="28"/>
          <w:szCs w:val="28"/>
          <w:lang w:val="ru-RU"/>
        </w:rPr>
        <w:t xml:space="preserve">, </w:t>
      </w:r>
      <w:proofErr w:type="spellStart"/>
      <w:r w:rsidRPr="006C1CB1">
        <w:rPr>
          <w:sz w:val="28"/>
          <w:szCs w:val="28"/>
          <w:lang w:val="ru-RU"/>
        </w:rPr>
        <w:t>стратегиясы</w:t>
      </w:r>
      <w:proofErr w:type="spellEnd"/>
      <w:r w:rsidRPr="006C1CB1">
        <w:rPr>
          <w:sz w:val="28"/>
          <w:szCs w:val="28"/>
          <w:lang w:val="ru-RU"/>
        </w:rPr>
        <w:t xml:space="preserve"> </w:t>
      </w:r>
      <w:proofErr w:type="spellStart"/>
      <w:r w:rsidRPr="006C1CB1">
        <w:rPr>
          <w:sz w:val="28"/>
          <w:szCs w:val="28"/>
          <w:lang w:val="ru-RU"/>
        </w:rPr>
        <w:t>және</w:t>
      </w:r>
      <w:proofErr w:type="spellEnd"/>
      <w:r w:rsidRPr="006C1CB1">
        <w:rPr>
          <w:sz w:val="28"/>
          <w:szCs w:val="28"/>
          <w:lang w:val="ru-RU"/>
        </w:rPr>
        <w:t xml:space="preserve"> даму </w:t>
      </w:r>
      <w:proofErr w:type="spellStart"/>
      <w:r w:rsidRPr="006C1CB1">
        <w:rPr>
          <w:sz w:val="28"/>
          <w:szCs w:val="28"/>
          <w:lang w:val="ru-RU"/>
        </w:rPr>
        <w:t>болашағы</w:t>
      </w:r>
      <w:proofErr w:type="spellEnd"/>
      <w:r w:rsidRPr="006C1CB1">
        <w:rPr>
          <w:sz w:val="28"/>
          <w:szCs w:val="28"/>
          <w:lang w:val="kk-KZ"/>
        </w:rPr>
        <w:t>н</w:t>
      </w:r>
      <w:r w:rsidRPr="006C1CB1">
        <w:rPr>
          <w:sz w:val="28"/>
          <w:szCs w:val="28"/>
          <w:lang w:val="ru-RU"/>
        </w:rPr>
        <w:t>;</w:t>
      </w:r>
    </w:p>
    <w:p w14:paraId="05EB086E"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ru-RU"/>
        </w:rPr>
      </w:pPr>
      <w:r w:rsidRPr="006C1CB1">
        <w:rPr>
          <w:sz w:val="28"/>
          <w:szCs w:val="28"/>
          <w:lang w:val="ru-RU"/>
        </w:rPr>
        <w:t xml:space="preserve">- </w:t>
      </w:r>
      <w:proofErr w:type="spellStart"/>
      <w:r w:rsidRPr="006C1CB1">
        <w:rPr>
          <w:sz w:val="28"/>
          <w:szCs w:val="28"/>
          <w:lang w:val="ru-RU"/>
        </w:rPr>
        <w:t>гимназияда</w:t>
      </w:r>
      <w:proofErr w:type="spellEnd"/>
      <w:r w:rsidRPr="006C1CB1">
        <w:rPr>
          <w:sz w:val="28"/>
          <w:szCs w:val="28"/>
          <w:lang w:val="ru-RU"/>
        </w:rPr>
        <w:t xml:space="preserve"> </w:t>
      </w:r>
      <w:proofErr w:type="spellStart"/>
      <w:r w:rsidRPr="006C1CB1">
        <w:rPr>
          <w:sz w:val="28"/>
          <w:szCs w:val="28"/>
          <w:lang w:val="ru-RU"/>
        </w:rPr>
        <w:t>бухгалтерлік</w:t>
      </w:r>
      <w:proofErr w:type="spellEnd"/>
      <w:r w:rsidRPr="006C1CB1">
        <w:rPr>
          <w:sz w:val="28"/>
          <w:szCs w:val="28"/>
          <w:lang w:val="ru-RU"/>
        </w:rPr>
        <w:t xml:space="preserve"> </w:t>
      </w:r>
      <w:proofErr w:type="spellStart"/>
      <w:r w:rsidRPr="006C1CB1">
        <w:rPr>
          <w:sz w:val="28"/>
          <w:szCs w:val="28"/>
          <w:lang w:val="ru-RU"/>
        </w:rPr>
        <w:t>есепті</w:t>
      </w:r>
      <w:proofErr w:type="spellEnd"/>
      <w:r w:rsidRPr="006C1CB1">
        <w:rPr>
          <w:sz w:val="28"/>
          <w:szCs w:val="28"/>
          <w:lang w:val="ru-RU"/>
        </w:rPr>
        <w:t xml:space="preserve"> </w:t>
      </w:r>
      <w:proofErr w:type="spellStart"/>
      <w:r w:rsidRPr="006C1CB1">
        <w:rPr>
          <w:sz w:val="28"/>
          <w:szCs w:val="28"/>
          <w:lang w:val="ru-RU"/>
        </w:rPr>
        <w:t>ұйымдастырудың</w:t>
      </w:r>
      <w:proofErr w:type="spellEnd"/>
      <w:r w:rsidRPr="006C1CB1">
        <w:rPr>
          <w:sz w:val="28"/>
          <w:szCs w:val="28"/>
          <w:lang w:val="ru-RU"/>
        </w:rPr>
        <w:t xml:space="preserve"> </w:t>
      </w:r>
      <w:proofErr w:type="spellStart"/>
      <w:r w:rsidRPr="006C1CB1">
        <w:rPr>
          <w:sz w:val="28"/>
          <w:szCs w:val="28"/>
          <w:lang w:val="ru-RU"/>
        </w:rPr>
        <w:t>ережелері</w:t>
      </w:r>
      <w:proofErr w:type="spellEnd"/>
      <w:r w:rsidRPr="006C1CB1">
        <w:rPr>
          <w:sz w:val="28"/>
          <w:szCs w:val="28"/>
          <w:lang w:val="ru-RU"/>
        </w:rPr>
        <w:t xml:space="preserve"> мен </w:t>
      </w:r>
      <w:proofErr w:type="spellStart"/>
      <w:r w:rsidRPr="006C1CB1">
        <w:rPr>
          <w:sz w:val="28"/>
          <w:szCs w:val="28"/>
          <w:lang w:val="ru-RU"/>
        </w:rPr>
        <w:t>нұсқауларын</w:t>
      </w:r>
      <w:proofErr w:type="spellEnd"/>
      <w:r w:rsidRPr="006C1CB1">
        <w:rPr>
          <w:sz w:val="28"/>
          <w:szCs w:val="28"/>
          <w:lang w:val="ru-RU"/>
        </w:rPr>
        <w:t xml:space="preserve">, оны </w:t>
      </w:r>
      <w:proofErr w:type="spellStart"/>
      <w:r w:rsidRPr="006C1CB1">
        <w:rPr>
          <w:sz w:val="28"/>
          <w:szCs w:val="28"/>
          <w:lang w:val="ru-RU"/>
        </w:rPr>
        <w:t>жүргізу</w:t>
      </w:r>
      <w:proofErr w:type="spellEnd"/>
      <w:r w:rsidRPr="006C1CB1">
        <w:rPr>
          <w:sz w:val="28"/>
          <w:szCs w:val="28"/>
          <w:lang w:val="ru-RU"/>
        </w:rPr>
        <w:t xml:space="preserve"> </w:t>
      </w:r>
      <w:proofErr w:type="spellStart"/>
      <w:r w:rsidRPr="006C1CB1">
        <w:rPr>
          <w:sz w:val="28"/>
          <w:szCs w:val="28"/>
          <w:lang w:val="ru-RU"/>
        </w:rPr>
        <w:t>ережелерін</w:t>
      </w:r>
      <w:proofErr w:type="spellEnd"/>
      <w:r w:rsidRPr="006C1CB1">
        <w:rPr>
          <w:sz w:val="28"/>
          <w:szCs w:val="28"/>
          <w:lang w:val="ru-RU"/>
        </w:rPr>
        <w:t>;</w:t>
      </w:r>
    </w:p>
    <w:p w14:paraId="24AF1664"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ru-RU"/>
        </w:rPr>
      </w:pPr>
      <w:r w:rsidRPr="006C1CB1">
        <w:rPr>
          <w:sz w:val="28"/>
          <w:szCs w:val="28"/>
          <w:lang w:val="ru-RU"/>
        </w:rPr>
        <w:t xml:space="preserve">- </w:t>
      </w:r>
      <w:proofErr w:type="spellStart"/>
      <w:r w:rsidRPr="006C1CB1">
        <w:rPr>
          <w:sz w:val="28"/>
          <w:szCs w:val="28"/>
          <w:lang w:val="ru-RU"/>
        </w:rPr>
        <w:t>есеп</w:t>
      </w:r>
      <w:proofErr w:type="spellEnd"/>
      <w:r w:rsidRPr="006C1CB1">
        <w:rPr>
          <w:sz w:val="28"/>
          <w:szCs w:val="28"/>
          <w:lang w:val="ru-RU"/>
        </w:rPr>
        <w:t xml:space="preserve"> </w:t>
      </w:r>
      <w:proofErr w:type="spellStart"/>
      <w:r w:rsidRPr="006C1CB1">
        <w:rPr>
          <w:sz w:val="28"/>
          <w:szCs w:val="28"/>
          <w:lang w:val="ru-RU"/>
        </w:rPr>
        <w:t>бағыттары</w:t>
      </w:r>
      <w:proofErr w:type="spellEnd"/>
      <w:r w:rsidRPr="006C1CB1">
        <w:rPr>
          <w:sz w:val="28"/>
          <w:szCs w:val="28"/>
          <w:lang w:val="ru-RU"/>
        </w:rPr>
        <w:t xml:space="preserve"> </w:t>
      </w:r>
      <w:proofErr w:type="spellStart"/>
      <w:r w:rsidRPr="006C1CB1">
        <w:rPr>
          <w:sz w:val="28"/>
          <w:szCs w:val="28"/>
          <w:lang w:val="ru-RU"/>
        </w:rPr>
        <w:t>бойынша</w:t>
      </w:r>
      <w:proofErr w:type="spellEnd"/>
      <w:r w:rsidRPr="006C1CB1">
        <w:rPr>
          <w:sz w:val="28"/>
          <w:szCs w:val="28"/>
          <w:lang w:val="ru-RU"/>
        </w:rPr>
        <w:t xml:space="preserve"> </w:t>
      </w:r>
      <w:proofErr w:type="spellStart"/>
      <w:r w:rsidRPr="006C1CB1">
        <w:rPr>
          <w:sz w:val="28"/>
          <w:szCs w:val="28"/>
          <w:lang w:val="ru-RU"/>
        </w:rPr>
        <w:t>операцияларды</w:t>
      </w:r>
      <w:proofErr w:type="spellEnd"/>
      <w:r w:rsidRPr="006C1CB1">
        <w:rPr>
          <w:sz w:val="28"/>
          <w:szCs w:val="28"/>
          <w:lang w:val="ru-RU"/>
        </w:rPr>
        <w:t xml:space="preserve"> </w:t>
      </w:r>
      <w:proofErr w:type="spellStart"/>
      <w:r w:rsidRPr="006C1CB1">
        <w:rPr>
          <w:sz w:val="28"/>
          <w:szCs w:val="28"/>
          <w:lang w:val="ru-RU"/>
        </w:rPr>
        <w:t>тіркеу</w:t>
      </w:r>
      <w:proofErr w:type="spellEnd"/>
      <w:r w:rsidRPr="006C1CB1">
        <w:rPr>
          <w:sz w:val="28"/>
          <w:szCs w:val="28"/>
          <w:lang w:val="ru-RU"/>
        </w:rPr>
        <w:t xml:space="preserve"> </w:t>
      </w:r>
      <w:proofErr w:type="spellStart"/>
      <w:r w:rsidRPr="006C1CB1">
        <w:rPr>
          <w:sz w:val="28"/>
          <w:szCs w:val="28"/>
          <w:lang w:val="ru-RU"/>
        </w:rPr>
        <w:t>және</w:t>
      </w:r>
      <w:proofErr w:type="spellEnd"/>
      <w:r w:rsidRPr="006C1CB1">
        <w:rPr>
          <w:sz w:val="28"/>
          <w:szCs w:val="28"/>
          <w:lang w:val="ru-RU"/>
        </w:rPr>
        <w:t xml:space="preserve"> </w:t>
      </w:r>
      <w:proofErr w:type="spellStart"/>
      <w:r w:rsidRPr="006C1CB1">
        <w:rPr>
          <w:sz w:val="28"/>
          <w:szCs w:val="28"/>
          <w:lang w:val="ru-RU"/>
        </w:rPr>
        <w:t>құжат</w:t>
      </w:r>
      <w:proofErr w:type="spellEnd"/>
      <w:r w:rsidRPr="006C1CB1">
        <w:rPr>
          <w:sz w:val="28"/>
          <w:szCs w:val="28"/>
          <w:lang w:val="ru-RU"/>
        </w:rPr>
        <w:t xml:space="preserve"> </w:t>
      </w:r>
      <w:proofErr w:type="spellStart"/>
      <w:r w:rsidRPr="006C1CB1">
        <w:rPr>
          <w:sz w:val="28"/>
          <w:szCs w:val="28"/>
          <w:lang w:val="ru-RU"/>
        </w:rPr>
        <w:t>айналымын</w:t>
      </w:r>
      <w:proofErr w:type="spellEnd"/>
      <w:r w:rsidRPr="006C1CB1">
        <w:rPr>
          <w:sz w:val="28"/>
          <w:szCs w:val="28"/>
          <w:lang w:val="ru-RU"/>
        </w:rPr>
        <w:t xml:space="preserve"> </w:t>
      </w:r>
      <w:proofErr w:type="spellStart"/>
      <w:r w:rsidRPr="006C1CB1">
        <w:rPr>
          <w:sz w:val="28"/>
          <w:szCs w:val="28"/>
          <w:lang w:val="ru-RU"/>
        </w:rPr>
        <w:t>ұйымдастыру</w:t>
      </w:r>
      <w:proofErr w:type="spellEnd"/>
      <w:r w:rsidRPr="006C1CB1">
        <w:rPr>
          <w:sz w:val="28"/>
          <w:szCs w:val="28"/>
          <w:lang w:val="ru-RU"/>
        </w:rPr>
        <w:t xml:space="preserve"> </w:t>
      </w:r>
      <w:proofErr w:type="spellStart"/>
      <w:r w:rsidRPr="006C1CB1">
        <w:rPr>
          <w:sz w:val="28"/>
          <w:szCs w:val="28"/>
          <w:lang w:val="ru-RU"/>
        </w:rPr>
        <w:t>тәртібі</w:t>
      </w:r>
      <w:proofErr w:type="spellEnd"/>
      <w:r w:rsidRPr="006C1CB1">
        <w:rPr>
          <w:sz w:val="28"/>
          <w:szCs w:val="28"/>
          <w:lang w:val="kk-KZ"/>
        </w:rPr>
        <w:t>н</w:t>
      </w:r>
      <w:r w:rsidRPr="006C1CB1">
        <w:rPr>
          <w:sz w:val="28"/>
          <w:szCs w:val="28"/>
          <w:lang w:val="ru-RU"/>
        </w:rPr>
        <w:t>;</w:t>
      </w:r>
    </w:p>
    <w:p w14:paraId="6BFAB72B"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ru-RU"/>
        </w:rPr>
      </w:pPr>
      <w:r w:rsidRPr="006C1CB1">
        <w:rPr>
          <w:sz w:val="28"/>
          <w:szCs w:val="28"/>
          <w:lang w:val="ru-RU"/>
        </w:rPr>
        <w:t xml:space="preserve">– </w:t>
      </w:r>
      <w:proofErr w:type="spellStart"/>
      <w:r w:rsidRPr="006C1CB1">
        <w:rPr>
          <w:sz w:val="28"/>
          <w:szCs w:val="28"/>
          <w:lang w:val="ru-RU"/>
        </w:rPr>
        <w:t>қаржылық</w:t>
      </w:r>
      <w:proofErr w:type="spellEnd"/>
      <w:r w:rsidRPr="006C1CB1">
        <w:rPr>
          <w:sz w:val="28"/>
          <w:szCs w:val="28"/>
          <w:lang w:val="ru-RU"/>
        </w:rPr>
        <w:t xml:space="preserve"> </w:t>
      </w:r>
      <w:proofErr w:type="spellStart"/>
      <w:r w:rsidRPr="006C1CB1">
        <w:rPr>
          <w:sz w:val="28"/>
          <w:szCs w:val="28"/>
          <w:lang w:val="ru-RU"/>
        </w:rPr>
        <w:t>есеп</w:t>
      </w:r>
      <w:proofErr w:type="spellEnd"/>
      <w:r w:rsidRPr="006C1CB1">
        <w:rPr>
          <w:sz w:val="28"/>
          <w:szCs w:val="28"/>
          <w:lang w:val="ru-RU"/>
        </w:rPr>
        <w:t xml:space="preserve"> </w:t>
      </w:r>
      <w:proofErr w:type="spellStart"/>
      <w:r w:rsidRPr="006C1CB1">
        <w:rPr>
          <w:sz w:val="28"/>
          <w:szCs w:val="28"/>
          <w:lang w:val="ru-RU"/>
        </w:rPr>
        <w:t>айырысу</w:t>
      </w:r>
      <w:proofErr w:type="spellEnd"/>
      <w:r w:rsidRPr="006C1CB1">
        <w:rPr>
          <w:sz w:val="28"/>
          <w:szCs w:val="28"/>
          <w:lang w:val="ru-RU"/>
        </w:rPr>
        <w:t xml:space="preserve"> </w:t>
      </w:r>
      <w:proofErr w:type="spellStart"/>
      <w:r w:rsidRPr="006C1CB1">
        <w:rPr>
          <w:sz w:val="28"/>
          <w:szCs w:val="28"/>
          <w:lang w:val="ru-RU"/>
        </w:rPr>
        <w:t>нысандары</w:t>
      </w:r>
      <w:proofErr w:type="spellEnd"/>
      <w:r w:rsidRPr="006C1CB1">
        <w:rPr>
          <w:sz w:val="28"/>
          <w:szCs w:val="28"/>
          <w:lang w:val="ru-RU"/>
        </w:rPr>
        <w:t xml:space="preserve"> мен </w:t>
      </w:r>
      <w:proofErr w:type="spellStart"/>
      <w:r w:rsidRPr="006C1CB1">
        <w:rPr>
          <w:sz w:val="28"/>
          <w:szCs w:val="28"/>
          <w:lang w:val="ru-RU"/>
        </w:rPr>
        <w:t>тәртібі</w:t>
      </w:r>
      <w:proofErr w:type="spellEnd"/>
      <w:r w:rsidRPr="006C1CB1">
        <w:rPr>
          <w:sz w:val="28"/>
          <w:szCs w:val="28"/>
          <w:lang w:val="kk-KZ"/>
        </w:rPr>
        <w:t>н</w:t>
      </w:r>
      <w:r w:rsidRPr="006C1CB1">
        <w:rPr>
          <w:sz w:val="28"/>
          <w:szCs w:val="28"/>
          <w:lang w:val="ru-RU"/>
        </w:rPr>
        <w:t>;</w:t>
      </w:r>
    </w:p>
    <w:p w14:paraId="0C51D958"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ru-RU"/>
        </w:rPr>
      </w:pPr>
      <w:r w:rsidRPr="006C1CB1">
        <w:rPr>
          <w:sz w:val="28"/>
          <w:szCs w:val="28"/>
          <w:lang w:val="ru-RU"/>
        </w:rPr>
        <w:t xml:space="preserve">- </w:t>
      </w:r>
      <w:proofErr w:type="spellStart"/>
      <w:r w:rsidRPr="006C1CB1">
        <w:rPr>
          <w:sz w:val="28"/>
          <w:szCs w:val="28"/>
          <w:lang w:val="ru-RU"/>
        </w:rPr>
        <w:t>гимназияның</w:t>
      </w:r>
      <w:proofErr w:type="spellEnd"/>
      <w:r w:rsidRPr="006C1CB1">
        <w:rPr>
          <w:sz w:val="28"/>
          <w:szCs w:val="28"/>
          <w:lang w:val="ru-RU"/>
        </w:rPr>
        <w:t xml:space="preserve"> </w:t>
      </w:r>
      <w:proofErr w:type="spellStart"/>
      <w:r w:rsidRPr="006C1CB1">
        <w:rPr>
          <w:sz w:val="28"/>
          <w:szCs w:val="28"/>
          <w:lang w:val="ru-RU"/>
        </w:rPr>
        <w:t>шаруашылық-қаржылық</w:t>
      </w:r>
      <w:proofErr w:type="spellEnd"/>
      <w:r w:rsidRPr="006C1CB1">
        <w:rPr>
          <w:sz w:val="28"/>
          <w:szCs w:val="28"/>
          <w:lang w:val="ru-RU"/>
        </w:rPr>
        <w:t xml:space="preserve"> </w:t>
      </w:r>
      <w:proofErr w:type="spellStart"/>
      <w:r w:rsidRPr="006C1CB1">
        <w:rPr>
          <w:sz w:val="28"/>
          <w:szCs w:val="28"/>
          <w:lang w:val="ru-RU"/>
        </w:rPr>
        <w:t>қызметіне</w:t>
      </w:r>
      <w:proofErr w:type="spellEnd"/>
      <w:r w:rsidRPr="006C1CB1">
        <w:rPr>
          <w:sz w:val="28"/>
          <w:szCs w:val="28"/>
          <w:lang w:val="ru-RU"/>
        </w:rPr>
        <w:t xml:space="preserve"> </w:t>
      </w:r>
      <w:proofErr w:type="spellStart"/>
      <w:r w:rsidRPr="006C1CB1">
        <w:rPr>
          <w:sz w:val="28"/>
          <w:szCs w:val="28"/>
          <w:lang w:val="ru-RU"/>
        </w:rPr>
        <w:t>экономикалық</w:t>
      </w:r>
      <w:proofErr w:type="spellEnd"/>
      <w:r w:rsidRPr="006C1CB1">
        <w:rPr>
          <w:sz w:val="28"/>
          <w:szCs w:val="28"/>
          <w:lang w:val="ru-RU"/>
        </w:rPr>
        <w:t xml:space="preserve"> </w:t>
      </w:r>
      <w:proofErr w:type="spellStart"/>
      <w:r w:rsidRPr="006C1CB1">
        <w:rPr>
          <w:sz w:val="28"/>
          <w:szCs w:val="28"/>
          <w:lang w:val="ru-RU"/>
        </w:rPr>
        <w:t>талдау</w:t>
      </w:r>
      <w:proofErr w:type="spellEnd"/>
      <w:r w:rsidRPr="006C1CB1">
        <w:rPr>
          <w:sz w:val="28"/>
          <w:szCs w:val="28"/>
          <w:lang w:val="ru-RU"/>
        </w:rPr>
        <w:t xml:space="preserve"> </w:t>
      </w:r>
      <w:proofErr w:type="spellStart"/>
      <w:r w:rsidRPr="006C1CB1">
        <w:rPr>
          <w:sz w:val="28"/>
          <w:szCs w:val="28"/>
          <w:lang w:val="ru-RU"/>
        </w:rPr>
        <w:t>жүргізу</w:t>
      </w:r>
      <w:proofErr w:type="spellEnd"/>
      <w:r w:rsidRPr="006C1CB1">
        <w:rPr>
          <w:sz w:val="28"/>
          <w:szCs w:val="28"/>
          <w:lang w:val="ru-RU"/>
        </w:rPr>
        <w:t xml:space="preserve">, </w:t>
      </w:r>
      <w:proofErr w:type="spellStart"/>
      <w:r w:rsidRPr="006C1CB1">
        <w:rPr>
          <w:sz w:val="28"/>
          <w:szCs w:val="28"/>
          <w:lang w:val="ru-RU"/>
        </w:rPr>
        <w:t>ұйымдастыру</w:t>
      </w:r>
      <w:proofErr w:type="spellEnd"/>
      <w:r w:rsidRPr="006C1CB1">
        <w:rPr>
          <w:sz w:val="28"/>
          <w:szCs w:val="28"/>
          <w:lang w:val="ru-RU"/>
        </w:rPr>
        <w:t xml:space="preserve">, </w:t>
      </w:r>
      <w:proofErr w:type="spellStart"/>
      <w:r w:rsidRPr="006C1CB1">
        <w:rPr>
          <w:sz w:val="28"/>
          <w:szCs w:val="28"/>
          <w:lang w:val="ru-RU"/>
        </w:rPr>
        <w:t>шаруашылық</w:t>
      </w:r>
      <w:proofErr w:type="spellEnd"/>
      <w:r w:rsidRPr="006C1CB1">
        <w:rPr>
          <w:sz w:val="28"/>
          <w:szCs w:val="28"/>
          <w:lang w:val="ru-RU"/>
        </w:rPr>
        <w:t xml:space="preserve"> </w:t>
      </w:r>
      <w:proofErr w:type="spellStart"/>
      <w:r w:rsidRPr="006C1CB1">
        <w:rPr>
          <w:sz w:val="28"/>
          <w:szCs w:val="28"/>
          <w:lang w:val="ru-RU"/>
        </w:rPr>
        <w:t>ішіндегі</w:t>
      </w:r>
      <w:proofErr w:type="spellEnd"/>
      <w:r w:rsidRPr="006C1CB1">
        <w:rPr>
          <w:sz w:val="28"/>
          <w:szCs w:val="28"/>
          <w:lang w:val="ru-RU"/>
        </w:rPr>
        <w:t xml:space="preserve"> </w:t>
      </w:r>
      <w:proofErr w:type="spellStart"/>
      <w:r w:rsidRPr="006C1CB1">
        <w:rPr>
          <w:sz w:val="28"/>
          <w:szCs w:val="28"/>
          <w:lang w:val="ru-RU"/>
        </w:rPr>
        <w:t>резервтерді</w:t>
      </w:r>
      <w:proofErr w:type="spellEnd"/>
      <w:r w:rsidRPr="006C1CB1">
        <w:rPr>
          <w:sz w:val="28"/>
          <w:szCs w:val="28"/>
          <w:lang w:val="ru-RU"/>
        </w:rPr>
        <w:t xml:space="preserve"> </w:t>
      </w:r>
      <w:proofErr w:type="spellStart"/>
      <w:r w:rsidRPr="006C1CB1">
        <w:rPr>
          <w:sz w:val="28"/>
          <w:szCs w:val="28"/>
          <w:lang w:val="ru-RU"/>
        </w:rPr>
        <w:t>анықтау</w:t>
      </w:r>
      <w:proofErr w:type="spellEnd"/>
      <w:r w:rsidRPr="006C1CB1">
        <w:rPr>
          <w:sz w:val="28"/>
          <w:szCs w:val="28"/>
          <w:lang w:val="ru-RU"/>
        </w:rPr>
        <w:t xml:space="preserve"> </w:t>
      </w:r>
      <w:proofErr w:type="spellStart"/>
      <w:r w:rsidRPr="006C1CB1">
        <w:rPr>
          <w:sz w:val="28"/>
          <w:szCs w:val="28"/>
          <w:lang w:val="ru-RU"/>
        </w:rPr>
        <w:t>әдістерін</w:t>
      </w:r>
      <w:proofErr w:type="spellEnd"/>
      <w:r w:rsidRPr="006C1CB1">
        <w:rPr>
          <w:sz w:val="28"/>
          <w:szCs w:val="28"/>
          <w:lang w:val="ru-RU"/>
        </w:rPr>
        <w:t>;</w:t>
      </w:r>
    </w:p>
    <w:p w14:paraId="3B0BCE06"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ru-RU"/>
        </w:rPr>
      </w:pPr>
      <w:r w:rsidRPr="006C1CB1">
        <w:rPr>
          <w:sz w:val="28"/>
          <w:szCs w:val="28"/>
          <w:lang w:val="ru-RU"/>
        </w:rPr>
        <w:t xml:space="preserve">- </w:t>
      </w:r>
      <w:proofErr w:type="spellStart"/>
      <w:r w:rsidRPr="006C1CB1">
        <w:rPr>
          <w:sz w:val="28"/>
          <w:szCs w:val="28"/>
          <w:lang w:val="ru-RU"/>
        </w:rPr>
        <w:t>ақша</w:t>
      </w:r>
      <w:proofErr w:type="spellEnd"/>
      <w:r w:rsidRPr="006C1CB1">
        <w:rPr>
          <w:sz w:val="28"/>
          <w:szCs w:val="28"/>
          <w:lang w:val="ru-RU"/>
        </w:rPr>
        <w:t xml:space="preserve"> </w:t>
      </w:r>
      <w:proofErr w:type="spellStart"/>
      <w:r w:rsidRPr="006C1CB1">
        <w:rPr>
          <w:sz w:val="28"/>
          <w:szCs w:val="28"/>
          <w:lang w:val="ru-RU"/>
        </w:rPr>
        <w:t>қаражатын</w:t>
      </w:r>
      <w:proofErr w:type="spellEnd"/>
      <w:r w:rsidRPr="006C1CB1">
        <w:rPr>
          <w:sz w:val="28"/>
          <w:szCs w:val="28"/>
          <w:lang w:val="ru-RU"/>
        </w:rPr>
        <w:t xml:space="preserve">, </w:t>
      </w:r>
      <w:proofErr w:type="spellStart"/>
      <w:r w:rsidRPr="006C1CB1">
        <w:rPr>
          <w:sz w:val="28"/>
          <w:szCs w:val="28"/>
          <w:lang w:val="ru-RU"/>
        </w:rPr>
        <w:t>тауарлық-материалдық</w:t>
      </w:r>
      <w:proofErr w:type="spellEnd"/>
      <w:r w:rsidRPr="006C1CB1">
        <w:rPr>
          <w:sz w:val="28"/>
          <w:szCs w:val="28"/>
          <w:lang w:val="ru-RU"/>
        </w:rPr>
        <w:t xml:space="preserve"> </w:t>
      </w:r>
      <w:proofErr w:type="spellStart"/>
      <w:r w:rsidRPr="006C1CB1">
        <w:rPr>
          <w:sz w:val="28"/>
          <w:szCs w:val="28"/>
          <w:lang w:val="ru-RU"/>
        </w:rPr>
        <w:t>құндылықтарды</w:t>
      </w:r>
      <w:proofErr w:type="spellEnd"/>
      <w:r w:rsidRPr="006C1CB1">
        <w:rPr>
          <w:sz w:val="28"/>
          <w:szCs w:val="28"/>
          <w:lang w:val="ru-RU"/>
        </w:rPr>
        <w:t xml:space="preserve"> </w:t>
      </w:r>
      <w:proofErr w:type="spellStart"/>
      <w:r w:rsidRPr="006C1CB1">
        <w:rPr>
          <w:sz w:val="28"/>
          <w:szCs w:val="28"/>
          <w:lang w:val="ru-RU"/>
        </w:rPr>
        <w:t>және</w:t>
      </w:r>
      <w:proofErr w:type="spellEnd"/>
      <w:r w:rsidRPr="006C1CB1">
        <w:rPr>
          <w:sz w:val="28"/>
          <w:szCs w:val="28"/>
          <w:lang w:val="ru-RU"/>
        </w:rPr>
        <w:t xml:space="preserve"> </w:t>
      </w:r>
      <w:proofErr w:type="spellStart"/>
      <w:r w:rsidRPr="006C1CB1">
        <w:rPr>
          <w:sz w:val="28"/>
          <w:szCs w:val="28"/>
          <w:lang w:val="ru-RU"/>
        </w:rPr>
        <w:t>басқа</w:t>
      </w:r>
      <w:proofErr w:type="spellEnd"/>
      <w:r w:rsidRPr="006C1CB1">
        <w:rPr>
          <w:sz w:val="28"/>
          <w:szCs w:val="28"/>
          <w:lang w:val="ru-RU"/>
        </w:rPr>
        <w:t xml:space="preserve"> да </w:t>
      </w:r>
      <w:proofErr w:type="spellStart"/>
      <w:r w:rsidRPr="006C1CB1">
        <w:rPr>
          <w:sz w:val="28"/>
          <w:szCs w:val="28"/>
          <w:lang w:val="ru-RU"/>
        </w:rPr>
        <w:t>құндылықтарды</w:t>
      </w:r>
      <w:proofErr w:type="spellEnd"/>
      <w:r w:rsidRPr="006C1CB1">
        <w:rPr>
          <w:sz w:val="28"/>
          <w:szCs w:val="28"/>
          <w:lang w:val="ru-RU"/>
        </w:rPr>
        <w:t xml:space="preserve"> </w:t>
      </w:r>
      <w:proofErr w:type="spellStart"/>
      <w:r w:rsidRPr="006C1CB1">
        <w:rPr>
          <w:sz w:val="28"/>
          <w:szCs w:val="28"/>
          <w:lang w:val="ru-RU"/>
        </w:rPr>
        <w:t>қабылдау</w:t>
      </w:r>
      <w:proofErr w:type="spellEnd"/>
      <w:r w:rsidRPr="006C1CB1">
        <w:rPr>
          <w:sz w:val="28"/>
          <w:szCs w:val="28"/>
          <w:lang w:val="ru-RU"/>
        </w:rPr>
        <w:t xml:space="preserve">, </w:t>
      </w:r>
      <w:proofErr w:type="spellStart"/>
      <w:r w:rsidRPr="006C1CB1">
        <w:rPr>
          <w:sz w:val="28"/>
          <w:szCs w:val="28"/>
          <w:lang w:val="ru-RU"/>
        </w:rPr>
        <w:t>орналастыру</w:t>
      </w:r>
      <w:proofErr w:type="spellEnd"/>
      <w:r w:rsidRPr="006C1CB1">
        <w:rPr>
          <w:sz w:val="28"/>
          <w:szCs w:val="28"/>
          <w:lang w:val="ru-RU"/>
        </w:rPr>
        <w:t xml:space="preserve">, </w:t>
      </w:r>
      <w:proofErr w:type="spellStart"/>
      <w:r w:rsidRPr="006C1CB1">
        <w:rPr>
          <w:sz w:val="28"/>
          <w:szCs w:val="28"/>
          <w:lang w:val="ru-RU"/>
        </w:rPr>
        <w:t>сақтау</w:t>
      </w:r>
      <w:proofErr w:type="spellEnd"/>
      <w:r w:rsidRPr="006C1CB1">
        <w:rPr>
          <w:sz w:val="28"/>
          <w:szCs w:val="28"/>
          <w:lang w:val="ru-RU"/>
        </w:rPr>
        <w:t xml:space="preserve"> </w:t>
      </w:r>
      <w:proofErr w:type="spellStart"/>
      <w:r w:rsidRPr="006C1CB1">
        <w:rPr>
          <w:sz w:val="28"/>
          <w:szCs w:val="28"/>
          <w:lang w:val="ru-RU"/>
        </w:rPr>
        <w:t>және</w:t>
      </w:r>
      <w:proofErr w:type="spellEnd"/>
      <w:r w:rsidRPr="006C1CB1">
        <w:rPr>
          <w:sz w:val="28"/>
          <w:szCs w:val="28"/>
          <w:lang w:val="ru-RU"/>
        </w:rPr>
        <w:t xml:space="preserve"> </w:t>
      </w:r>
      <w:proofErr w:type="spellStart"/>
      <w:r w:rsidRPr="006C1CB1">
        <w:rPr>
          <w:sz w:val="28"/>
          <w:szCs w:val="28"/>
          <w:lang w:val="ru-RU"/>
        </w:rPr>
        <w:t>жұмсау</w:t>
      </w:r>
      <w:proofErr w:type="spellEnd"/>
      <w:r w:rsidRPr="006C1CB1">
        <w:rPr>
          <w:sz w:val="28"/>
          <w:szCs w:val="28"/>
          <w:lang w:val="ru-RU"/>
        </w:rPr>
        <w:t xml:space="preserve"> </w:t>
      </w:r>
      <w:proofErr w:type="spellStart"/>
      <w:r w:rsidRPr="006C1CB1">
        <w:rPr>
          <w:sz w:val="28"/>
          <w:szCs w:val="28"/>
          <w:lang w:val="ru-RU"/>
        </w:rPr>
        <w:t>тәртібін</w:t>
      </w:r>
      <w:proofErr w:type="spellEnd"/>
      <w:r w:rsidRPr="006C1CB1">
        <w:rPr>
          <w:sz w:val="28"/>
          <w:szCs w:val="28"/>
          <w:lang w:val="ru-RU"/>
        </w:rPr>
        <w:t>;</w:t>
      </w:r>
    </w:p>
    <w:p w14:paraId="4EEB99D7"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дебиторлармен және кредиторлармен есеп айырысу ережелерін;</w:t>
      </w:r>
    </w:p>
    <w:p w14:paraId="3F79A8E5"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заңды және жеке тұлғаларға салық салу шарттарын;</w:t>
      </w:r>
    </w:p>
    <w:p w14:paraId="39512039"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бухгалтерлік есеп шоттарынан жетіспеушіліктерді, дебиторлық қарыздарды және басқа да шығындарды есептен шығару тәртібін;</w:t>
      </w:r>
    </w:p>
    <w:p w14:paraId="784E0C09"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ақша қаражаттары мен тауарлық-материалдық құндылықтарға түгендеу жүргізу ережесін;</w:t>
      </w:r>
    </w:p>
    <w:p w14:paraId="6530B399"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бухгалтерлік баланс пен есептілікті жасау тәртібі мен мерзімдерін;</w:t>
      </w:r>
    </w:p>
    <w:p w14:paraId="1866D804"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тексерулер мен құжаттамалық тексерулерді жүргізу ережелерін;</w:t>
      </w:r>
    </w:p>
    <w:p w14:paraId="3C79C65A"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xml:space="preserve">- гимназияның бухгалтерлік-есептеу жұмыстарын орындау және өндірістік, </w:t>
      </w:r>
      <w:r w:rsidRPr="006C1CB1">
        <w:rPr>
          <w:sz w:val="28"/>
          <w:szCs w:val="28"/>
          <w:lang w:val="kk-KZ"/>
        </w:rPr>
        <w:lastRenderedPageBreak/>
        <w:t>шаруашылық және қаржылық қызметін талдау үшін компьютерлік техниканың заманауи құралдары және оларды қолдану мүмкіндігін;</w:t>
      </w:r>
    </w:p>
    <w:p w14:paraId="26BB4DAD"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бухгалтерлік есепті ұйымдастыруды жетілдірудің озық отандық және шетелдік тәжірибесін;</w:t>
      </w:r>
    </w:p>
    <w:p w14:paraId="7A9FBDA9"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экономика, өндірісті, еңбекті және басқаруды ұйымдастыру;</w:t>
      </w:r>
    </w:p>
    <w:p w14:paraId="5D3BF81A"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өндіріс технологиясының негіздерін;</w:t>
      </w:r>
    </w:p>
    <w:p w14:paraId="60A9D316"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басқарудың нарықтық әдістерін;</w:t>
      </w:r>
    </w:p>
    <w:p w14:paraId="6E13E46E"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еңбек заңнамасын;</w:t>
      </w:r>
    </w:p>
    <w:p w14:paraId="0C2F5051" w14:textId="77777777" w:rsidR="000100C5" w:rsidRPr="006C1CB1" w:rsidRDefault="000100C5" w:rsidP="000100C5">
      <w:pPr>
        <w:widowControl w:val="0"/>
        <w:autoSpaceDE w:val="0"/>
        <w:autoSpaceDN w:val="0"/>
        <w:adjustRightInd w:val="0"/>
        <w:spacing w:after="0" w:line="240" w:lineRule="auto"/>
        <w:ind w:left="735" w:hanging="168"/>
        <w:jc w:val="both"/>
        <w:rPr>
          <w:sz w:val="28"/>
          <w:szCs w:val="28"/>
          <w:lang w:val="kk-KZ"/>
        </w:rPr>
      </w:pPr>
      <w:r w:rsidRPr="006C1CB1">
        <w:rPr>
          <w:sz w:val="28"/>
          <w:szCs w:val="28"/>
          <w:lang w:val="kk-KZ"/>
        </w:rPr>
        <w:t>- еңбекті қорғау ережелері мен нормаларын.</w:t>
      </w:r>
    </w:p>
    <w:p w14:paraId="0E28ECC0" w14:textId="77777777" w:rsidR="000100C5" w:rsidRDefault="000100C5" w:rsidP="000100C5">
      <w:pPr>
        <w:widowControl w:val="0"/>
        <w:autoSpaceDE w:val="0"/>
        <w:autoSpaceDN w:val="0"/>
        <w:adjustRightInd w:val="0"/>
        <w:spacing w:after="0" w:line="240" w:lineRule="auto"/>
        <w:ind w:firstLine="570"/>
        <w:jc w:val="center"/>
        <w:rPr>
          <w:b/>
          <w:bCs/>
          <w:color w:val="000000"/>
          <w:sz w:val="28"/>
          <w:szCs w:val="28"/>
          <w:lang w:val="kk-KZ"/>
        </w:rPr>
      </w:pPr>
    </w:p>
    <w:p w14:paraId="530F3380" w14:textId="77777777" w:rsidR="000100C5" w:rsidRDefault="000100C5" w:rsidP="000100C5">
      <w:pPr>
        <w:widowControl w:val="0"/>
        <w:autoSpaceDE w:val="0"/>
        <w:autoSpaceDN w:val="0"/>
        <w:adjustRightInd w:val="0"/>
        <w:spacing w:after="0" w:line="240" w:lineRule="auto"/>
        <w:ind w:firstLine="570"/>
        <w:jc w:val="center"/>
        <w:rPr>
          <w:b/>
          <w:bCs/>
          <w:color w:val="000000"/>
          <w:sz w:val="28"/>
          <w:szCs w:val="28"/>
          <w:lang w:val="kk-KZ"/>
        </w:rPr>
      </w:pPr>
      <w:r w:rsidRPr="006C1CB1">
        <w:rPr>
          <w:b/>
          <w:bCs/>
          <w:color w:val="000000"/>
          <w:sz w:val="28"/>
          <w:szCs w:val="28"/>
          <w:lang w:val="kk-KZ"/>
        </w:rPr>
        <w:t>2. ЛАУАЗЫМДЫҚ МІНДЕТТЕР</w:t>
      </w:r>
    </w:p>
    <w:p w14:paraId="0937A6B8" w14:textId="77777777" w:rsidR="000100C5" w:rsidRPr="006C1CB1" w:rsidRDefault="000100C5" w:rsidP="000100C5">
      <w:pPr>
        <w:widowControl w:val="0"/>
        <w:autoSpaceDE w:val="0"/>
        <w:autoSpaceDN w:val="0"/>
        <w:adjustRightInd w:val="0"/>
        <w:spacing w:after="0" w:line="240" w:lineRule="auto"/>
        <w:ind w:firstLine="570"/>
        <w:jc w:val="center"/>
        <w:rPr>
          <w:b/>
          <w:bCs/>
          <w:color w:val="000000"/>
          <w:sz w:val="28"/>
          <w:szCs w:val="28"/>
          <w:lang w:val="kk-KZ"/>
        </w:rPr>
      </w:pPr>
    </w:p>
    <w:p w14:paraId="3703A5EE" w14:textId="77777777" w:rsidR="000100C5" w:rsidRPr="006C1CB1" w:rsidRDefault="000100C5" w:rsidP="000100C5">
      <w:pPr>
        <w:widowControl w:val="0"/>
        <w:autoSpaceDE w:val="0"/>
        <w:autoSpaceDN w:val="0"/>
        <w:adjustRightInd w:val="0"/>
        <w:spacing w:after="0" w:line="240" w:lineRule="auto"/>
        <w:ind w:firstLine="735"/>
        <w:jc w:val="both"/>
        <w:rPr>
          <w:color w:val="000000"/>
          <w:sz w:val="28"/>
          <w:szCs w:val="28"/>
          <w:lang w:val="kk-KZ"/>
        </w:rPr>
      </w:pPr>
      <w:r w:rsidRPr="006C1CB1">
        <w:rPr>
          <w:color w:val="000000"/>
          <w:sz w:val="28"/>
          <w:szCs w:val="28"/>
          <w:lang w:val="kk-KZ"/>
        </w:rPr>
        <w:t xml:space="preserve">Бас </w:t>
      </w:r>
      <w:r>
        <w:rPr>
          <w:color w:val="000000"/>
          <w:sz w:val="28"/>
          <w:szCs w:val="28"/>
          <w:lang w:val="kk-KZ"/>
        </w:rPr>
        <w:t xml:space="preserve">есепшінің </w:t>
      </w:r>
      <w:r w:rsidRPr="006C1CB1">
        <w:rPr>
          <w:color w:val="000000"/>
          <w:sz w:val="28"/>
          <w:szCs w:val="28"/>
          <w:lang w:val="kk-KZ"/>
        </w:rPr>
        <w:t>мынадай міндеттері бар:</w:t>
      </w:r>
    </w:p>
    <w:p w14:paraId="22016112" w14:textId="77777777" w:rsidR="000100C5" w:rsidRPr="006C1CB1" w:rsidRDefault="000100C5" w:rsidP="000100C5">
      <w:pPr>
        <w:widowControl w:val="0"/>
        <w:autoSpaceDE w:val="0"/>
        <w:autoSpaceDN w:val="0"/>
        <w:adjustRightInd w:val="0"/>
        <w:spacing w:after="0" w:line="240" w:lineRule="auto"/>
        <w:ind w:firstLine="735"/>
        <w:jc w:val="both"/>
        <w:rPr>
          <w:color w:val="000000"/>
          <w:sz w:val="28"/>
          <w:szCs w:val="28"/>
          <w:lang w:val="kk-KZ"/>
        </w:rPr>
      </w:pPr>
      <w:r w:rsidRPr="006C1CB1">
        <w:rPr>
          <w:color w:val="000000"/>
          <w:sz w:val="28"/>
          <w:szCs w:val="28"/>
          <w:lang w:val="kk-KZ"/>
        </w:rPr>
        <w:t>– шаруашылық-қаржылық қызметтің есебін ұйымдастыруды және материалдық, еңбек және қаржы ресурстарының пайдаланылуын, гимназия мүлкінің сақталуын бақылауды жүзеге асырады;</w:t>
      </w:r>
    </w:p>
    <w:p w14:paraId="29F5BF90" w14:textId="77777777" w:rsidR="000100C5" w:rsidRPr="006C1CB1" w:rsidRDefault="000100C5" w:rsidP="000100C5">
      <w:pPr>
        <w:widowControl w:val="0"/>
        <w:autoSpaceDE w:val="0"/>
        <w:autoSpaceDN w:val="0"/>
        <w:adjustRightInd w:val="0"/>
        <w:spacing w:after="0" w:line="240" w:lineRule="auto"/>
        <w:ind w:firstLine="735"/>
        <w:jc w:val="both"/>
        <w:rPr>
          <w:color w:val="000000"/>
          <w:sz w:val="28"/>
          <w:szCs w:val="28"/>
          <w:lang w:val="kk-KZ"/>
        </w:rPr>
      </w:pPr>
      <w:r w:rsidRPr="006C1CB1">
        <w:rPr>
          <w:color w:val="000000"/>
          <w:sz w:val="28"/>
          <w:szCs w:val="28"/>
          <w:lang w:val="kk-KZ"/>
        </w:rPr>
        <w:t>- бухгалтерлік есеп туралы заңнамаға сәйкес гимназия қызметінің құрылымы мен ерекшеліктеріне, оның қаржылық тұрақтылығын қамтамасыз ету қажеттілігіне негізделген есеп саясатын қалыптастырады;</w:t>
      </w:r>
    </w:p>
    <w:p w14:paraId="53C2D0DA" w14:textId="77777777" w:rsidR="000100C5" w:rsidRPr="006C1CB1" w:rsidRDefault="000100C5" w:rsidP="000100C5">
      <w:pPr>
        <w:widowControl w:val="0"/>
        <w:autoSpaceDE w:val="0"/>
        <w:autoSpaceDN w:val="0"/>
        <w:adjustRightInd w:val="0"/>
        <w:spacing w:after="0" w:line="240" w:lineRule="auto"/>
        <w:ind w:firstLine="735"/>
        <w:jc w:val="both"/>
        <w:rPr>
          <w:color w:val="000000"/>
          <w:sz w:val="28"/>
          <w:szCs w:val="28"/>
          <w:lang w:val="kk-KZ"/>
        </w:rPr>
      </w:pPr>
      <w:r w:rsidRPr="006C1CB1">
        <w:rPr>
          <w:color w:val="000000"/>
          <w:sz w:val="28"/>
          <w:szCs w:val="28"/>
          <w:lang w:val="kk-KZ"/>
        </w:rPr>
        <w:t>– стандартты нысандары көзделмеген шаруашылық операцияларды өңдеу үшін пайдаланылатын бухгалтерлік есептің жұмыс жоспарын, бастапқы есеп құжаттарының нысандарын дайындау және бекіту, ішкі есеп құжаттарының нысандарын әзірлеу, сондай-ақ іс жүргізу тәртібін қамтамасыз ету бойынша жұмыстарға жетекшілік етеді, түгендеу жүргізу, шаруашылық операцияларды бақылау, бухгалтерлік ақпаратты өңдеу технологиясын және құжат айналымы тәртібін сақтау үшін бақылау жасайды;</w:t>
      </w:r>
    </w:p>
    <w:p w14:paraId="73D3175B" w14:textId="77777777" w:rsidR="000100C5" w:rsidRPr="006C1CB1" w:rsidRDefault="000100C5" w:rsidP="000100C5">
      <w:pPr>
        <w:widowControl w:val="0"/>
        <w:numPr>
          <w:ilvl w:val="0"/>
          <w:numId w:val="21"/>
        </w:numPr>
        <w:autoSpaceDE w:val="0"/>
        <w:autoSpaceDN w:val="0"/>
        <w:adjustRightInd w:val="0"/>
        <w:spacing w:after="0" w:line="240" w:lineRule="auto"/>
        <w:ind w:left="0" w:firstLine="567"/>
        <w:jc w:val="both"/>
        <w:rPr>
          <w:color w:val="000000"/>
          <w:sz w:val="28"/>
          <w:szCs w:val="28"/>
          <w:lang w:val="kk-KZ"/>
        </w:rPr>
      </w:pPr>
      <w:r w:rsidRPr="006C1CB1">
        <w:rPr>
          <w:color w:val="000000"/>
          <w:sz w:val="28"/>
          <w:szCs w:val="28"/>
          <w:lang w:val="kk-KZ"/>
        </w:rPr>
        <w:t>бухгалтерлік есеп пен есептеу жұмыстарын барынша орталықтандыру және заманауи техникалық құралдар мен ақпараттық технологияларды, есеп пен бақылаудың прогрессивті нысандары мен әдістерін пайдалану негізінде гимназияның бухгалтерлік есебі мен есептілігін ұтымды ұйымдастыруды, толық және сенімді ақпаратты қалыптастыру және уақтылы ұсынуды,  гимназияның қызметі, оның мүліктік жағдайы, кірістері мен шығыстары туралы, сондай-ақ қаржылық тәртіпті нығайтуға бағытталған іс-шараларды әзірлеу және жүзеге асыру туралы бухгалтерлік ақпаратты қамтамасыз етеді;</w:t>
      </w:r>
    </w:p>
    <w:p w14:paraId="0433E7F0" w14:textId="77777777" w:rsidR="000100C5" w:rsidRPr="006C1CB1" w:rsidRDefault="000100C5" w:rsidP="000100C5">
      <w:pPr>
        <w:widowControl w:val="0"/>
        <w:numPr>
          <w:ilvl w:val="0"/>
          <w:numId w:val="21"/>
        </w:numPr>
        <w:autoSpaceDE w:val="0"/>
        <w:autoSpaceDN w:val="0"/>
        <w:adjustRightInd w:val="0"/>
        <w:spacing w:after="0" w:line="240" w:lineRule="auto"/>
        <w:ind w:left="0" w:firstLine="567"/>
        <w:jc w:val="both"/>
        <w:rPr>
          <w:color w:val="000000"/>
          <w:sz w:val="28"/>
          <w:szCs w:val="28"/>
          <w:lang w:val="kk-KZ"/>
        </w:rPr>
      </w:pPr>
      <w:r w:rsidRPr="006C1CB1">
        <w:rPr>
          <w:color w:val="000000"/>
          <w:sz w:val="28"/>
          <w:szCs w:val="28"/>
          <w:lang w:val="kk-KZ"/>
        </w:rPr>
        <w:t>мүліктің, міндеттемелердің және шаруашылық операциялардың, түскен негізгі құралдардың, тауарлық-материалдық құндылықтар мен ақша қаражаттарының есебін, олардың қозғалысына байланысты операцияларды бухгалтерлік есеп шоттарында уақтылы көрсетуді, өндіріс пен айналыс шығындарын есепке алуды, шығындар сметасын орындауды, өнімді өткізуді, жұмыстарды орындауды ұйымдастырады (қызмет көрсету), гимназияның шаруашылық және қаржылық қызметінің нәтижелері, сондай-ақ қаржылық, есеп айырысу және несиелік операцияларын ұйымдастырады;</w:t>
      </w:r>
    </w:p>
    <w:p w14:paraId="565588A0" w14:textId="77777777" w:rsidR="000100C5" w:rsidRPr="006C1CB1" w:rsidRDefault="000100C5" w:rsidP="000100C5">
      <w:pPr>
        <w:widowControl w:val="0"/>
        <w:autoSpaceDE w:val="0"/>
        <w:autoSpaceDN w:val="0"/>
        <w:adjustRightInd w:val="0"/>
        <w:spacing w:after="0" w:line="240" w:lineRule="auto"/>
        <w:ind w:firstLine="360"/>
        <w:jc w:val="both"/>
        <w:rPr>
          <w:sz w:val="28"/>
          <w:szCs w:val="28"/>
          <w:lang w:val="kk-KZ"/>
        </w:rPr>
      </w:pPr>
      <w:r w:rsidRPr="006C1CB1">
        <w:rPr>
          <w:sz w:val="28"/>
          <w:szCs w:val="28"/>
          <w:lang w:val="kk-KZ"/>
        </w:rPr>
        <w:t>–</w:t>
      </w:r>
      <w:r w:rsidRPr="006C1CB1">
        <w:rPr>
          <w:sz w:val="28"/>
          <w:szCs w:val="28"/>
          <w:lang w:val="kk-KZ"/>
        </w:rPr>
        <w:tab/>
        <w:t xml:space="preserve">іс-қағаздарын жүргізудің заңдылығын, уақтылы және дұрыс жүргізілуін, өндірілген өнімге, орындалған жұмыстарға (қызметтерге) экономикалық негізделген есептілік шығындар сметасын жасауды, еңбекақы төлеуді есептеуді қамтамасыз етеді; республикалық, облыстық және жергiлiктi бюджеттерге салықтар мен алымдарды, мемлекеттiк бюджеттен тыс қорларға сақтандыру сыйлықақыларын, күрделi салымдарды қаржыландыруға арналған қаражатты дұрыс есептеу және </w:t>
      </w:r>
      <w:r w:rsidRPr="006C1CB1">
        <w:rPr>
          <w:sz w:val="28"/>
          <w:szCs w:val="28"/>
          <w:lang w:val="kk-KZ"/>
        </w:rPr>
        <w:lastRenderedPageBreak/>
        <w:t>аудару, ссудалық берешектердi уақтылы өтеу, сондай-ақ гимназия қызметкерлерінің материалдық ынталандыруға қаражат бөлу;</w:t>
      </w:r>
    </w:p>
    <w:p w14:paraId="2A6742EF" w14:textId="77777777" w:rsidR="000100C5" w:rsidRPr="006C1CB1" w:rsidRDefault="000100C5" w:rsidP="000100C5">
      <w:pPr>
        <w:widowControl w:val="0"/>
        <w:autoSpaceDE w:val="0"/>
        <w:autoSpaceDN w:val="0"/>
        <w:adjustRightInd w:val="0"/>
        <w:spacing w:after="0" w:line="240" w:lineRule="auto"/>
        <w:ind w:firstLine="360"/>
        <w:jc w:val="both"/>
        <w:rPr>
          <w:color w:val="000000"/>
          <w:sz w:val="28"/>
          <w:szCs w:val="28"/>
          <w:lang w:val="kk-KZ"/>
        </w:rPr>
      </w:pPr>
      <w:r w:rsidRPr="006C1CB1">
        <w:rPr>
          <w:sz w:val="28"/>
          <w:szCs w:val="28"/>
          <w:lang w:val="kk-KZ"/>
        </w:rPr>
        <w:t>–</w:t>
      </w:r>
      <w:r w:rsidRPr="006C1CB1">
        <w:rPr>
          <w:sz w:val="28"/>
          <w:szCs w:val="28"/>
          <w:lang w:val="kk-KZ"/>
        </w:rPr>
        <w:tab/>
        <w:t>бастапқы және бухгалтерлік құжаттарды ресімдеу тәртібінің, есеп айырысулар мен төлем міндеттемелерінің сақталуына, еңбекақы төлеу қорының жұмсалуына бақылауды жүзеге асырады; гимназия қызметкерлерінің лауазымдық жалақысын белгілеу үшін; гимназия бөлімшелерінде негізгі құралдарға, тауарлық-материалдық құндылықтарға және ақша қаражаттарына түгендеу, бухгалтерлік есеп пен есептілікті ұйымдастыру аудитін, сондай-ақ құжаттамалық тексерулерді жүргізгені үшін бақылау жасайды;</w:t>
      </w:r>
    </w:p>
    <w:p w14:paraId="567F9860" w14:textId="77777777" w:rsidR="000100C5" w:rsidRPr="006C1CB1" w:rsidRDefault="000100C5" w:rsidP="000100C5">
      <w:pPr>
        <w:widowControl w:val="0"/>
        <w:autoSpaceDE w:val="0"/>
        <w:autoSpaceDN w:val="0"/>
        <w:adjustRightInd w:val="0"/>
        <w:spacing w:after="0" w:line="240" w:lineRule="auto"/>
        <w:ind w:firstLine="360"/>
        <w:jc w:val="both"/>
        <w:rPr>
          <w:color w:val="000000"/>
          <w:sz w:val="28"/>
          <w:szCs w:val="28"/>
          <w:lang w:val="kk-KZ"/>
        </w:rPr>
      </w:pPr>
      <w:r w:rsidRPr="006C1CB1">
        <w:rPr>
          <w:sz w:val="28"/>
          <w:szCs w:val="28"/>
          <w:lang w:val="kk-KZ"/>
        </w:rPr>
        <w:t>–</w:t>
      </w:r>
      <w:r w:rsidRPr="006C1CB1">
        <w:rPr>
          <w:sz w:val="28"/>
          <w:szCs w:val="28"/>
          <w:lang w:val="kk-KZ"/>
        </w:rPr>
        <w:tab/>
        <w:t>шаруашылық ішілік резервтерді анықтау, ысыраптар мен өнімсіз шығындарды жою мақсатында бухгалтерлік және есеп беру деректері бойынша мекеменің шаруашылық-қаржылық қызметіне экономикалық талдау жасауға қатысады</w:t>
      </w:r>
      <w:r w:rsidRPr="006C1CB1">
        <w:rPr>
          <w:color w:val="000000"/>
          <w:sz w:val="28"/>
          <w:szCs w:val="28"/>
          <w:lang w:val="kk-KZ"/>
        </w:rPr>
        <w:t>;</w:t>
      </w:r>
    </w:p>
    <w:p w14:paraId="780574A3" w14:textId="77777777" w:rsidR="000100C5" w:rsidRPr="006C1CB1" w:rsidRDefault="000100C5" w:rsidP="000100C5">
      <w:pPr>
        <w:pStyle w:val="HTML"/>
        <w:jc w:val="both"/>
        <w:rPr>
          <w:rFonts w:ascii="Times New Roman" w:hAnsi="Times New Roman" w:cs="Times New Roman"/>
          <w:sz w:val="28"/>
          <w:szCs w:val="28"/>
          <w:lang w:val="kk-KZ"/>
        </w:rPr>
      </w:pPr>
      <w:r w:rsidRPr="006C1CB1">
        <w:rPr>
          <w:rFonts w:ascii="Times New Roman" w:hAnsi="Times New Roman" w:cs="Times New Roman"/>
          <w:sz w:val="28"/>
          <w:szCs w:val="28"/>
          <w:lang w:val="kk-KZ"/>
        </w:rPr>
        <w:t>–тапшылықтың, ақша қаражаты мен тауарлық-материалдық құндылықтардың заңсыз жұмсалуының, қаржы заңнамасының бұзылуының алдын алу бойынша шаралар қабылдайды;</w:t>
      </w:r>
    </w:p>
    <w:p w14:paraId="04588249" w14:textId="77777777" w:rsidR="000100C5" w:rsidRPr="006C1CB1" w:rsidRDefault="000100C5" w:rsidP="000100C5">
      <w:pPr>
        <w:pStyle w:val="HTML"/>
        <w:jc w:val="both"/>
        <w:rPr>
          <w:rFonts w:ascii="Times New Roman" w:hAnsi="Times New Roman" w:cs="Times New Roman"/>
          <w:sz w:val="28"/>
          <w:szCs w:val="28"/>
          <w:lang w:val="kk-KZ"/>
        </w:rPr>
      </w:pPr>
      <w:r w:rsidRPr="006C1CB1">
        <w:rPr>
          <w:rFonts w:ascii="Times New Roman" w:hAnsi="Times New Roman" w:cs="Times New Roman"/>
          <w:sz w:val="28"/>
          <w:szCs w:val="28"/>
          <w:lang w:val="kk-KZ"/>
        </w:rPr>
        <w:t>–ақша қаражаты мен тауарлық-материалдық құндылықтардың жетіспеуі және ұрлануы туралы материалдарды дайындауға қатысады, қажет болған жағдайда бұл материалдардың тергеу және сот органдарына берілуін бақылайды (заң қызметі болмаған жағдайда бұл қызметті тікелей жүзеге асырады);</w:t>
      </w:r>
    </w:p>
    <w:p w14:paraId="528AE1BE" w14:textId="77777777" w:rsidR="000100C5" w:rsidRPr="006C1CB1" w:rsidRDefault="000100C5" w:rsidP="000100C5">
      <w:pPr>
        <w:pStyle w:val="HTML"/>
        <w:jc w:val="both"/>
        <w:rPr>
          <w:rFonts w:ascii="Times New Roman" w:hAnsi="Times New Roman" w:cs="Times New Roman"/>
          <w:sz w:val="28"/>
          <w:szCs w:val="28"/>
          <w:lang w:val="kk-KZ"/>
        </w:rPr>
      </w:pPr>
      <w:r w:rsidRPr="006C1CB1">
        <w:rPr>
          <w:rFonts w:ascii="Times New Roman" w:hAnsi="Times New Roman" w:cs="Times New Roman"/>
          <w:sz w:val="28"/>
          <w:szCs w:val="28"/>
          <w:lang w:val="kk-KZ"/>
        </w:rPr>
        <w:t>– гимназияның қаржылық тұрақтылығын қамтамасыз ету үшін қаржы ресурстарын жинақтау бойынша шаралар қабылдайды;</w:t>
      </w:r>
    </w:p>
    <w:p w14:paraId="35030AD8" w14:textId="77777777" w:rsidR="000100C5" w:rsidRPr="006C1CB1" w:rsidRDefault="000100C5" w:rsidP="000100C5">
      <w:pPr>
        <w:pStyle w:val="HTML"/>
        <w:jc w:val="both"/>
        <w:rPr>
          <w:rFonts w:ascii="Times New Roman" w:hAnsi="Times New Roman" w:cs="Times New Roman"/>
          <w:sz w:val="28"/>
          <w:szCs w:val="28"/>
          <w:lang w:val="kk-KZ"/>
        </w:rPr>
      </w:pPr>
      <w:r w:rsidRPr="006C1CB1">
        <w:rPr>
          <w:rFonts w:ascii="Times New Roman" w:hAnsi="Times New Roman" w:cs="Times New Roman"/>
          <w:sz w:val="28"/>
          <w:szCs w:val="28"/>
          <w:lang w:val="kk-KZ"/>
        </w:rPr>
        <w:t>– әкімшілік және басқа да шығыстардың сметасын жасау кезінде штаттық, қаржылық және кассалық тәртіптің қатаң сақталуын, жетіспеушіліктерді, дебиторлық берешектерді және басқа да шығындарды бухгалтерлік есеп шоттарынан есептен шығарудың заңдылығын, есеп құжаттарының сақталуын, олардың рәсімдеу және белгіленген тәртіпте мұрағатқа тапсыру ;</w:t>
      </w:r>
    </w:p>
    <w:p w14:paraId="50C3CB9F" w14:textId="77777777" w:rsidR="000100C5" w:rsidRPr="006C1CB1" w:rsidRDefault="000100C5" w:rsidP="000100C5">
      <w:pPr>
        <w:widowControl w:val="0"/>
        <w:autoSpaceDE w:val="0"/>
        <w:autoSpaceDN w:val="0"/>
        <w:adjustRightInd w:val="0"/>
        <w:spacing w:after="0" w:line="240" w:lineRule="auto"/>
        <w:ind w:firstLine="360"/>
        <w:jc w:val="both"/>
        <w:rPr>
          <w:sz w:val="28"/>
          <w:szCs w:val="28"/>
          <w:lang w:val="kk-KZ"/>
        </w:rPr>
      </w:pPr>
      <w:r w:rsidRPr="006C1CB1">
        <w:rPr>
          <w:sz w:val="28"/>
          <w:szCs w:val="28"/>
          <w:lang w:val="kk-KZ"/>
        </w:rPr>
        <w:t>–</w:t>
      </w:r>
      <w:r w:rsidRPr="006C1CB1">
        <w:rPr>
          <w:sz w:val="28"/>
          <w:szCs w:val="28"/>
          <w:lang w:val="kk-KZ"/>
        </w:rPr>
        <w:tab/>
        <w:t>ұтымды жоспарлау және есепке алу құжаттамасын, қазіргі заманғы компьютерлік технологияларды қолдану негізінде есеп жүргізудің прогрессивті нысандары мен әдістерін әзірлеуге және енгізуге қатысады;</w:t>
      </w:r>
    </w:p>
    <w:p w14:paraId="026773B9" w14:textId="77777777" w:rsidR="000100C5" w:rsidRPr="006C1CB1" w:rsidRDefault="000100C5" w:rsidP="000100C5">
      <w:pPr>
        <w:widowControl w:val="0"/>
        <w:autoSpaceDE w:val="0"/>
        <w:autoSpaceDN w:val="0"/>
        <w:adjustRightInd w:val="0"/>
        <w:spacing w:after="0" w:line="240" w:lineRule="auto"/>
        <w:ind w:firstLine="360"/>
        <w:jc w:val="both"/>
        <w:rPr>
          <w:sz w:val="28"/>
          <w:szCs w:val="28"/>
          <w:lang w:val="kk-KZ"/>
        </w:rPr>
      </w:pPr>
      <w:r w:rsidRPr="006C1CB1">
        <w:rPr>
          <w:sz w:val="28"/>
          <w:szCs w:val="28"/>
          <w:lang w:val="kk-KZ"/>
        </w:rPr>
        <w:t>–</w:t>
      </w:r>
      <w:r w:rsidRPr="006C1CB1">
        <w:rPr>
          <w:sz w:val="28"/>
          <w:szCs w:val="28"/>
          <w:lang w:val="kk-KZ"/>
        </w:rPr>
        <w:tab/>
        <w:t xml:space="preserve"> қаражаттардың кірістері мен шығыстары, бюджет қаражатының пайдаланылуы туралы бухгалтерлік және статистикалық есеп берулердің бухгалтерлік балансы мен жедел жиынтық есептерін жасауды және оларды белгіленген тәртіппен тиісті органдарға ұсынуды қамтамасыз етеді;</w:t>
      </w:r>
    </w:p>
    <w:p w14:paraId="55CF3555" w14:textId="77777777" w:rsidR="000100C5" w:rsidRPr="006C1CB1" w:rsidRDefault="000100C5" w:rsidP="000100C5">
      <w:pPr>
        <w:widowControl w:val="0"/>
        <w:tabs>
          <w:tab w:val="left" w:pos="142"/>
          <w:tab w:val="left" w:pos="993"/>
        </w:tabs>
        <w:autoSpaceDE w:val="0"/>
        <w:autoSpaceDN w:val="0"/>
        <w:adjustRightInd w:val="0"/>
        <w:spacing w:after="0" w:line="240" w:lineRule="auto"/>
        <w:ind w:firstLine="360"/>
        <w:jc w:val="both"/>
        <w:rPr>
          <w:sz w:val="28"/>
          <w:szCs w:val="28"/>
          <w:lang w:val="kk-KZ"/>
        </w:rPr>
      </w:pPr>
      <w:r w:rsidRPr="006C1CB1">
        <w:rPr>
          <w:sz w:val="28"/>
          <w:szCs w:val="28"/>
          <w:lang w:val="kk-KZ"/>
        </w:rPr>
        <w:t>– гимназия қызметкерлеріне есеп, бақылау, есеп беру және экономикалық талдау бойынша әдістемелік көмек көрсетеді;</w:t>
      </w:r>
    </w:p>
    <w:p w14:paraId="093DCF68" w14:textId="77777777" w:rsidR="000100C5" w:rsidRPr="006C1CB1" w:rsidRDefault="000100C5" w:rsidP="000100C5">
      <w:pPr>
        <w:widowControl w:val="0"/>
        <w:autoSpaceDE w:val="0"/>
        <w:autoSpaceDN w:val="0"/>
        <w:adjustRightInd w:val="0"/>
        <w:spacing w:after="0" w:line="240" w:lineRule="auto"/>
        <w:ind w:left="735" w:hanging="375"/>
        <w:jc w:val="both"/>
        <w:rPr>
          <w:sz w:val="28"/>
          <w:szCs w:val="28"/>
          <w:lang w:val="kk-KZ"/>
        </w:rPr>
      </w:pPr>
      <w:r w:rsidRPr="006C1CB1">
        <w:rPr>
          <w:sz w:val="28"/>
          <w:szCs w:val="28"/>
          <w:lang w:val="kk-KZ"/>
        </w:rPr>
        <w:t>- Бухгалтерия қызметкерлеріне жетекшілік етеді.</w:t>
      </w:r>
    </w:p>
    <w:p w14:paraId="234A84E0" w14:textId="77777777" w:rsidR="000100C5" w:rsidRPr="006C1CB1" w:rsidRDefault="000100C5" w:rsidP="000100C5">
      <w:pPr>
        <w:widowControl w:val="0"/>
        <w:tabs>
          <w:tab w:val="left" w:pos="4395"/>
          <w:tab w:val="center" w:pos="5415"/>
        </w:tabs>
        <w:autoSpaceDE w:val="0"/>
        <w:autoSpaceDN w:val="0"/>
        <w:adjustRightInd w:val="0"/>
        <w:spacing w:after="0" w:line="240" w:lineRule="auto"/>
        <w:ind w:firstLine="570"/>
        <w:jc w:val="center"/>
        <w:rPr>
          <w:b/>
          <w:bCs/>
          <w:color w:val="000000"/>
          <w:sz w:val="28"/>
          <w:szCs w:val="28"/>
          <w:lang w:val="kk-KZ"/>
        </w:rPr>
      </w:pPr>
    </w:p>
    <w:p w14:paraId="7CD852C6" w14:textId="77777777" w:rsidR="000100C5" w:rsidRDefault="000100C5" w:rsidP="000100C5">
      <w:pPr>
        <w:widowControl w:val="0"/>
        <w:tabs>
          <w:tab w:val="left" w:pos="4395"/>
          <w:tab w:val="center" w:pos="5415"/>
        </w:tabs>
        <w:autoSpaceDE w:val="0"/>
        <w:autoSpaceDN w:val="0"/>
        <w:adjustRightInd w:val="0"/>
        <w:spacing w:after="0" w:line="240" w:lineRule="auto"/>
        <w:ind w:firstLine="570"/>
        <w:jc w:val="center"/>
        <w:rPr>
          <w:b/>
          <w:bCs/>
          <w:color w:val="000000"/>
          <w:sz w:val="28"/>
          <w:szCs w:val="28"/>
          <w:lang w:val="kk-KZ"/>
        </w:rPr>
      </w:pPr>
      <w:r w:rsidRPr="006C1CB1">
        <w:rPr>
          <w:b/>
          <w:bCs/>
          <w:color w:val="000000"/>
          <w:sz w:val="28"/>
          <w:szCs w:val="28"/>
          <w:lang w:val="kk-KZ"/>
        </w:rPr>
        <w:t>3. ҚҰҚЫҚТАРЫ</w:t>
      </w:r>
    </w:p>
    <w:p w14:paraId="11EC6820" w14:textId="77777777" w:rsidR="000100C5" w:rsidRPr="006C1CB1" w:rsidRDefault="000100C5" w:rsidP="000100C5">
      <w:pPr>
        <w:widowControl w:val="0"/>
        <w:tabs>
          <w:tab w:val="left" w:pos="4395"/>
          <w:tab w:val="center" w:pos="5415"/>
        </w:tabs>
        <w:autoSpaceDE w:val="0"/>
        <w:autoSpaceDN w:val="0"/>
        <w:adjustRightInd w:val="0"/>
        <w:spacing w:after="0" w:line="240" w:lineRule="auto"/>
        <w:ind w:firstLine="570"/>
        <w:jc w:val="center"/>
        <w:rPr>
          <w:b/>
          <w:bCs/>
          <w:color w:val="000000"/>
          <w:sz w:val="28"/>
          <w:szCs w:val="28"/>
          <w:lang w:val="kk-KZ"/>
        </w:rPr>
      </w:pPr>
    </w:p>
    <w:p w14:paraId="35634035" w14:textId="77777777" w:rsidR="000100C5" w:rsidRPr="006C1CB1" w:rsidRDefault="000100C5" w:rsidP="000100C5">
      <w:pPr>
        <w:widowControl w:val="0"/>
        <w:autoSpaceDE w:val="0"/>
        <w:autoSpaceDN w:val="0"/>
        <w:adjustRightInd w:val="0"/>
        <w:spacing w:after="0" w:line="240" w:lineRule="auto"/>
        <w:ind w:firstLine="720"/>
        <w:jc w:val="both"/>
        <w:rPr>
          <w:color w:val="000000"/>
          <w:sz w:val="28"/>
          <w:szCs w:val="28"/>
          <w:lang w:val="kk-KZ"/>
        </w:rPr>
      </w:pPr>
      <w:r>
        <w:rPr>
          <w:color w:val="000000"/>
          <w:sz w:val="28"/>
          <w:szCs w:val="28"/>
          <w:lang w:val="kk-KZ"/>
        </w:rPr>
        <w:t>Бас есепшін</w:t>
      </w:r>
      <w:r w:rsidRPr="006C1CB1">
        <w:rPr>
          <w:color w:val="000000"/>
          <w:sz w:val="28"/>
          <w:szCs w:val="28"/>
          <w:lang w:val="kk-KZ"/>
        </w:rPr>
        <w:t>ің құқығы бар:</w:t>
      </w:r>
    </w:p>
    <w:p w14:paraId="3BA30E04" w14:textId="77777777" w:rsidR="000100C5" w:rsidRPr="006C1CB1" w:rsidRDefault="000100C5" w:rsidP="000100C5">
      <w:pPr>
        <w:widowControl w:val="0"/>
        <w:autoSpaceDE w:val="0"/>
        <w:autoSpaceDN w:val="0"/>
        <w:adjustRightInd w:val="0"/>
        <w:spacing w:after="0" w:line="240" w:lineRule="auto"/>
        <w:ind w:firstLine="720"/>
        <w:jc w:val="both"/>
        <w:rPr>
          <w:color w:val="000000"/>
          <w:sz w:val="28"/>
          <w:szCs w:val="28"/>
          <w:lang w:val="kk-KZ"/>
        </w:rPr>
      </w:pPr>
      <w:r w:rsidRPr="006C1CB1">
        <w:rPr>
          <w:color w:val="000000"/>
          <w:sz w:val="28"/>
          <w:szCs w:val="28"/>
          <w:lang w:val="kk-KZ"/>
        </w:rPr>
        <w:t>- бухгалтерия қызметкерлеріне міндетті бұйрықтар мен нұсқаулар беруге;</w:t>
      </w:r>
    </w:p>
    <w:p w14:paraId="795D8458" w14:textId="77777777" w:rsidR="000100C5" w:rsidRPr="006C1CB1" w:rsidRDefault="000100C5" w:rsidP="000100C5">
      <w:pPr>
        <w:widowControl w:val="0"/>
        <w:autoSpaceDE w:val="0"/>
        <w:autoSpaceDN w:val="0"/>
        <w:adjustRightInd w:val="0"/>
        <w:spacing w:after="0" w:line="240" w:lineRule="auto"/>
        <w:ind w:firstLine="720"/>
        <w:jc w:val="both"/>
        <w:rPr>
          <w:color w:val="000000"/>
          <w:sz w:val="28"/>
          <w:szCs w:val="28"/>
          <w:lang w:val="kk-KZ"/>
        </w:rPr>
      </w:pPr>
      <w:r w:rsidRPr="006C1CB1">
        <w:rPr>
          <w:color w:val="000000"/>
          <w:sz w:val="28"/>
          <w:szCs w:val="28"/>
          <w:lang w:val="kk-KZ"/>
        </w:rPr>
        <w:t>- гимназия қызметін жетілдіру бойынша ұсыныстарды, бухгалтерлерді қызметке тағайындау, ауыстыру, жұмыстан босату, көтермелеу және тәртіптік және материалдық жауапкершілікке тарту туралы ұсыныстарды басшысының қарауына енгізу.</w:t>
      </w:r>
    </w:p>
    <w:p w14:paraId="13AB1C75" w14:textId="77777777" w:rsidR="000100C5" w:rsidRPr="006C1CB1" w:rsidRDefault="000100C5" w:rsidP="000100C5">
      <w:pPr>
        <w:widowControl w:val="0"/>
        <w:autoSpaceDE w:val="0"/>
        <w:autoSpaceDN w:val="0"/>
        <w:adjustRightInd w:val="0"/>
        <w:spacing w:after="0" w:line="240" w:lineRule="auto"/>
        <w:ind w:firstLine="720"/>
        <w:jc w:val="both"/>
        <w:rPr>
          <w:color w:val="000000"/>
          <w:sz w:val="28"/>
          <w:szCs w:val="28"/>
          <w:lang w:val="kk-KZ"/>
        </w:rPr>
      </w:pPr>
    </w:p>
    <w:p w14:paraId="266F6AFB" w14:textId="77777777" w:rsidR="000100C5" w:rsidRDefault="000100C5" w:rsidP="000100C5">
      <w:pPr>
        <w:widowControl w:val="0"/>
        <w:autoSpaceDE w:val="0"/>
        <w:autoSpaceDN w:val="0"/>
        <w:adjustRightInd w:val="0"/>
        <w:spacing w:after="0" w:line="240" w:lineRule="auto"/>
        <w:ind w:firstLine="570"/>
        <w:jc w:val="center"/>
        <w:rPr>
          <w:b/>
          <w:bCs/>
          <w:color w:val="000000"/>
          <w:sz w:val="28"/>
          <w:szCs w:val="28"/>
          <w:lang w:val="kk-KZ"/>
        </w:rPr>
      </w:pPr>
      <w:r w:rsidRPr="006C1CB1">
        <w:rPr>
          <w:b/>
          <w:bCs/>
          <w:color w:val="000000"/>
          <w:sz w:val="28"/>
          <w:szCs w:val="28"/>
          <w:lang w:val="kk-KZ"/>
        </w:rPr>
        <w:t>4. ЖАУАПКЕРШІЛІК</w:t>
      </w:r>
    </w:p>
    <w:p w14:paraId="1B67D4AF" w14:textId="77777777" w:rsidR="000100C5" w:rsidRPr="006C1CB1" w:rsidRDefault="000100C5" w:rsidP="000100C5">
      <w:pPr>
        <w:widowControl w:val="0"/>
        <w:autoSpaceDE w:val="0"/>
        <w:autoSpaceDN w:val="0"/>
        <w:adjustRightInd w:val="0"/>
        <w:spacing w:after="0" w:line="240" w:lineRule="auto"/>
        <w:ind w:firstLine="570"/>
        <w:jc w:val="center"/>
        <w:rPr>
          <w:b/>
          <w:bCs/>
          <w:color w:val="000000"/>
          <w:sz w:val="28"/>
          <w:szCs w:val="28"/>
          <w:lang w:val="kk-KZ"/>
        </w:rPr>
      </w:pPr>
    </w:p>
    <w:p w14:paraId="79570B92" w14:textId="77777777" w:rsidR="000100C5" w:rsidRPr="006C1CB1" w:rsidRDefault="000100C5" w:rsidP="000100C5">
      <w:pPr>
        <w:widowControl w:val="0"/>
        <w:autoSpaceDE w:val="0"/>
        <w:autoSpaceDN w:val="0"/>
        <w:adjustRightInd w:val="0"/>
        <w:spacing w:after="0" w:line="240" w:lineRule="auto"/>
        <w:ind w:firstLine="750"/>
        <w:jc w:val="both"/>
        <w:rPr>
          <w:color w:val="000000"/>
          <w:sz w:val="28"/>
          <w:szCs w:val="28"/>
          <w:lang w:val="kk-KZ"/>
        </w:rPr>
      </w:pPr>
      <w:r>
        <w:rPr>
          <w:color w:val="000000"/>
          <w:sz w:val="28"/>
          <w:szCs w:val="28"/>
          <w:lang w:val="kk-KZ"/>
        </w:rPr>
        <w:lastRenderedPageBreak/>
        <w:t xml:space="preserve">Бас есепші </w:t>
      </w:r>
      <w:r w:rsidRPr="006C1CB1">
        <w:rPr>
          <w:color w:val="000000"/>
          <w:sz w:val="28"/>
          <w:szCs w:val="28"/>
          <w:lang w:val="kk-KZ"/>
        </w:rPr>
        <w:t>мыналарға жауапты:</w:t>
      </w:r>
    </w:p>
    <w:p w14:paraId="1B63E39E" w14:textId="77777777" w:rsidR="000100C5" w:rsidRPr="006C1CB1" w:rsidRDefault="000100C5" w:rsidP="000100C5">
      <w:pPr>
        <w:widowControl w:val="0"/>
        <w:autoSpaceDE w:val="0"/>
        <w:autoSpaceDN w:val="0"/>
        <w:adjustRightInd w:val="0"/>
        <w:spacing w:after="0" w:line="240" w:lineRule="auto"/>
        <w:ind w:firstLine="750"/>
        <w:jc w:val="both"/>
        <w:rPr>
          <w:color w:val="000000"/>
          <w:sz w:val="28"/>
          <w:szCs w:val="28"/>
          <w:lang w:val="kk-KZ"/>
        </w:rPr>
      </w:pPr>
      <w:r w:rsidRPr="006C1CB1">
        <w:rPr>
          <w:color w:val="000000"/>
          <w:sz w:val="28"/>
          <w:szCs w:val="28"/>
          <w:lang w:val="kk-KZ"/>
        </w:rPr>
        <w:t>- осы нұсқаулықта көзделген өз міндеттерін орындамағаны немесе тиісінше орындамағаны үшін - Қазақстан Республикасының қолданыстағы Еңбек кодексіне сәйкес;</w:t>
      </w:r>
    </w:p>
    <w:p w14:paraId="621FD660" w14:textId="77777777" w:rsidR="000100C5" w:rsidRPr="006C1CB1" w:rsidRDefault="000100C5" w:rsidP="000100C5">
      <w:pPr>
        <w:widowControl w:val="0"/>
        <w:autoSpaceDE w:val="0"/>
        <w:autoSpaceDN w:val="0"/>
        <w:adjustRightInd w:val="0"/>
        <w:spacing w:after="0" w:line="240" w:lineRule="auto"/>
        <w:ind w:firstLine="750"/>
        <w:jc w:val="both"/>
        <w:rPr>
          <w:color w:val="000000"/>
          <w:sz w:val="28"/>
          <w:szCs w:val="28"/>
          <w:lang w:val="kk-KZ"/>
        </w:rPr>
      </w:pPr>
      <w:r w:rsidRPr="006C1CB1">
        <w:rPr>
          <w:color w:val="000000"/>
          <w:sz w:val="28"/>
          <w:szCs w:val="28"/>
          <w:lang w:val="kk-KZ"/>
        </w:rPr>
        <w:t>- еңбек міндеттерін орындауға байланысты жасалған құқық бұзушылықтар үшін - Қазақстан Республикасының қолданыстағы әкімшілік және қылмыстық заңнамасына сәйкес;</w:t>
      </w:r>
    </w:p>
    <w:p w14:paraId="7A7000A1" w14:textId="77777777" w:rsidR="000100C5" w:rsidRPr="006C1CB1" w:rsidRDefault="000100C5" w:rsidP="000100C5">
      <w:pPr>
        <w:widowControl w:val="0"/>
        <w:autoSpaceDE w:val="0"/>
        <w:autoSpaceDN w:val="0"/>
        <w:adjustRightInd w:val="0"/>
        <w:spacing w:after="0" w:line="240" w:lineRule="auto"/>
        <w:ind w:firstLine="750"/>
        <w:jc w:val="both"/>
        <w:rPr>
          <w:color w:val="000000"/>
          <w:sz w:val="28"/>
          <w:szCs w:val="28"/>
          <w:lang w:val="kk-KZ"/>
        </w:rPr>
      </w:pPr>
      <w:r w:rsidRPr="006C1CB1">
        <w:rPr>
          <w:color w:val="000000"/>
          <w:sz w:val="28"/>
          <w:szCs w:val="28"/>
          <w:lang w:val="kk-KZ"/>
        </w:rPr>
        <w:t>- гимназияға материалдық залал келтіргені үшін - Қазақстан Республикасының қолданыстағы Еңбек кодексіне сәйкес.</w:t>
      </w:r>
    </w:p>
    <w:p w14:paraId="35D525F0" w14:textId="77777777" w:rsidR="000100C5" w:rsidRPr="006C1CB1" w:rsidRDefault="000100C5" w:rsidP="000100C5">
      <w:pPr>
        <w:widowControl w:val="0"/>
        <w:autoSpaceDE w:val="0"/>
        <w:autoSpaceDN w:val="0"/>
        <w:adjustRightInd w:val="0"/>
        <w:spacing w:after="0" w:line="240" w:lineRule="auto"/>
        <w:ind w:firstLine="750"/>
        <w:jc w:val="both"/>
        <w:rPr>
          <w:color w:val="000000"/>
          <w:sz w:val="28"/>
          <w:szCs w:val="28"/>
          <w:lang w:val="kk-KZ"/>
        </w:rPr>
      </w:pPr>
      <w:r w:rsidRPr="006C1CB1">
        <w:rPr>
          <w:color w:val="000000"/>
          <w:sz w:val="28"/>
          <w:szCs w:val="28"/>
          <w:lang w:val="kk-KZ"/>
        </w:rPr>
        <w:t xml:space="preserve"> - гимназияның қаржылық қызметін жүргізуді бұзғаны үшін әкімшілік заңнамада көзделген тәртіппен және жағдайларда әкімшілік жауаптылыққа тартылады.</w:t>
      </w:r>
    </w:p>
    <w:p w14:paraId="4D1D2EFF" w14:textId="77777777" w:rsidR="000100C5" w:rsidRPr="006C1CB1" w:rsidRDefault="000100C5" w:rsidP="000100C5">
      <w:pPr>
        <w:widowControl w:val="0"/>
        <w:autoSpaceDE w:val="0"/>
        <w:autoSpaceDN w:val="0"/>
        <w:adjustRightInd w:val="0"/>
        <w:spacing w:after="0" w:line="240" w:lineRule="auto"/>
        <w:ind w:firstLine="750"/>
        <w:jc w:val="both"/>
        <w:rPr>
          <w:color w:val="000000"/>
          <w:sz w:val="28"/>
          <w:szCs w:val="28"/>
          <w:lang w:val="kk-KZ"/>
        </w:rPr>
      </w:pPr>
    </w:p>
    <w:p w14:paraId="73A0B910" w14:textId="77777777" w:rsidR="000100C5" w:rsidRPr="007E43CB" w:rsidRDefault="000100C5" w:rsidP="000100C5">
      <w:pPr>
        <w:shd w:val="clear" w:color="auto" w:fill="FFFFFF" w:themeFill="background1"/>
        <w:tabs>
          <w:tab w:val="left" w:pos="3927"/>
        </w:tabs>
        <w:spacing w:after="0" w:line="240" w:lineRule="auto"/>
        <w:rPr>
          <w:b/>
          <w:color w:val="000000" w:themeColor="text1"/>
          <w:sz w:val="28"/>
          <w:szCs w:val="28"/>
          <w:highlight w:val="yellow"/>
          <w:lang w:val="kk-KZ"/>
        </w:rPr>
      </w:pPr>
    </w:p>
    <w:p w14:paraId="77E87F23" w14:textId="77777777" w:rsidR="000100C5" w:rsidRPr="007E43CB" w:rsidRDefault="000100C5" w:rsidP="000100C5">
      <w:pPr>
        <w:shd w:val="clear" w:color="auto" w:fill="FFFFFF" w:themeFill="background1"/>
        <w:spacing w:after="0" w:line="240" w:lineRule="auto"/>
        <w:jc w:val="center"/>
        <w:rPr>
          <w:b/>
          <w:color w:val="000000" w:themeColor="text1"/>
          <w:sz w:val="28"/>
          <w:szCs w:val="28"/>
          <w:highlight w:val="yellow"/>
          <w:lang w:val="kk-KZ"/>
        </w:rPr>
      </w:pPr>
    </w:p>
    <w:p w14:paraId="2D626A50" w14:textId="77777777" w:rsidR="000100C5" w:rsidRDefault="000100C5" w:rsidP="000100C5">
      <w:pPr>
        <w:shd w:val="clear" w:color="auto" w:fill="FFFFFF" w:themeFill="background1"/>
        <w:spacing w:after="0" w:line="240" w:lineRule="auto"/>
        <w:jc w:val="both"/>
        <w:rPr>
          <w:color w:val="000000" w:themeColor="text1"/>
          <w:sz w:val="28"/>
          <w:szCs w:val="28"/>
          <w:lang w:val="kk-KZ"/>
        </w:rPr>
      </w:pPr>
      <w:r w:rsidRPr="009B6010">
        <w:rPr>
          <w:color w:val="000000" w:themeColor="text1"/>
          <w:sz w:val="28"/>
          <w:szCs w:val="28"/>
          <w:lang w:val="kk-KZ"/>
        </w:rPr>
        <w:t>Лауазымдық нұсқаулықпен таныстым және екінші данасын алдым:</w:t>
      </w:r>
    </w:p>
    <w:p w14:paraId="339537A2" w14:textId="77777777" w:rsidR="000100C5" w:rsidRDefault="000100C5" w:rsidP="000100C5">
      <w:pPr>
        <w:shd w:val="clear" w:color="auto" w:fill="FFFFFF" w:themeFill="background1"/>
        <w:spacing w:after="0" w:line="240" w:lineRule="auto"/>
        <w:jc w:val="both"/>
        <w:rPr>
          <w:color w:val="000000" w:themeColor="text1"/>
          <w:sz w:val="28"/>
          <w:szCs w:val="28"/>
          <w:lang w:val="kk-KZ"/>
        </w:rPr>
      </w:pPr>
    </w:p>
    <w:p w14:paraId="7E842102" w14:textId="77777777" w:rsidR="000100C5" w:rsidRDefault="000100C5" w:rsidP="000100C5">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DF33DCB" w14:textId="77777777" w:rsidR="000100C5" w:rsidRPr="00AE2FC7" w:rsidRDefault="000100C5" w:rsidP="000100C5">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67965628" w14:textId="0A316CBD" w:rsidR="000100C5" w:rsidRPr="001769DB" w:rsidRDefault="000100C5" w:rsidP="000100C5">
      <w:pPr>
        <w:spacing w:after="0" w:line="240" w:lineRule="auto"/>
        <w:jc w:val="both"/>
        <w:rPr>
          <w:szCs w:val="24"/>
          <w:lang w:val="kk-KZ"/>
        </w:rPr>
      </w:pPr>
      <w:r w:rsidRPr="00681B3A">
        <w:rPr>
          <w:szCs w:val="24"/>
          <w:lang w:val="kk-KZ"/>
        </w:rPr>
        <w:t xml:space="preserve">    </w:t>
      </w:r>
      <w:r w:rsidR="00160DF5">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0D742C54" w14:textId="77777777" w:rsidR="000100C5" w:rsidRPr="008B44BB" w:rsidRDefault="000100C5" w:rsidP="000100C5">
      <w:pPr>
        <w:spacing w:after="0" w:line="240" w:lineRule="auto"/>
        <w:jc w:val="both"/>
        <w:rPr>
          <w:b/>
          <w:szCs w:val="24"/>
          <w:lang w:val="kk-KZ"/>
        </w:rPr>
      </w:pPr>
    </w:p>
    <w:p w14:paraId="3CD5464B" w14:textId="77777777" w:rsidR="000100C5" w:rsidRDefault="000100C5" w:rsidP="000100C5">
      <w:pPr>
        <w:spacing w:after="0" w:line="240" w:lineRule="auto"/>
        <w:jc w:val="both"/>
        <w:rPr>
          <w:b/>
          <w:szCs w:val="24"/>
          <w:lang w:val="kk-KZ"/>
        </w:rPr>
      </w:pPr>
    </w:p>
    <w:p w14:paraId="5FE6AFA0" w14:textId="77777777" w:rsidR="000100C5" w:rsidRDefault="000100C5" w:rsidP="00C6560C">
      <w:pPr>
        <w:spacing w:after="0" w:line="240" w:lineRule="auto"/>
        <w:jc w:val="both"/>
        <w:rPr>
          <w:szCs w:val="24"/>
          <w:lang w:val="kk-KZ"/>
        </w:rPr>
      </w:pPr>
    </w:p>
    <w:p w14:paraId="2FEC72E1" w14:textId="77777777" w:rsidR="000100C5" w:rsidRDefault="000100C5" w:rsidP="00C6560C">
      <w:pPr>
        <w:spacing w:after="0" w:line="240" w:lineRule="auto"/>
        <w:jc w:val="both"/>
        <w:rPr>
          <w:szCs w:val="24"/>
          <w:lang w:val="kk-KZ"/>
        </w:rPr>
      </w:pPr>
    </w:p>
    <w:p w14:paraId="1CFFEED8" w14:textId="77777777" w:rsidR="000100C5" w:rsidRDefault="000100C5" w:rsidP="00C6560C">
      <w:pPr>
        <w:spacing w:after="0" w:line="240" w:lineRule="auto"/>
        <w:jc w:val="both"/>
        <w:rPr>
          <w:szCs w:val="24"/>
          <w:lang w:val="kk-KZ"/>
        </w:rPr>
      </w:pPr>
    </w:p>
    <w:p w14:paraId="25253819" w14:textId="77777777" w:rsidR="00160DF5" w:rsidRDefault="00160DF5" w:rsidP="00C6560C">
      <w:pPr>
        <w:spacing w:after="0" w:line="240" w:lineRule="auto"/>
        <w:jc w:val="both"/>
        <w:rPr>
          <w:szCs w:val="24"/>
          <w:lang w:val="kk-KZ"/>
        </w:rPr>
      </w:pPr>
    </w:p>
    <w:p w14:paraId="1FE5DBB8" w14:textId="77777777" w:rsidR="00160DF5" w:rsidRDefault="00160DF5" w:rsidP="00C6560C">
      <w:pPr>
        <w:spacing w:after="0" w:line="240" w:lineRule="auto"/>
        <w:jc w:val="both"/>
        <w:rPr>
          <w:szCs w:val="24"/>
          <w:lang w:val="kk-KZ"/>
        </w:rPr>
      </w:pPr>
    </w:p>
    <w:p w14:paraId="502AE401" w14:textId="77777777" w:rsidR="00160DF5" w:rsidRDefault="00160DF5" w:rsidP="00C6560C">
      <w:pPr>
        <w:spacing w:after="0" w:line="240" w:lineRule="auto"/>
        <w:jc w:val="both"/>
        <w:rPr>
          <w:szCs w:val="24"/>
          <w:lang w:val="kk-KZ"/>
        </w:rPr>
      </w:pPr>
    </w:p>
    <w:p w14:paraId="1879E31E" w14:textId="77777777" w:rsidR="00160DF5" w:rsidRDefault="00160DF5" w:rsidP="00C6560C">
      <w:pPr>
        <w:spacing w:after="0" w:line="240" w:lineRule="auto"/>
        <w:jc w:val="both"/>
        <w:rPr>
          <w:szCs w:val="24"/>
          <w:lang w:val="kk-KZ"/>
        </w:rPr>
      </w:pPr>
    </w:p>
    <w:p w14:paraId="170AA6D4" w14:textId="77777777" w:rsidR="00160DF5" w:rsidRDefault="00160DF5" w:rsidP="00C6560C">
      <w:pPr>
        <w:spacing w:after="0" w:line="240" w:lineRule="auto"/>
        <w:jc w:val="both"/>
        <w:rPr>
          <w:szCs w:val="24"/>
          <w:lang w:val="kk-KZ"/>
        </w:rPr>
      </w:pPr>
    </w:p>
    <w:p w14:paraId="0EAEDDF2" w14:textId="77777777" w:rsidR="00160DF5" w:rsidRDefault="00160DF5" w:rsidP="00C6560C">
      <w:pPr>
        <w:spacing w:after="0" w:line="240" w:lineRule="auto"/>
        <w:jc w:val="both"/>
        <w:rPr>
          <w:szCs w:val="24"/>
          <w:lang w:val="kk-KZ"/>
        </w:rPr>
      </w:pPr>
    </w:p>
    <w:p w14:paraId="658558F7" w14:textId="77777777" w:rsidR="00160DF5" w:rsidRDefault="00160DF5" w:rsidP="00C6560C">
      <w:pPr>
        <w:spacing w:after="0" w:line="240" w:lineRule="auto"/>
        <w:jc w:val="both"/>
        <w:rPr>
          <w:szCs w:val="24"/>
          <w:lang w:val="kk-KZ"/>
        </w:rPr>
      </w:pPr>
    </w:p>
    <w:p w14:paraId="47B2E395" w14:textId="77777777" w:rsidR="00160DF5" w:rsidRDefault="00160DF5" w:rsidP="00C6560C">
      <w:pPr>
        <w:spacing w:after="0" w:line="240" w:lineRule="auto"/>
        <w:jc w:val="both"/>
        <w:rPr>
          <w:szCs w:val="24"/>
          <w:lang w:val="kk-KZ"/>
        </w:rPr>
      </w:pPr>
    </w:p>
    <w:p w14:paraId="34D19B87" w14:textId="77777777" w:rsidR="00160DF5" w:rsidRDefault="00160DF5" w:rsidP="00C6560C">
      <w:pPr>
        <w:spacing w:after="0" w:line="240" w:lineRule="auto"/>
        <w:jc w:val="both"/>
        <w:rPr>
          <w:szCs w:val="24"/>
          <w:lang w:val="kk-KZ"/>
        </w:rPr>
      </w:pPr>
    </w:p>
    <w:p w14:paraId="6848600F" w14:textId="77777777" w:rsidR="00160DF5" w:rsidRDefault="00160DF5" w:rsidP="00C6560C">
      <w:pPr>
        <w:spacing w:after="0" w:line="240" w:lineRule="auto"/>
        <w:jc w:val="both"/>
        <w:rPr>
          <w:szCs w:val="24"/>
          <w:lang w:val="kk-KZ"/>
        </w:rPr>
      </w:pPr>
    </w:p>
    <w:p w14:paraId="3B9A0D5F" w14:textId="77777777" w:rsidR="00160DF5" w:rsidRDefault="00160DF5" w:rsidP="00C6560C">
      <w:pPr>
        <w:spacing w:after="0" w:line="240" w:lineRule="auto"/>
        <w:jc w:val="both"/>
        <w:rPr>
          <w:szCs w:val="24"/>
          <w:lang w:val="kk-KZ"/>
        </w:rPr>
      </w:pPr>
    </w:p>
    <w:p w14:paraId="1FFFBAE6" w14:textId="77777777" w:rsidR="00160DF5" w:rsidRDefault="00160DF5" w:rsidP="00C6560C">
      <w:pPr>
        <w:spacing w:after="0" w:line="240" w:lineRule="auto"/>
        <w:jc w:val="both"/>
        <w:rPr>
          <w:szCs w:val="24"/>
          <w:lang w:val="kk-KZ"/>
        </w:rPr>
      </w:pPr>
    </w:p>
    <w:p w14:paraId="30B1C4AD" w14:textId="77777777" w:rsidR="00160DF5" w:rsidRDefault="00160DF5" w:rsidP="00C6560C">
      <w:pPr>
        <w:spacing w:after="0" w:line="240" w:lineRule="auto"/>
        <w:jc w:val="both"/>
        <w:rPr>
          <w:szCs w:val="24"/>
          <w:lang w:val="kk-KZ"/>
        </w:rPr>
      </w:pPr>
    </w:p>
    <w:p w14:paraId="2ED2E063" w14:textId="77777777" w:rsidR="00160DF5" w:rsidRDefault="00160DF5" w:rsidP="00C6560C">
      <w:pPr>
        <w:spacing w:after="0" w:line="240" w:lineRule="auto"/>
        <w:jc w:val="both"/>
        <w:rPr>
          <w:szCs w:val="24"/>
          <w:lang w:val="kk-KZ"/>
        </w:rPr>
      </w:pPr>
    </w:p>
    <w:p w14:paraId="6AF71100" w14:textId="77777777" w:rsidR="00160DF5" w:rsidRDefault="00160DF5" w:rsidP="00C6560C">
      <w:pPr>
        <w:spacing w:after="0" w:line="240" w:lineRule="auto"/>
        <w:jc w:val="both"/>
        <w:rPr>
          <w:szCs w:val="24"/>
          <w:lang w:val="kk-KZ"/>
        </w:rPr>
      </w:pPr>
    </w:p>
    <w:p w14:paraId="23542171" w14:textId="77777777" w:rsidR="00160DF5" w:rsidRDefault="00160DF5" w:rsidP="00C6560C">
      <w:pPr>
        <w:spacing w:after="0" w:line="240" w:lineRule="auto"/>
        <w:jc w:val="both"/>
        <w:rPr>
          <w:szCs w:val="24"/>
          <w:lang w:val="kk-KZ"/>
        </w:rPr>
      </w:pPr>
    </w:p>
    <w:p w14:paraId="6D93AA04" w14:textId="77777777" w:rsidR="00160DF5" w:rsidRDefault="00160DF5" w:rsidP="00C6560C">
      <w:pPr>
        <w:spacing w:after="0" w:line="240" w:lineRule="auto"/>
        <w:jc w:val="both"/>
        <w:rPr>
          <w:szCs w:val="24"/>
          <w:lang w:val="kk-KZ"/>
        </w:rPr>
      </w:pPr>
    </w:p>
    <w:p w14:paraId="54EE3D9C" w14:textId="77777777" w:rsidR="00160DF5" w:rsidRDefault="00160DF5" w:rsidP="00C6560C">
      <w:pPr>
        <w:spacing w:after="0" w:line="240" w:lineRule="auto"/>
        <w:jc w:val="both"/>
        <w:rPr>
          <w:szCs w:val="24"/>
          <w:lang w:val="kk-KZ"/>
        </w:rPr>
      </w:pPr>
    </w:p>
    <w:p w14:paraId="52BE61B6" w14:textId="77777777" w:rsidR="00160DF5" w:rsidRDefault="00160DF5" w:rsidP="00C6560C">
      <w:pPr>
        <w:spacing w:after="0" w:line="240" w:lineRule="auto"/>
        <w:jc w:val="both"/>
        <w:rPr>
          <w:szCs w:val="24"/>
          <w:lang w:val="kk-KZ"/>
        </w:rPr>
      </w:pPr>
    </w:p>
    <w:p w14:paraId="217A846D" w14:textId="77777777" w:rsidR="000100C5" w:rsidRDefault="000100C5" w:rsidP="00C6560C">
      <w:pPr>
        <w:spacing w:after="0" w:line="240" w:lineRule="auto"/>
        <w:jc w:val="both"/>
        <w:rPr>
          <w:szCs w:val="24"/>
          <w:lang w:val="kk-KZ"/>
        </w:rPr>
      </w:pPr>
    </w:p>
    <w:p w14:paraId="743706A9" w14:textId="77777777" w:rsidR="000100C5" w:rsidRDefault="000100C5" w:rsidP="00C6560C">
      <w:pPr>
        <w:spacing w:after="0" w:line="240" w:lineRule="auto"/>
        <w:jc w:val="both"/>
        <w:rPr>
          <w:szCs w:val="24"/>
          <w:lang w:val="kk-KZ"/>
        </w:rPr>
      </w:pPr>
    </w:p>
    <w:p w14:paraId="7E078304" w14:textId="77777777" w:rsidR="000100C5" w:rsidRDefault="000100C5" w:rsidP="00C6560C">
      <w:pPr>
        <w:spacing w:after="0" w:line="240" w:lineRule="auto"/>
        <w:jc w:val="both"/>
        <w:rPr>
          <w:szCs w:val="24"/>
          <w:lang w:val="kk-KZ"/>
        </w:rPr>
      </w:pPr>
    </w:p>
    <w:p w14:paraId="013A39F3" w14:textId="77777777" w:rsidR="000100C5" w:rsidRDefault="000100C5" w:rsidP="00C6560C">
      <w:pPr>
        <w:spacing w:after="0" w:line="240" w:lineRule="auto"/>
        <w:jc w:val="both"/>
        <w:rPr>
          <w:szCs w:val="24"/>
          <w:lang w:val="kk-KZ"/>
        </w:rPr>
      </w:pPr>
    </w:p>
    <w:p w14:paraId="31CDDEBE" w14:textId="77777777" w:rsidR="000100C5" w:rsidRDefault="000100C5" w:rsidP="00C6560C">
      <w:pPr>
        <w:spacing w:after="0" w:line="240" w:lineRule="auto"/>
        <w:jc w:val="both"/>
        <w:rPr>
          <w:szCs w:val="24"/>
          <w:lang w:val="kk-KZ"/>
        </w:rPr>
      </w:pPr>
    </w:p>
    <w:p w14:paraId="41E6F318" w14:textId="77777777" w:rsidR="000100C5" w:rsidRDefault="000100C5" w:rsidP="00C6560C">
      <w:pPr>
        <w:spacing w:after="0" w:line="240" w:lineRule="auto"/>
        <w:jc w:val="both"/>
        <w:rPr>
          <w:szCs w:val="24"/>
          <w:lang w:val="kk-KZ"/>
        </w:rPr>
      </w:pPr>
    </w:p>
    <w:p w14:paraId="5408BD6A" w14:textId="77777777" w:rsidR="000100C5" w:rsidRDefault="000100C5" w:rsidP="00C6560C">
      <w:pPr>
        <w:spacing w:after="0" w:line="240" w:lineRule="auto"/>
        <w:jc w:val="both"/>
        <w:rPr>
          <w:szCs w:val="24"/>
          <w:lang w:val="kk-KZ"/>
        </w:rPr>
      </w:pPr>
    </w:p>
    <w:p w14:paraId="6E577DFF" w14:textId="77777777" w:rsidR="000100C5" w:rsidRDefault="000100C5" w:rsidP="00C6560C">
      <w:pPr>
        <w:spacing w:after="0" w:line="240" w:lineRule="auto"/>
        <w:jc w:val="both"/>
        <w:rPr>
          <w:szCs w:val="24"/>
          <w:lang w:val="kk-KZ"/>
        </w:rPr>
      </w:pPr>
    </w:p>
    <w:p w14:paraId="2D898E75" w14:textId="77777777" w:rsidR="000100C5" w:rsidRDefault="000100C5" w:rsidP="00C6560C">
      <w:pPr>
        <w:spacing w:after="0" w:line="240" w:lineRule="auto"/>
        <w:jc w:val="both"/>
        <w:rPr>
          <w:szCs w:val="24"/>
          <w:lang w:val="kk-KZ"/>
        </w:rPr>
      </w:pPr>
    </w:p>
    <w:p w14:paraId="112AEADC" w14:textId="77777777" w:rsidR="000100C5" w:rsidRDefault="000100C5" w:rsidP="00C6560C">
      <w:pPr>
        <w:spacing w:after="0" w:line="240" w:lineRule="auto"/>
        <w:jc w:val="both"/>
        <w:rPr>
          <w:szCs w:val="24"/>
          <w:lang w:val="kk-KZ"/>
        </w:rPr>
      </w:pPr>
    </w:p>
    <w:p w14:paraId="3680B0EC" w14:textId="77777777" w:rsidR="000100C5" w:rsidRDefault="000100C5" w:rsidP="00C6560C">
      <w:pPr>
        <w:spacing w:after="0" w:line="240" w:lineRule="auto"/>
        <w:jc w:val="both"/>
        <w:rPr>
          <w:szCs w:val="24"/>
          <w:lang w:val="kk-KZ"/>
        </w:rPr>
      </w:pPr>
    </w:p>
    <w:p w14:paraId="02100DA7" w14:textId="77777777" w:rsidR="000100C5" w:rsidRPr="001769DB" w:rsidRDefault="000100C5" w:rsidP="00C6560C">
      <w:pPr>
        <w:spacing w:after="0" w:line="240" w:lineRule="auto"/>
        <w:jc w:val="both"/>
        <w:rPr>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A56C37" w:rsidRPr="005F3F75" w14:paraId="086D5813" w14:textId="77777777" w:rsidTr="00017AF6">
        <w:tc>
          <w:tcPr>
            <w:tcW w:w="3652" w:type="dxa"/>
          </w:tcPr>
          <w:p w14:paraId="5BA8B8D2" w14:textId="77777777" w:rsidR="00A56C37" w:rsidRPr="00F246CD" w:rsidRDefault="00A56C37" w:rsidP="00017AF6">
            <w:pPr>
              <w:shd w:val="clear" w:color="auto" w:fill="FFFFFF" w:themeFill="background1"/>
              <w:rPr>
                <w:b/>
                <w:color w:val="000000" w:themeColor="text1"/>
                <w:sz w:val="28"/>
                <w:szCs w:val="28"/>
                <w:lang w:val="kk-KZ"/>
              </w:rPr>
            </w:pPr>
            <w:r w:rsidRPr="00F246CD">
              <w:rPr>
                <w:b/>
                <w:color w:val="000000" w:themeColor="text1"/>
                <w:sz w:val="28"/>
                <w:szCs w:val="28"/>
                <w:lang w:val="kk-KZ"/>
              </w:rPr>
              <w:lastRenderedPageBreak/>
              <w:t>«БЕКІТЕМІН»</w:t>
            </w:r>
          </w:p>
          <w:p w14:paraId="72C724F5" w14:textId="2DC21DD9" w:rsidR="00A56C37" w:rsidRPr="00F246CD" w:rsidRDefault="005F3F75" w:rsidP="00017AF6">
            <w:pPr>
              <w:shd w:val="clear" w:color="auto" w:fill="FFFFFF" w:themeFill="background1"/>
              <w:rPr>
                <w:b/>
                <w:color w:val="000000" w:themeColor="text1"/>
                <w:sz w:val="28"/>
                <w:szCs w:val="28"/>
                <w:lang w:val="kk-KZ"/>
              </w:rPr>
            </w:pPr>
            <w:r>
              <w:rPr>
                <w:b/>
                <w:color w:val="000000" w:themeColor="text1"/>
                <w:sz w:val="28"/>
                <w:szCs w:val="28"/>
                <w:lang w:val="kk-KZ"/>
              </w:rPr>
              <w:t>Астана қаласы әкімдігінің «</w:t>
            </w:r>
            <w:r w:rsidR="00A56C37">
              <w:rPr>
                <w:b/>
                <w:color w:val="000000" w:themeColor="text1"/>
                <w:sz w:val="28"/>
                <w:szCs w:val="28"/>
                <w:lang w:val="kk-KZ"/>
              </w:rPr>
              <w:t>№</w:t>
            </w:r>
            <w:r w:rsidR="00E119B4">
              <w:rPr>
                <w:b/>
                <w:color w:val="000000" w:themeColor="text1"/>
                <w:sz w:val="28"/>
                <w:szCs w:val="28"/>
                <w:lang w:val="kk-KZ"/>
              </w:rPr>
              <w:t>2</w:t>
            </w:r>
            <w:r w:rsidR="00A56C37">
              <w:rPr>
                <w:b/>
                <w:color w:val="000000" w:themeColor="text1"/>
                <w:sz w:val="28"/>
                <w:szCs w:val="28"/>
                <w:lang w:val="kk-KZ"/>
              </w:rPr>
              <w:t>7</w:t>
            </w:r>
            <w:r w:rsidR="00A56C37" w:rsidRPr="00F246CD">
              <w:rPr>
                <w:b/>
                <w:color w:val="000000" w:themeColor="text1"/>
                <w:sz w:val="28"/>
                <w:szCs w:val="28"/>
                <w:lang w:val="kk-KZ"/>
              </w:rPr>
              <w:t xml:space="preserve"> мектеп</w:t>
            </w:r>
            <w:r w:rsidR="00E119B4">
              <w:rPr>
                <w:b/>
                <w:color w:val="000000" w:themeColor="text1"/>
                <w:sz w:val="28"/>
                <w:szCs w:val="28"/>
                <w:lang w:val="kk-KZ"/>
              </w:rPr>
              <w:t>- лицей</w:t>
            </w:r>
            <w:r>
              <w:rPr>
                <w:b/>
                <w:color w:val="000000" w:themeColor="text1"/>
                <w:sz w:val="28"/>
                <w:szCs w:val="28"/>
                <w:lang w:val="kk-KZ"/>
              </w:rPr>
              <w:t xml:space="preserve">» </w:t>
            </w:r>
          </w:p>
          <w:p w14:paraId="5CE1AE95" w14:textId="23B7CA99" w:rsidR="00A56C37" w:rsidRPr="00F246CD" w:rsidRDefault="00A56C37" w:rsidP="00017AF6">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5F3F75">
              <w:rPr>
                <w:b/>
                <w:color w:val="000000" w:themeColor="text1"/>
                <w:sz w:val="28"/>
                <w:szCs w:val="28"/>
                <w:lang w:val="kk-KZ"/>
              </w:rPr>
              <w:t>ы</w:t>
            </w:r>
            <w:r>
              <w:rPr>
                <w:b/>
                <w:color w:val="000000" w:themeColor="text1"/>
                <w:sz w:val="28"/>
                <w:szCs w:val="28"/>
                <w:lang w:val="kk-KZ"/>
              </w:rPr>
              <w:t xml:space="preserve"> </w:t>
            </w:r>
          </w:p>
          <w:p w14:paraId="58F37367" w14:textId="152E27E7" w:rsidR="00A56C37" w:rsidRPr="00F246CD" w:rsidRDefault="00A56C37" w:rsidP="00017AF6">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E119B4">
              <w:rPr>
                <w:b/>
                <w:color w:val="000000" w:themeColor="text1"/>
                <w:sz w:val="28"/>
                <w:szCs w:val="28"/>
                <w:lang w:val="kk-KZ"/>
              </w:rPr>
              <w:t>М.Абуова.</w:t>
            </w:r>
          </w:p>
          <w:p w14:paraId="0E9F1821" w14:textId="76E6F63C" w:rsidR="00A56C37" w:rsidRPr="00F246CD" w:rsidRDefault="00A56C37" w:rsidP="00A56C37">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5F3F75">
              <w:rPr>
                <w:b/>
                <w:color w:val="000000" w:themeColor="text1"/>
                <w:sz w:val="28"/>
                <w:szCs w:val="28"/>
                <w:lang w:val="kk-KZ"/>
              </w:rPr>
              <w:t>5</w:t>
            </w:r>
            <w:r w:rsidRPr="00F246CD">
              <w:rPr>
                <w:b/>
                <w:color w:val="000000" w:themeColor="text1"/>
                <w:sz w:val="28"/>
                <w:szCs w:val="28"/>
                <w:lang w:val="kk-KZ"/>
              </w:rPr>
              <w:t>ж.</w:t>
            </w:r>
          </w:p>
        </w:tc>
      </w:tr>
    </w:tbl>
    <w:p w14:paraId="65D87936" w14:textId="77777777" w:rsidR="00A56C37" w:rsidRPr="00F246CD" w:rsidRDefault="00A56C37" w:rsidP="00A56C37">
      <w:pPr>
        <w:shd w:val="clear" w:color="auto" w:fill="FFFFFF" w:themeFill="background1"/>
        <w:spacing w:after="0" w:line="240" w:lineRule="auto"/>
        <w:rPr>
          <w:b/>
          <w:color w:val="000000" w:themeColor="text1"/>
          <w:sz w:val="28"/>
          <w:szCs w:val="28"/>
          <w:lang w:val="kk-KZ"/>
        </w:rPr>
      </w:pPr>
    </w:p>
    <w:p w14:paraId="3CAF022E" w14:textId="77777777" w:rsidR="00A56C37" w:rsidRPr="00F246CD" w:rsidRDefault="00A56C37" w:rsidP="00A56C37">
      <w:pPr>
        <w:shd w:val="clear" w:color="auto" w:fill="FFFFFF" w:themeFill="background1"/>
        <w:spacing w:after="0" w:line="240" w:lineRule="auto"/>
        <w:rPr>
          <w:noProof/>
          <w:color w:val="000000" w:themeColor="text1"/>
          <w:sz w:val="28"/>
          <w:szCs w:val="28"/>
          <w:lang w:val="ru-RU" w:eastAsia="ru-RU"/>
        </w:rPr>
      </w:pPr>
    </w:p>
    <w:p w14:paraId="20F37854" w14:textId="77777777" w:rsidR="00A56C37" w:rsidRPr="00F246CD" w:rsidRDefault="00A56C37" w:rsidP="00A56C37">
      <w:pPr>
        <w:shd w:val="clear" w:color="auto" w:fill="FFFFFF" w:themeFill="background1"/>
        <w:spacing w:after="0" w:line="240" w:lineRule="auto"/>
        <w:ind w:firstLine="708"/>
        <w:rPr>
          <w:b/>
          <w:color w:val="000000" w:themeColor="text1"/>
          <w:sz w:val="28"/>
          <w:szCs w:val="28"/>
          <w:lang w:val="ru-RU"/>
        </w:rPr>
      </w:pPr>
    </w:p>
    <w:p w14:paraId="03F0B945" w14:textId="77777777" w:rsidR="005F3F75" w:rsidRDefault="005F3F75" w:rsidP="002A7336">
      <w:pPr>
        <w:shd w:val="clear" w:color="auto" w:fill="FFFFFF" w:themeFill="background1"/>
        <w:spacing w:after="0" w:line="240" w:lineRule="auto"/>
        <w:ind w:firstLine="708"/>
        <w:jc w:val="center"/>
        <w:rPr>
          <w:b/>
          <w:color w:val="000000"/>
          <w:sz w:val="28"/>
          <w:szCs w:val="28"/>
          <w:lang w:val="kk-KZ"/>
        </w:rPr>
      </w:pPr>
      <w:r>
        <w:rPr>
          <w:b/>
          <w:color w:val="000000"/>
          <w:sz w:val="28"/>
          <w:szCs w:val="28"/>
          <w:lang w:val="kk-KZ"/>
        </w:rPr>
        <w:t>ШПЕКОВА ЗЫЛИХА АЛИМХАНОВНА</w:t>
      </w:r>
    </w:p>
    <w:p w14:paraId="123DE693" w14:textId="56B8A076" w:rsidR="002A0EF6" w:rsidRDefault="002A7336" w:rsidP="002A7336">
      <w:pPr>
        <w:shd w:val="clear" w:color="auto" w:fill="FFFFFF" w:themeFill="background1"/>
        <w:spacing w:after="0" w:line="240" w:lineRule="auto"/>
        <w:ind w:firstLine="708"/>
        <w:jc w:val="center"/>
        <w:rPr>
          <w:b/>
          <w:color w:val="000000"/>
          <w:sz w:val="28"/>
          <w:szCs w:val="28"/>
          <w:lang w:val="kk-KZ"/>
        </w:rPr>
      </w:pPr>
      <w:r w:rsidRPr="002A7336">
        <w:rPr>
          <w:b/>
          <w:color w:val="000000"/>
          <w:sz w:val="28"/>
          <w:szCs w:val="28"/>
          <w:lang w:val="kk-KZ"/>
        </w:rPr>
        <w:t xml:space="preserve">ДИРЕКТОРДЫҢ </w:t>
      </w:r>
    </w:p>
    <w:p w14:paraId="2238E7D9" w14:textId="3C32E8C4" w:rsidR="002A7336" w:rsidRPr="002A7336" w:rsidRDefault="00506B1F" w:rsidP="002A7336">
      <w:pPr>
        <w:shd w:val="clear" w:color="auto" w:fill="FFFFFF" w:themeFill="background1"/>
        <w:spacing w:after="0" w:line="240" w:lineRule="auto"/>
        <w:ind w:firstLine="708"/>
        <w:jc w:val="center"/>
        <w:rPr>
          <w:b/>
          <w:color w:val="000000" w:themeColor="text1"/>
          <w:sz w:val="28"/>
          <w:szCs w:val="28"/>
          <w:lang w:val="kk-KZ"/>
        </w:rPr>
      </w:pPr>
      <w:r>
        <w:rPr>
          <w:b/>
          <w:color w:val="000000"/>
          <w:sz w:val="28"/>
          <w:szCs w:val="28"/>
          <w:lang w:val="kk-KZ"/>
        </w:rPr>
        <w:t xml:space="preserve">ОҚУ ІСІ </w:t>
      </w:r>
      <w:r w:rsidR="002A7336" w:rsidRPr="002A7336">
        <w:rPr>
          <w:b/>
          <w:color w:val="000000"/>
          <w:sz w:val="28"/>
          <w:szCs w:val="28"/>
          <w:lang w:val="kk-KZ"/>
        </w:rPr>
        <w:t>ЖӨНІНДЕГІ ОРЫНБАСАРЫНЫҢ</w:t>
      </w:r>
    </w:p>
    <w:p w14:paraId="20316A20" w14:textId="0F54D59D" w:rsidR="002A7336" w:rsidRPr="00F246CD" w:rsidRDefault="00565BBC" w:rsidP="002A7336">
      <w:pPr>
        <w:shd w:val="clear" w:color="auto" w:fill="FFFFFF" w:themeFill="background1"/>
        <w:spacing w:after="0" w:line="240" w:lineRule="auto"/>
        <w:ind w:firstLine="708"/>
        <w:jc w:val="center"/>
        <w:rPr>
          <w:b/>
          <w:color w:val="000000" w:themeColor="text1"/>
          <w:sz w:val="28"/>
          <w:szCs w:val="28"/>
          <w:lang w:val="kk-KZ"/>
        </w:rPr>
      </w:pPr>
      <w:r>
        <w:rPr>
          <w:b/>
          <w:color w:val="000000" w:themeColor="text1"/>
          <w:sz w:val="28"/>
          <w:szCs w:val="28"/>
          <w:lang w:val="kk-KZ"/>
        </w:rPr>
        <w:t xml:space="preserve">ЛАУАЗЫМДЫҚ </w:t>
      </w:r>
      <w:r w:rsidR="002A7336" w:rsidRPr="002A7336">
        <w:rPr>
          <w:b/>
          <w:color w:val="000000" w:themeColor="text1"/>
          <w:sz w:val="28"/>
          <w:szCs w:val="28"/>
          <w:lang w:val="kk-KZ"/>
        </w:rPr>
        <w:t>НҰСҚАУЫ</w:t>
      </w:r>
    </w:p>
    <w:p w14:paraId="6BA8DC43" w14:textId="77777777" w:rsidR="002A7336" w:rsidRDefault="002A7336" w:rsidP="002A7336">
      <w:pPr>
        <w:spacing w:after="0"/>
        <w:jc w:val="both"/>
        <w:rPr>
          <w:sz w:val="28"/>
          <w:szCs w:val="28"/>
          <w:lang w:val="kk-KZ"/>
        </w:rPr>
      </w:pPr>
      <w:bookmarkStart w:id="2" w:name="z82"/>
    </w:p>
    <w:p w14:paraId="60E05093" w14:textId="77777777" w:rsidR="002A7336" w:rsidRDefault="002A7336" w:rsidP="002A7336">
      <w:pPr>
        <w:spacing w:after="0"/>
        <w:ind w:firstLine="708"/>
        <w:jc w:val="both"/>
        <w:rPr>
          <w:lang w:val="kk-KZ"/>
        </w:rPr>
      </w:pPr>
      <w:r w:rsidRPr="002A7336">
        <w:rPr>
          <w:b/>
          <w:color w:val="000000"/>
          <w:sz w:val="28"/>
          <w:lang w:val="kk-KZ"/>
        </w:rPr>
        <w:t>Лауазымдық міндеттері:</w:t>
      </w:r>
      <w:bookmarkEnd w:id="2"/>
      <w:r>
        <w:rPr>
          <w:color w:val="000000"/>
          <w:sz w:val="28"/>
          <w:lang w:val="kk-KZ"/>
        </w:rPr>
        <w:t xml:space="preserve"> </w:t>
      </w:r>
      <w:r w:rsidRPr="002A7336">
        <w:rPr>
          <w:color w:val="000000"/>
          <w:sz w:val="28"/>
          <w:lang w:val="kk-KZ"/>
        </w:rPr>
        <w:t>оқу-тәрбие процесін, білім беру ұйымының қызметін ағымдағы жоспарлауды ұйымдастырады;</w:t>
      </w:r>
    </w:p>
    <w:p w14:paraId="6C33984D" w14:textId="77777777" w:rsidR="002A7336" w:rsidRDefault="002A7336" w:rsidP="002A7336">
      <w:pPr>
        <w:spacing w:after="0"/>
        <w:ind w:firstLine="708"/>
        <w:jc w:val="both"/>
        <w:rPr>
          <w:lang w:val="kk-KZ"/>
        </w:rPr>
      </w:pPr>
      <w:r w:rsidRPr="002A7336">
        <w:rPr>
          <w:color w:val="000000"/>
          <w:sz w:val="28"/>
          <w:lang w:val="kk-KZ"/>
        </w:rPr>
        <w:t>оқу-тәрбие процесінің, ғылыми-әдістемелік және әлеуметтік-психологиялық қамтамасыз етудің жай-күйін талдайды;</w:t>
      </w:r>
    </w:p>
    <w:p w14:paraId="5FD7306F" w14:textId="77777777" w:rsidR="002A7336" w:rsidRDefault="002A7336" w:rsidP="002A7336">
      <w:pPr>
        <w:spacing w:after="0"/>
        <w:ind w:firstLine="708"/>
        <w:jc w:val="both"/>
        <w:rPr>
          <w:lang w:val="kk-KZ"/>
        </w:rPr>
      </w:pPr>
      <w:r w:rsidRPr="002A7336">
        <w:rPr>
          <w:color w:val="000000"/>
          <w:sz w:val="28"/>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30666A19" w14:textId="77777777" w:rsidR="002A7336" w:rsidRDefault="002A7336" w:rsidP="002A7336">
      <w:pPr>
        <w:spacing w:after="0"/>
        <w:ind w:firstLine="708"/>
        <w:jc w:val="both"/>
        <w:rPr>
          <w:lang w:val="kk-KZ"/>
        </w:rPr>
      </w:pPr>
      <w:r w:rsidRPr="002A7336">
        <w:rPr>
          <w:color w:val="000000"/>
          <w:sz w:val="28"/>
          <w:lang w:val="kk-KZ"/>
        </w:rPr>
        <w:t>педагогтердің қысқа мерзімді жоспарларын тексереді;</w:t>
      </w:r>
    </w:p>
    <w:p w14:paraId="5BCE5136" w14:textId="77777777" w:rsidR="002A7336" w:rsidRDefault="002A7336" w:rsidP="002A7336">
      <w:pPr>
        <w:spacing w:after="0"/>
        <w:ind w:firstLine="708"/>
        <w:jc w:val="both"/>
        <w:rPr>
          <w:lang w:val="kk-KZ"/>
        </w:rPr>
      </w:pPr>
      <w:r w:rsidRPr="002A7336">
        <w:rPr>
          <w:color w:val="000000"/>
          <w:sz w:val="28"/>
          <w:lang w:val="kk-KZ"/>
        </w:rPr>
        <w:t>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59DE3313" w14:textId="77777777" w:rsidR="002A7336" w:rsidRDefault="002A7336" w:rsidP="002A7336">
      <w:pPr>
        <w:spacing w:after="0"/>
        <w:ind w:firstLine="708"/>
        <w:jc w:val="both"/>
        <w:rPr>
          <w:lang w:val="kk-KZ"/>
        </w:rPr>
      </w:pPr>
      <w:r w:rsidRPr="002A7336">
        <w:rPr>
          <w:color w:val="000000"/>
          <w:sz w:val="28"/>
          <w:lang w:val="kk-KZ"/>
        </w:rPr>
        <w:t>ағымдағы және қорытынды аттестаттауды өткізуді ұйымдастыру бойынша жұмысты жүзеге асырады;</w:t>
      </w:r>
    </w:p>
    <w:p w14:paraId="5F710ED7" w14:textId="77777777" w:rsidR="002A7336" w:rsidRDefault="002A7336" w:rsidP="002A7336">
      <w:pPr>
        <w:spacing w:after="0"/>
        <w:ind w:firstLine="708"/>
        <w:jc w:val="both"/>
        <w:rPr>
          <w:color w:val="000000"/>
          <w:sz w:val="28"/>
          <w:lang w:val="kk-KZ"/>
        </w:rPr>
      </w:pPr>
      <w:r w:rsidRPr="002A7336">
        <w:rPr>
          <w:color w:val="000000"/>
          <w:sz w:val="28"/>
          <w:lang w:val="kk-KZ"/>
        </w:rPr>
        <w:t>білім беру процесіне жаңа тәсілдерді, тиімді технологиял</w:t>
      </w:r>
      <w:r>
        <w:rPr>
          <w:color w:val="000000"/>
          <w:sz w:val="28"/>
          <w:lang w:val="kk-KZ"/>
        </w:rPr>
        <w:t>арды енгізуді қамтамасыз етеді.</w:t>
      </w:r>
    </w:p>
    <w:p w14:paraId="00B3A52D" w14:textId="77777777" w:rsidR="002A7336" w:rsidRDefault="002A7336" w:rsidP="002A7336">
      <w:pPr>
        <w:spacing w:after="0"/>
        <w:ind w:firstLine="708"/>
        <w:jc w:val="both"/>
        <w:rPr>
          <w:lang w:val="kk-KZ"/>
        </w:rPr>
      </w:pPr>
      <w:r w:rsidRPr="002A7336">
        <w:rPr>
          <w:color w:val="000000"/>
          <w:sz w:val="28"/>
          <w:lang w:val="kk-KZ"/>
        </w:rPr>
        <w:t>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4F32CFA3" w14:textId="77777777" w:rsidR="002A7336" w:rsidRDefault="002A7336" w:rsidP="002A7336">
      <w:pPr>
        <w:spacing w:after="0"/>
        <w:ind w:firstLine="708"/>
        <w:jc w:val="both"/>
        <w:rPr>
          <w:lang w:val="kk-KZ"/>
        </w:rPr>
      </w:pPr>
      <w:r w:rsidRPr="002A7336">
        <w:rPr>
          <w:color w:val="000000"/>
          <w:sz w:val="28"/>
          <w:lang w:val="kk-KZ"/>
        </w:rPr>
        <w:t xml:space="preserve">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14:paraId="6EDF7612" w14:textId="77777777" w:rsidR="002A7336" w:rsidRDefault="002A7336" w:rsidP="002A7336">
      <w:pPr>
        <w:spacing w:after="0"/>
        <w:ind w:firstLine="708"/>
        <w:jc w:val="both"/>
        <w:rPr>
          <w:lang w:val="kk-KZ"/>
        </w:rPr>
      </w:pPr>
      <w:r w:rsidRPr="002A7336">
        <w:rPr>
          <w:color w:val="000000"/>
          <w:sz w:val="28"/>
          <w:lang w:val="kk-KZ"/>
        </w:rPr>
        <w:t>пәндер бойынша білімді тақырыптық бақылауды қамтамасыз етеді;</w:t>
      </w:r>
    </w:p>
    <w:p w14:paraId="099E9345" w14:textId="77777777" w:rsidR="002A7336" w:rsidRDefault="002A7336" w:rsidP="002A7336">
      <w:pPr>
        <w:spacing w:after="0"/>
        <w:ind w:firstLine="708"/>
        <w:jc w:val="both"/>
        <w:rPr>
          <w:lang w:val="kk-KZ"/>
        </w:rPr>
      </w:pPr>
      <w:r w:rsidRPr="002A7336">
        <w:rPr>
          <w:color w:val="000000"/>
          <w:sz w:val="28"/>
          <w:lang w:val="kk-KZ"/>
        </w:rPr>
        <w:t xml:space="preserve">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14:paraId="0046C19B" w14:textId="77777777" w:rsidR="002A7336" w:rsidRDefault="002A7336" w:rsidP="002A7336">
      <w:pPr>
        <w:spacing w:after="0"/>
        <w:ind w:firstLine="708"/>
        <w:jc w:val="both"/>
        <w:rPr>
          <w:lang w:val="kk-KZ"/>
        </w:rPr>
      </w:pPr>
      <w:r w:rsidRPr="002A7336">
        <w:rPr>
          <w:color w:val="000000"/>
          <w:sz w:val="28"/>
          <w:lang w:val="kk-KZ"/>
        </w:rPr>
        <w:t>білім алушылар мен педагогтердің олимпиадаларға, конкурстарға, жарыстарға қатысуын ұйымдастырады;</w:t>
      </w:r>
    </w:p>
    <w:p w14:paraId="44653A98" w14:textId="77777777" w:rsidR="002A7336" w:rsidRDefault="002A7336" w:rsidP="002A7336">
      <w:pPr>
        <w:spacing w:after="0"/>
        <w:ind w:firstLine="708"/>
        <w:jc w:val="both"/>
        <w:rPr>
          <w:lang w:val="kk-KZ"/>
        </w:rPr>
      </w:pPr>
      <w:r w:rsidRPr="002A7336">
        <w:rPr>
          <w:color w:val="000000"/>
          <w:sz w:val="28"/>
          <w:lang w:val="kk-KZ"/>
        </w:rPr>
        <w:t xml:space="preserve">ерекше білім беру қажеттіліктері бар білім алушыларды психологиялық-педагогикалық қолдау қызметінің жұмысын үйлестіреді; </w:t>
      </w:r>
    </w:p>
    <w:p w14:paraId="0F238443" w14:textId="77777777" w:rsidR="002A7336" w:rsidRDefault="002A7336" w:rsidP="002A7336">
      <w:pPr>
        <w:spacing w:after="0"/>
        <w:ind w:firstLine="708"/>
        <w:jc w:val="both"/>
        <w:rPr>
          <w:lang w:val="kk-KZ"/>
        </w:rPr>
      </w:pPr>
      <w:r w:rsidRPr="002A7336">
        <w:rPr>
          <w:color w:val="000000"/>
          <w:sz w:val="28"/>
          <w:lang w:val="kk-KZ"/>
        </w:rPr>
        <w:lastRenderedPageBreak/>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741E535F" w14:textId="77777777" w:rsidR="002A7336" w:rsidRDefault="002A7336" w:rsidP="002A7336">
      <w:pPr>
        <w:spacing w:after="0"/>
        <w:ind w:firstLine="708"/>
        <w:jc w:val="both"/>
        <w:rPr>
          <w:lang w:val="kk-KZ"/>
        </w:rPr>
      </w:pPr>
      <w:r w:rsidRPr="002A7336">
        <w:rPr>
          <w:color w:val="000000"/>
          <w:sz w:val="28"/>
          <w:lang w:val="kk-KZ"/>
        </w:rPr>
        <w:t>педагогтердің тиімді тәжірибесін тарату бойынша шараларды жинақтайды және қабылдайды;</w:t>
      </w:r>
    </w:p>
    <w:p w14:paraId="069C8D2B" w14:textId="77777777" w:rsidR="002A7336" w:rsidRDefault="002A7336" w:rsidP="002A7336">
      <w:pPr>
        <w:spacing w:after="0"/>
        <w:ind w:firstLine="708"/>
        <w:jc w:val="both"/>
        <w:rPr>
          <w:lang w:val="kk-KZ"/>
        </w:rPr>
      </w:pPr>
      <w:r w:rsidRPr="002A7336">
        <w:rPr>
          <w:color w:val="000000"/>
          <w:sz w:val="28"/>
          <w:lang w:val="kk-KZ"/>
        </w:rPr>
        <w:t>тәлімгерлік, біліктілікті арттыру және біліктілік санаттарын беру (растау) жөніндегі жұмысты ұйымдастырады;</w:t>
      </w:r>
    </w:p>
    <w:p w14:paraId="255663C4" w14:textId="77777777" w:rsidR="002A7336" w:rsidRDefault="002A7336" w:rsidP="002A7336">
      <w:pPr>
        <w:spacing w:after="0"/>
        <w:ind w:firstLine="708"/>
        <w:jc w:val="both"/>
        <w:rPr>
          <w:lang w:val="kk-KZ"/>
        </w:rPr>
      </w:pPr>
      <w:r w:rsidRPr="002A7336">
        <w:rPr>
          <w:color w:val="000000"/>
          <w:sz w:val="28"/>
          <w:lang w:val="kk-KZ"/>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251D1DC" w14:textId="77777777" w:rsidR="002A7336" w:rsidRDefault="002A7336" w:rsidP="002A7336">
      <w:pPr>
        <w:spacing w:after="0"/>
        <w:ind w:firstLine="708"/>
        <w:jc w:val="both"/>
        <w:rPr>
          <w:lang w:val="kk-KZ"/>
        </w:rPr>
      </w:pPr>
      <w:r w:rsidRPr="002A7336">
        <w:rPr>
          <w:color w:val="000000"/>
          <w:sz w:val="28"/>
          <w:lang w:val="kk-KZ"/>
        </w:rPr>
        <w:t>жыл сайын кітапхана қорын әдебиеттермен толықтыруға өтінім береді;</w:t>
      </w:r>
    </w:p>
    <w:p w14:paraId="533C71A6" w14:textId="77777777" w:rsidR="002A7336" w:rsidRDefault="002A7336" w:rsidP="002A7336">
      <w:pPr>
        <w:spacing w:after="0"/>
        <w:ind w:firstLine="708"/>
        <w:jc w:val="both"/>
        <w:rPr>
          <w:lang w:val="kk-KZ"/>
        </w:rPr>
      </w:pPr>
      <w:r w:rsidRPr="002A7336">
        <w:rPr>
          <w:color w:val="000000"/>
          <w:sz w:val="28"/>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3A24BCC8" w14:textId="77777777" w:rsidR="002A7336" w:rsidRDefault="002A7336" w:rsidP="002A7336">
      <w:pPr>
        <w:spacing w:after="0"/>
        <w:ind w:firstLine="708"/>
        <w:jc w:val="both"/>
        <w:rPr>
          <w:lang w:val="kk-KZ"/>
        </w:rPr>
      </w:pPr>
      <w:r w:rsidRPr="002A7336">
        <w:rPr>
          <w:color w:val="000000"/>
          <w:sz w:val="28"/>
          <w:lang w:val="kk-KZ"/>
        </w:rPr>
        <w:t>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1A25CE71" w14:textId="77777777" w:rsidR="002A7336" w:rsidRDefault="002A7336" w:rsidP="002A7336">
      <w:pPr>
        <w:spacing w:after="0"/>
        <w:ind w:firstLine="708"/>
        <w:jc w:val="both"/>
        <w:rPr>
          <w:lang w:val="kk-KZ"/>
        </w:rPr>
      </w:pPr>
      <w:r w:rsidRPr="002A7336">
        <w:rPr>
          <w:color w:val="000000"/>
          <w:sz w:val="28"/>
          <w:lang w:val="kk-KZ"/>
        </w:rPr>
        <w:t>оқу процесін жетілдіру бойынша әдістемелік сағаттар, оқыту семинарлары, тренингтер өткізеді;</w:t>
      </w:r>
    </w:p>
    <w:p w14:paraId="2B058634" w14:textId="77777777" w:rsidR="002A7336" w:rsidRDefault="002A7336" w:rsidP="002A7336">
      <w:pPr>
        <w:spacing w:after="0"/>
        <w:ind w:firstLine="708"/>
        <w:jc w:val="both"/>
        <w:rPr>
          <w:lang w:val="kk-KZ"/>
        </w:rPr>
      </w:pPr>
      <w:r w:rsidRPr="002A7336">
        <w:rPr>
          <w:color w:val="000000"/>
          <w:sz w:val="28"/>
          <w:lang w:val="kk-KZ"/>
        </w:rPr>
        <w:t>педагогикалық кеңестердің күн тәртібі мен материалдарын дайындайды;</w:t>
      </w:r>
    </w:p>
    <w:p w14:paraId="37C53F6B" w14:textId="77777777" w:rsidR="002A7336" w:rsidRDefault="002A7336" w:rsidP="002A7336">
      <w:pPr>
        <w:spacing w:after="0"/>
        <w:ind w:firstLine="708"/>
        <w:jc w:val="both"/>
        <w:rPr>
          <w:lang w:val="kk-KZ"/>
        </w:rPr>
      </w:pPr>
      <w:r w:rsidRPr="002A7336">
        <w:rPr>
          <w:color w:val="000000"/>
          <w:sz w:val="28"/>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44E22128" w14:textId="77777777" w:rsidR="002A7336" w:rsidRDefault="002A7336" w:rsidP="002A7336">
      <w:pPr>
        <w:spacing w:after="0"/>
        <w:ind w:firstLine="708"/>
        <w:jc w:val="both"/>
        <w:rPr>
          <w:lang w:val="kk-KZ"/>
        </w:rPr>
      </w:pPr>
      <w:r w:rsidRPr="002A7336">
        <w:rPr>
          <w:b/>
          <w:color w:val="000000"/>
          <w:sz w:val="28"/>
          <w:lang w:val="kk-KZ"/>
        </w:rPr>
        <w:t>Білуге тиіс:</w:t>
      </w:r>
      <w:r>
        <w:rPr>
          <w:color w:val="000000"/>
          <w:sz w:val="28"/>
          <w:lang w:val="kk-KZ"/>
        </w:rPr>
        <w:t xml:space="preserve"> </w:t>
      </w:r>
      <w:r w:rsidRPr="002A7336">
        <w:rPr>
          <w:color w:val="000000"/>
          <w:sz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04019B37" w14:textId="77777777" w:rsidR="002A7336" w:rsidRDefault="002A7336" w:rsidP="002A7336">
      <w:pPr>
        <w:spacing w:after="0"/>
        <w:ind w:firstLine="708"/>
        <w:jc w:val="both"/>
        <w:rPr>
          <w:lang w:val="kk-KZ"/>
        </w:rPr>
      </w:pPr>
      <w:r w:rsidRPr="002A7336">
        <w:rPr>
          <w:color w:val="000000"/>
          <w:sz w:val="28"/>
          <w:lang w:val="kk-KZ"/>
        </w:rPr>
        <w:t>педагогика және психология негіздері;</w:t>
      </w:r>
    </w:p>
    <w:p w14:paraId="2FD5306E" w14:textId="77777777" w:rsidR="002A7336" w:rsidRDefault="002A7336" w:rsidP="002A7336">
      <w:pPr>
        <w:spacing w:after="0"/>
        <w:ind w:firstLine="708"/>
        <w:jc w:val="both"/>
        <w:rPr>
          <w:lang w:val="kk-KZ"/>
        </w:rPr>
      </w:pPr>
      <w:r w:rsidRPr="002A7336">
        <w:rPr>
          <w:color w:val="000000"/>
          <w:sz w:val="28"/>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02A4B202" w14:textId="77777777" w:rsidR="002A7336" w:rsidRDefault="002A7336" w:rsidP="002A7336">
      <w:pPr>
        <w:spacing w:after="0"/>
        <w:ind w:firstLine="708"/>
        <w:jc w:val="both"/>
        <w:rPr>
          <w:lang w:val="kk-KZ"/>
        </w:rPr>
      </w:pPr>
      <w:r w:rsidRPr="002A7336">
        <w:rPr>
          <w:color w:val="000000"/>
          <w:sz w:val="28"/>
          <w:lang w:val="kk-KZ"/>
        </w:rPr>
        <w:t>педагогикалық этиканың нормалары;</w:t>
      </w:r>
    </w:p>
    <w:p w14:paraId="68EF520C" w14:textId="77777777" w:rsidR="002A7336" w:rsidRDefault="002A7336" w:rsidP="002A7336">
      <w:pPr>
        <w:spacing w:after="0"/>
        <w:ind w:firstLine="708"/>
        <w:jc w:val="both"/>
        <w:rPr>
          <w:lang w:val="kk-KZ"/>
        </w:rPr>
      </w:pPr>
      <w:r w:rsidRPr="002A7336">
        <w:rPr>
          <w:color w:val="000000"/>
          <w:sz w:val="28"/>
          <w:lang w:val="kk-KZ"/>
        </w:rPr>
        <w:t>менеджмент, қаржы-шаруашылық қызмет негіздері;</w:t>
      </w:r>
    </w:p>
    <w:p w14:paraId="4D4AA1DA" w14:textId="77777777" w:rsidR="002A7336" w:rsidRDefault="002A7336" w:rsidP="002A7336">
      <w:pPr>
        <w:spacing w:after="0"/>
        <w:ind w:firstLine="708"/>
        <w:jc w:val="both"/>
        <w:rPr>
          <w:lang w:val="kk-KZ"/>
        </w:rPr>
      </w:pPr>
      <w:r w:rsidRPr="002A7336">
        <w:rPr>
          <w:color w:val="000000"/>
          <w:sz w:val="28"/>
          <w:lang w:val="kk-KZ"/>
        </w:rPr>
        <w:t>еңбек қауіпсіздігі және еңбекті қорғау, өртке қарсы қорғау қағидалары, санитариялық қағидалар мен нормалар.</w:t>
      </w:r>
    </w:p>
    <w:p w14:paraId="54A83018" w14:textId="77777777" w:rsidR="002A7336" w:rsidRDefault="002A7336" w:rsidP="002A7336">
      <w:pPr>
        <w:spacing w:after="0"/>
        <w:ind w:firstLine="708"/>
        <w:jc w:val="both"/>
        <w:rPr>
          <w:lang w:val="kk-KZ"/>
        </w:rPr>
      </w:pPr>
      <w:r w:rsidRPr="002A7336">
        <w:rPr>
          <w:b/>
          <w:color w:val="000000"/>
          <w:sz w:val="28"/>
          <w:lang w:val="kk-KZ"/>
        </w:rPr>
        <w:t>Біліктілікке қойылатын талаптар:</w:t>
      </w:r>
      <w:r>
        <w:rPr>
          <w:lang w:val="kk-KZ"/>
        </w:rPr>
        <w:t xml:space="preserve"> </w:t>
      </w:r>
      <w:r w:rsidRPr="002A7336">
        <w:rPr>
          <w:color w:val="000000"/>
          <w:sz w:val="28"/>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5C1973DB" w14:textId="77777777" w:rsidR="002A7336" w:rsidRDefault="002A7336" w:rsidP="002A7336">
      <w:pPr>
        <w:spacing w:after="0"/>
        <w:ind w:firstLine="708"/>
        <w:jc w:val="both"/>
        <w:rPr>
          <w:lang w:val="kk-KZ"/>
        </w:rPr>
      </w:pPr>
      <w:r w:rsidRPr="002A7336">
        <w:rPr>
          <w:color w:val="000000"/>
          <w:sz w:val="28"/>
          <w:lang w:val="kk-KZ"/>
        </w:rPr>
        <w:lastRenderedPageBreak/>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504ABCC1" w14:textId="77777777" w:rsidR="002A7336" w:rsidRDefault="002A7336" w:rsidP="002A7336">
      <w:pPr>
        <w:spacing w:after="0"/>
        <w:ind w:firstLine="708"/>
        <w:jc w:val="both"/>
        <w:rPr>
          <w:lang w:val="kk-KZ"/>
        </w:rPr>
      </w:pPr>
      <w:r w:rsidRPr="002A7336">
        <w:rPr>
          <w:color w:val="000000"/>
          <w:sz w:val="28"/>
          <w:lang w:val="kk-KZ"/>
        </w:rPr>
        <w:t>Арнайы мектеп, мектеп-интернат, арнайы мектеп-колледж, "балабақша-мектеп" арнайы кешені басшысының орынбасары (директоры) үшін:</w:t>
      </w:r>
    </w:p>
    <w:p w14:paraId="3B54BD7A" w14:textId="77777777" w:rsidR="002A7336" w:rsidRDefault="002A7336" w:rsidP="002A7336">
      <w:pPr>
        <w:spacing w:after="0"/>
        <w:ind w:firstLine="708"/>
        <w:jc w:val="both"/>
        <w:rPr>
          <w:lang w:val="kk-KZ"/>
        </w:rPr>
      </w:pPr>
      <w:r w:rsidRPr="002A7336">
        <w:rPr>
          <w:color w:val="000000"/>
          <w:sz w:val="28"/>
          <w:lang w:val="kk-KZ"/>
        </w:rPr>
        <w:t>"Арнайы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14:paraId="02B01D54" w14:textId="3CF5C9A9" w:rsidR="002A7336" w:rsidRPr="002A7336" w:rsidRDefault="002A7336" w:rsidP="002A7336">
      <w:pPr>
        <w:spacing w:after="0"/>
        <w:ind w:firstLine="708"/>
        <w:jc w:val="both"/>
        <w:rPr>
          <w:lang w:val="kk-KZ"/>
        </w:rPr>
      </w:pPr>
      <w:r w:rsidRPr="002A7336">
        <w:rPr>
          <w:color w:val="000000"/>
          <w:sz w:val="28"/>
          <w:lang w:val="kk-KZ"/>
        </w:rPr>
        <w:t>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14:paraId="3878A785" w14:textId="77777777" w:rsidR="002F5476" w:rsidRPr="002A7336" w:rsidRDefault="002F5476" w:rsidP="00F246CD">
      <w:pPr>
        <w:shd w:val="clear" w:color="auto" w:fill="FFFFFF" w:themeFill="background1"/>
        <w:spacing w:after="0" w:line="240" w:lineRule="auto"/>
        <w:jc w:val="center"/>
        <w:rPr>
          <w:b/>
          <w:color w:val="000000" w:themeColor="text1"/>
          <w:sz w:val="28"/>
          <w:szCs w:val="28"/>
          <w:lang w:val="kk-KZ"/>
        </w:rPr>
      </w:pPr>
    </w:p>
    <w:p w14:paraId="07BF7C4D"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5C9D0D5F"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36154599" w14:textId="77777777" w:rsidR="00A56C37" w:rsidRDefault="00A56C37" w:rsidP="00A56C37">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6A5100A2" w14:textId="77777777" w:rsidR="00565BBC" w:rsidRDefault="00565BBC" w:rsidP="00565BB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A92CC97" w14:textId="77777777" w:rsidR="00565BBC" w:rsidRPr="00565BBC" w:rsidRDefault="00565BBC" w:rsidP="00565BB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092244A" w14:textId="60A3B046" w:rsidR="00565BBC" w:rsidRPr="00AE2FC7" w:rsidRDefault="00565BBC" w:rsidP="00565BBC">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4186F1C4" w14:textId="77777777" w:rsidR="00565BBC" w:rsidRPr="001769DB" w:rsidRDefault="00565BBC" w:rsidP="00565BBC">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0F5BF98" w14:textId="77777777" w:rsidR="00565BBC" w:rsidRPr="008B44BB" w:rsidRDefault="00565BBC" w:rsidP="00565BBC">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017AF6" w:rsidRPr="00A56C37" w14:paraId="38C7860C" w14:textId="77777777" w:rsidTr="00017AF6">
        <w:tc>
          <w:tcPr>
            <w:tcW w:w="3652" w:type="dxa"/>
          </w:tcPr>
          <w:p w14:paraId="7D1C5D2C" w14:textId="77777777" w:rsidR="00682209" w:rsidRDefault="00682209" w:rsidP="00017AF6">
            <w:pPr>
              <w:shd w:val="clear" w:color="auto" w:fill="FFFFFF" w:themeFill="background1"/>
              <w:rPr>
                <w:b/>
                <w:color w:val="000000" w:themeColor="text1"/>
                <w:sz w:val="28"/>
                <w:szCs w:val="28"/>
                <w:lang w:val="kk-KZ"/>
              </w:rPr>
            </w:pPr>
          </w:p>
          <w:p w14:paraId="25B977B0" w14:textId="77777777" w:rsidR="00E84B4D" w:rsidRDefault="00E84B4D" w:rsidP="00017AF6">
            <w:pPr>
              <w:shd w:val="clear" w:color="auto" w:fill="FFFFFF" w:themeFill="background1"/>
              <w:rPr>
                <w:b/>
                <w:color w:val="000000" w:themeColor="text1"/>
                <w:sz w:val="28"/>
                <w:szCs w:val="28"/>
                <w:lang w:val="kk-KZ"/>
              </w:rPr>
            </w:pPr>
          </w:p>
          <w:p w14:paraId="57315EBF" w14:textId="77777777" w:rsidR="00E84B4D" w:rsidRDefault="00E84B4D" w:rsidP="00017AF6">
            <w:pPr>
              <w:shd w:val="clear" w:color="auto" w:fill="FFFFFF" w:themeFill="background1"/>
              <w:rPr>
                <w:b/>
                <w:color w:val="000000" w:themeColor="text1"/>
                <w:sz w:val="28"/>
                <w:szCs w:val="28"/>
                <w:lang w:val="kk-KZ"/>
              </w:rPr>
            </w:pPr>
          </w:p>
          <w:p w14:paraId="1C0CADFD" w14:textId="77777777" w:rsidR="00E84B4D" w:rsidRDefault="00E84B4D" w:rsidP="00017AF6">
            <w:pPr>
              <w:shd w:val="clear" w:color="auto" w:fill="FFFFFF" w:themeFill="background1"/>
              <w:rPr>
                <w:b/>
                <w:color w:val="000000" w:themeColor="text1"/>
                <w:sz w:val="28"/>
                <w:szCs w:val="28"/>
                <w:lang w:val="kk-KZ"/>
              </w:rPr>
            </w:pPr>
          </w:p>
          <w:p w14:paraId="2D7B8C44" w14:textId="77777777" w:rsidR="00E84B4D" w:rsidRDefault="00E84B4D" w:rsidP="00017AF6">
            <w:pPr>
              <w:shd w:val="clear" w:color="auto" w:fill="FFFFFF" w:themeFill="background1"/>
              <w:rPr>
                <w:b/>
                <w:color w:val="000000" w:themeColor="text1"/>
                <w:sz w:val="28"/>
                <w:szCs w:val="28"/>
                <w:lang w:val="kk-KZ"/>
              </w:rPr>
            </w:pPr>
          </w:p>
          <w:p w14:paraId="77C0DFDF" w14:textId="77777777" w:rsidR="00E84B4D" w:rsidRDefault="00E84B4D" w:rsidP="00017AF6">
            <w:pPr>
              <w:shd w:val="clear" w:color="auto" w:fill="FFFFFF" w:themeFill="background1"/>
              <w:rPr>
                <w:b/>
                <w:color w:val="000000" w:themeColor="text1"/>
                <w:sz w:val="28"/>
                <w:szCs w:val="28"/>
                <w:lang w:val="kk-KZ"/>
              </w:rPr>
            </w:pPr>
          </w:p>
          <w:p w14:paraId="3D595FAE" w14:textId="77777777" w:rsidR="00E84B4D" w:rsidRDefault="00E84B4D" w:rsidP="00017AF6">
            <w:pPr>
              <w:shd w:val="clear" w:color="auto" w:fill="FFFFFF" w:themeFill="background1"/>
              <w:rPr>
                <w:b/>
                <w:color w:val="000000" w:themeColor="text1"/>
                <w:sz w:val="28"/>
                <w:szCs w:val="28"/>
                <w:lang w:val="kk-KZ"/>
              </w:rPr>
            </w:pPr>
          </w:p>
          <w:p w14:paraId="28B85ED1" w14:textId="77777777" w:rsidR="00E84B4D" w:rsidRDefault="00E84B4D" w:rsidP="00017AF6">
            <w:pPr>
              <w:shd w:val="clear" w:color="auto" w:fill="FFFFFF" w:themeFill="background1"/>
              <w:rPr>
                <w:b/>
                <w:color w:val="000000" w:themeColor="text1"/>
                <w:sz w:val="28"/>
                <w:szCs w:val="28"/>
                <w:lang w:val="kk-KZ"/>
              </w:rPr>
            </w:pPr>
          </w:p>
          <w:p w14:paraId="441A5224" w14:textId="77777777" w:rsidR="00E84B4D" w:rsidRDefault="00E84B4D" w:rsidP="00017AF6">
            <w:pPr>
              <w:shd w:val="clear" w:color="auto" w:fill="FFFFFF" w:themeFill="background1"/>
              <w:rPr>
                <w:b/>
                <w:color w:val="000000" w:themeColor="text1"/>
                <w:sz w:val="28"/>
                <w:szCs w:val="28"/>
                <w:lang w:val="kk-KZ"/>
              </w:rPr>
            </w:pPr>
          </w:p>
          <w:p w14:paraId="40CDFD3B" w14:textId="77777777" w:rsidR="00E84B4D" w:rsidRDefault="00E84B4D" w:rsidP="00017AF6">
            <w:pPr>
              <w:shd w:val="clear" w:color="auto" w:fill="FFFFFF" w:themeFill="background1"/>
              <w:rPr>
                <w:b/>
                <w:color w:val="000000" w:themeColor="text1"/>
                <w:sz w:val="28"/>
                <w:szCs w:val="28"/>
                <w:lang w:val="kk-KZ"/>
              </w:rPr>
            </w:pPr>
          </w:p>
          <w:p w14:paraId="39788538" w14:textId="77777777" w:rsidR="00E84B4D" w:rsidRDefault="00E84B4D" w:rsidP="00017AF6">
            <w:pPr>
              <w:shd w:val="clear" w:color="auto" w:fill="FFFFFF" w:themeFill="background1"/>
              <w:rPr>
                <w:b/>
                <w:color w:val="000000" w:themeColor="text1"/>
                <w:sz w:val="28"/>
                <w:szCs w:val="28"/>
                <w:lang w:val="kk-KZ"/>
              </w:rPr>
            </w:pPr>
          </w:p>
          <w:p w14:paraId="5F9B8571" w14:textId="77777777" w:rsidR="00E84B4D" w:rsidRDefault="00E84B4D" w:rsidP="00017AF6">
            <w:pPr>
              <w:shd w:val="clear" w:color="auto" w:fill="FFFFFF" w:themeFill="background1"/>
              <w:rPr>
                <w:b/>
                <w:color w:val="000000" w:themeColor="text1"/>
                <w:sz w:val="28"/>
                <w:szCs w:val="28"/>
                <w:lang w:val="kk-KZ"/>
              </w:rPr>
            </w:pPr>
          </w:p>
          <w:p w14:paraId="6C5B208E" w14:textId="77777777" w:rsidR="00E84B4D" w:rsidRDefault="00E84B4D" w:rsidP="00017AF6">
            <w:pPr>
              <w:shd w:val="clear" w:color="auto" w:fill="FFFFFF" w:themeFill="background1"/>
              <w:rPr>
                <w:b/>
                <w:color w:val="000000" w:themeColor="text1"/>
                <w:sz w:val="28"/>
                <w:szCs w:val="28"/>
                <w:lang w:val="kk-KZ"/>
              </w:rPr>
            </w:pPr>
          </w:p>
          <w:p w14:paraId="7EFCE5FD" w14:textId="77777777" w:rsidR="00E84B4D" w:rsidRDefault="00E84B4D" w:rsidP="00017AF6">
            <w:pPr>
              <w:shd w:val="clear" w:color="auto" w:fill="FFFFFF" w:themeFill="background1"/>
              <w:rPr>
                <w:b/>
                <w:color w:val="000000" w:themeColor="text1"/>
                <w:sz w:val="28"/>
                <w:szCs w:val="28"/>
                <w:lang w:val="kk-KZ"/>
              </w:rPr>
            </w:pPr>
          </w:p>
          <w:p w14:paraId="442F5CB1" w14:textId="77777777" w:rsidR="00682209" w:rsidRDefault="00682209" w:rsidP="00017AF6">
            <w:pPr>
              <w:shd w:val="clear" w:color="auto" w:fill="FFFFFF" w:themeFill="background1"/>
              <w:rPr>
                <w:b/>
                <w:color w:val="000000" w:themeColor="text1"/>
                <w:sz w:val="28"/>
                <w:szCs w:val="28"/>
                <w:lang w:val="kk-KZ"/>
              </w:rPr>
            </w:pPr>
          </w:p>
          <w:p w14:paraId="6803C7F1" w14:textId="77777777" w:rsidR="00682209" w:rsidRDefault="00682209" w:rsidP="00017AF6">
            <w:pPr>
              <w:shd w:val="clear" w:color="auto" w:fill="FFFFFF" w:themeFill="background1"/>
              <w:rPr>
                <w:b/>
                <w:color w:val="000000" w:themeColor="text1"/>
                <w:sz w:val="28"/>
                <w:szCs w:val="28"/>
                <w:lang w:val="kk-KZ"/>
              </w:rPr>
            </w:pPr>
          </w:p>
          <w:p w14:paraId="741A59FD" w14:textId="77777777" w:rsidR="00682209" w:rsidRDefault="00682209" w:rsidP="00017AF6">
            <w:pPr>
              <w:shd w:val="clear" w:color="auto" w:fill="FFFFFF" w:themeFill="background1"/>
              <w:rPr>
                <w:b/>
                <w:color w:val="000000" w:themeColor="text1"/>
                <w:sz w:val="28"/>
                <w:szCs w:val="28"/>
                <w:lang w:val="kk-KZ"/>
              </w:rPr>
            </w:pPr>
          </w:p>
          <w:p w14:paraId="31FB3F43" w14:textId="77777777" w:rsidR="00682209" w:rsidRDefault="00682209" w:rsidP="00017AF6">
            <w:pPr>
              <w:shd w:val="clear" w:color="auto" w:fill="FFFFFF" w:themeFill="background1"/>
              <w:rPr>
                <w:b/>
                <w:color w:val="000000" w:themeColor="text1"/>
                <w:sz w:val="28"/>
                <w:szCs w:val="28"/>
                <w:lang w:val="kk-KZ"/>
              </w:rPr>
            </w:pPr>
          </w:p>
          <w:p w14:paraId="0EB6CD07" w14:textId="77777777" w:rsidR="00682209" w:rsidRDefault="00682209" w:rsidP="00017AF6">
            <w:pPr>
              <w:shd w:val="clear" w:color="auto" w:fill="FFFFFF" w:themeFill="background1"/>
              <w:rPr>
                <w:b/>
                <w:color w:val="000000" w:themeColor="text1"/>
                <w:sz w:val="28"/>
                <w:szCs w:val="28"/>
                <w:lang w:val="kk-KZ"/>
              </w:rPr>
            </w:pPr>
          </w:p>
          <w:p w14:paraId="15E4374C" w14:textId="77777777" w:rsidR="00682209" w:rsidRDefault="00682209" w:rsidP="00017AF6">
            <w:pPr>
              <w:shd w:val="clear" w:color="auto" w:fill="FFFFFF" w:themeFill="background1"/>
              <w:rPr>
                <w:b/>
                <w:color w:val="000000" w:themeColor="text1"/>
                <w:sz w:val="28"/>
                <w:szCs w:val="28"/>
                <w:lang w:val="kk-KZ"/>
              </w:rPr>
            </w:pPr>
          </w:p>
          <w:p w14:paraId="6F2A2976" w14:textId="77777777" w:rsidR="00682209" w:rsidRDefault="00682209" w:rsidP="00017AF6">
            <w:pPr>
              <w:shd w:val="clear" w:color="auto" w:fill="FFFFFF" w:themeFill="background1"/>
              <w:rPr>
                <w:b/>
                <w:color w:val="000000" w:themeColor="text1"/>
                <w:sz w:val="28"/>
                <w:szCs w:val="28"/>
                <w:lang w:val="kk-KZ"/>
              </w:rPr>
            </w:pPr>
          </w:p>
          <w:p w14:paraId="3F857F51" w14:textId="77777777" w:rsidR="00682209" w:rsidRDefault="00682209" w:rsidP="00017AF6">
            <w:pPr>
              <w:shd w:val="clear" w:color="auto" w:fill="FFFFFF" w:themeFill="background1"/>
              <w:rPr>
                <w:b/>
                <w:color w:val="000000" w:themeColor="text1"/>
                <w:sz w:val="28"/>
                <w:szCs w:val="28"/>
                <w:lang w:val="kk-KZ"/>
              </w:rPr>
            </w:pPr>
          </w:p>
          <w:p w14:paraId="7F720C2E" w14:textId="77777777" w:rsidR="00682209" w:rsidRDefault="00682209" w:rsidP="00017AF6">
            <w:pPr>
              <w:shd w:val="clear" w:color="auto" w:fill="FFFFFF" w:themeFill="background1"/>
              <w:rPr>
                <w:b/>
                <w:color w:val="000000" w:themeColor="text1"/>
                <w:sz w:val="28"/>
                <w:szCs w:val="28"/>
                <w:lang w:val="kk-KZ"/>
              </w:rPr>
            </w:pPr>
          </w:p>
          <w:p w14:paraId="554A4509" w14:textId="77777777" w:rsidR="00682209" w:rsidRDefault="00682209" w:rsidP="00017AF6">
            <w:pPr>
              <w:shd w:val="clear" w:color="auto" w:fill="FFFFFF" w:themeFill="background1"/>
              <w:rPr>
                <w:b/>
                <w:color w:val="000000" w:themeColor="text1"/>
                <w:sz w:val="28"/>
                <w:szCs w:val="28"/>
                <w:lang w:val="kk-KZ"/>
              </w:rPr>
            </w:pPr>
          </w:p>
          <w:p w14:paraId="1D473BB8" w14:textId="77777777" w:rsidR="00682209" w:rsidRDefault="00682209" w:rsidP="00017AF6">
            <w:pPr>
              <w:shd w:val="clear" w:color="auto" w:fill="FFFFFF" w:themeFill="background1"/>
              <w:rPr>
                <w:b/>
                <w:color w:val="000000" w:themeColor="text1"/>
                <w:sz w:val="28"/>
                <w:szCs w:val="28"/>
                <w:lang w:val="kk-KZ"/>
              </w:rPr>
            </w:pPr>
          </w:p>
          <w:p w14:paraId="50CAC654" w14:textId="77777777" w:rsidR="00682209" w:rsidRDefault="00682209" w:rsidP="00017AF6">
            <w:pPr>
              <w:shd w:val="clear" w:color="auto" w:fill="FFFFFF" w:themeFill="background1"/>
              <w:rPr>
                <w:b/>
                <w:color w:val="000000" w:themeColor="text1"/>
                <w:sz w:val="28"/>
                <w:szCs w:val="28"/>
                <w:lang w:val="kk-KZ"/>
              </w:rPr>
            </w:pPr>
          </w:p>
          <w:p w14:paraId="17785971" w14:textId="77777777" w:rsidR="00682209" w:rsidRDefault="00682209" w:rsidP="00017AF6">
            <w:pPr>
              <w:shd w:val="clear" w:color="auto" w:fill="FFFFFF" w:themeFill="background1"/>
              <w:rPr>
                <w:b/>
                <w:color w:val="000000" w:themeColor="text1"/>
                <w:sz w:val="28"/>
                <w:szCs w:val="28"/>
                <w:lang w:val="kk-KZ"/>
              </w:rPr>
            </w:pPr>
          </w:p>
          <w:p w14:paraId="34895715" w14:textId="48D70D0C" w:rsidR="00017AF6" w:rsidRPr="00F246CD" w:rsidRDefault="00682209" w:rsidP="00017AF6">
            <w:pPr>
              <w:shd w:val="clear" w:color="auto" w:fill="FFFFFF" w:themeFill="background1"/>
              <w:rPr>
                <w:b/>
                <w:color w:val="000000" w:themeColor="text1"/>
                <w:sz w:val="28"/>
                <w:szCs w:val="28"/>
                <w:lang w:val="kk-KZ"/>
              </w:rPr>
            </w:pPr>
            <w:r w:rsidRPr="00F246CD">
              <w:rPr>
                <w:b/>
                <w:color w:val="000000" w:themeColor="text1"/>
                <w:sz w:val="28"/>
                <w:szCs w:val="28"/>
                <w:lang w:val="kk-KZ"/>
              </w:rPr>
              <w:t xml:space="preserve"> </w:t>
            </w:r>
            <w:r w:rsidR="00017AF6" w:rsidRPr="00F246CD">
              <w:rPr>
                <w:b/>
                <w:color w:val="000000" w:themeColor="text1"/>
                <w:sz w:val="28"/>
                <w:szCs w:val="28"/>
                <w:lang w:val="kk-KZ"/>
              </w:rPr>
              <w:t>«БЕКІТЕМІН»</w:t>
            </w:r>
          </w:p>
          <w:p w14:paraId="13DE9BF8" w14:textId="77777777" w:rsidR="00017AF6" w:rsidRPr="00F246CD" w:rsidRDefault="00017AF6" w:rsidP="00017AF6">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5E123CAD" w14:textId="77777777" w:rsidR="00017AF6" w:rsidRPr="00F246CD" w:rsidRDefault="00017AF6" w:rsidP="00017AF6">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 xml:space="preserve"> </w:t>
            </w:r>
            <w:r w:rsidRPr="00F246CD">
              <w:rPr>
                <w:b/>
                <w:color w:val="000000" w:themeColor="text1"/>
                <w:sz w:val="28"/>
                <w:szCs w:val="28"/>
                <w:lang w:val="kk-KZ"/>
              </w:rPr>
              <w:t>м.а.</w:t>
            </w:r>
          </w:p>
          <w:p w14:paraId="7CAEB2E7" w14:textId="77777777" w:rsidR="00017AF6" w:rsidRPr="00F246CD" w:rsidRDefault="00017AF6" w:rsidP="00017AF6">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55124400" w14:textId="77777777" w:rsidR="00017AF6" w:rsidRPr="00F246CD" w:rsidRDefault="00017AF6" w:rsidP="00017AF6">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596E503A" w14:textId="77777777" w:rsidR="00017AF6" w:rsidRPr="00F246CD" w:rsidRDefault="00017AF6" w:rsidP="00017AF6">
      <w:pPr>
        <w:shd w:val="clear" w:color="auto" w:fill="FFFFFF" w:themeFill="background1"/>
        <w:spacing w:after="0" w:line="240" w:lineRule="auto"/>
        <w:rPr>
          <w:b/>
          <w:color w:val="000000" w:themeColor="text1"/>
          <w:sz w:val="28"/>
          <w:szCs w:val="28"/>
          <w:lang w:val="kk-KZ"/>
        </w:rPr>
      </w:pPr>
    </w:p>
    <w:p w14:paraId="7808A10D" w14:textId="77777777" w:rsidR="00017AF6" w:rsidRPr="00F246CD" w:rsidRDefault="00017AF6" w:rsidP="00017AF6">
      <w:pPr>
        <w:shd w:val="clear" w:color="auto" w:fill="FFFFFF" w:themeFill="background1"/>
        <w:spacing w:after="0" w:line="240" w:lineRule="auto"/>
        <w:rPr>
          <w:noProof/>
          <w:color w:val="000000" w:themeColor="text1"/>
          <w:sz w:val="28"/>
          <w:szCs w:val="28"/>
          <w:lang w:val="ru-RU" w:eastAsia="ru-RU"/>
        </w:rPr>
      </w:pPr>
    </w:p>
    <w:p w14:paraId="7E1763B5" w14:textId="77777777" w:rsidR="00017AF6" w:rsidRPr="00F246CD" w:rsidRDefault="00017AF6" w:rsidP="00017AF6">
      <w:pPr>
        <w:shd w:val="clear" w:color="auto" w:fill="FFFFFF" w:themeFill="background1"/>
        <w:spacing w:after="0" w:line="240" w:lineRule="auto"/>
        <w:ind w:firstLine="708"/>
        <w:rPr>
          <w:b/>
          <w:color w:val="000000" w:themeColor="text1"/>
          <w:sz w:val="28"/>
          <w:szCs w:val="28"/>
          <w:lang w:val="ru-RU"/>
        </w:rPr>
      </w:pPr>
    </w:p>
    <w:p w14:paraId="4743C2CF" w14:textId="77777777" w:rsidR="00682209" w:rsidRPr="00682209" w:rsidRDefault="00682209" w:rsidP="00682209">
      <w:pPr>
        <w:spacing w:after="0"/>
        <w:jc w:val="center"/>
        <w:rPr>
          <w:b/>
          <w:color w:val="000000"/>
          <w:sz w:val="28"/>
          <w:szCs w:val="28"/>
          <w:highlight w:val="red"/>
          <w:lang w:val="kk-KZ"/>
        </w:rPr>
      </w:pPr>
      <w:r w:rsidRPr="00682209">
        <w:rPr>
          <w:b/>
          <w:color w:val="000000"/>
          <w:sz w:val="28"/>
          <w:szCs w:val="28"/>
          <w:highlight w:val="red"/>
          <w:lang w:val="kk-KZ"/>
        </w:rPr>
        <w:t>БАСТАУЫШ БІЛІМ БЕРУ ҰЙЫМЫНЫҢ</w:t>
      </w:r>
    </w:p>
    <w:p w14:paraId="4E62D581" w14:textId="63F24B79" w:rsidR="00682209" w:rsidRPr="00682209" w:rsidRDefault="00682209" w:rsidP="00682209">
      <w:pPr>
        <w:spacing w:after="0"/>
        <w:jc w:val="center"/>
        <w:rPr>
          <w:sz w:val="28"/>
          <w:szCs w:val="28"/>
          <w:highlight w:val="red"/>
          <w:lang w:val="kk-KZ"/>
        </w:rPr>
      </w:pPr>
      <w:r w:rsidRPr="00682209">
        <w:rPr>
          <w:b/>
          <w:color w:val="000000"/>
          <w:sz w:val="28"/>
          <w:szCs w:val="28"/>
          <w:highlight w:val="red"/>
          <w:lang w:val="kk-KZ"/>
        </w:rPr>
        <w:t>ДИРЕКТОРДЫҢ ОРЫНБАСАРЫ</w:t>
      </w:r>
    </w:p>
    <w:p w14:paraId="0FDAFADB" w14:textId="28CEE2EC" w:rsidR="00017AF6" w:rsidRPr="00682209" w:rsidRDefault="00682209" w:rsidP="00017AF6">
      <w:pPr>
        <w:shd w:val="clear" w:color="auto" w:fill="FFFFFF" w:themeFill="background1"/>
        <w:spacing w:after="0" w:line="240" w:lineRule="auto"/>
        <w:ind w:firstLine="708"/>
        <w:jc w:val="center"/>
        <w:rPr>
          <w:b/>
          <w:color w:val="000000" w:themeColor="text1"/>
          <w:sz w:val="28"/>
          <w:szCs w:val="28"/>
          <w:highlight w:val="red"/>
          <w:lang w:val="kk-KZ"/>
        </w:rPr>
      </w:pPr>
      <w:r w:rsidRPr="00682209">
        <w:rPr>
          <w:b/>
          <w:color w:val="000000" w:themeColor="text1"/>
          <w:sz w:val="28"/>
          <w:szCs w:val="28"/>
          <w:highlight w:val="red"/>
          <w:lang w:val="kk-KZ"/>
        </w:rPr>
        <w:t>ЛАУАЗЫМДЫҚ НҰСҚАУЫ</w:t>
      </w:r>
    </w:p>
    <w:p w14:paraId="3C29A1CC" w14:textId="77777777" w:rsidR="00682209" w:rsidRPr="00682209" w:rsidRDefault="00682209" w:rsidP="00682209">
      <w:pPr>
        <w:spacing w:after="0"/>
        <w:jc w:val="both"/>
        <w:rPr>
          <w:b/>
          <w:color w:val="000000" w:themeColor="text1"/>
          <w:sz w:val="28"/>
          <w:szCs w:val="28"/>
          <w:highlight w:val="red"/>
          <w:lang w:val="kk-KZ"/>
        </w:rPr>
      </w:pPr>
      <w:bookmarkStart w:id="3" w:name="z78"/>
    </w:p>
    <w:p w14:paraId="2B805E90" w14:textId="77777777" w:rsidR="00682209" w:rsidRDefault="00682209" w:rsidP="00682209">
      <w:pPr>
        <w:spacing w:after="0"/>
        <w:ind w:firstLine="708"/>
        <w:jc w:val="both"/>
        <w:rPr>
          <w:b/>
          <w:lang w:val="kk-KZ"/>
        </w:rPr>
      </w:pPr>
      <w:r w:rsidRPr="00682209">
        <w:rPr>
          <w:b/>
          <w:color w:val="000000"/>
          <w:sz w:val="28"/>
          <w:highlight w:val="red"/>
          <w:lang w:val="kk-KZ"/>
        </w:rPr>
        <w:t>Лауазымдық міндеттері:</w:t>
      </w:r>
      <w:bookmarkEnd w:id="3"/>
      <w:r w:rsidRPr="00682209">
        <w:rPr>
          <w:b/>
          <w:color w:val="000000"/>
          <w:sz w:val="28"/>
          <w:highlight w:val="red"/>
          <w:lang w:val="kk-KZ"/>
        </w:rPr>
        <w:t xml:space="preserve"> </w:t>
      </w:r>
      <w:r w:rsidRPr="00682209">
        <w:rPr>
          <w:color w:val="000000"/>
          <w:sz w:val="28"/>
          <w:highlight w:val="red"/>
          <w:lang w:val="kk-KZ"/>
        </w:rPr>
        <w:t>мемлекеттік жалпыға міндетті</w:t>
      </w:r>
      <w:r w:rsidRPr="00682209">
        <w:rPr>
          <w:color w:val="000000"/>
          <w:sz w:val="28"/>
          <w:lang w:val="kk-KZ"/>
        </w:rPr>
        <w:t xml:space="preserve"> білім беру стандартының талаптарына сәйкес бастауыш мектепте оқу-тәрбие процесін және әдістемелік жұмысты ұйымдастырады;</w:t>
      </w:r>
    </w:p>
    <w:p w14:paraId="754E1B0D" w14:textId="77777777" w:rsidR="00682209" w:rsidRDefault="00682209" w:rsidP="00682209">
      <w:pPr>
        <w:spacing w:after="0"/>
        <w:ind w:firstLine="708"/>
        <w:jc w:val="both"/>
        <w:rPr>
          <w:b/>
          <w:lang w:val="kk-KZ"/>
        </w:rPr>
      </w:pPr>
      <w:r w:rsidRPr="00682209">
        <w:rPr>
          <w:color w:val="000000"/>
          <w:sz w:val="28"/>
          <w:lang w:val="kk-KZ"/>
        </w:rPr>
        <w:t>бастауыш мектептің педагогикалық ұжымына әдістемелік басшылықты жүзеге асырады;</w:t>
      </w:r>
    </w:p>
    <w:p w14:paraId="06FE2267" w14:textId="77777777" w:rsidR="00682209" w:rsidRDefault="00682209" w:rsidP="00682209">
      <w:pPr>
        <w:spacing w:after="0"/>
        <w:ind w:firstLine="708"/>
        <w:jc w:val="both"/>
        <w:rPr>
          <w:b/>
          <w:lang w:val="kk-KZ"/>
        </w:rPr>
      </w:pPr>
      <w:r w:rsidRPr="00682209">
        <w:rPr>
          <w:color w:val="000000"/>
          <w:sz w:val="28"/>
          <w:lang w:val="kk-KZ"/>
        </w:rPr>
        <w:t>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14:paraId="69B158FE" w14:textId="77777777" w:rsidR="00682209" w:rsidRDefault="00682209" w:rsidP="00682209">
      <w:pPr>
        <w:spacing w:after="0"/>
        <w:ind w:firstLine="708"/>
        <w:jc w:val="both"/>
        <w:rPr>
          <w:b/>
          <w:lang w:val="kk-KZ"/>
        </w:rPr>
      </w:pPr>
      <w:r w:rsidRPr="00682209">
        <w:rPr>
          <w:color w:val="000000"/>
          <w:sz w:val="28"/>
          <w:lang w:val="kk-KZ"/>
        </w:rPr>
        <w:t>білім беру процесінің сапасын жүйелі бақылауды жүзеге асырады, педагогтердің қысқа мерзімді жоспарларын тексереді;</w:t>
      </w:r>
    </w:p>
    <w:p w14:paraId="0D026420" w14:textId="77777777" w:rsidR="00682209" w:rsidRDefault="00682209" w:rsidP="00682209">
      <w:pPr>
        <w:spacing w:after="0"/>
        <w:ind w:firstLine="708"/>
        <w:jc w:val="both"/>
        <w:rPr>
          <w:b/>
          <w:lang w:val="kk-KZ"/>
        </w:rPr>
      </w:pPr>
      <w:r w:rsidRPr="00682209">
        <w:rPr>
          <w:color w:val="000000"/>
          <w:sz w:val="28"/>
          <w:lang w:val="kk-KZ"/>
        </w:rPr>
        <w:t>мемлекеттік жалпыға міндетті білім беру стандартының талаптарына сәйкес бастауыш мектептің педагогикалық ұжымының қызметін жоспарлайды;</w:t>
      </w:r>
    </w:p>
    <w:p w14:paraId="59C4B741" w14:textId="77777777" w:rsidR="00682209" w:rsidRDefault="00682209" w:rsidP="00682209">
      <w:pPr>
        <w:spacing w:after="0"/>
        <w:ind w:firstLine="708"/>
        <w:jc w:val="both"/>
        <w:rPr>
          <w:b/>
          <w:lang w:val="kk-KZ"/>
        </w:rPr>
      </w:pPr>
      <w:r w:rsidRPr="00682209">
        <w:rPr>
          <w:color w:val="000000"/>
          <w:sz w:val="28"/>
          <w:lang w:val="kk-KZ"/>
        </w:rPr>
        <w:t>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14:paraId="144FAF01" w14:textId="77777777" w:rsidR="00682209" w:rsidRDefault="00682209" w:rsidP="00682209">
      <w:pPr>
        <w:spacing w:after="0"/>
        <w:ind w:firstLine="708"/>
        <w:jc w:val="both"/>
        <w:rPr>
          <w:b/>
          <w:lang w:val="kk-KZ"/>
        </w:rPr>
      </w:pPr>
      <w:r w:rsidRPr="00682209">
        <w:rPr>
          <w:color w:val="000000"/>
          <w:sz w:val="28"/>
          <w:lang w:val="kk-KZ"/>
        </w:rPr>
        <w:t>бастауыш мектептің оқу процесінде қауіпсіздік техникасы нормалары мен ережелерін сақтау режимін қамтамасыз етеді;</w:t>
      </w:r>
    </w:p>
    <w:p w14:paraId="01C42B4A" w14:textId="77777777" w:rsidR="00682209" w:rsidRDefault="00682209" w:rsidP="00682209">
      <w:pPr>
        <w:spacing w:after="0"/>
        <w:ind w:firstLine="708"/>
        <w:jc w:val="both"/>
        <w:rPr>
          <w:b/>
          <w:lang w:val="kk-KZ"/>
        </w:rPr>
      </w:pPr>
      <w:r w:rsidRPr="00682209">
        <w:rPr>
          <w:color w:val="000000"/>
          <w:sz w:val="28"/>
          <w:lang w:val="kk-KZ"/>
        </w:rPr>
        <w:t>ата-аналарды/заңды өкілдерді бастауыш мектепте оқу процесін ұйымдастыру мәселелері бойынша қабылдайды және кеңес береді;</w:t>
      </w:r>
    </w:p>
    <w:p w14:paraId="6F5C8D91" w14:textId="77777777" w:rsidR="00682209" w:rsidRDefault="00682209" w:rsidP="00682209">
      <w:pPr>
        <w:spacing w:after="0"/>
        <w:ind w:firstLine="708"/>
        <w:jc w:val="both"/>
        <w:rPr>
          <w:b/>
          <w:lang w:val="kk-KZ"/>
        </w:rPr>
      </w:pPr>
      <w:r w:rsidRPr="00682209">
        <w:rPr>
          <w:color w:val="000000"/>
          <w:sz w:val="28"/>
          <w:lang w:val="kk-KZ"/>
        </w:rPr>
        <w:t>білім беру процесіне жаңа тәсілдерді, тиімді технологияларды енгізуді қамтамасыз етеді;</w:t>
      </w:r>
    </w:p>
    <w:p w14:paraId="68947860" w14:textId="77777777" w:rsidR="00682209" w:rsidRDefault="00682209" w:rsidP="00682209">
      <w:pPr>
        <w:spacing w:after="0"/>
        <w:ind w:firstLine="708"/>
        <w:jc w:val="both"/>
        <w:rPr>
          <w:b/>
          <w:lang w:val="kk-KZ"/>
        </w:rPr>
      </w:pPr>
      <w:r w:rsidRPr="00682209">
        <w:rPr>
          <w:color w:val="000000"/>
          <w:sz w:val="28"/>
          <w:lang w:val="kk-KZ"/>
        </w:rPr>
        <w:t>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23E29E7A" w14:textId="77777777" w:rsidR="00682209" w:rsidRDefault="00682209" w:rsidP="00682209">
      <w:pPr>
        <w:spacing w:after="0"/>
        <w:ind w:firstLine="708"/>
        <w:jc w:val="both"/>
        <w:rPr>
          <w:b/>
          <w:lang w:val="kk-KZ"/>
        </w:rPr>
      </w:pPr>
      <w:r w:rsidRPr="00682209">
        <w:rPr>
          <w:color w:val="000000"/>
          <w:sz w:val="28"/>
          <w:lang w:val="kk-KZ"/>
        </w:rPr>
        <w:t xml:space="preserve">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14:paraId="1685FF1E" w14:textId="77777777" w:rsidR="00682209" w:rsidRDefault="00682209" w:rsidP="00682209">
      <w:pPr>
        <w:spacing w:after="0"/>
        <w:ind w:firstLine="708"/>
        <w:jc w:val="both"/>
        <w:rPr>
          <w:b/>
          <w:lang w:val="kk-KZ"/>
        </w:rPr>
      </w:pPr>
      <w:r w:rsidRPr="00682209">
        <w:rPr>
          <w:color w:val="000000"/>
          <w:sz w:val="28"/>
          <w:lang w:val="kk-KZ"/>
        </w:rPr>
        <w:t xml:space="preserve">пәндер бойынша білімді тақырыптық бақылауды қамтамасыз етеді; </w:t>
      </w:r>
    </w:p>
    <w:p w14:paraId="3F1202CF" w14:textId="77777777" w:rsidR="00682209" w:rsidRDefault="00682209" w:rsidP="00682209">
      <w:pPr>
        <w:spacing w:after="0"/>
        <w:ind w:firstLine="708"/>
        <w:jc w:val="both"/>
        <w:rPr>
          <w:b/>
          <w:lang w:val="kk-KZ"/>
        </w:rPr>
      </w:pPr>
      <w:r w:rsidRPr="00682209">
        <w:rPr>
          <w:color w:val="000000"/>
          <w:sz w:val="28"/>
          <w:lang w:val="kk-KZ"/>
        </w:rPr>
        <w:lastRenderedPageBreak/>
        <w:t xml:space="preserve">қашықтан оқытуды өткізу процесін ұйымдастырады, барлық сыныптар үшін қашықтықтан оқытудың оқу бағдарламасын және сабақ кестесін түзетеді; </w:t>
      </w:r>
    </w:p>
    <w:p w14:paraId="6061C8BD" w14:textId="77777777" w:rsidR="00682209" w:rsidRDefault="00682209" w:rsidP="00682209">
      <w:pPr>
        <w:spacing w:after="0"/>
        <w:ind w:firstLine="708"/>
        <w:jc w:val="both"/>
        <w:rPr>
          <w:b/>
          <w:lang w:val="kk-KZ"/>
        </w:rPr>
      </w:pPr>
      <w:r w:rsidRPr="00682209">
        <w:rPr>
          <w:color w:val="000000"/>
          <w:sz w:val="28"/>
          <w:lang w:val="kk-KZ"/>
        </w:rPr>
        <w:t xml:space="preserve">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14:paraId="4DDDBA73" w14:textId="77777777" w:rsidR="00682209" w:rsidRDefault="00682209" w:rsidP="00682209">
      <w:pPr>
        <w:spacing w:after="0"/>
        <w:ind w:firstLine="708"/>
        <w:jc w:val="both"/>
        <w:rPr>
          <w:b/>
          <w:lang w:val="kk-KZ"/>
        </w:rPr>
      </w:pPr>
      <w:r w:rsidRPr="00682209">
        <w:rPr>
          <w:color w:val="000000"/>
          <w:sz w:val="28"/>
          <w:lang w:val="kk-KZ"/>
        </w:rPr>
        <w:t>білім алушылар мен педагогтердің олимпиадаларға, конкурстарға, жарыстарға қатысуын ұйымдастырады;</w:t>
      </w:r>
    </w:p>
    <w:p w14:paraId="087A879B" w14:textId="77777777" w:rsidR="00682209" w:rsidRDefault="00682209" w:rsidP="00682209">
      <w:pPr>
        <w:spacing w:after="0"/>
        <w:ind w:firstLine="708"/>
        <w:jc w:val="both"/>
        <w:rPr>
          <w:b/>
          <w:lang w:val="kk-KZ"/>
        </w:rPr>
      </w:pPr>
      <w:r w:rsidRPr="00682209">
        <w:rPr>
          <w:color w:val="000000"/>
          <w:sz w:val="28"/>
          <w:lang w:val="kk-KZ"/>
        </w:rPr>
        <w:t>ерекше білім беру қажеттіліктері бар білім алушыларды психологиялық-педагогикалық қолдау қызметінің жұмысын үйлестіреді;</w:t>
      </w:r>
    </w:p>
    <w:p w14:paraId="04E8FFFE" w14:textId="77777777" w:rsidR="00682209" w:rsidRDefault="00682209" w:rsidP="00682209">
      <w:pPr>
        <w:spacing w:after="0"/>
        <w:ind w:firstLine="708"/>
        <w:jc w:val="both"/>
        <w:rPr>
          <w:b/>
          <w:lang w:val="kk-KZ"/>
        </w:rPr>
      </w:pPr>
      <w:r w:rsidRPr="00682209">
        <w:rPr>
          <w:color w:val="000000"/>
          <w:sz w:val="28"/>
          <w:lang w:val="kk-KZ"/>
        </w:rPr>
        <w:t>педагогтердің тиімді тәжірибесін тарату бойынша шараларды жинақтайды және қабылдайды;</w:t>
      </w:r>
    </w:p>
    <w:p w14:paraId="795FED62" w14:textId="77777777" w:rsidR="00682209" w:rsidRDefault="00682209" w:rsidP="00682209">
      <w:pPr>
        <w:spacing w:after="0"/>
        <w:ind w:firstLine="708"/>
        <w:jc w:val="both"/>
        <w:rPr>
          <w:b/>
          <w:lang w:val="kk-KZ"/>
        </w:rPr>
      </w:pPr>
      <w:r w:rsidRPr="00682209">
        <w:rPr>
          <w:color w:val="000000"/>
          <w:sz w:val="28"/>
          <w:lang w:val="kk-KZ"/>
        </w:rPr>
        <w:t>тәлімгерлік, біліктілікті арттыру және біліктілік санаттарын беру (растау) жөніндегі жұмысты ұйымдастырады;</w:t>
      </w:r>
    </w:p>
    <w:p w14:paraId="62455AE5" w14:textId="77777777" w:rsidR="00682209" w:rsidRDefault="00682209" w:rsidP="00682209">
      <w:pPr>
        <w:spacing w:after="0"/>
        <w:ind w:firstLine="708"/>
        <w:jc w:val="both"/>
        <w:rPr>
          <w:b/>
          <w:lang w:val="kk-KZ"/>
        </w:rPr>
      </w:pPr>
      <w:r w:rsidRPr="00682209">
        <w:rPr>
          <w:color w:val="000000"/>
          <w:sz w:val="28"/>
          <w:lang w:val="kk-KZ"/>
        </w:rPr>
        <w:t xml:space="preserve">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14:paraId="00ACE9E7" w14:textId="77777777" w:rsidR="00682209" w:rsidRDefault="00682209" w:rsidP="00682209">
      <w:pPr>
        <w:spacing w:after="0"/>
        <w:ind w:firstLine="708"/>
        <w:jc w:val="both"/>
        <w:rPr>
          <w:b/>
          <w:lang w:val="kk-KZ"/>
        </w:rPr>
      </w:pPr>
      <w:r w:rsidRPr="00682209">
        <w:rPr>
          <w:color w:val="000000"/>
          <w:sz w:val="28"/>
          <w:lang w:val="kk-KZ"/>
        </w:rPr>
        <w:t>жыл сайын кітапхана қорын әдебиеттермен толықтыруға өтінім береді;</w:t>
      </w:r>
    </w:p>
    <w:p w14:paraId="75230AA2" w14:textId="77777777" w:rsidR="00682209" w:rsidRDefault="00682209" w:rsidP="00682209">
      <w:pPr>
        <w:spacing w:after="0"/>
        <w:ind w:firstLine="708"/>
        <w:jc w:val="both"/>
        <w:rPr>
          <w:b/>
          <w:lang w:val="kk-KZ"/>
        </w:rPr>
      </w:pPr>
      <w:r w:rsidRPr="00682209">
        <w:rPr>
          <w:color w:val="000000"/>
          <w:sz w:val="28"/>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71F02FBD" w14:textId="77777777" w:rsidR="00682209" w:rsidRDefault="00682209" w:rsidP="00682209">
      <w:pPr>
        <w:spacing w:after="0"/>
        <w:ind w:firstLine="708"/>
        <w:jc w:val="both"/>
        <w:rPr>
          <w:b/>
          <w:lang w:val="kk-KZ"/>
        </w:rPr>
      </w:pPr>
      <w:r w:rsidRPr="00682209">
        <w:rPr>
          <w:color w:val="000000"/>
          <w:sz w:val="28"/>
          <w:lang w:val="kk-KZ"/>
        </w:rPr>
        <w:t xml:space="preserve">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 </w:t>
      </w:r>
    </w:p>
    <w:p w14:paraId="3FF852E2" w14:textId="77777777" w:rsidR="00682209" w:rsidRDefault="00682209" w:rsidP="00682209">
      <w:pPr>
        <w:spacing w:after="0"/>
        <w:ind w:firstLine="708"/>
        <w:jc w:val="both"/>
        <w:rPr>
          <w:b/>
          <w:lang w:val="kk-KZ"/>
        </w:rPr>
      </w:pPr>
      <w:r w:rsidRPr="00682209">
        <w:rPr>
          <w:color w:val="000000"/>
          <w:sz w:val="28"/>
          <w:lang w:val="kk-KZ"/>
        </w:rPr>
        <w:t>бастауыш мектеп педагогтері үшін оқу процесін жетілдіру бойынша әдістемелік сағаттар, оқыту семинарлары, тренингтер өткізеді;</w:t>
      </w:r>
    </w:p>
    <w:p w14:paraId="30F6C6C4" w14:textId="77777777" w:rsidR="00682209" w:rsidRDefault="00682209" w:rsidP="00682209">
      <w:pPr>
        <w:spacing w:after="0"/>
        <w:ind w:firstLine="708"/>
        <w:jc w:val="both"/>
        <w:rPr>
          <w:b/>
          <w:lang w:val="kk-KZ"/>
        </w:rPr>
      </w:pPr>
      <w:r w:rsidRPr="00682209">
        <w:rPr>
          <w:color w:val="000000"/>
          <w:sz w:val="28"/>
          <w:lang w:val="kk-KZ"/>
        </w:rPr>
        <w:t xml:space="preserve">педагогикалық кеңестердің күн тәртібі мен материалдарын дайындайды; </w:t>
      </w:r>
    </w:p>
    <w:p w14:paraId="73EB80DC" w14:textId="77777777" w:rsidR="00682209" w:rsidRDefault="00682209" w:rsidP="00682209">
      <w:pPr>
        <w:spacing w:after="0"/>
        <w:ind w:firstLine="708"/>
        <w:jc w:val="both"/>
        <w:rPr>
          <w:b/>
          <w:lang w:val="kk-KZ"/>
        </w:rPr>
      </w:pPr>
      <w:r w:rsidRPr="00682209">
        <w:rPr>
          <w:color w:val="000000"/>
          <w:sz w:val="28"/>
          <w:lang w:val="kk-KZ"/>
        </w:rPr>
        <w:t>сыбайлас жемқорлыққа қарсы мәдениетті, білім алушылар, бастауыш мектеп педагогтері арасында академиялық адалдық қағидаттарын бойына сіңіреді.</w:t>
      </w:r>
    </w:p>
    <w:p w14:paraId="3892D756" w14:textId="77777777" w:rsidR="00682209" w:rsidRDefault="00682209" w:rsidP="00682209">
      <w:pPr>
        <w:spacing w:after="0"/>
        <w:ind w:firstLine="708"/>
        <w:jc w:val="both"/>
        <w:rPr>
          <w:b/>
          <w:lang w:val="kk-KZ"/>
        </w:rPr>
      </w:pPr>
      <w:r w:rsidRPr="00682209">
        <w:rPr>
          <w:b/>
          <w:color w:val="000000"/>
          <w:sz w:val="28"/>
          <w:lang w:val="kk-KZ"/>
        </w:rPr>
        <w:t>Білуге тиіс:</w:t>
      </w:r>
      <w:r>
        <w:rPr>
          <w:color w:val="000000"/>
          <w:sz w:val="28"/>
          <w:lang w:val="kk-KZ"/>
        </w:rPr>
        <w:t xml:space="preserve"> </w:t>
      </w:r>
      <w:r w:rsidRPr="00682209">
        <w:rPr>
          <w:color w:val="000000"/>
          <w:sz w:val="28"/>
          <w:lang w:val="kk-KZ"/>
        </w:rPr>
        <w:t>Қазақстан Республикасының Конституциясы, Қазақстан Республикасының Еңбек Кодексі,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Бала құқықтары туралы Конвенция және білім беруді дамытудың бағыттары мен перспективаларын айқындайтын өзге де нормативтік құқықтық актілер;</w:t>
      </w:r>
    </w:p>
    <w:p w14:paraId="1CFACE86" w14:textId="77777777" w:rsidR="00682209" w:rsidRDefault="00682209" w:rsidP="00682209">
      <w:pPr>
        <w:spacing w:after="0"/>
        <w:ind w:firstLine="708"/>
        <w:jc w:val="both"/>
        <w:rPr>
          <w:b/>
          <w:lang w:val="kk-KZ"/>
        </w:rPr>
      </w:pPr>
      <w:r w:rsidRPr="00682209">
        <w:rPr>
          <w:color w:val="000000"/>
          <w:sz w:val="28"/>
          <w:lang w:val="kk-KZ"/>
        </w:rPr>
        <w:t>мемлекеттік жалпыға міндетті білім беру стандарты, үлгілік оқу бағдарламалары, үлгілік, педагогикалық ғылым мен практиканың жетістіктері;</w:t>
      </w:r>
    </w:p>
    <w:p w14:paraId="315D9B70" w14:textId="77777777" w:rsidR="00682209" w:rsidRDefault="00682209" w:rsidP="00682209">
      <w:pPr>
        <w:spacing w:after="0"/>
        <w:ind w:firstLine="708"/>
        <w:jc w:val="both"/>
        <w:rPr>
          <w:b/>
          <w:lang w:val="kk-KZ"/>
        </w:rPr>
      </w:pPr>
      <w:r w:rsidRPr="0084118B">
        <w:rPr>
          <w:color w:val="000000"/>
          <w:sz w:val="28"/>
          <w:lang w:val="ru-RU"/>
        </w:rPr>
        <w:t xml:space="preserve">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 xml:space="preserve">, физиология, гигиена </w:t>
      </w:r>
      <w:proofErr w:type="spellStart"/>
      <w:r w:rsidRPr="0084118B">
        <w:rPr>
          <w:color w:val="000000"/>
          <w:sz w:val="28"/>
          <w:lang w:val="ru-RU"/>
        </w:rPr>
        <w:t>негіздері</w:t>
      </w:r>
      <w:proofErr w:type="spellEnd"/>
      <w:r w:rsidRPr="0084118B">
        <w:rPr>
          <w:color w:val="000000"/>
          <w:sz w:val="28"/>
          <w:lang w:val="ru-RU"/>
        </w:rPr>
        <w:t>;</w:t>
      </w:r>
    </w:p>
    <w:p w14:paraId="6D1068FC" w14:textId="77777777" w:rsidR="00682209" w:rsidRDefault="00682209" w:rsidP="00682209">
      <w:pPr>
        <w:spacing w:after="0"/>
        <w:ind w:firstLine="708"/>
        <w:jc w:val="both"/>
        <w:rPr>
          <w:b/>
          <w:lang w:val="kk-KZ"/>
        </w:rPr>
      </w:pP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7B8CC16B" w14:textId="77777777" w:rsidR="00682209" w:rsidRDefault="00682209" w:rsidP="00682209">
      <w:pPr>
        <w:spacing w:after="0"/>
        <w:ind w:firstLine="708"/>
        <w:jc w:val="both"/>
        <w:rPr>
          <w:b/>
          <w:lang w:val="kk-KZ"/>
        </w:rPr>
      </w:pPr>
      <w:r w:rsidRPr="00664CAD">
        <w:rPr>
          <w:color w:val="000000"/>
          <w:sz w:val="28"/>
          <w:lang w:val="kk-KZ"/>
        </w:rPr>
        <w:t>педагогикалық этиканың нормалары;</w:t>
      </w:r>
    </w:p>
    <w:p w14:paraId="2C9F7359" w14:textId="77777777" w:rsidR="00682209" w:rsidRDefault="00682209" w:rsidP="00682209">
      <w:pPr>
        <w:spacing w:after="0"/>
        <w:jc w:val="both"/>
        <w:rPr>
          <w:b/>
          <w:lang w:val="kk-KZ"/>
        </w:rPr>
      </w:pPr>
    </w:p>
    <w:p w14:paraId="2DA08A7E" w14:textId="77777777" w:rsidR="00682209" w:rsidRDefault="00682209" w:rsidP="00682209">
      <w:pPr>
        <w:spacing w:after="0"/>
        <w:ind w:firstLine="708"/>
        <w:jc w:val="both"/>
        <w:rPr>
          <w:color w:val="000000"/>
          <w:sz w:val="28"/>
          <w:lang w:val="kk-KZ"/>
        </w:rPr>
      </w:pPr>
      <w:r w:rsidRPr="00682209">
        <w:rPr>
          <w:color w:val="000000"/>
          <w:sz w:val="28"/>
          <w:lang w:val="kk-KZ"/>
        </w:rPr>
        <w:t>мәтіндік редакторлармен, электрондық кестелермен, электрондық пошталармен және браузерлермен, мультимедиялық жабд</w:t>
      </w:r>
      <w:r>
        <w:rPr>
          <w:color w:val="000000"/>
          <w:sz w:val="28"/>
          <w:lang w:val="kk-KZ"/>
        </w:rPr>
        <w:t>ықтармен жұмыс істеу негіздері;</w:t>
      </w:r>
    </w:p>
    <w:p w14:paraId="472C0833" w14:textId="77777777" w:rsidR="00682209" w:rsidRDefault="00682209" w:rsidP="00682209">
      <w:pPr>
        <w:spacing w:after="0"/>
        <w:ind w:firstLine="708"/>
        <w:jc w:val="both"/>
        <w:rPr>
          <w:b/>
          <w:lang w:val="kk-KZ"/>
        </w:rPr>
      </w:pPr>
      <w:r w:rsidRPr="00682209">
        <w:rPr>
          <w:color w:val="000000"/>
          <w:sz w:val="28"/>
          <w:lang w:val="kk-KZ"/>
        </w:rPr>
        <w:t>еңбек қауіпсіздігі және еңбекті қорғау, өрт қауіпсіздігі қағидалары, санитариялық қағидалар мен нормалар;</w:t>
      </w:r>
    </w:p>
    <w:p w14:paraId="0C64177F" w14:textId="77777777" w:rsidR="00682209" w:rsidRDefault="00682209" w:rsidP="00682209">
      <w:pPr>
        <w:spacing w:after="0"/>
        <w:ind w:firstLine="708"/>
        <w:jc w:val="both"/>
        <w:rPr>
          <w:b/>
          <w:lang w:val="kk-KZ"/>
        </w:rPr>
      </w:pPr>
      <w:r w:rsidRPr="00682209">
        <w:rPr>
          <w:color w:val="000000"/>
          <w:sz w:val="28"/>
          <w:lang w:val="kk-KZ"/>
        </w:rPr>
        <w:t>менеджмент, қаржы-шаруашылық қызмет негіздері.</w:t>
      </w:r>
    </w:p>
    <w:p w14:paraId="7F92B83B" w14:textId="77777777" w:rsidR="00682209" w:rsidRDefault="00682209" w:rsidP="00682209">
      <w:pPr>
        <w:spacing w:after="0"/>
        <w:ind w:firstLine="708"/>
        <w:jc w:val="both"/>
        <w:rPr>
          <w:b/>
          <w:lang w:val="kk-KZ"/>
        </w:rPr>
      </w:pPr>
      <w:r w:rsidRPr="00682209">
        <w:rPr>
          <w:b/>
          <w:color w:val="000000"/>
          <w:sz w:val="28"/>
          <w:lang w:val="kk-KZ"/>
        </w:rPr>
        <w:t>Біліктілікке қойылатын талаптар:</w:t>
      </w:r>
      <w:r>
        <w:rPr>
          <w:b/>
          <w:lang w:val="kk-KZ"/>
        </w:rPr>
        <w:t xml:space="preserve"> </w:t>
      </w:r>
      <w:r w:rsidRPr="00682209">
        <w:rPr>
          <w:color w:val="000000"/>
          <w:sz w:val="28"/>
          <w:lang w:val="kk-KZ"/>
        </w:rPr>
        <w:t xml:space="preserve">"Бастауышта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14:paraId="76A1E033" w14:textId="77777777" w:rsidR="00682209" w:rsidRDefault="00682209" w:rsidP="00682209">
      <w:pPr>
        <w:spacing w:after="0"/>
        <w:ind w:firstLine="708"/>
        <w:jc w:val="both"/>
        <w:rPr>
          <w:b/>
          <w:lang w:val="kk-KZ"/>
        </w:rPr>
      </w:pPr>
      <w:r w:rsidRPr="00682209">
        <w:rPr>
          <w:color w:val="000000"/>
          <w:sz w:val="28"/>
          <w:lang w:val="kk-KZ"/>
        </w:rPr>
        <w:t xml:space="preserve">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 </w:t>
      </w:r>
    </w:p>
    <w:p w14:paraId="5CEFEED4" w14:textId="77777777" w:rsidR="00682209" w:rsidRDefault="00682209" w:rsidP="00682209">
      <w:pPr>
        <w:spacing w:after="0"/>
        <w:ind w:firstLine="708"/>
        <w:jc w:val="both"/>
        <w:rPr>
          <w:b/>
          <w:lang w:val="kk-KZ"/>
        </w:rPr>
      </w:pPr>
      <w:r w:rsidRPr="00682209">
        <w:rPr>
          <w:color w:val="000000"/>
          <w:sz w:val="28"/>
          <w:lang w:val="kk-KZ"/>
        </w:rPr>
        <w:t>арнайы мектеп, мектеп-интернат, арнайы мектеп-колледж, арнайы балабақша-мектеп кешені басшысының орынбасары (директоры) үшін:</w:t>
      </w:r>
    </w:p>
    <w:p w14:paraId="611A641E" w14:textId="77777777" w:rsidR="00682209" w:rsidRDefault="00682209" w:rsidP="00682209">
      <w:pPr>
        <w:spacing w:after="0"/>
        <w:ind w:firstLine="708"/>
        <w:jc w:val="both"/>
        <w:rPr>
          <w:b/>
          <w:lang w:val="kk-KZ"/>
        </w:rPr>
      </w:pPr>
      <w:r w:rsidRPr="00682209">
        <w:rPr>
          <w:color w:val="000000"/>
          <w:sz w:val="28"/>
          <w:lang w:val="kk-KZ"/>
        </w:rPr>
        <w:t>"Арнайы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14:paraId="54BBEF45" w14:textId="4C7FBB20" w:rsidR="00682209" w:rsidRPr="00682209" w:rsidRDefault="00682209" w:rsidP="00682209">
      <w:pPr>
        <w:spacing w:after="0"/>
        <w:ind w:firstLine="708"/>
        <w:jc w:val="both"/>
        <w:rPr>
          <w:b/>
          <w:lang w:val="kk-KZ"/>
        </w:rPr>
      </w:pPr>
      <w:r w:rsidRPr="00682209">
        <w:rPr>
          <w:color w:val="000000"/>
          <w:sz w:val="28"/>
          <w:lang w:val="kk-KZ"/>
        </w:rPr>
        <w:t>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14:paraId="617C52EE" w14:textId="77777777" w:rsidR="00017AF6" w:rsidRPr="00682209" w:rsidRDefault="00017AF6" w:rsidP="00017AF6">
      <w:pPr>
        <w:shd w:val="clear" w:color="auto" w:fill="FFFFFF" w:themeFill="background1"/>
        <w:spacing w:after="0" w:line="240" w:lineRule="auto"/>
        <w:jc w:val="center"/>
        <w:rPr>
          <w:b/>
          <w:color w:val="000000" w:themeColor="text1"/>
          <w:sz w:val="28"/>
          <w:szCs w:val="28"/>
          <w:lang w:val="kk-KZ"/>
        </w:rPr>
      </w:pPr>
    </w:p>
    <w:p w14:paraId="798655DD" w14:textId="77777777" w:rsidR="00017AF6" w:rsidRPr="00F246CD" w:rsidRDefault="00017AF6" w:rsidP="00017AF6">
      <w:pPr>
        <w:shd w:val="clear" w:color="auto" w:fill="FFFFFF" w:themeFill="background1"/>
        <w:spacing w:after="0" w:line="240" w:lineRule="auto"/>
        <w:jc w:val="center"/>
        <w:rPr>
          <w:b/>
          <w:color w:val="000000" w:themeColor="text1"/>
          <w:sz w:val="28"/>
          <w:szCs w:val="28"/>
          <w:lang w:val="kk-KZ"/>
        </w:rPr>
      </w:pPr>
    </w:p>
    <w:p w14:paraId="57E9D116" w14:textId="77777777" w:rsidR="00565BBC" w:rsidRDefault="00565BBC" w:rsidP="00565BBC">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40071FDE" w14:textId="77777777" w:rsidR="00565BBC" w:rsidRDefault="00565BBC" w:rsidP="00565BB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6C5E708C" w14:textId="77777777" w:rsidR="00565BBC" w:rsidRPr="00565BBC" w:rsidRDefault="00565BBC" w:rsidP="00565BB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E109016" w14:textId="77777777" w:rsidR="00565BBC" w:rsidRPr="00AE2FC7" w:rsidRDefault="00565BBC" w:rsidP="00565BBC">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5C74851D" w14:textId="77777777" w:rsidR="00565BBC" w:rsidRPr="001769DB" w:rsidRDefault="00565BBC" w:rsidP="00565BBC">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D23A3BD" w14:textId="77777777" w:rsidR="00565BBC" w:rsidRPr="008B44BB" w:rsidRDefault="00565BBC" w:rsidP="00565BBC">
      <w:pPr>
        <w:spacing w:after="0" w:line="240" w:lineRule="auto"/>
        <w:jc w:val="both"/>
        <w:rPr>
          <w:b/>
          <w:szCs w:val="24"/>
          <w:lang w:val="kk-KZ"/>
        </w:rPr>
      </w:pPr>
    </w:p>
    <w:p w14:paraId="3EE4B5C4" w14:textId="77777777" w:rsidR="00682209" w:rsidRDefault="00682209" w:rsidP="00682209">
      <w:pPr>
        <w:shd w:val="clear" w:color="auto" w:fill="FFFFFF" w:themeFill="background1"/>
        <w:spacing w:after="0" w:line="240" w:lineRule="auto"/>
        <w:jc w:val="both"/>
        <w:rPr>
          <w:color w:val="000000" w:themeColor="text1"/>
          <w:sz w:val="28"/>
          <w:szCs w:val="28"/>
          <w:lang w:val="kk-KZ"/>
        </w:rPr>
      </w:pPr>
    </w:p>
    <w:p w14:paraId="6B9A1B16"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120E125B"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40E2EE2C"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5CD7E1E7"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6102458A"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2F32AB2E"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45DDDAB4"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6B1C00CE"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2C57E1BD"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4A4F0943" w14:textId="77777777" w:rsidR="004403BD" w:rsidRDefault="004403BD" w:rsidP="00682209">
      <w:pPr>
        <w:shd w:val="clear" w:color="auto" w:fill="FFFFFF" w:themeFill="background1"/>
        <w:spacing w:after="0" w:line="240" w:lineRule="auto"/>
        <w:jc w:val="both"/>
        <w:rPr>
          <w:color w:val="000000" w:themeColor="text1"/>
          <w:sz w:val="28"/>
          <w:szCs w:val="28"/>
          <w:lang w:val="kk-KZ"/>
        </w:rPr>
      </w:pPr>
    </w:p>
    <w:p w14:paraId="0A0F8780" w14:textId="77777777" w:rsidR="005E3EF3" w:rsidRPr="002A7336" w:rsidRDefault="005E3EF3" w:rsidP="00682209">
      <w:pPr>
        <w:shd w:val="clear" w:color="auto" w:fill="FFFFFF" w:themeFill="background1"/>
        <w:spacing w:after="0" w:line="240" w:lineRule="auto"/>
        <w:jc w:val="both"/>
        <w:rPr>
          <w:color w:val="000000" w:themeColor="text1"/>
          <w:sz w:val="28"/>
          <w:szCs w:val="28"/>
          <w:lang w:val="kk-KZ"/>
        </w:rPr>
      </w:pPr>
    </w:p>
    <w:p w14:paraId="70BD7767" w14:textId="77777777" w:rsidR="00565BBC" w:rsidRPr="002A7336" w:rsidRDefault="00565BBC" w:rsidP="00565BBC">
      <w:pPr>
        <w:shd w:val="clear" w:color="auto" w:fill="FFFFFF" w:themeFill="background1"/>
        <w:spacing w:after="0" w:line="240" w:lineRule="auto"/>
        <w:ind w:firstLine="708"/>
        <w:jc w:val="both"/>
        <w:rPr>
          <w:b/>
          <w:color w:val="000000" w:themeColor="text1"/>
          <w:sz w:val="28"/>
          <w:szCs w:val="28"/>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565BBC" w:rsidRPr="00E119B4" w14:paraId="01C48B82" w14:textId="77777777" w:rsidTr="00C6560C">
        <w:tc>
          <w:tcPr>
            <w:tcW w:w="3652" w:type="dxa"/>
          </w:tcPr>
          <w:p w14:paraId="2F9AA77A" w14:textId="77777777" w:rsidR="00565BBC" w:rsidRPr="00506B1F" w:rsidRDefault="00565BBC" w:rsidP="00C6560C">
            <w:pPr>
              <w:shd w:val="clear" w:color="auto" w:fill="FFFFFF" w:themeFill="background1"/>
              <w:rPr>
                <w:b/>
                <w:color w:val="000000" w:themeColor="text1"/>
                <w:sz w:val="28"/>
                <w:szCs w:val="28"/>
                <w:lang w:val="kk-KZ"/>
              </w:rPr>
            </w:pPr>
            <w:r w:rsidRPr="00506B1F">
              <w:rPr>
                <w:b/>
                <w:color w:val="000000" w:themeColor="text1"/>
                <w:sz w:val="28"/>
                <w:szCs w:val="28"/>
                <w:lang w:val="kk-KZ"/>
              </w:rPr>
              <w:t>«БЕКІТЕМІН»</w:t>
            </w:r>
          </w:p>
          <w:p w14:paraId="5B17ACF0" w14:textId="46F0E9C1" w:rsidR="00565BBC" w:rsidRPr="00506B1F" w:rsidRDefault="00565BBC" w:rsidP="00C6560C">
            <w:pPr>
              <w:shd w:val="clear" w:color="auto" w:fill="FFFFFF" w:themeFill="background1"/>
              <w:rPr>
                <w:b/>
                <w:color w:val="000000" w:themeColor="text1"/>
                <w:sz w:val="28"/>
                <w:szCs w:val="28"/>
                <w:lang w:val="kk-KZ"/>
              </w:rPr>
            </w:pPr>
            <w:r w:rsidRPr="00506B1F">
              <w:rPr>
                <w:b/>
                <w:color w:val="000000" w:themeColor="text1"/>
                <w:sz w:val="28"/>
                <w:szCs w:val="28"/>
                <w:lang w:val="kk-KZ"/>
              </w:rPr>
              <w:t>№</w:t>
            </w:r>
            <w:r w:rsidR="00E119B4">
              <w:rPr>
                <w:b/>
                <w:color w:val="000000" w:themeColor="text1"/>
                <w:sz w:val="28"/>
                <w:szCs w:val="28"/>
                <w:lang w:val="kk-KZ"/>
              </w:rPr>
              <w:t>2</w:t>
            </w:r>
            <w:r w:rsidRPr="00506B1F">
              <w:rPr>
                <w:b/>
                <w:color w:val="000000" w:themeColor="text1"/>
                <w:sz w:val="28"/>
                <w:szCs w:val="28"/>
                <w:lang w:val="kk-KZ"/>
              </w:rPr>
              <w:t>7 мектеп-</w:t>
            </w:r>
            <w:r w:rsidR="00E119B4">
              <w:rPr>
                <w:b/>
                <w:color w:val="000000" w:themeColor="text1"/>
                <w:sz w:val="28"/>
                <w:szCs w:val="28"/>
                <w:lang w:val="kk-KZ"/>
              </w:rPr>
              <w:t>лицей</w:t>
            </w:r>
          </w:p>
          <w:p w14:paraId="3652672D" w14:textId="20240641" w:rsidR="00565BBC" w:rsidRPr="00506B1F" w:rsidRDefault="00565BBC" w:rsidP="00C6560C">
            <w:pPr>
              <w:shd w:val="clear" w:color="auto" w:fill="FFFFFF" w:themeFill="background1"/>
              <w:rPr>
                <w:b/>
                <w:color w:val="000000" w:themeColor="text1"/>
                <w:sz w:val="28"/>
                <w:szCs w:val="28"/>
                <w:lang w:val="kk-KZ"/>
              </w:rPr>
            </w:pPr>
            <w:r w:rsidRPr="00506B1F">
              <w:rPr>
                <w:b/>
                <w:color w:val="000000" w:themeColor="text1"/>
                <w:sz w:val="28"/>
                <w:szCs w:val="28"/>
                <w:lang w:val="kk-KZ"/>
              </w:rPr>
              <w:t>директор</w:t>
            </w:r>
            <w:r w:rsidR="00E119B4">
              <w:rPr>
                <w:b/>
                <w:color w:val="000000" w:themeColor="text1"/>
                <w:sz w:val="28"/>
                <w:szCs w:val="28"/>
                <w:lang w:val="kk-KZ"/>
              </w:rPr>
              <w:t>ы</w:t>
            </w:r>
          </w:p>
          <w:p w14:paraId="124D0A15" w14:textId="0C878BA4" w:rsidR="00565BBC" w:rsidRPr="00506B1F" w:rsidRDefault="00565BBC" w:rsidP="00C6560C">
            <w:pPr>
              <w:shd w:val="clear" w:color="auto" w:fill="FFFFFF" w:themeFill="background1"/>
              <w:rPr>
                <w:b/>
                <w:color w:val="000000" w:themeColor="text1"/>
                <w:sz w:val="28"/>
                <w:szCs w:val="28"/>
                <w:lang w:val="kk-KZ"/>
              </w:rPr>
            </w:pPr>
            <w:r w:rsidRPr="00506B1F">
              <w:rPr>
                <w:b/>
                <w:color w:val="000000" w:themeColor="text1"/>
                <w:sz w:val="28"/>
                <w:szCs w:val="28"/>
                <w:lang w:val="kk-KZ"/>
              </w:rPr>
              <w:t>_____________</w:t>
            </w:r>
            <w:r w:rsidR="00E119B4">
              <w:rPr>
                <w:b/>
                <w:color w:val="000000" w:themeColor="text1"/>
                <w:sz w:val="28"/>
                <w:szCs w:val="28"/>
                <w:lang w:val="kk-KZ"/>
              </w:rPr>
              <w:t>М.Абуова.</w:t>
            </w:r>
          </w:p>
          <w:p w14:paraId="30888E36" w14:textId="1EB5C72C" w:rsidR="00565BBC" w:rsidRPr="00506B1F" w:rsidRDefault="00565BBC" w:rsidP="00C6560C">
            <w:pPr>
              <w:shd w:val="clear" w:color="auto" w:fill="FFFFFF" w:themeFill="background1"/>
              <w:rPr>
                <w:noProof/>
                <w:color w:val="000000" w:themeColor="text1"/>
                <w:sz w:val="28"/>
                <w:szCs w:val="28"/>
                <w:lang w:val="ru-RU" w:eastAsia="ru-RU"/>
              </w:rPr>
            </w:pPr>
            <w:r w:rsidRPr="00506B1F">
              <w:rPr>
                <w:b/>
                <w:color w:val="000000" w:themeColor="text1"/>
                <w:sz w:val="28"/>
                <w:szCs w:val="28"/>
                <w:lang w:val="kk-KZ"/>
              </w:rPr>
              <w:t>«___»____________202</w:t>
            </w:r>
            <w:r w:rsidR="00E119B4">
              <w:rPr>
                <w:b/>
                <w:color w:val="000000" w:themeColor="text1"/>
                <w:sz w:val="28"/>
                <w:szCs w:val="28"/>
                <w:lang w:val="kk-KZ"/>
              </w:rPr>
              <w:t>5</w:t>
            </w:r>
            <w:r w:rsidRPr="00506B1F">
              <w:rPr>
                <w:b/>
                <w:color w:val="000000" w:themeColor="text1"/>
                <w:sz w:val="28"/>
                <w:szCs w:val="28"/>
                <w:lang w:val="kk-KZ"/>
              </w:rPr>
              <w:t>ж.</w:t>
            </w:r>
          </w:p>
        </w:tc>
      </w:tr>
    </w:tbl>
    <w:p w14:paraId="6C289E31" w14:textId="77777777" w:rsidR="00565BBC" w:rsidRPr="00506B1F" w:rsidRDefault="00565BBC" w:rsidP="00565BBC">
      <w:pPr>
        <w:shd w:val="clear" w:color="auto" w:fill="FFFFFF" w:themeFill="background1"/>
        <w:spacing w:after="0" w:line="240" w:lineRule="auto"/>
        <w:rPr>
          <w:b/>
          <w:color w:val="000000" w:themeColor="text1"/>
          <w:sz w:val="28"/>
          <w:szCs w:val="28"/>
          <w:lang w:val="kk-KZ"/>
        </w:rPr>
      </w:pPr>
    </w:p>
    <w:p w14:paraId="6D499ED5" w14:textId="77777777" w:rsidR="00565BBC" w:rsidRPr="00506B1F" w:rsidRDefault="00565BBC" w:rsidP="00565BBC">
      <w:pPr>
        <w:shd w:val="clear" w:color="auto" w:fill="FFFFFF" w:themeFill="background1"/>
        <w:spacing w:after="0" w:line="240" w:lineRule="auto"/>
        <w:rPr>
          <w:noProof/>
          <w:color w:val="000000" w:themeColor="text1"/>
          <w:sz w:val="28"/>
          <w:szCs w:val="28"/>
          <w:lang w:val="ru-RU" w:eastAsia="ru-RU"/>
        </w:rPr>
      </w:pPr>
    </w:p>
    <w:p w14:paraId="67D97555" w14:textId="77777777" w:rsidR="00565BBC" w:rsidRPr="00506B1F" w:rsidRDefault="00565BBC" w:rsidP="0057453A">
      <w:pPr>
        <w:shd w:val="clear" w:color="auto" w:fill="FFFFFF" w:themeFill="background1"/>
        <w:spacing w:after="0" w:line="240" w:lineRule="auto"/>
        <w:rPr>
          <w:b/>
          <w:color w:val="000000" w:themeColor="text1"/>
          <w:sz w:val="28"/>
          <w:szCs w:val="28"/>
          <w:lang w:val="kk-KZ"/>
        </w:rPr>
      </w:pPr>
    </w:p>
    <w:p w14:paraId="3F72DAB1" w14:textId="77777777" w:rsidR="002A0EF6" w:rsidRPr="00506B1F" w:rsidRDefault="0057453A" w:rsidP="0057453A">
      <w:pPr>
        <w:shd w:val="clear" w:color="auto" w:fill="FFFFFF" w:themeFill="background1"/>
        <w:spacing w:after="0" w:line="240" w:lineRule="auto"/>
        <w:ind w:firstLine="708"/>
        <w:jc w:val="center"/>
        <w:rPr>
          <w:b/>
          <w:color w:val="000000"/>
          <w:sz w:val="28"/>
          <w:szCs w:val="28"/>
          <w:lang w:val="kk-KZ"/>
        </w:rPr>
      </w:pPr>
      <w:r w:rsidRPr="00506B1F">
        <w:rPr>
          <w:b/>
          <w:color w:val="000000"/>
          <w:sz w:val="28"/>
          <w:szCs w:val="28"/>
          <w:lang w:val="kk-KZ"/>
        </w:rPr>
        <w:t xml:space="preserve">ДИРЕКТОРДЫҢ </w:t>
      </w:r>
    </w:p>
    <w:p w14:paraId="0F05A0C5" w14:textId="545D032C" w:rsidR="00682209" w:rsidRPr="00506B1F" w:rsidRDefault="00506B1F" w:rsidP="0057453A">
      <w:pPr>
        <w:shd w:val="clear" w:color="auto" w:fill="FFFFFF" w:themeFill="background1"/>
        <w:spacing w:after="0" w:line="240" w:lineRule="auto"/>
        <w:ind w:firstLine="708"/>
        <w:jc w:val="center"/>
        <w:rPr>
          <w:b/>
          <w:color w:val="000000" w:themeColor="text1"/>
          <w:sz w:val="28"/>
          <w:szCs w:val="28"/>
          <w:lang w:val="kk-KZ"/>
        </w:rPr>
      </w:pPr>
      <w:r w:rsidRPr="00506B1F">
        <w:rPr>
          <w:b/>
          <w:color w:val="000000"/>
          <w:sz w:val="28"/>
          <w:szCs w:val="28"/>
          <w:lang w:val="kk-KZ"/>
        </w:rPr>
        <w:t xml:space="preserve">БЕЙІНДІК ОҚЫТУ ІСІ </w:t>
      </w:r>
      <w:r w:rsidR="0057453A" w:rsidRPr="00506B1F">
        <w:rPr>
          <w:b/>
          <w:color w:val="000000"/>
          <w:sz w:val="28"/>
          <w:szCs w:val="28"/>
          <w:lang w:val="kk-KZ"/>
        </w:rPr>
        <w:t>ЖӨНІНДЕГІ ОРЫНБАСАРЫНЫҢ</w:t>
      </w:r>
      <w:r w:rsidR="0057453A" w:rsidRPr="00506B1F">
        <w:rPr>
          <w:b/>
          <w:color w:val="000000" w:themeColor="text1"/>
          <w:sz w:val="28"/>
          <w:szCs w:val="28"/>
          <w:lang w:val="kk-KZ"/>
        </w:rPr>
        <w:t xml:space="preserve"> ЛАУАЗЫМДЫҚ НҰСҚАУЫ</w:t>
      </w:r>
    </w:p>
    <w:p w14:paraId="7231387D" w14:textId="77777777" w:rsidR="0057453A" w:rsidRPr="00506B1F" w:rsidRDefault="0057453A" w:rsidP="00682209">
      <w:pPr>
        <w:spacing w:after="0"/>
        <w:jc w:val="both"/>
        <w:rPr>
          <w:color w:val="000000"/>
          <w:sz w:val="28"/>
          <w:lang w:val="kk-KZ"/>
        </w:rPr>
      </w:pPr>
    </w:p>
    <w:p w14:paraId="4F6A2970" w14:textId="77777777" w:rsidR="0057453A" w:rsidRPr="00506B1F" w:rsidRDefault="0057453A" w:rsidP="0057453A">
      <w:pPr>
        <w:spacing w:after="0"/>
        <w:ind w:firstLine="708"/>
        <w:jc w:val="both"/>
        <w:rPr>
          <w:lang w:val="kk-KZ"/>
        </w:rPr>
      </w:pPr>
      <w:r w:rsidRPr="00506B1F">
        <w:rPr>
          <w:b/>
          <w:color w:val="000000"/>
          <w:sz w:val="28"/>
          <w:lang w:val="kk-KZ"/>
        </w:rPr>
        <w:t>Лауазымдық міндеттері:</w:t>
      </w:r>
      <w:r w:rsidRPr="00506B1F">
        <w:rPr>
          <w:color w:val="000000"/>
          <w:sz w:val="28"/>
          <w:lang w:val="kk-KZ"/>
        </w:rPr>
        <w:t xml:space="preserve"> </w:t>
      </w:r>
      <w:r w:rsidR="00682209" w:rsidRPr="00506B1F">
        <w:rPr>
          <w:color w:val="000000"/>
          <w:sz w:val="28"/>
          <w:lang w:val="kk-KZ"/>
        </w:rPr>
        <w:t>оқушыларды бейіндік оқыту жүйесін іске асыру жоспарын әзірлейді;</w:t>
      </w:r>
    </w:p>
    <w:p w14:paraId="2C434430" w14:textId="77777777" w:rsidR="0057453A" w:rsidRPr="00506B1F" w:rsidRDefault="00682209" w:rsidP="0057453A">
      <w:pPr>
        <w:spacing w:after="0"/>
        <w:ind w:firstLine="708"/>
        <w:jc w:val="both"/>
        <w:rPr>
          <w:lang w:val="kk-KZ"/>
        </w:rPr>
      </w:pPr>
      <w:r w:rsidRPr="00506B1F">
        <w:rPr>
          <w:color w:val="000000"/>
          <w:sz w:val="28"/>
          <w:lang w:val="kk-KZ"/>
        </w:rPr>
        <w:t>бейінді оқытуды қолданбалы және элективті курстардың бағдарламаларымен бағдарламалық-әдістемелік сүйемелдеуді қамтамасыз етеді;</w:t>
      </w:r>
    </w:p>
    <w:p w14:paraId="3C490EBC" w14:textId="77777777" w:rsidR="0057453A" w:rsidRPr="00506B1F" w:rsidRDefault="00682209" w:rsidP="0057453A">
      <w:pPr>
        <w:spacing w:after="0"/>
        <w:ind w:firstLine="708"/>
        <w:jc w:val="both"/>
        <w:rPr>
          <w:lang w:val="kk-KZ"/>
        </w:rPr>
      </w:pPr>
      <w:r w:rsidRPr="00506B1F">
        <w:rPr>
          <w:color w:val="000000"/>
          <w:sz w:val="28"/>
          <w:lang w:val="kk-KZ"/>
        </w:rPr>
        <w:t>жоғары (бейінді) сыныптарды жинақтау үшін объективті негіз ретінде негізгі мектеп түлегінің қорытынды білім беру рейтингін қалыптастырады;</w:t>
      </w:r>
    </w:p>
    <w:p w14:paraId="28A3FC47" w14:textId="77777777" w:rsidR="0057453A" w:rsidRPr="00506B1F" w:rsidRDefault="00682209" w:rsidP="0057453A">
      <w:pPr>
        <w:spacing w:after="0"/>
        <w:ind w:firstLine="708"/>
        <w:jc w:val="both"/>
        <w:rPr>
          <w:lang w:val="kk-KZ"/>
        </w:rPr>
      </w:pPr>
      <w:r w:rsidRPr="00506B1F">
        <w:rPr>
          <w:color w:val="000000"/>
          <w:sz w:val="28"/>
          <w:lang w:val="kk-KZ"/>
        </w:rPr>
        <w:t>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14:paraId="058AA501" w14:textId="77777777" w:rsidR="0057453A" w:rsidRPr="00506B1F" w:rsidRDefault="00682209" w:rsidP="0057453A">
      <w:pPr>
        <w:spacing w:after="0"/>
        <w:ind w:firstLine="708"/>
        <w:jc w:val="both"/>
        <w:rPr>
          <w:lang w:val="kk-KZ"/>
        </w:rPr>
      </w:pPr>
      <w:r w:rsidRPr="00506B1F">
        <w:rPr>
          <w:color w:val="000000"/>
          <w:sz w:val="28"/>
          <w:lang w:val="kk-KZ"/>
        </w:rPr>
        <w:t>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14:paraId="49053788" w14:textId="77777777" w:rsidR="0057453A" w:rsidRPr="00506B1F" w:rsidRDefault="00682209" w:rsidP="0057453A">
      <w:pPr>
        <w:spacing w:after="0"/>
        <w:ind w:firstLine="708"/>
        <w:jc w:val="both"/>
        <w:rPr>
          <w:lang w:val="kk-KZ"/>
        </w:rPr>
      </w:pPr>
      <w:r w:rsidRPr="00506B1F">
        <w:rPr>
          <w:color w:val="000000"/>
          <w:sz w:val="28"/>
          <w:lang w:val="kk-KZ"/>
        </w:rPr>
        <w:t>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14:paraId="2AC8020A" w14:textId="77777777" w:rsidR="0057453A" w:rsidRPr="00506B1F" w:rsidRDefault="00682209" w:rsidP="0057453A">
      <w:pPr>
        <w:spacing w:after="0"/>
        <w:ind w:firstLine="708"/>
        <w:jc w:val="both"/>
        <w:rPr>
          <w:lang w:val="kk-KZ"/>
        </w:rPr>
      </w:pPr>
      <w:r w:rsidRPr="00506B1F">
        <w:rPr>
          <w:color w:val="000000"/>
          <w:sz w:val="28"/>
          <w:lang w:val="kk-KZ"/>
        </w:rPr>
        <w:t>жоғары, техникалық және кәсіптік білім беру ұйымдарымен бірлесіп кәсіптік бағдарлау жұмысын жүргізеді;</w:t>
      </w:r>
    </w:p>
    <w:p w14:paraId="44560AF8" w14:textId="560309CE" w:rsidR="00682209" w:rsidRPr="00506B1F" w:rsidRDefault="00682209" w:rsidP="0057453A">
      <w:pPr>
        <w:spacing w:after="0"/>
        <w:ind w:firstLine="708"/>
        <w:jc w:val="both"/>
        <w:rPr>
          <w:lang w:val="kk-KZ"/>
        </w:rPr>
      </w:pPr>
      <w:r w:rsidRPr="00506B1F">
        <w:rPr>
          <w:color w:val="000000"/>
          <w:sz w:val="28"/>
          <w:lang w:val="kk-KZ"/>
        </w:rPr>
        <w:t>белгіленген тәртіппен есептік құжаттаманың сапалы және уақтылы жасалуын, анықтығын және тапсырылуын қамтамасыз етеді;</w:t>
      </w:r>
    </w:p>
    <w:p w14:paraId="2066BFB5" w14:textId="77777777" w:rsidR="0057453A" w:rsidRPr="00506B1F" w:rsidRDefault="00682209" w:rsidP="00682209">
      <w:pPr>
        <w:spacing w:after="0"/>
        <w:jc w:val="both"/>
        <w:rPr>
          <w:lang w:val="kk-KZ"/>
        </w:rPr>
      </w:pPr>
      <w:r w:rsidRPr="00506B1F">
        <w:rPr>
          <w:color w:val="000000"/>
          <w:sz w:val="28"/>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bookmarkStart w:id="4" w:name="z91"/>
    </w:p>
    <w:p w14:paraId="115A44F0" w14:textId="77777777" w:rsidR="0057453A" w:rsidRPr="00506B1F" w:rsidRDefault="0057453A" w:rsidP="0057453A">
      <w:pPr>
        <w:spacing w:after="0"/>
        <w:ind w:firstLine="708"/>
        <w:jc w:val="both"/>
        <w:rPr>
          <w:color w:val="000000"/>
          <w:sz w:val="28"/>
          <w:lang w:val="kk-KZ"/>
        </w:rPr>
      </w:pPr>
      <w:r w:rsidRPr="00506B1F">
        <w:rPr>
          <w:b/>
          <w:color w:val="000000"/>
          <w:sz w:val="28"/>
          <w:lang w:val="kk-KZ"/>
        </w:rPr>
        <w:t xml:space="preserve">Білуге </w:t>
      </w:r>
      <w:r w:rsidR="00682209" w:rsidRPr="00506B1F">
        <w:rPr>
          <w:b/>
          <w:color w:val="000000"/>
          <w:sz w:val="28"/>
          <w:lang w:val="kk-KZ"/>
        </w:rPr>
        <w:t>тиіс:</w:t>
      </w:r>
      <w:bookmarkEnd w:id="4"/>
      <w:r w:rsidRPr="00506B1F">
        <w:rPr>
          <w:lang w:val="kk-KZ"/>
        </w:rPr>
        <w:t xml:space="preserve"> </w:t>
      </w:r>
      <w:r w:rsidR="00682209" w:rsidRPr="00506B1F">
        <w:rPr>
          <w:color w:val="000000"/>
          <w:sz w:val="28"/>
          <w:lang w:val="kk-KZ"/>
        </w:rPr>
        <w:t xml:space="preserve">Қазақстан Республикасының Конституциясы, Қазақстан Республикасының Еңбек Кодексі, Қазақстан Республикасының "Білім туралы", </w:t>
      </w:r>
      <w:r w:rsidR="00682209" w:rsidRPr="00506B1F">
        <w:rPr>
          <w:color w:val="000000"/>
          <w:sz w:val="28"/>
          <w:lang w:val="kk-KZ"/>
        </w:rPr>
        <w:lastRenderedPageBreak/>
        <w:t>"Педагог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w:t>
      </w:r>
      <w:r w:rsidRPr="00506B1F">
        <w:rPr>
          <w:color w:val="000000"/>
          <w:sz w:val="28"/>
          <w:lang w:val="kk-KZ"/>
        </w:rPr>
        <w:t>е нормативтік құқықтық актілер;</w:t>
      </w:r>
    </w:p>
    <w:p w14:paraId="443760E2" w14:textId="77777777" w:rsidR="0057453A" w:rsidRPr="00506B1F" w:rsidRDefault="00682209" w:rsidP="0057453A">
      <w:pPr>
        <w:spacing w:after="0"/>
        <w:ind w:firstLine="708"/>
        <w:jc w:val="both"/>
        <w:rPr>
          <w:lang w:val="kk-KZ"/>
        </w:rPr>
      </w:pPr>
      <w:r w:rsidRPr="00506B1F">
        <w:rPr>
          <w:color w:val="000000"/>
          <w:sz w:val="28"/>
          <w:lang w:val="ru-RU"/>
        </w:rPr>
        <w:t xml:space="preserve">педагогика </w:t>
      </w:r>
      <w:proofErr w:type="spellStart"/>
      <w:r w:rsidRPr="00506B1F">
        <w:rPr>
          <w:color w:val="000000"/>
          <w:sz w:val="28"/>
          <w:lang w:val="ru-RU"/>
        </w:rPr>
        <w:t>және</w:t>
      </w:r>
      <w:proofErr w:type="spellEnd"/>
      <w:r w:rsidRPr="00506B1F">
        <w:rPr>
          <w:color w:val="000000"/>
          <w:sz w:val="28"/>
          <w:lang w:val="ru-RU"/>
        </w:rPr>
        <w:t xml:space="preserve"> психология </w:t>
      </w:r>
      <w:proofErr w:type="spellStart"/>
      <w:r w:rsidRPr="00506B1F">
        <w:rPr>
          <w:color w:val="000000"/>
          <w:sz w:val="28"/>
          <w:lang w:val="ru-RU"/>
        </w:rPr>
        <w:t>негіздері</w:t>
      </w:r>
      <w:proofErr w:type="spellEnd"/>
      <w:r w:rsidRPr="00506B1F">
        <w:rPr>
          <w:color w:val="000000"/>
          <w:sz w:val="28"/>
          <w:lang w:val="ru-RU"/>
        </w:rPr>
        <w:t>;</w:t>
      </w:r>
    </w:p>
    <w:p w14:paraId="2C5A41D1" w14:textId="77777777" w:rsidR="0057453A" w:rsidRPr="00506B1F" w:rsidRDefault="00682209" w:rsidP="0057453A">
      <w:pPr>
        <w:spacing w:after="0"/>
        <w:ind w:firstLine="708"/>
        <w:jc w:val="both"/>
        <w:rPr>
          <w:lang w:val="kk-KZ"/>
        </w:rPr>
      </w:pPr>
      <w:r w:rsidRPr="00506B1F">
        <w:rPr>
          <w:color w:val="000000"/>
          <w:sz w:val="28"/>
          <w:lang w:val="kk-KZ"/>
        </w:rPr>
        <w:t>педагогикалық этиканың нормалары;</w:t>
      </w:r>
    </w:p>
    <w:p w14:paraId="1CA7FDA4" w14:textId="77777777" w:rsidR="0057453A" w:rsidRPr="00506B1F" w:rsidRDefault="00682209" w:rsidP="0057453A">
      <w:pPr>
        <w:spacing w:after="0"/>
        <w:ind w:firstLine="708"/>
        <w:jc w:val="both"/>
        <w:rPr>
          <w:lang w:val="kk-KZ"/>
        </w:rPr>
      </w:pPr>
      <w:r w:rsidRPr="00506B1F">
        <w:rPr>
          <w:color w:val="000000"/>
          <w:sz w:val="28"/>
          <w:lang w:val="kk-KZ"/>
        </w:rPr>
        <w:t xml:space="preserve">"Рухани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14:paraId="138AAE59" w14:textId="77777777" w:rsidR="0057453A" w:rsidRPr="00506B1F" w:rsidRDefault="00682209" w:rsidP="0057453A">
      <w:pPr>
        <w:spacing w:after="0"/>
        <w:ind w:firstLine="708"/>
        <w:jc w:val="both"/>
        <w:rPr>
          <w:lang w:val="kk-KZ"/>
        </w:rPr>
      </w:pPr>
      <w:r w:rsidRPr="00506B1F">
        <w:rPr>
          <w:color w:val="000000"/>
          <w:sz w:val="28"/>
          <w:lang w:val="kk-KZ"/>
        </w:rPr>
        <w:t xml:space="preserve">педагогика және психология негіздері; </w:t>
      </w:r>
    </w:p>
    <w:p w14:paraId="43D28EFE" w14:textId="77777777" w:rsidR="0057453A" w:rsidRPr="00506B1F" w:rsidRDefault="00682209" w:rsidP="0057453A">
      <w:pPr>
        <w:spacing w:after="0"/>
        <w:ind w:firstLine="708"/>
        <w:jc w:val="both"/>
        <w:rPr>
          <w:lang w:val="kk-KZ"/>
        </w:rPr>
      </w:pPr>
      <w:r w:rsidRPr="00506B1F">
        <w:rPr>
          <w:color w:val="000000"/>
          <w:sz w:val="28"/>
          <w:lang w:val="kk-KZ"/>
        </w:rPr>
        <w:t>мемлекеттік жалпыға міндетті білім беру стандарты, педагогика, педагогикалық психология;</w:t>
      </w:r>
    </w:p>
    <w:p w14:paraId="2E8721C6" w14:textId="77777777" w:rsidR="0057453A" w:rsidRPr="00506B1F" w:rsidRDefault="00682209" w:rsidP="0057453A">
      <w:pPr>
        <w:spacing w:after="0"/>
        <w:ind w:firstLine="708"/>
        <w:jc w:val="both"/>
        <w:rPr>
          <w:lang w:val="kk-KZ"/>
        </w:rPr>
      </w:pPr>
      <w:proofErr w:type="spellStart"/>
      <w:r w:rsidRPr="00506B1F">
        <w:rPr>
          <w:color w:val="000000"/>
          <w:sz w:val="28"/>
          <w:lang w:val="ru-RU"/>
        </w:rPr>
        <w:t>педагогикалық</w:t>
      </w:r>
      <w:proofErr w:type="spellEnd"/>
      <w:r w:rsidRPr="00506B1F">
        <w:rPr>
          <w:color w:val="000000"/>
          <w:sz w:val="28"/>
          <w:lang w:val="ru-RU"/>
        </w:rPr>
        <w:t xml:space="preserve"> </w:t>
      </w:r>
      <w:proofErr w:type="spellStart"/>
      <w:r w:rsidRPr="00506B1F">
        <w:rPr>
          <w:color w:val="000000"/>
          <w:sz w:val="28"/>
          <w:lang w:val="ru-RU"/>
        </w:rPr>
        <w:t>ғылым</w:t>
      </w:r>
      <w:proofErr w:type="spellEnd"/>
      <w:r w:rsidRPr="00506B1F">
        <w:rPr>
          <w:color w:val="000000"/>
          <w:sz w:val="28"/>
          <w:lang w:val="ru-RU"/>
        </w:rPr>
        <w:t xml:space="preserve"> мен </w:t>
      </w:r>
      <w:proofErr w:type="spellStart"/>
      <w:r w:rsidRPr="00506B1F">
        <w:rPr>
          <w:color w:val="000000"/>
          <w:sz w:val="28"/>
          <w:lang w:val="ru-RU"/>
        </w:rPr>
        <w:t>практиканың</w:t>
      </w:r>
      <w:proofErr w:type="spellEnd"/>
      <w:r w:rsidRPr="00506B1F">
        <w:rPr>
          <w:color w:val="000000"/>
          <w:sz w:val="28"/>
          <w:lang w:val="ru-RU"/>
        </w:rPr>
        <w:t xml:space="preserve"> </w:t>
      </w:r>
      <w:proofErr w:type="spellStart"/>
      <w:r w:rsidRPr="00506B1F">
        <w:rPr>
          <w:color w:val="000000"/>
          <w:sz w:val="28"/>
          <w:lang w:val="ru-RU"/>
        </w:rPr>
        <w:t>жетістіктері</w:t>
      </w:r>
      <w:proofErr w:type="spellEnd"/>
      <w:r w:rsidRPr="00506B1F">
        <w:rPr>
          <w:color w:val="000000"/>
          <w:sz w:val="28"/>
          <w:lang w:val="ru-RU"/>
        </w:rPr>
        <w:t>;</w:t>
      </w:r>
    </w:p>
    <w:p w14:paraId="7B08418E" w14:textId="77777777" w:rsidR="0057453A" w:rsidRPr="00506B1F" w:rsidRDefault="00682209" w:rsidP="0057453A">
      <w:pPr>
        <w:spacing w:after="0"/>
        <w:ind w:firstLine="708"/>
        <w:jc w:val="both"/>
        <w:rPr>
          <w:lang w:val="kk-KZ"/>
        </w:rPr>
      </w:pPr>
      <w:r w:rsidRPr="00506B1F">
        <w:rPr>
          <w:color w:val="000000"/>
          <w:sz w:val="28"/>
          <w:lang w:val="ru-RU"/>
        </w:rPr>
        <w:t xml:space="preserve">экономика, </w:t>
      </w:r>
      <w:proofErr w:type="spellStart"/>
      <w:r w:rsidRPr="00506B1F">
        <w:rPr>
          <w:color w:val="000000"/>
          <w:sz w:val="28"/>
          <w:lang w:val="ru-RU"/>
        </w:rPr>
        <w:t>қаржы-шаруашылық</w:t>
      </w:r>
      <w:proofErr w:type="spellEnd"/>
      <w:r w:rsidRPr="00506B1F">
        <w:rPr>
          <w:color w:val="000000"/>
          <w:sz w:val="28"/>
          <w:lang w:val="ru-RU"/>
        </w:rPr>
        <w:t xml:space="preserve"> </w:t>
      </w:r>
      <w:proofErr w:type="spellStart"/>
      <w:r w:rsidRPr="00506B1F">
        <w:rPr>
          <w:color w:val="000000"/>
          <w:sz w:val="28"/>
          <w:lang w:val="ru-RU"/>
        </w:rPr>
        <w:t>қызмет</w:t>
      </w:r>
      <w:proofErr w:type="spellEnd"/>
      <w:r w:rsidRPr="00506B1F">
        <w:rPr>
          <w:color w:val="000000"/>
          <w:sz w:val="28"/>
          <w:lang w:val="ru-RU"/>
        </w:rPr>
        <w:t xml:space="preserve"> </w:t>
      </w:r>
      <w:proofErr w:type="spellStart"/>
      <w:r w:rsidRPr="00506B1F">
        <w:rPr>
          <w:color w:val="000000"/>
          <w:sz w:val="28"/>
          <w:lang w:val="ru-RU"/>
        </w:rPr>
        <w:t>негіздері</w:t>
      </w:r>
      <w:proofErr w:type="spellEnd"/>
      <w:r w:rsidRPr="00506B1F">
        <w:rPr>
          <w:color w:val="000000"/>
          <w:sz w:val="28"/>
          <w:lang w:val="ru-RU"/>
        </w:rPr>
        <w:t>;</w:t>
      </w:r>
    </w:p>
    <w:p w14:paraId="4B2EF8C1" w14:textId="77777777" w:rsidR="0057453A" w:rsidRPr="00506B1F" w:rsidRDefault="00682209" w:rsidP="0057453A">
      <w:pPr>
        <w:spacing w:after="0"/>
        <w:ind w:firstLine="708"/>
        <w:jc w:val="both"/>
        <w:rPr>
          <w:lang w:val="kk-KZ"/>
        </w:rPr>
      </w:pPr>
      <w:proofErr w:type="spellStart"/>
      <w:r w:rsidRPr="00506B1F">
        <w:rPr>
          <w:color w:val="000000"/>
          <w:sz w:val="28"/>
          <w:lang w:val="ru-RU"/>
        </w:rPr>
        <w:t>компьютерлік</w:t>
      </w:r>
      <w:proofErr w:type="spellEnd"/>
      <w:r w:rsidRPr="00506B1F">
        <w:rPr>
          <w:color w:val="000000"/>
          <w:sz w:val="28"/>
          <w:lang w:val="ru-RU"/>
        </w:rPr>
        <w:t xml:space="preserve"> </w:t>
      </w:r>
      <w:proofErr w:type="spellStart"/>
      <w:r w:rsidRPr="00506B1F">
        <w:rPr>
          <w:color w:val="000000"/>
          <w:sz w:val="28"/>
          <w:lang w:val="ru-RU"/>
        </w:rPr>
        <w:t>сауаттылық</w:t>
      </w:r>
      <w:proofErr w:type="spellEnd"/>
      <w:r w:rsidRPr="00506B1F">
        <w:rPr>
          <w:color w:val="000000"/>
          <w:sz w:val="28"/>
          <w:lang w:val="ru-RU"/>
        </w:rPr>
        <w:t xml:space="preserve">, </w:t>
      </w:r>
      <w:proofErr w:type="spellStart"/>
      <w:r w:rsidRPr="00506B1F">
        <w:rPr>
          <w:color w:val="000000"/>
          <w:sz w:val="28"/>
          <w:lang w:val="ru-RU"/>
        </w:rPr>
        <w:t>ақпараттық-коммуникациялық</w:t>
      </w:r>
      <w:proofErr w:type="spellEnd"/>
      <w:r w:rsidRPr="00506B1F">
        <w:rPr>
          <w:color w:val="000000"/>
          <w:sz w:val="28"/>
          <w:lang w:val="ru-RU"/>
        </w:rPr>
        <w:t xml:space="preserve"> </w:t>
      </w:r>
      <w:proofErr w:type="spellStart"/>
      <w:r w:rsidRPr="00506B1F">
        <w:rPr>
          <w:color w:val="000000"/>
          <w:sz w:val="28"/>
          <w:lang w:val="ru-RU"/>
        </w:rPr>
        <w:t>технологиялар</w:t>
      </w:r>
      <w:proofErr w:type="spellEnd"/>
      <w:r w:rsidRPr="00506B1F">
        <w:rPr>
          <w:color w:val="000000"/>
          <w:sz w:val="28"/>
          <w:lang w:val="ru-RU"/>
        </w:rPr>
        <w:t>;</w:t>
      </w:r>
    </w:p>
    <w:p w14:paraId="6D12722D" w14:textId="77777777" w:rsidR="0057453A" w:rsidRPr="00506B1F" w:rsidRDefault="00682209" w:rsidP="0057453A">
      <w:pPr>
        <w:spacing w:after="0"/>
        <w:ind w:firstLine="708"/>
        <w:jc w:val="both"/>
        <w:rPr>
          <w:lang w:val="kk-KZ"/>
        </w:rPr>
      </w:pPr>
      <w:r w:rsidRPr="00506B1F">
        <w:rPr>
          <w:color w:val="000000"/>
          <w:sz w:val="28"/>
          <w:lang w:val="kk-KZ"/>
        </w:rPr>
        <w:t>еңбек қауіпсіздігі және еңбекті қорғау, өртке қарсы қорғау қағидалары, санитариялық қағидалар мен нормалар.</w:t>
      </w:r>
    </w:p>
    <w:p w14:paraId="63126E36" w14:textId="77777777" w:rsidR="0057453A" w:rsidRPr="00506B1F" w:rsidRDefault="00682209" w:rsidP="0057453A">
      <w:pPr>
        <w:spacing w:after="0"/>
        <w:ind w:firstLine="708"/>
        <w:jc w:val="both"/>
        <w:rPr>
          <w:lang w:val="kk-KZ"/>
        </w:rPr>
      </w:pPr>
      <w:r w:rsidRPr="00506B1F">
        <w:rPr>
          <w:b/>
          <w:color w:val="000000"/>
          <w:sz w:val="28"/>
          <w:lang w:val="kk-KZ"/>
        </w:rPr>
        <w:t>Біліктілікке қойылатын талаптар:</w:t>
      </w:r>
      <w:r w:rsidR="0057453A" w:rsidRPr="00506B1F">
        <w:rPr>
          <w:lang w:val="kk-KZ"/>
        </w:rPr>
        <w:t xml:space="preserve"> </w:t>
      </w:r>
      <w:r w:rsidRPr="00506B1F">
        <w:rPr>
          <w:color w:val="000000"/>
          <w:sz w:val="28"/>
          <w:lang w:val="kk-KZ"/>
        </w:rPr>
        <w:t>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14:paraId="30CACE06" w14:textId="551B0BF2" w:rsidR="00682209" w:rsidRPr="00506B1F" w:rsidRDefault="00682209" w:rsidP="0057453A">
      <w:pPr>
        <w:spacing w:after="0"/>
        <w:ind w:firstLine="708"/>
        <w:jc w:val="both"/>
        <w:rPr>
          <w:lang w:val="kk-KZ"/>
        </w:rPr>
      </w:pPr>
      <w:r w:rsidRPr="00506B1F">
        <w:rPr>
          <w:color w:val="000000"/>
          <w:sz w:val="28"/>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1C7739E3" w14:textId="77777777" w:rsidR="00565BBC" w:rsidRPr="00506B1F" w:rsidRDefault="00565BBC" w:rsidP="00565BBC">
      <w:pPr>
        <w:shd w:val="clear" w:color="auto" w:fill="FFFFFF" w:themeFill="background1"/>
        <w:spacing w:after="0" w:line="240" w:lineRule="auto"/>
        <w:jc w:val="center"/>
        <w:rPr>
          <w:b/>
          <w:color w:val="000000" w:themeColor="text1"/>
          <w:sz w:val="28"/>
          <w:szCs w:val="28"/>
          <w:lang w:val="kk-KZ"/>
        </w:rPr>
      </w:pPr>
    </w:p>
    <w:p w14:paraId="538DA27C" w14:textId="77777777" w:rsidR="00565BBC" w:rsidRPr="00506B1F" w:rsidRDefault="00565BBC" w:rsidP="00565BBC">
      <w:pPr>
        <w:shd w:val="clear" w:color="auto" w:fill="FFFFFF" w:themeFill="background1"/>
        <w:spacing w:after="0" w:line="240" w:lineRule="auto"/>
        <w:jc w:val="center"/>
        <w:rPr>
          <w:b/>
          <w:color w:val="000000" w:themeColor="text1"/>
          <w:sz w:val="28"/>
          <w:szCs w:val="28"/>
          <w:lang w:val="kk-KZ"/>
        </w:rPr>
      </w:pPr>
    </w:p>
    <w:p w14:paraId="7B9F4EA7" w14:textId="77777777" w:rsidR="00565BBC" w:rsidRPr="00506B1F" w:rsidRDefault="00565BBC" w:rsidP="00565BBC">
      <w:pPr>
        <w:shd w:val="clear" w:color="auto" w:fill="FFFFFF" w:themeFill="background1"/>
        <w:spacing w:after="0" w:line="240" w:lineRule="auto"/>
        <w:jc w:val="both"/>
        <w:rPr>
          <w:color w:val="000000" w:themeColor="text1"/>
          <w:sz w:val="28"/>
          <w:szCs w:val="28"/>
          <w:lang w:val="kk-KZ"/>
        </w:rPr>
      </w:pPr>
      <w:r w:rsidRPr="00506B1F">
        <w:rPr>
          <w:color w:val="000000" w:themeColor="text1"/>
          <w:sz w:val="28"/>
          <w:szCs w:val="28"/>
          <w:lang w:val="kk-KZ"/>
        </w:rPr>
        <w:t>Лауазымдық нұсқаулықпен таныстым және екінші данасын алдым:</w:t>
      </w:r>
    </w:p>
    <w:p w14:paraId="2999542E" w14:textId="77777777" w:rsidR="00565BBC" w:rsidRPr="00506B1F" w:rsidRDefault="00565BBC" w:rsidP="00565BB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A3F37C2" w14:textId="77777777" w:rsidR="00565BBC" w:rsidRPr="00506B1F" w:rsidRDefault="00565BBC" w:rsidP="00565BB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664AFF84" w14:textId="77777777" w:rsidR="00565BBC" w:rsidRPr="00506B1F" w:rsidRDefault="00565BBC" w:rsidP="00565BBC">
      <w:pPr>
        <w:spacing w:after="0" w:line="240" w:lineRule="auto"/>
        <w:rPr>
          <w:sz w:val="28"/>
          <w:szCs w:val="28"/>
          <w:lang w:val="kk-KZ"/>
        </w:rPr>
      </w:pPr>
      <w:r w:rsidRPr="00506B1F">
        <w:rPr>
          <w:sz w:val="28"/>
          <w:szCs w:val="28"/>
          <w:lang w:val="kk-KZ"/>
        </w:rPr>
        <w:t xml:space="preserve">/_________________________________________/_____________/________________/                                            </w:t>
      </w:r>
    </w:p>
    <w:p w14:paraId="66395679" w14:textId="77777777" w:rsidR="00565BBC" w:rsidRPr="00506B1F" w:rsidRDefault="00565BBC" w:rsidP="00565BBC">
      <w:pPr>
        <w:spacing w:after="0" w:line="240" w:lineRule="auto"/>
        <w:jc w:val="both"/>
        <w:rPr>
          <w:szCs w:val="24"/>
          <w:lang w:val="kk-KZ"/>
        </w:rPr>
      </w:pPr>
      <w:r w:rsidRPr="00506B1F">
        <w:rPr>
          <w:szCs w:val="24"/>
          <w:lang w:val="kk-KZ"/>
        </w:rPr>
        <w:t xml:space="preserve">                                                (Т.А.Ә.)                          </w:t>
      </w:r>
      <w:r w:rsidRPr="00506B1F">
        <w:rPr>
          <w:szCs w:val="24"/>
          <w:lang w:val="kk-KZ"/>
        </w:rPr>
        <w:tab/>
        <w:t xml:space="preserve">                     (қолы)                         (мерзімі)</w:t>
      </w:r>
    </w:p>
    <w:p w14:paraId="40B752E6" w14:textId="77777777" w:rsidR="00565BBC" w:rsidRPr="00506B1F" w:rsidRDefault="00565BBC" w:rsidP="00565BBC">
      <w:pPr>
        <w:spacing w:after="0" w:line="240" w:lineRule="auto"/>
        <w:jc w:val="both"/>
        <w:rPr>
          <w:b/>
          <w:szCs w:val="24"/>
          <w:lang w:val="kk-KZ"/>
        </w:rPr>
      </w:pPr>
    </w:p>
    <w:p w14:paraId="5A490F20" w14:textId="77777777" w:rsidR="00565BBC" w:rsidRDefault="00565BBC" w:rsidP="00565BBC">
      <w:pPr>
        <w:shd w:val="clear" w:color="auto" w:fill="FFFFFF" w:themeFill="background1"/>
        <w:spacing w:after="0" w:line="240" w:lineRule="auto"/>
        <w:jc w:val="both"/>
        <w:rPr>
          <w:sz w:val="28"/>
          <w:szCs w:val="28"/>
          <w:lang w:val="kk-KZ"/>
        </w:rPr>
      </w:pPr>
    </w:p>
    <w:p w14:paraId="1B798DDE" w14:textId="77777777" w:rsidR="005E3EF3" w:rsidRDefault="005E3EF3" w:rsidP="00565BBC">
      <w:pPr>
        <w:shd w:val="clear" w:color="auto" w:fill="FFFFFF" w:themeFill="background1"/>
        <w:spacing w:after="0" w:line="240" w:lineRule="auto"/>
        <w:jc w:val="both"/>
        <w:rPr>
          <w:sz w:val="28"/>
          <w:szCs w:val="28"/>
          <w:lang w:val="kk-KZ"/>
        </w:rPr>
      </w:pPr>
    </w:p>
    <w:p w14:paraId="21444043" w14:textId="77777777" w:rsidR="005E3EF3" w:rsidRDefault="005E3EF3" w:rsidP="00565BBC">
      <w:pPr>
        <w:shd w:val="clear" w:color="auto" w:fill="FFFFFF" w:themeFill="background1"/>
        <w:spacing w:after="0" w:line="240" w:lineRule="auto"/>
        <w:jc w:val="both"/>
        <w:rPr>
          <w:sz w:val="28"/>
          <w:szCs w:val="28"/>
          <w:lang w:val="kk-KZ"/>
        </w:rPr>
      </w:pPr>
    </w:p>
    <w:p w14:paraId="5262102C" w14:textId="77777777" w:rsidR="005E3EF3" w:rsidRDefault="005E3EF3" w:rsidP="00565BBC">
      <w:pPr>
        <w:shd w:val="clear" w:color="auto" w:fill="FFFFFF" w:themeFill="background1"/>
        <w:spacing w:after="0" w:line="240" w:lineRule="auto"/>
        <w:jc w:val="both"/>
        <w:rPr>
          <w:sz w:val="28"/>
          <w:szCs w:val="28"/>
          <w:lang w:val="kk-KZ"/>
        </w:rPr>
      </w:pPr>
    </w:p>
    <w:p w14:paraId="17134CEA" w14:textId="77777777" w:rsidR="005E3EF3" w:rsidRDefault="005E3EF3" w:rsidP="00565BBC">
      <w:pPr>
        <w:shd w:val="clear" w:color="auto" w:fill="FFFFFF" w:themeFill="background1"/>
        <w:spacing w:after="0" w:line="240" w:lineRule="auto"/>
        <w:jc w:val="both"/>
        <w:rPr>
          <w:sz w:val="28"/>
          <w:szCs w:val="28"/>
          <w:lang w:val="kk-KZ"/>
        </w:rPr>
      </w:pPr>
    </w:p>
    <w:p w14:paraId="5A7A7A2F" w14:textId="77777777" w:rsidR="005E3EF3" w:rsidRDefault="005E3EF3" w:rsidP="00565BBC">
      <w:pPr>
        <w:shd w:val="clear" w:color="auto" w:fill="FFFFFF" w:themeFill="background1"/>
        <w:spacing w:after="0" w:line="240" w:lineRule="auto"/>
        <w:jc w:val="both"/>
        <w:rPr>
          <w:sz w:val="28"/>
          <w:szCs w:val="28"/>
          <w:lang w:val="kk-KZ"/>
        </w:rPr>
      </w:pPr>
    </w:p>
    <w:p w14:paraId="10CDFCDD" w14:textId="77777777" w:rsidR="005E3EF3" w:rsidRDefault="005E3EF3" w:rsidP="00565BBC">
      <w:pPr>
        <w:shd w:val="clear" w:color="auto" w:fill="FFFFFF" w:themeFill="background1"/>
        <w:spacing w:after="0" w:line="240" w:lineRule="auto"/>
        <w:jc w:val="both"/>
        <w:rPr>
          <w:sz w:val="28"/>
          <w:szCs w:val="28"/>
          <w:lang w:val="kk-KZ"/>
        </w:rPr>
      </w:pPr>
    </w:p>
    <w:p w14:paraId="496A6913" w14:textId="77777777" w:rsidR="005E3EF3" w:rsidRDefault="005E3EF3" w:rsidP="00565BBC">
      <w:pPr>
        <w:shd w:val="clear" w:color="auto" w:fill="FFFFFF" w:themeFill="background1"/>
        <w:spacing w:after="0" w:line="240" w:lineRule="auto"/>
        <w:jc w:val="both"/>
        <w:rPr>
          <w:sz w:val="28"/>
          <w:szCs w:val="28"/>
          <w:lang w:val="kk-KZ"/>
        </w:rPr>
      </w:pPr>
    </w:p>
    <w:p w14:paraId="124DDFFD" w14:textId="77777777" w:rsidR="005E3EF3" w:rsidRDefault="005E3EF3" w:rsidP="00565BBC">
      <w:pPr>
        <w:shd w:val="clear" w:color="auto" w:fill="FFFFFF" w:themeFill="background1"/>
        <w:spacing w:after="0" w:line="240" w:lineRule="auto"/>
        <w:jc w:val="both"/>
        <w:rPr>
          <w:sz w:val="28"/>
          <w:szCs w:val="28"/>
          <w:lang w:val="kk-KZ"/>
        </w:rPr>
      </w:pPr>
    </w:p>
    <w:p w14:paraId="27AE3A5D" w14:textId="77777777" w:rsidR="005E3EF3" w:rsidRDefault="005E3EF3" w:rsidP="00565BBC">
      <w:pPr>
        <w:shd w:val="clear" w:color="auto" w:fill="FFFFFF" w:themeFill="background1"/>
        <w:spacing w:after="0" w:line="240" w:lineRule="auto"/>
        <w:jc w:val="both"/>
        <w:rPr>
          <w:sz w:val="28"/>
          <w:szCs w:val="28"/>
          <w:lang w:val="kk-KZ"/>
        </w:rPr>
      </w:pPr>
    </w:p>
    <w:p w14:paraId="6201BABB" w14:textId="77777777" w:rsidR="005E3EF3" w:rsidRDefault="005E3EF3" w:rsidP="00565BBC">
      <w:pPr>
        <w:shd w:val="clear" w:color="auto" w:fill="FFFFFF" w:themeFill="background1"/>
        <w:spacing w:after="0" w:line="240" w:lineRule="auto"/>
        <w:jc w:val="both"/>
        <w:rPr>
          <w:sz w:val="28"/>
          <w:szCs w:val="28"/>
          <w:lang w:val="kk-KZ"/>
        </w:rPr>
      </w:pPr>
    </w:p>
    <w:p w14:paraId="77657391" w14:textId="77777777" w:rsidR="005E3EF3" w:rsidRPr="00F246CD" w:rsidRDefault="005E3EF3" w:rsidP="00565BBC">
      <w:pPr>
        <w:shd w:val="clear" w:color="auto" w:fill="FFFFFF" w:themeFill="background1"/>
        <w:spacing w:after="0" w:line="240" w:lineRule="auto"/>
        <w:jc w:val="both"/>
        <w:rPr>
          <w:b/>
          <w:color w:val="000000" w:themeColor="text1"/>
          <w:sz w:val="28"/>
          <w:szCs w:val="28"/>
          <w:lang w:val="kk-KZ"/>
        </w:rPr>
      </w:pPr>
    </w:p>
    <w:p w14:paraId="648938D9"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9A5FCC" w:rsidRPr="00A56C37" w14:paraId="1A712221" w14:textId="77777777" w:rsidTr="00C6560C">
        <w:tc>
          <w:tcPr>
            <w:tcW w:w="3652" w:type="dxa"/>
          </w:tcPr>
          <w:p w14:paraId="48DA8773" w14:textId="77777777" w:rsidR="009A5FCC" w:rsidRPr="00F246CD" w:rsidRDefault="009A5FCC" w:rsidP="00C6560C">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028B171B" w14:textId="77777777" w:rsidR="009A5FCC" w:rsidRPr="00F246CD" w:rsidRDefault="009A5FCC" w:rsidP="00C6560C">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2D020F7F" w14:textId="77777777" w:rsidR="009A5FCC" w:rsidRPr="00F246CD" w:rsidRDefault="009A5FCC" w:rsidP="00C6560C">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 xml:space="preserve"> </w:t>
            </w:r>
            <w:r w:rsidRPr="00F246CD">
              <w:rPr>
                <w:b/>
                <w:color w:val="000000" w:themeColor="text1"/>
                <w:sz w:val="28"/>
                <w:szCs w:val="28"/>
                <w:lang w:val="kk-KZ"/>
              </w:rPr>
              <w:t>м.а.</w:t>
            </w:r>
          </w:p>
          <w:p w14:paraId="431946D1" w14:textId="77777777" w:rsidR="009A5FCC" w:rsidRPr="00F246CD" w:rsidRDefault="009A5FCC" w:rsidP="00C6560C">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3BBE9BF0" w14:textId="77777777" w:rsidR="009A5FCC" w:rsidRPr="00F246CD" w:rsidRDefault="009A5FCC" w:rsidP="00C6560C">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0136FA99" w14:textId="77777777" w:rsidR="009A5FCC" w:rsidRPr="00F246CD" w:rsidRDefault="009A5FCC" w:rsidP="009A5FCC">
      <w:pPr>
        <w:shd w:val="clear" w:color="auto" w:fill="FFFFFF" w:themeFill="background1"/>
        <w:spacing w:after="0" w:line="240" w:lineRule="auto"/>
        <w:rPr>
          <w:b/>
          <w:color w:val="000000" w:themeColor="text1"/>
          <w:sz w:val="28"/>
          <w:szCs w:val="28"/>
          <w:lang w:val="kk-KZ"/>
        </w:rPr>
      </w:pPr>
    </w:p>
    <w:p w14:paraId="3538724F" w14:textId="77777777" w:rsidR="009A5FCC" w:rsidRPr="00F246CD" w:rsidRDefault="009A5FCC" w:rsidP="009A5FCC">
      <w:pPr>
        <w:shd w:val="clear" w:color="auto" w:fill="FFFFFF" w:themeFill="background1"/>
        <w:spacing w:after="0" w:line="240" w:lineRule="auto"/>
        <w:rPr>
          <w:noProof/>
          <w:color w:val="000000" w:themeColor="text1"/>
          <w:sz w:val="28"/>
          <w:szCs w:val="28"/>
          <w:lang w:val="ru-RU" w:eastAsia="ru-RU"/>
        </w:rPr>
      </w:pPr>
    </w:p>
    <w:p w14:paraId="340E9BC6" w14:textId="77777777" w:rsidR="002A0EF6" w:rsidRPr="00506B1F" w:rsidRDefault="002A0EF6" w:rsidP="002A0EF6">
      <w:pPr>
        <w:spacing w:after="0"/>
        <w:jc w:val="center"/>
        <w:rPr>
          <w:b/>
          <w:color w:val="000000"/>
          <w:sz w:val="28"/>
          <w:szCs w:val="28"/>
          <w:lang w:val="kk-KZ"/>
        </w:rPr>
      </w:pPr>
      <w:r w:rsidRPr="00506B1F">
        <w:rPr>
          <w:b/>
          <w:color w:val="000000"/>
          <w:sz w:val="28"/>
          <w:szCs w:val="28"/>
          <w:lang w:val="kk-KZ"/>
        </w:rPr>
        <w:t xml:space="preserve">ДИРЕКТОРДЫҢ </w:t>
      </w:r>
    </w:p>
    <w:p w14:paraId="6E3C5AB8" w14:textId="274FDFA2" w:rsidR="002A0EF6" w:rsidRPr="00506B1F" w:rsidRDefault="00506B1F" w:rsidP="002A0EF6">
      <w:pPr>
        <w:spacing w:after="0"/>
        <w:jc w:val="center"/>
        <w:rPr>
          <w:sz w:val="28"/>
          <w:szCs w:val="28"/>
          <w:lang w:val="kk-KZ"/>
        </w:rPr>
      </w:pPr>
      <w:r w:rsidRPr="00506B1F">
        <w:rPr>
          <w:b/>
          <w:color w:val="000000"/>
          <w:sz w:val="28"/>
          <w:szCs w:val="28"/>
          <w:lang w:val="kk-KZ"/>
        </w:rPr>
        <w:t xml:space="preserve">ТӘРБИЕ ІСІ </w:t>
      </w:r>
      <w:r w:rsidR="002A0EF6" w:rsidRPr="00506B1F">
        <w:rPr>
          <w:b/>
          <w:color w:val="000000"/>
          <w:sz w:val="28"/>
          <w:szCs w:val="28"/>
          <w:lang w:val="kk-KZ"/>
        </w:rPr>
        <w:t>ЖӨНІНДЕГІ ОРЫНБАСАРЫНЫҢ</w:t>
      </w:r>
    </w:p>
    <w:p w14:paraId="64464D0D" w14:textId="1C713E61" w:rsidR="009A5FCC" w:rsidRPr="00506B1F" w:rsidRDefault="002A0EF6" w:rsidP="002A0EF6">
      <w:pPr>
        <w:spacing w:after="0"/>
        <w:jc w:val="center"/>
        <w:rPr>
          <w:b/>
          <w:color w:val="000000"/>
          <w:sz w:val="28"/>
          <w:szCs w:val="28"/>
          <w:lang w:val="kk-KZ"/>
        </w:rPr>
      </w:pPr>
      <w:r w:rsidRPr="00506B1F">
        <w:rPr>
          <w:b/>
          <w:color w:val="000000" w:themeColor="text1"/>
          <w:sz w:val="28"/>
          <w:szCs w:val="28"/>
          <w:lang w:val="kk-KZ"/>
        </w:rPr>
        <w:t>ЛАУАЗЫМДЫҚ НҰСҚАУЫ</w:t>
      </w:r>
    </w:p>
    <w:p w14:paraId="30CE3E8F" w14:textId="77777777" w:rsidR="002A0EF6" w:rsidRDefault="002A0EF6" w:rsidP="002A0EF6">
      <w:pPr>
        <w:spacing w:after="0"/>
        <w:jc w:val="both"/>
        <w:rPr>
          <w:b/>
          <w:color w:val="000000" w:themeColor="text1"/>
          <w:sz w:val="28"/>
          <w:szCs w:val="28"/>
          <w:lang w:val="kk-KZ"/>
        </w:rPr>
      </w:pPr>
    </w:p>
    <w:p w14:paraId="783F0876" w14:textId="77777777" w:rsidR="002A0EF6" w:rsidRDefault="002A0EF6" w:rsidP="002A0EF6">
      <w:pPr>
        <w:spacing w:after="0"/>
        <w:ind w:firstLine="708"/>
        <w:jc w:val="both"/>
        <w:rPr>
          <w:b/>
          <w:lang w:val="kk-KZ"/>
        </w:rPr>
      </w:pPr>
      <w:r>
        <w:rPr>
          <w:b/>
          <w:color w:val="000000"/>
          <w:sz w:val="28"/>
          <w:lang w:val="kk-KZ"/>
        </w:rPr>
        <w:t xml:space="preserve">Лауазымдық міндеттері: </w:t>
      </w:r>
      <w:r w:rsidRPr="002A0EF6">
        <w:rPr>
          <w:color w:val="000000"/>
          <w:sz w:val="28"/>
          <w:lang w:val="kk-KZ"/>
        </w:rPr>
        <w:t>тәрбие процесін ұйымдастыруды қамтамасыз етеді;</w:t>
      </w:r>
    </w:p>
    <w:p w14:paraId="05B81D01" w14:textId="77777777" w:rsidR="002A0EF6" w:rsidRDefault="002A0EF6" w:rsidP="002A0EF6">
      <w:pPr>
        <w:spacing w:after="0"/>
        <w:ind w:firstLine="708"/>
        <w:jc w:val="both"/>
        <w:rPr>
          <w:b/>
          <w:lang w:val="kk-KZ"/>
        </w:rPr>
      </w:pPr>
      <w:r w:rsidRPr="002A0EF6">
        <w:rPr>
          <w:color w:val="000000"/>
          <w:sz w:val="28"/>
          <w:lang w:val="kk-KZ"/>
        </w:rPr>
        <w:t>тәрбие жұмысын ағымдағы және перспективалық жоспарлауды ұйымдастырады;</w:t>
      </w:r>
    </w:p>
    <w:p w14:paraId="0479B968" w14:textId="77777777" w:rsidR="002A0EF6" w:rsidRDefault="002A0EF6" w:rsidP="002A0EF6">
      <w:pPr>
        <w:spacing w:after="0"/>
        <w:ind w:firstLine="708"/>
        <w:jc w:val="both"/>
        <w:rPr>
          <w:color w:val="000000"/>
          <w:sz w:val="28"/>
          <w:lang w:val="kk-KZ"/>
        </w:rPr>
      </w:pPr>
      <w:r w:rsidRPr="002A0EF6">
        <w:rPr>
          <w:color w:val="000000"/>
          <w:sz w:val="28"/>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w:t>
      </w:r>
      <w:r>
        <w:rPr>
          <w:color w:val="000000"/>
          <w:sz w:val="28"/>
          <w:lang w:val="kk-KZ"/>
        </w:rPr>
        <w:t xml:space="preserve"> және бақылауды жүзеге асырады;</w:t>
      </w:r>
    </w:p>
    <w:p w14:paraId="34A2CBC2" w14:textId="77777777" w:rsidR="002A0EF6" w:rsidRDefault="002A0EF6" w:rsidP="002A0EF6">
      <w:pPr>
        <w:spacing w:after="0"/>
        <w:ind w:firstLine="708"/>
        <w:jc w:val="both"/>
        <w:rPr>
          <w:b/>
          <w:lang w:val="kk-KZ"/>
        </w:rPr>
      </w:pPr>
      <w:r w:rsidRPr="002A0EF6">
        <w:rPr>
          <w:color w:val="000000"/>
          <w:sz w:val="28"/>
          <w:lang w:val="kk-KZ"/>
        </w:rPr>
        <w:t xml:space="preserve">тәрбие жұмысы, мәдени-тәрбие іс-шараларын дайындау және өткізу бойынша құжаттаманы әзірлеуді қамтамасыз етеді; </w:t>
      </w:r>
    </w:p>
    <w:p w14:paraId="42FDD8DD" w14:textId="77777777" w:rsidR="002A0EF6" w:rsidRDefault="002A0EF6" w:rsidP="002A0EF6">
      <w:pPr>
        <w:spacing w:after="0"/>
        <w:ind w:firstLine="708"/>
        <w:jc w:val="both"/>
        <w:rPr>
          <w:b/>
          <w:lang w:val="kk-KZ"/>
        </w:rPr>
      </w:pPr>
      <w:r w:rsidRPr="002A0EF6">
        <w:rPr>
          <w:color w:val="000000"/>
          <w:sz w:val="28"/>
          <w:lang w:val="kk-KZ"/>
        </w:rPr>
        <w:t>тәрбие процесінің мазмұны мен өткізілу сапасына жүйелі бақылауды жүзеге асырады;</w:t>
      </w:r>
    </w:p>
    <w:p w14:paraId="5622F7A7" w14:textId="77777777" w:rsidR="002A0EF6" w:rsidRDefault="002A0EF6" w:rsidP="002A0EF6">
      <w:pPr>
        <w:spacing w:after="0"/>
        <w:ind w:firstLine="708"/>
        <w:jc w:val="both"/>
        <w:rPr>
          <w:b/>
          <w:lang w:val="kk-KZ"/>
        </w:rPr>
      </w:pPr>
      <w:r w:rsidRPr="002A0EF6">
        <w:rPr>
          <w:color w:val="000000"/>
          <w:sz w:val="28"/>
          <w:lang w:val="kk-KZ"/>
        </w:rPr>
        <w:t>педагогтарды іріктеуге қатысады, кәсіби даму, педагогтердің біліктілігін және кәсіби құзыреттілігін арттыру бойынша жұмысты ұйымдастырады;</w:t>
      </w:r>
    </w:p>
    <w:p w14:paraId="4E3AEB18" w14:textId="77777777" w:rsidR="002A0EF6" w:rsidRDefault="002A0EF6" w:rsidP="002A0EF6">
      <w:pPr>
        <w:spacing w:after="0"/>
        <w:ind w:firstLine="708"/>
        <w:jc w:val="both"/>
        <w:rPr>
          <w:b/>
          <w:lang w:val="kk-KZ"/>
        </w:rPr>
      </w:pPr>
      <w:r w:rsidRPr="002A0EF6">
        <w:rPr>
          <w:color w:val="000000"/>
          <w:sz w:val="28"/>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0AD9178B" w14:textId="77777777" w:rsidR="002A0EF6" w:rsidRDefault="002A0EF6" w:rsidP="002A0EF6">
      <w:pPr>
        <w:spacing w:after="0"/>
        <w:ind w:firstLine="708"/>
        <w:jc w:val="both"/>
        <w:rPr>
          <w:b/>
          <w:lang w:val="kk-KZ"/>
        </w:rPr>
      </w:pPr>
      <w:r w:rsidRPr="002A0EF6">
        <w:rPr>
          <w:color w:val="000000"/>
          <w:sz w:val="28"/>
          <w:lang w:val="kk-KZ"/>
        </w:rPr>
        <w:t>білім беру процесінің барлық қатысушыларының толерантты мінез-құлық мәдениетін қамтамасыз етеді;</w:t>
      </w:r>
    </w:p>
    <w:p w14:paraId="5E4FA999" w14:textId="77777777" w:rsidR="002A0EF6" w:rsidRDefault="002A0EF6" w:rsidP="002A0EF6">
      <w:pPr>
        <w:spacing w:after="0"/>
        <w:ind w:firstLine="708"/>
        <w:jc w:val="both"/>
        <w:rPr>
          <w:b/>
          <w:lang w:val="kk-KZ"/>
        </w:rPr>
      </w:pPr>
      <w:r w:rsidRPr="002A0EF6">
        <w:rPr>
          <w:color w:val="000000"/>
          <w:sz w:val="28"/>
          <w:lang w:val="kk-KZ"/>
        </w:rPr>
        <w:t>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5DE700FD" w14:textId="77777777" w:rsidR="002A0EF6" w:rsidRDefault="002A0EF6" w:rsidP="002A0EF6">
      <w:pPr>
        <w:spacing w:after="0"/>
        <w:ind w:firstLine="708"/>
        <w:jc w:val="both"/>
        <w:rPr>
          <w:b/>
          <w:lang w:val="kk-KZ"/>
        </w:rPr>
      </w:pPr>
      <w:r w:rsidRPr="002A0EF6">
        <w:rPr>
          <w:color w:val="000000"/>
          <w:sz w:val="28"/>
          <w:lang w:val="kk-KZ"/>
        </w:rPr>
        <w:t>мектеп-ата-ана қатынастарының жаңа нысандарын, мектеп пен отбасының толық өзара іс-қимылын қамтамасыз етеді;</w:t>
      </w:r>
    </w:p>
    <w:p w14:paraId="4C793193" w14:textId="77777777" w:rsidR="002A0EF6" w:rsidRDefault="002A0EF6" w:rsidP="002A0EF6">
      <w:pPr>
        <w:spacing w:after="0"/>
        <w:ind w:firstLine="708"/>
        <w:jc w:val="both"/>
        <w:rPr>
          <w:b/>
          <w:lang w:val="kk-KZ"/>
        </w:rPr>
      </w:pPr>
      <w:r w:rsidRPr="002A0EF6">
        <w:rPr>
          <w:color w:val="000000"/>
          <w:sz w:val="28"/>
          <w:lang w:val="kk-KZ"/>
        </w:rPr>
        <w:t>білім алушыларға медициналық қызмет көрсету жағдайын бақылауды жүзеге асырады;</w:t>
      </w:r>
    </w:p>
    <w:p w14:paraId="5DDB6099" w14:textId="77777777" w:rsidR="002A0EF6" w:rsidRDefault="002A0EF6" w:rsidP="002A0EF6">
      <w:pPr>
        <w:spacing w:after="0"/>
        <w:ind w:firstLine="708"/>
        <w:jc w:val="both"/>
        <w:rPr>
          <w:b/>
          <w:lang w:val="kk-KZ"/>
        </w:rPr>
      </w:pPr>
      <w:r w:rsidRPr="002A0EF6">
        <w:rPr>
          <w:color w:val="000000"/>
          <w:sz w:val="28"/>
          <w:lang w:val="kk-KZ"/>
        </w:rPr>
        <w:t>тәрбие іс-шараларын өткізу кезінде ақпараттық-коммуникациялық технологияларды қолданады;</w:t>
      </w:r>
    </w:p>
    <w:p w14:paraId="757985B2" w14:textId="77777777" w:rsidR="002A0EF6" w:rsidRDefault="002A0EF6" w:rsidP="002A0EF6">
      <w:pPr>
        <w:spacing w:after="0"/>
        <w:ind w:firstLine="708"/>
        <w:jc w:val="both"/>
        <w:rPr>
          <w:b/>
          <w:lang w:val="kk-KZ"/>
        </w:rPr>
      </w:pPr>
      <w:r w:rsidRPr="002A0EF6">
        <w:rPr>
          <w:color w:val="000000"/>
          <w:sz w:val="28"/>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78E3A4D0" w14:textId="77777777" w:rsidR="002A0EF6" w:rsidRDefault="002A0EF6" w:rsidP="002A0EF6">
      <w:pPr>
        <w:spacing w:after="0"/>
        <w:ind w:firstLine="708"/>
        <w:jc w:val="both"/>
        <w:rPr>
          <w:b/>
          <w:lang w:val="kk-KZ"/>
        </w:rPr>
      </w:pPr>
      <w:r w:rsidRPr="002A0EF6">
        <w:rPr>
          <w:color w:val="000000"/>
          <w:sz w:val="28"/>
          <w:lang w:val="kk-KZ"/>
        </w:rPr>
        <w:lastRenderedPageBreak/>
        <w:t>білім алушылардың, педагогтердің конкурстарға, слеттерге, конференцияларға қатысуын қамтамасыз етеді;</w:t>
      </w:r>
    </w:p>
    <w:p w14:paraId="2E37011D" w14:textId="77777777" w:rsidR="002A0EF6" w:rsidRDefault="002A0EF6" w:rsidP="002A0EF6">
      <w:pPr>
        <w:spacing w:after="0"/>
        <w:ind w:firstLine="708"/>
        <w:jc w:val="both"/>
        <w:rPr>
          <w:b/>
          <w:lang w:val="kk-KZ"/>
        </w:rPr>
      </w:pPr>
      <w:r w:rsidRPr="002A0EF6">
        <w:rPr>
          <w:color w:val="000000"/>
          <w:sz w:val="28"/>
          <w:lang w:val="kk-KZ"/>
        </w:rPr>
        <w:t>кәсіптік бағыт беру жұмыстарын жүргізеді;</w:t>
      </w:r>
    </w:p>
    <w:p w14:paraId="37620FB8" w14:textId="77777777" w:rsidR="002A0EF6" w:rsidRDefault="002A0EF6" w:rsidP="002A0EF6">
      <w:pPr>
        <w:spacing w:after="0"/>
        <w:ind w:firstLine="708"/>
        <w:jc w:val="both"/>
        <w:rPr>
          <w:b/>
          <w:lang w:val="kk-KZ"/>
        </w:rPr>
      </w:pPr>
      <w:r w:rsidRPr="002A0EF6">
        <w:rPr>
          <w:color w:val="000000"/>
          <w:sz w:val="28"/>
          <w:lang w:val="kk-KZ"/>
        </w:rPr>
        <w:t>есептік құжаттаманың сапалы және уақтылы тапсырылуын қамтамасыз етеді;</w:t>
      </w:r>
    </w:p>
    <w:p w14:paraId="46AC1CAE" w14:textId="77777777" w:rsidR="002A0EF6" w:rsidRDefault="002A0EF6" w:rsidP="002A0EF6">
      <w:pPr>
        <w:spacing w:after="0"/>
        <w:ind w:firstLine="708"/>
        <w:jc w:val="both"/>
        <w:rPr>
          <w:color w:val="000000"/>
          <w:sz w:val="28"/>
          <w:lang w:val="kk-KZ"/>
        </w:rPr>
      </w:pPr>
      <w:r w:rsidRPr="002A0EF6">
        <w:rPr>
          <w:color w:val="000000"/>
          <w:sz w:val="28"/>
          <w:lang w:val="kk-KZ"/>
        </w:rPr>
        <w:t>ата-аналар үшін педагогикалық консилиумда</w:t>
      </w:r>
      <w:r>
        <w:rPr>
          <w:color w:val="000000"/>
          <w:sz w:val="28"/>
          <w:lang w:val="kk-KZ"/>
        </w:rPr>
        <w:t>р ұйымдастырады және өткізеді;;</w:t>
      </w:r>
    </w:p>
    <w:p w14:paraId="37959DD2" w14:textId="77777777" w:rsidR="002A0EF6" w:rsidRDefault="002A0EF6" w:rsidP="002A0EF6">
      <w:pPr>
        <w:spacing w:after="0"/>
        <w:ind w:firstLine="708"/>
        <w:jc w:val="both"/>
        <w:rPr>
          <w:b/>
          <w:lang w:val="kk-KZ"/>
        </w:rPr>
      </w:pPr>
      <w:r w:rsidRPr="002A0EF6">
        <w:rPr>
          <w:color w:val="000000"/>
          <w:sz w:val="28"/>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38B26F30" w14:textId="77777777" w:rsidR="002A0EF6" w:rsidRDefault="002A0EF6" w:rsidP="002A0EF6">
      <w:pPr>
        <w:spacing w:after="0"/>
        <w:ind w:firstLine="708"/>
        <w:jc w:val="both"/>
        <w:rPr>
          <w:b/>
          <w:lang w:val="kk-KZ"/>
        </w:rPr>
      </w:pPr>
      <w:r w:rsidRPr="002A0EF6">
        <w:rPr>
          <w:color w:val="000000"/>
          <w:sz w:val="28"/>
          <w:lang w:val="kk-KZ"/>
        </w:rPr>
        <w:t>"Қоғамға қызмет ету", "Отанға тағзым", "Үлкендерге құрмет", "Анаға құрмет" қоғамдық-пайдалы жұмыстарын ұйымдастырады.;</w:t>
      </w:r>
    </w:p>
    <w:p w14:paraId="451B9DC6" w14:textId="77777777" w:rsidR="002A0EF6" w:rsidRDefault="002A0EF6" w:rsidP="002A0EF6">
      <w:pPr>
        <w:spacing w:after="0"/>
        <w:ind w:firstLine="708"/>
        <w:jc w:val="both"/>
        <w:rPr>
          <w:b/>
          <w:lang w:val="kk-KZ"/>
        </w:rPr>
      </w:pPr>
      <w:r w:rsidRPr="002A0EF6">
        <w:rPr>
          <w:color w:val="000000"/>
          <w:sz w:val="28"/>
          <w:lang w:val="kk-KZ"/>
        </w:rPr>
        <w:t>адамгершілік-рухани білім беруді қамтамасыз етуде "өзін-өзі тану" пәнінің педагогымен өзара іс-қимыл жасайды;</w:t>
      </w:r>
    </w:p>
    <w:p w14:paraId="6E7D48F7" w14:textId="77777777" w:rsidR="002A0EF6" w:rsidRDefault="002A0EF6" w:rsidP="002A0EF6">
      <w:pPr>
        <w:spacing w:after="0"/>
        <w:ind w:firstLine="708"/>
        <w:jc w:val="both"/>
        <w:rPr>
          <w:b/>
          <w:lang w:val="kk-KZ"/>
        </w:rPr>
      </w:pPr>
      <w:r w:rsidRPr="002A0EF6">
        <w:rPr>
          <w:color w:val="000000"/>
          <w:sz w:val="28"/>
          <w:lang w:val="kk-KZ"/>
        </w:rPr>
        <w:t>білім беру ұйымдары түлектерінің қауымдастығын құру және қызметін қамтамасыз ету бойынша жұмысты үйлестіреді;</w:t>
      </w:r>
    </w:p>
    <w:p w14:paraId="3A68491D" w14:textId="77777777" w:rsidR="002A0EF6" w:rsidRDefault="002A0EF6" w:rsidP="002A0EF6">
      <w:pPr>
        <w:spacing w:after="0"/>
        <w:ind w:firstLine="708"/>
        <w:jc w:val="both"/>
        <w:rPr>
          <w:b/>
          <w:lang w:val="kk-KZ"/>
        </w:rPr>
      </w:pPr>
      <w:r w:rsidRPr="002A0EF6">
        <w:rPr>
          <w:color w:val="000000"/>
          <w:sz w:val="28"/>
          <w:lang w:val="kk-KZ"/>
        </w:rPr>
        <w:t>педагогикалық еңбек ардагерлерімен өзара іс-қимыл жасайды;</w:t>
      </w:r>
    </w:p>
    <w:p w14:paraId="162D9B96" w14:textId="77777777" w:rsidR="002A0EF6" w:rsidRDefault="002A0EF6" w:rsidP="002A0EF6">
      <w:pPr>
        <w:spacing w:after="0"/>
        <w:ind w:firstLine="708"/>
        <w:jc w:val="both"/>
        <w:rPr>
          <w:b/>
          <w:lang w:val="kk-KZ"/>
        </w:rPr>
      </w:pPr>
      <w:r w:rsidRPr="002A0EF6">
        <w:rPr>
          <w:color w:val="000000"/>
          <w:sz w:val="28"/>
          <w:lang w:val="kk-KZ"/>
        </w:rPr>
        <w:t>білім беру ұйымы мұражайының жұмысын ұйымдастырады;</w:t>
      </w:r>
    </w:p>
    <w:p w14:paraId="249BEB60" w14:textId="77777777" w:rsidR="002A0EF6" w:rsidRDefault="002A0EF6" w:rsidP="002A0EF6">
      <w:pPr>
        <w:spacing w:after="0"/>
        <w:ind w:firstLine="708"/>
        <w:jc w:val="both"/>
        <w:rPr>
          <w:b/>
          <w:lang w:val="kk-KZ"/>
        </w:rPr>
      </w:pPr>
      <w:r w:rsidRPr="002A0EF6">
        <w:rPr>
          <w:color w:val="000000"/>
          <w:sz w:val="28"/>
          <w:lang w:val="kk-KZ"/>
        </w:rPr>
        <w:t xml:space="preserve">туристік жорықтар мен экскурсиялар ұйымдастырады; </w:t>
      </w:r>
    </w:p>
    <w:p w14:paraId="5806C7DE" w14:textId="77777777" w:rsidR="002A0EF6" w:rsidRDefault="002A0EF6" w:rsidP="002A0EF6">
      <w:pPr>
        <w:spacing w:after="0"/>
        <w:ind w:firstLine="708"/>
        <w:jc w:val="both"/>
        <w:rPr>
          <w:b/>
          <w:lang w:val="kk-KZ"/>
        </w:rPr>
      </w:pPr>
      <w:r w:rsidRPr="002A0EF6">
        <w:rPr>
          <w:color w:val="000000"/>
          <w:sz w:val="28"/>
          <w:lang w:val="kk-KZ"/>
        </w:rPr>
        <w:t>білім алушылардың бойында патриоттық тәрбие, іскерлік қарым-қатынас дағдыларын, тамақтану мәдениетін қалыптастыруды қамтамасыз етеді;</w:t>
      </w:r>
    </w:p>
    <w:p w14:paraId="1C08EB5D" w14:textId="77777777" w:rsidR="002A0EF6" w:rsidRDefault="002A0EF6" w:rsidP="002A0EF6">
      <w:pPr>
        <w:spacing w:after="0"/>
        <w:ind w:firstLine="708"/>
        <w:jc w:val="both"/>
        <w:rPr>
          <w:b/>
          <w:lang w:val="kk-KZ"/>
        </w:rPr>
      </w:pPr>
      <w:r w:rsidRPr="002A0EF6">
        <w:rPr>
          <w:color w:val="000000"/>
          <w:sz w:val="28"/>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53236CB8" w14:textId="77777777" w:rsidR="002A0EF6" w:rsidRDefault="002A0EF6" w:rsidP="002A0EF6">
      <w:pPr>
        <w:spacing w:after="0"/>
        <w:ind w:firstLine="708"/>
        <w:jc w:val="both"/>
        <w:rPr>
          <w:b/>
          <w:lang w:val="kk-KZ"/>
        </w:rPr>
      </w:pPr>
      <w:r w:rsidRPr="002A0EF6">
        <w:rPr>
          <w:b/>
          <w:color w:val="000000"/>
          <w:sz w:val="28"/>
          <w:lang w:val="kk-KZ"/>
        </w:rPr>
        <w:t>Білуге тиіс:</w:t>
      </w:r>
      <w:r w:rsidRPr="002A0EF6">
        <w:rPr>
          <w:color w:val="000000"/>
          <w:sz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14:paraId="124D22A7" w14:textId="77777777" w:rsidR="002A0EF6" w:rsidRDefault="002A0EF6" w:rsidP="002A0EF6">
      <w:pPr>
        <w:spacing w:after="0"/>
        <w:ind w:firstLine="708"/>
        <w:jc w:val="both"/>
        <w:rPr>
          <w:b/>
          <w:lang w:val="kk-KZ"/>
        </w:rPr>
      </w:pPr>
      <w:r w:rsidRPr="002A0EF6">
        <w:rPr>
          <w:color w:val="000000"/>
          <w:sz w:val="28"/>
          <w:lang w:val="kk-KZ"/>
        </w:rPr>
        <w:t>педагогика және психология негіздері;</w:t>
      </w:r>
    </w:p>
    <w:p w14:paraId="2DE7B0F2" w14:textId="77777777" w:rsidR="002A0EF6" w:rsidRDefault="002A0EF6" w:rsidP="002A0EF6">
      <w:pPr>
        <w:spacing w:after="0"/>
        <w:ind w:firstLine="708"/>
        <w:jc w:val="both"/>
        <w:rPr>
          <w:b/>
          <w:lang w:val="kk-KZ"/>
        </w:rPr>
      </w:pPr>
      <w:r w:rsidRPr="002A0EF6">
        <w:rPr>
          <w:color w:val="000000"/>
          <w:sz w:val="28"/>
          <w:lang w:val="kk-KZ"/>
        </w:rPr>
        <w:t xml:space="preserve">мемлекеттік жалпыға міндетті білім беру стандарты, педагогикалық ғылым мен практиканың жетістіктері; </w:t>
      </w:r>
    </w:p>
    <w:p w14:paraId="21131566" w14:textId="77777777" w:rsidR="002A0EF6" w:rsidRDefault="002A0EF6" w:rsidP="002A0EF6">
      <w:pPr>
        <w:spacing w:after="0"/>
        <w:ind w:firstLine="708"/>
        <w:jc w:val="both"/>
        <w:rPr>
          <w:b/>
          <w:lang w:val="kk-KZ"/>
        </w:rPr>
      </w:pPr>
      <w:r w:rsidRPr="002A0EF6">
        <w:rPr>
          <w:color w:val="000000"/>
          <w:sz w:val="28"/>
          <w:lang w:val="kk-KZ"/>
        </w:rPr>
        <w:t>педагогикалық этиканың нормалары;</w:t>
      </w:r>
    </w:p>
    <w:p w14:paraId="7702C504" w14:textId="77777777" w:rsidR="002A0EF6" w:rsidRDefault="002A0EF6" w:rsidP="002A0EF6">
      <w:pPr>
        <w:spacing w:after="0"/>
        <w:ind w:firstLine="708"/>
        <w:jc w:val="both"/>
        <w:rPr>
          <w:b/>
          <w:lang w:val="kk-KZ"/>
        </w:rPr>
      </w:pPr>
      <w:r w:rsidRPr="002A0EF6">
        <w:rPr>
          <w:color w:val="000000"/>
          <w:sz w:val="28"/>
          <w:lang w:val="kk-KZ"/>
        </w:rPr>
        <w:t xml:space="preserve">экономика, қаржы-шаруашылық қызмет негіздері; </w:t>
      </w:r>
    </w:p>
    <w:p w14:paraId="0B6C1C26" w14:textId="77777777" w:rsidR="002A0EF6" w:rsidRDefault="002A0EF6" w:rsidP="002A0EF6">
      <w:pPr>
        <w:spacing w:after="0"/>
        <w:ind w:firstLine="708"/>
        <w:jc w:val="both"/>
        <w:rPr>
          <w:b/>
          <w:lang w:val="kk-KZ"/>
        </w:rPr>
      </w:pPr>
      <w:r w:rsidRPr="002A0EF6">
        <w:rPr>
          <w:color w:val="000000"/>
          <w:sz w:val="28"/>
          <w:lang w:val="kk-KZ"/>
        </w:rPr>
        <w:t>еңбек қауіпсіздігі және еңбекті қорғау, өртке қарсы қорғау қағидалары, санитариялық қағидалар мен нормалар.</w:t>
      </w:r>
    </w:p>
    <w:p w14:paraId="7E8864A8" w14:textId="77777777" w:rsidR="002A0EF6" w:rsidRDefault="002A0EF6" w:rsidP="002A0EF6">
      <w:pPr>
        <w:spacing w:after="0"/>
        <w:ind w:firstLine="708"/>
        <w:jc w:val="both"/>
        <w:rPr>
          <w:b/>
          <w:lang w:val="kk-KZ"/>
        </w:rPr>
      </w:pPr>
      <w:r w:rsidRPr="002A0EF6">
        <w:rPr>
          <w:b/>
          <w:color w:val="000000"/>
          <w:sz w:val="28"/>
          <w:lang w:val="kk-KZ"/>
        </w:rPr>
        <w:t>Біліктілікке қойылатын талаптар:</w:t>
      </w:r>
      <w:r>
        <w:rPr>
          <w:b/>
          <w:lang w:val="kk-KZ"/>
        </w:rPr>
        <w:t xml:space="preserve"> </w:t>
      </w:r>
      <w:r w:rsidRPr="002A0EF6">
        <w:rPr>
          <w:color w:val="000000"/>
          <w:sz w:val="28"/>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795E1DC3" w14:textId="518A8714" w:rsidR="002A0EF6" w:rsidRPr="002A0EF6" w:rsidRDefault="002A0EF6" w:rsidP="002A0EF6">
      <w:pPr>
        <w:spacing w:after="0"/>
        <w:ind w:firstLine="708"/>
        <w:jc w:val="both"/>
        <w:rPr>
          <w:b/>
          <w:lang w:val="kk-KZ"/>
        </w:rPr>
      </w:pPr>
      <w:r w:rsidRPr="002A0EF6">
        <w:rPr>
          <w:color w:val="000000"/>
          <w:sz w:val="28"/>
          <w:lang w:val="kk-KZ"/>
        </w:rPr>
        <w:t xml:space="preserve">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w:t>
      </w:r>
      <w:r w:rsidRPr="002A0EF6">
        <w:rPr>
          <w:color w:val="000000"/>
          <w:sz w:val="28"/>
          <w:lang w:val="kk-KZ"/>
        </w:rPr>
        <w:lastRenderedPageBreak/>
        <w:t>не "педагог – сарапшы" біліктілігінің болуы немесе "педагог – зерттеуші" немесе "педагог – шебер" біліктілігінің болуы.</w:t>
      </w:r>
    </w:p>
    <w:p w14:paraId="4A6CE275" w14:textId="77777777" w:rsidR="002A0EF6" w:rsidRDefault="002A0EF6" w:rsidP="009A5FCC">
      <w:pPr>
        <w:shd w:val="clear" w:color="auto" w:fill="FFFFFF" w:themeFill="background1"/>
        <w:spacing w:after="0" w:line="240" w:lineRule="auto"/>
        <w:jc w:val="both"/>
        <w:rPr>
          <w:b/>
          <w:color w:val="000000" w:themeColor="text1"/>
          <w:sz w:val="28"/>
          <w:szCs w:val="28"/>
          <w:lang w:val="kk-KZ"/>
        </w:rPr>
      </w:pPr>
    </w:p>
    <w:p w14:paraId="5BBEFE05" w14:textId="77777777" w:rsidR="009A5FCC" w:rsidRDefault="009A5FCC" w:rsidP="002A0EF6">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4923DF5B" w14:textId="77777777" w:rsidR="009A5FCC" w:rsidRDefault="009A5FCC" w:rsidP="009A5FC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03C823A" w14:textId="77777777" w:rsidR="009A5FCC" w:rsidRPr="00565BBC" w:rsidRDefault="009A5FCC" w:rsidP="009A5FC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C5C8838" w14:textId="77777777" w:rsidR="009A5FCC" w:rsidRPr="00AE2FC7" w:rsidRDefault="009A5FCC" w:rsidP="009A5FCC">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74E29912" w14:textId="77777777" w:rsidR="009A5FCC" w:rsidRPr="001769DB" w:rsidRDefault="009A5FCC" w:rsidP="009A5FCC">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34172FC4" w14:textId="77777777" w:rsidR="009A5FCC" w:rsidRPr="008B44BB" w:rsidRDefault="009A5FCC" w:rsidP="009A5FCC">
      <w:pPr>
        <w:spacing w:after="0" w:line="240" w:lineRule="auto"/>
        <w:jc w:val="both"/>
        <w:rPr>
          <w:b/>
          <w:szCs w:val="24"/>
          <w:lang w:val="kk-KZ"/>
        </w:rPr>
      </w:pPr>
    </w:p>
    <w:p w14:paraId="0D23A9D6"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2C3736A8"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5D38A28C"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60C0B4B1"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5BE0D05A"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5AA5F5AB"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2BCE8D52"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2E10415B"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40A80D3C"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0A109416"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390DC8F0"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60E27AD3"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6B8ED01C"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60D2ABBF"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0D1395AE"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4361FF24"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49EA46E1"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3BADF696"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1BD9B1F6"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098CD933"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7B754128"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5C518E3F"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3FCAE453"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65A60B08"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2E022BAB"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2451F8F8"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77C8FE42"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74CF24B5"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49C021F9"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6AE42EC9"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4EE3D359"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152FE0C4"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68CE741A"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5348EC6D"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2FA2E96A"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17E15CDB" w14:textId="77777777" w:rsidR="007C6E8B" w:rsidRDefault="007C6E8B" w:rsidP="00682209">
      <w:pPr>
        <w:shd w:val="clear" w:color="auto" w:fill="FFFFFF" w:themeFill="background1"/>
        <w:spacing w:after="0" w:line="240" w:lineRule="auto"/>
        <w:ind w:firstLine="708"/>
        <w:jc w:val="both"/>
        <w:rPr>
          <w:color w:val="000000" w:themeColor="text1"/>
          <w:sz w:val="28"/>
          <w:szCs w:val="28"/>
          <w:lang w:val="kk-KZ"/>
        </w:rPr>
      </w:pPr>
    </w:p>
    <w:p w14:paraId="2185D422"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53CC80A8" w14:textId="77777777" w:rsidR="00682209" w:rsidRDefault="00682209" w:rsidP="007A09C2">
      <w:pPr>
        <w:shd w:val="clear" w:color="auto" w:fill="FFFFFF" w:themeFill="background1"/>
        <w:spacing w:after="0" w:line="240" w:lineRule="auto"/>
        <w:jc w:val="both"/>
        <w:rPr>
          <w:color w:val="000000" w:themeColor="text1"/>
          <w:sz w:val="28"/>
          <w:szCs w:val="28"/>
          <w:lang w:val="kk-KZ"/>
        </w:rPr>
      </w:pPr>
    </w:p>
    <w:p w14:paraId="677098DA" w14:textId="77777777" w:rsidR="00682209" w:rsidRDefault="00682209" w:rsidP="00682209">
      <w:pPr>
        <w:shd w:val="clear" w:color="auto" w:fill="FFFFFF" w:themeFill="background1"/>
        <w:spacing w:after="0" w:line="240" w:lineRule="auto"/>
        <w:ind w:firstLine="708"/>
        <w:jc w:val="both"/>
        <w:rPr>
          <w:color w:val="000000" w:themeColor="text1"/>
          <w:sz w:val="28"/>
          <w:szCs w:val="28"/>
          <w:lang w:val="kk-KZ"/>
        </w:rPr>
      </w:pPr>
    </w:p>
    <w:p w14:paraId="5CD2D8E9" w14:textId="77777777" w:rsidR="00682209" w:rsidRDefault="00682209" w:rsidP="00506B1F">
      <w:pPr>
        <w:shd w:val="clear" w:color="auto" w:fill="FFFFFF" w:themeFill="background1"/>
        <w:spacing w:after="0" w:line="240" w:lineRule="auto"/>
        <w:jc w:val="both"/>
        <w:rPr>
          <w:color w:val="000000" w:themeColor="text1"/>
          <w:sz w:val="28"/>
          <w:szCs w:val="28"/>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2A0EF6" w:rsidRPr="000F01F3" w14:paraId="04211314" w14:textId="77777777" w:rsidTr="00C6560C">
        <w:tc>
          <w:tcPr>
            <w:tcW w:w="3652" w:type="dxa"/>
          </w:tcPr>
          <w:p w14:paraId="4C74B9AB" w14:textId="77777777" w:rsidR="002A0EF6" w:rsidRPr="00F246CD" w:rsidRDefault="002A0EF6" w:rsidP="00C6560C">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3503A9CB" w14:textId="7A4E041E" w:rsidR="002A0EF6" w:rsidRPr="00F246CD" w:rsidRDefault="002A0EF6" w:rsidP="00C6560C">
            <w:pPr>
              <w:shd w:val="clear" w:color="auto" w:fill="FFFFFF" w:themeFill="background1"/>
              <w:rPr>
                <w:b/>
                <w:color w:val="000000" w:themeColor="text1"/>
                <w:sz w:val="28"/>
                <w:szCs w:val="28"/>
                <w:lang w:val="kk-KZ"/>
              </w:rPr>
            </w:pPr>
            <w:r>
              <w:rPr>
                <w:b/>
                <w:color w:val="000000" w:themeColor="text1"/>
                <w:sz w:val="28"/>
                <w:szCs w:val="28"/>
                <w:lang w:val="kk-KZ"/>
              </w:rPr>
              <w:t>№</w:t>
            </w:r>
            <w:r w:rsidR="000F01F3">
              <w:rPr>
                <w:b/>
                <w:color w:val="000000" w:themeColor="text1"/>
                <w:sz w:val="28"/>
                <w:szCs w:val="28"/>
                <w:lang w:val="kk-KZ"/>
              </w:rPr>
              <w:t>2</w:t>
            </w:r>
            <w:r>
              <w:rPr>
                <w:b/>
                <w:color w:val="000000" w:themeColor="text1"/>
                <w:sz w:val="28"/>
                <w:szCs w:val="28"/>
                <w:lang w:val="kk-KZ"/>
              </w:rPr>
              <w:t>7</w:t>
            </w:r>
            <w:r w:rsidRPr="00F246CD">
              <w:rPr>
                <w:b/>
                <w:color w:val="000000" w:themeColor="text1"/>
                <w:sz w:val="28"/>
                <w:szCs w:val="28"/>
                <w:lang w:val="kk-KZ"/>
              </w:rPr>
              <w:t xml:space="preserve"> мектеп-</w:t>
            </w:r>
            <w:r w:rsidR="000F01F3">
              <w:rPr>
                <w:b/>
                <w:color w:val="000000" w:themeColor="text1"/>
                <w:sz w:val="28"/>
                <w:szCs w:val="28"/>
                <w:lang w:val="kk-KZ"/>
              </w:rPr>
              <w:t>лицей</w:t>
            </w:r>
          </w:p>
          <w:p w14:paraId="68958DF6" w14:textId="671AA7FE" w:rsidR="002A0EF6" w:rsidRPr="00F246CD" w:rsidRDefault="002A0EF6" w:rsidP="00C6560C">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0F01F3">
              <w:rPr>
                <w:b/>
                <w:color w:val="000000" w:themeColor="text1"/>
                <w:sz w:val="28"/>
                <w:szCs w:val="28"/>
                <w:lang w:val="kk-KZ"/>
              </w:rPr>
              <w:t>ы</w:t>
            </w:r>
          </w:p>
          <w:p w14:paraId="4C73FF91" w14:textId="0AA0AAB6" w:rsidR="002A0EF6" w:rsidRPr="00F246CD" w:rsidRDefault="002A0EF6" w:rsidP="00C6560C">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0F01F3">
              <w:rPr>
                <w:b/>
                <w:color w:val="000000" w:themeColor="text1"/>
                <w:sz w:val="28"/>
                <w:szCs w:val="28"/>
                <w:lang w:val="kk-KZ"/>
              </w:rPr>
              <w:t>М</w:t>
            </w:r>
            <w:r>
              <w:rPr>
                <w:b/>
                <w:color w:val="000000" w:themeColor="text1"/>
                <w:sz w:val="28"/>
                <w:szCs w:val="28"/>
                <w:lang w:val="kk-KZ"/>
              </w:rPr>
              <w:t>.</w:t>
            </w:r>
            <w:r w:rsidR="000F01F3">
              <w:rPr>
                <w:b/>
                <w:color w:val="000000" w:themeColor="text1"/>
                <w:sz w:val="28"/>
                <w:szCs w:val="28"/>
                <w:lang w:val="kk-KZ"/>
              </w:rPr>
              <w:t>Абуова</w:t>
            </w:r>
          </w:p>
          <w:p w14:paraId="1920386B" w14:textId="33D6416D" w:rsidR="002A0EF6" w:rsidRPr="00F246CD" w:rsidRDefault="002A0EF6" w:rsidP="00C6560C">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0F01F3">
              <w:rPr>
                <w:b/>
                <w:color w:val="000000" w:themeColor="text1"/>
                <w:sz w:val="28"/>
                <w:szCs w:val="28"/>
                <w:lang w:val="kk-KZ"/>
              </w:rPr>
              <w:t>5</w:t>
            </w:r>
            <w:r w:rsidRPr="00F246CD">
              <w:rPr>
                <w:b/>
                <w:color w:val="000000" w:themeColor="text1"/>
                <w:sz w:val="28"/>
                <w:szCs w:val="28"/>
                <w:lang w:val="kk-KZ"/>
              </w:rPr>
              <w:t>ж.</w:t>
            </w:r>
          </w:p>
        </w:tc>
      </w:tr>
    </w:tbl>
    <w:p w14:paraId="03E58E35" w14:textId="77777777" w:rsidR="002A0EF6" w:rsidRPr="00F246CD" w:rsidRDefault="002A0EF6" w:rsidP="002A0EF6">
      <w:pPr>
        <w:shd w:val="clear" w:color="auto" w:fill="FFFFFF" w:themeFill="background1"/>
        <w:spacing w:after="0" w:line="240" w:lineRule="auto"/>
        <w:rPr>
          <w:b/>
          <w:color w:val="000000" w:themeColor="text1"/>
          <w:sz w:val="28"/>
          <w:szCs w:val="28"/>
          <w:lang w:val="kk-KZ"/>
        </w:rPr>
      </w:pPr>
    </w:p>
    <w:p w14:paraId="188D339D" w14:textId="77777777" w:rsidR="002A0EF6" w:rsidRPr="00F246CD" w:rsidRDefault="002A0EF6" w:rsidP="002A0EF6">
      <w:pPr>
        <w:shd w:val="clear" w:color="auto" w:fill="FFFFFF" w:themeFill="background1"/>
        <w:spacing w:after="0" w:line="240" w:lineRule="auto"/>
        <w:rPr>
          <w:noProof/>
          <w:color w:val="000000" w:themeColor="text1"/>
          <w:sz w:val="28"/>
          <w:szCs w:val="28"/>
          <w:lang w:val="ru-RU" w:eastAsia="ru-RU"/>
        </w:rPr>
      </w:pPr>
    </w:p>
    <w:p w14:paraId="7C01D5E3" w14:textId="77777777" w:rsidR="002A0EF6" w:rsidRPr="00F246CD" w:rsidRDefault="002A0EF6" w:rsidP="002A0EF6">
      <w:pPr>
        <w:shd w:val="clear" w:color="auto" w:fill="FFFFFF" w:themeFill="background1"/>
        <w:spacing w:after="0" w:line="240" w:lineRule="auto"/>
        <w:ind w:firstLine="708"/>
        <w:rPr>
          <w:b/>
          <w:color w:val="000000" w:themeColor="text1"/>
          <w:sz w:val="28"/>
          <w:szCs w:val="28"/>
          <w:lang w:val="ru-RU"/>
        </w:rPr>
      </w:pPr>
    </w:p>
    <w:p w14:paraId="529C688D" w14:textId="1CE323CC" w:rsidR="00C6560C" w:rsidRPr="00506B1F" w:rsidRDefault="00C6560C" w:rsidP="00664CAD">
      <w:pPr>
        <w:spacing w:after="0"/>
        <w:jc w:val="center"/>
        <w:rPr>
          <w:sz w:val="28"/>
          <w:szCs w:val="28"/>
          <w:lang w:val="ru-RU"/>
        </w:rPr>
      </w:pPr>
      <w:r w:rsidRPr="00506B1F">
        <w:rPr>
          <w:b/>
          <w:color w:val="000000"/>
          <w:sz w:val="28"/>
          <w:szCs w:val="28"/>
          <w:lang w:val="ru-RU"/>
        </w:rPr>
        <w:t>БАРЛЫҚ ПӘН МҰҒАЛІМДЕРІНІҢ</w:t>
      </w:r>
    </w:p>
    <w:p w14:paraId="19A0B624" w14:textId="66296B6A" w:rsidR="002A0EF6" w:rsidRPr="00506B1F" w:rsidRDefault="00C6560C" w:rsidP="00664CAD">
      <w:pPr>
        <w:shd w:val="clear" w:color="auto" w:fill="FFFFFF" w:themeFill="background1"/>
        <w:spacing w:after="0" w:line="240" w:lineRule="auto"/>
        <w:jc w:val="center"/>
        <w:rPr>
          <w:b/>
          <w:color w:val="000000" w:themeColor="text1"/>
          <w:sz w:val="28"/>
          <w:szCs w:val="28"/>
          <w:lang w:val="kk-KZ"/>
        </w:rPr>
      </w:pPr>
      <w:r w:rsidRPr="00506B1F">
        <w:rPr>
          <w:b/>
          <w:color w:val="000000" w:themeColor="text1"/>
          <w:sz w:val="28"/>
          <w:szCs w:val="28"/>
          <w:lang w:val="kk-KZ"/>
        </w:rPr>
        <w:t>ЛАУАЗЫ</w:t>
      </w:r>
      <w:r w:rsidR="002A0EF6" w:rsidRPr="00506B1F">
        <w:rPr>
          <w:b/>
          <w:color w:val="000000" w:themeColor="text1"/>
          <w:sz w:val="28"/>
          <w:szCs w:val="28"/>
          <w:lang w:val="kk-KZ"/>
        </w:rPr>
        <w:t>МДЫҚ НҰСҚАУЫ</w:t>
      </w:r>
    </w:p>
    <w:p w14:paraId="45785221" w14:textId="77777777" w:rsidR="002A0EF6" w:rsidRDefault="002A0EF6" w:rsidP="002A0EF6">
      <w:pPr>
        <w:shd w:val="clear" w:color="auto" w:fill="FFFFFF" w:themeFill="background1"/>
        <w:spacing w:after="0" w:line="240" w:lineRule="auto"/>
        <w:jc w:val="both"/>
        <w:rPr>
          <w:b/>
          <w:color w:val="000000" w:themeColor="text1"/>
          <w:sz w:val="28"/>
          <w:szCs w:val="28"/>
          <w:highlight w:val="red"/>
          <w:lang w:val="kk-KZ"/>
        </w:rPr>
      </w:pPr>
    </w:p>
    <w:p w14:paraId="316CDD9A" w14:textId="77777777" w:rsidR="00506B1F" w:rsidRPr="003B4012" w:rsidRDefault="00506B1F" w:rsidP="002A0EF6">
      <w:pPr>
        <w:shd w:val="clear" w:color="auto" w:fill="FFFFFF" w:themeFill="background1"/>
        <w:spacing w:after="0" w:line="240" w:lineRule="auto"/>
        <w:jc w:val="both"/>
        <w:rPr>
          <w:b/>
          <w:color w:val="000000" w:themeColor="text1"/>
          <w:sz w:val="28"/>
          <w:szCs w:val="28"/>
          <w:highlight w:val="red"/>
          <w:lang w:val="kk-KZ"/>
        </w:rPr>
      </w:pPr>
    </w:p>
    <w:p w14:paraId="1403305D" w14:textId="77777777" w:rsidR="00C6560C" w:rsidRPr="00506B1F" w:rsidRDefault="00C6560C" w:rsidP="00C6560C">
      <w:pPr>
        <w:spacing w:after="0"/>
        <w:ind w:firstLine="708"/>
        <w:jc w:val="both"/>
        <w:rPr>
          <w:lang w:val="kk-KZ"/>
        </w:rPr>
      </w:pPr>
      <w:r w:rsidRPr="00506B1F">
        <w:rPr>
          <w:b/>
          <w:color w:val="000000"/>
          <w:sz w:val="28"/>
          <w:lang w:val="kk-KZ"/>
        </w:rPr>
        <w:t>Лауазымдық міндеттері:</w:t>
      </w:r>
      <w:r w:rsidRPr="00506B1F">
        <w:rPr>
          <w:lang w:val="kk-KZ"/>
        </w:rPr>
        <w:t xml:space="preserve"> </w:t>
      </w:r>
      <w:r w:rsidRPr="00506B1F">
        <w:rPr>
          <w:color w:val="000000"/>
          <w:sz w:val="28"/>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E0833F8" w14:textId="77777777" w:rsidR="00C6560C" w:rsidRPr="00664CAD" w:rsidRDefault="00C6560C" w:rsidP="00C6560C">
      <w:pPr>
        <w:spacing w:after="0"/>
        <w:ind w:firstLine="708"/>
        <w:jc w:val="both"/>
        <w:rPr>
          <w:lang w:val="kk-KZ"/>
        </w:rPr>
      </w:pPr>
      <w:r w:rsidRPr="00664CAD">
        <w:rPr>
          <w:color w:val="000000"/>
          <w:sz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F51D5E2" w14:textId="77777777" w:rsidR="00C6560C" w:rsidRPr="00664CAD" w:rsidRDefault="00C6560C" w:rsidP="00C6560C">
      <w:pPr>
        <w:spacing w:after="0"/>
        <w:ind w:firstLine="708"/>
        <w:jc w:val="both"/>
        <w:rPr>
          <w:lang w:val="kk-KZ"/>
        </w:rPr>
      </w:pPr>
      <w:r w:rsidRPr="00664CAD">
        <w:rPr>
          <w:color w:val="000000"/>
          <w:sz w:val="28"/>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90DB150" w14:textId="77777777" w:rsidR="00C6560C" w:rsidRPr="00664CAD" w:rsidRDefault="00C6560C" w:rsidP="00C6560C">
      <w:pPr>
        <w:spacing w:after="0"/>
        <w:ind w:firstLine="708"/>
        <w:jc w:val="both"/>
        <w:rPr>
          <w:lang w:val="kk-KZ"/>
        </w:rPr>
      </w:pPr>
      <w:r w:rsidRPr="00664CAD">
        <w:rPr>
          <w:color w:val="000000"/>
          <w:sz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2E3E7C2A" w14:textId="77777777" w:rsidR="00C6560C" w:rsidRPr="00664CAD" w:rsidRDefault="00C6560C" w:rsidP="00C6560C">
      <w:pPr>
        <w:spacing w:after="0"/>
        <w:ind w:firstLine="708"/>
        <w:jc w:val="both"/>
        <w:rPr>
          <w:lang w:val="kk-KZ"/>
        </w:rPr>
      </w:pPr>
      <w:r w:rsidRPr="00664CAD">
        <w:rPr>
          <w:color w:val="000000"/>
          <w:sz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9098EEA" w14:textId="77777777" w:rsidR="00C6560C" w:rsidRPr="00664CAD" w:rsidRDefault="00C6560C" w:rsidP="00C6560C">
      <w:pPr>
        <w:spacing w:after="0"/>
        <w:ind w:firstLine="708"/>
        <w:jc w:val="both"/>
        <w:rPr>
          <w:lang w:val="kk-KZ"/>
        </w:rPr>
      </w:pPr>
      <w:r w:rsidRPr="00664CAD">
        <w:rPr>
          <w:color w:val="000000"/>
          <w:sz w:val="28"/>
          <w:lang w:val="kk-KZ"/>
        </w:rPr>
        <w:t>бөлім бойынша жиынтық бағалауды және тоқсан бойынша жиынтық бағалауды өткізу қорытындысы бойынша талдау жүргізеді;</w:t>
      </w:r>
    </w:p>
    <w:p w14:paraId="75A46B86" w14:textId="77777777" w:rsidR="00C6560C" w:rsidRDefault="00C6560C" w:rsidP="00C6560C">
      <w:pPr>
        <w:spacing w:after="0"/>
        <w:ind w:firstLine="708"/>
        <w:jc w:val="both"/>
        <w:rPr>
          <w:lang w:val="ru-RU"/>
        </w:rPr>
      </w:pPr>
      <w:proofErr w:type="spellStart"/>
      <w:r w:rsidRPr="0084118B">
        <w:rPr>
          <w:color w:val="000000"/>
          <w:sz w:val="28"/>
          <w:lang w:val="ru-RU"/>
        </w:rPr>
        <w:t>журналдарды</w:t>
      </w:r>
      <w:proofErr w:type="spellEnd"/>
      <w:r w:rsidRPr="0084118B">
        <w:rPr>
          <w:color w:val="000000"/>
          <w:sz w:val="28"/>
          <w:lang w:val="ru-RU"/>
        </w:rPr>
        <w:t xml:space="preserve"> (</w:t>
      </w:r>
      <w:proofErr w:type="spellStart"/>
      <w:r w:rsidRPr="0084118B">
        <w:rPr>
          <w:color w:val="000000"/>
          <w:sz w:val="28"/>
          <w:lang w:val="ru-RU"/>
        </w:rPr>
        <w:t>қағаз</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proofErr w:type="gramStart"/>
      <w:r w:rsidRPr="0084118B">
        <w:rPr>
          <w:color w:val="000000"/>
          <w:sz w:val="28"/>
          <w:lang w:val="ru-RU"/>
        </w:rPr>
        <w:t>электрондық</w:t>
      </w:r>
      <w:proofErr w:type="spellEnd"/>
      <w:r w:rsidRPr="0084118B">
        <w:rPr>
          <w:color w:val="000000"/>
          <w:sz w:val="28"/>
          <w:lang w:val="ru-RU"/>
        </w:rPr>
        <w:t>)</w:t>
      </w:r>
      <w:proofErr w:type="spellStart"/>
      <w:r w:rsidRPr="0084118B">
        <w:rPr>
          <w:color w:val="000000"/>
          <w:sz w:val="28"/>
          <w:lang w:val="ru-RU"/>
        </w:rPr>
        <w:t>толтырады</w:t>
      </w:r>
      <w:proofErr w:type="spellEnd"/>
      <w:proofErr w:type="gramEnd"/>
      <w:r w:rsidRPr="0084118B">
        <w:rPr>
          <w:color w:val="000000"/>
          <w:sz w:val="28"/>
          <w:lang w:val="ru-RU"/>
        </w:rPr>
        <w:t>;</w:t>
      </w:r>
    </w:p>
    <w:p w14:paraId="62B7FC7D" w14:textId="77777777" w:rsidR="00C6560C" w:rsidRDefault="00C6560C" w:rsidP="00C6560C">
      <w:pPr>
        <w:spacing w:after="0"/>
        <w:ind w:firstLine="708"/>
        <w:jc w:val="both"/>
        <w:rPr>
          <w:lang w:val="ru-RU"/>
        </w:rPr>
      </w:pP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үрдісінде</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3F9119D5" w14:textId="77777777" w:rsidR="00C6560C" w:rsidRDefault="00C6560C" w:rsidP="00C6560C">
      <w:pPr>
        <w:spacing w:after="0"/>
        <w:ind w:firstLine="708"/>
        <w:jc w:val="both"/>
        <w:rPr>
          <w:lang w:val="ru-RU"/>
        </w:rPr>
      </w:pP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қарапайым</w:t>
      </w:r>
      <w:proofErr w:type="spellEnd"/>
      <w:r w:rsidRPr="0084118B">
        <w:rPr>
          <w:color w:val="000000"/>
          <w:sz w:val="28"/>
          <w:lang w:val="ru-RU"/>
        </w:rPr>
        <w:t xml:space="preserve"> </w:t>
      </w:r>
      <w:proofErr w:type="spellStart"/>
      <w:r w:rsidRPr="0084118B">
        <w:rPr>
          <w:color w:val="000000"/>
          <w:sz w:val="28"/>
          <w:lang w:val="ru-RU"/>
        </w:rPr>
        <w:t>бағдарламалық</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технологиялардың</w:t>
      </w:r>
      <w:proofErr w:type="spellEnd"/>
      <w:r w:rsidRPr="0084118B">
        <w:rPr>
          <w:color w:val="000000"/>
          <w:sz w:val="28"/>
          <w:lang w:val="ru-RU"/>
        </w:rPr>
        <w:t xml:space="preserve"> </w:t>
      </w:r>
      <w:proofErr w:type="spellStart"/>
      <w:r w:rsidRPr="0084118B">
        <w:rPr>
          <w:color w:val="000000"/>
          <w:sz w:val="28"/>
          <w:lang w:val="ru-RU"/>
        </w:rPr>
        <w:t>қосымшаларын</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w:t>
      </w:r>
    </w:p>
    <w:p w14:paraId="37A8735C" w14:textId="77777777" w:rsidR="00C6560C" w:rsidRDefault="00C6560C" w:rsidP="00C6560C">
      <w:pPr>
        <w:spacing w:after="0"/>
        <w:ind w:firstLine="708"/>
        <w:jc w:val="both"/>
        <w:rPr>
          <w:lang w:val="ru-RU"/>
        </w:rPr>
      </w:pP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деңгейден</w:t>
      </w:r>
      <w:proofErr w:type="spellEnd"/>
      <w:r w:rsidRPr="0084118B">
        <w:rPr>
          <w:color w:val="000000"/>
          <w:sz w:val="28"/>
          <w:lang w:val="ru-RU"/>
        </w:rPr>
        <w:t xml:space="preserve"> </w:t>
      </w:r>
      <w:proofErr w:type="spellStart"/>
      <w:r w:rsidRPr="0084118B">
        <w:rPr>
          <w:color w:val="000000"/>
          <w:sz w:val="28"/>
          <w:lang w:val="ru-RU"/>
        </w:rPr>
        <w:t>төмен</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тұлғалық</w:t>
      </w:r>
      <w:proofErr w:type="spellEnd"/>
      <w:r w:rsidRPr="0084118B">
        <w:rPr>
          <w:color w:val="000000"/>
          <w:sz w:val="28"/>
          <w:lang w:val="ru-RU"/>
        </w:rPr>
        <w:t xml:space="preserve">, </w:t>
      </w:r>
      <w:proofErr w:type="spellStart"/>
      <w:r w:rsidRPr="0084118B">
        <w:rPr>
          <w:color w:val="000000"/>
          <w:sz w:val="28"/>
          <w:lang w:val="ru-RU"/>
        </w:rPr>
        <w:t>Жүйелік-қызметтік</w:t>
      </w:r>
      <w:proofErr w:type="spellEnd"/>
      <w:r w:rsidRPr="0084118B">
        <w:rPr>
          <w:color w:val="000000"/>
          <w:sz w:val="28"/>
          <w:lang w:val="ru-RU"/>
        </w:rPr>
        <w:t xml:space="preserve">, </w:t>
      </w:r>
      <w:proofErr w:type="spellStart"/>
      <w:r w:rsidRPr="0084118B">
        <w:rPr>
          <w:color w:val="000000"/>
          <w:sz w:val="28"/>
          <w:lang w:val="ru-RU"/>
        </w:rPr>
        <w:t>пәндік</w:t>
      </w:r>
      <w:proofErr w:type="spellEnd"/>
      <w:r w:rsidRPr="0084118B">
        <w:rPr>
          <w:color w:val="000000"/>
          <w:sz w:val="28"/>
          <w:lang w:val="ru-RU"/>
        </w:rPr>
        <w:t xml:space="preserve"> </w:t>
      </w:r>
      <w:proofErr w:type="spellStart"/>
      <w:r w:rsidRPr="0084118B">
        <w:rPr>
          <w:color w:val="000000"/>
          <w:sz w:val="28"/>
          <w:lang w:val="ru-RU"/>
        </w:rPr>
        <w:t>нәтижелерге</w:t>
      </w:r>
      <w:proofErr w:type="spellEnd"/>
      <w:r w:rsidRPr="0084118B">
        <w:rPr>
          <w:color w:val="000000"/>
          <w:sz w:val="28"/>
          <w:lang w:val="ru-RU"/>
        </w:rPr>
        <w:t xml:space="preserve"> </w:t>
      </w:r>
      <w:proofErr w:type="spellStart"/>
      <w:r w:rsidRPr="0084118B">
        <w:rPr>
          <w:color w:val="000000"/>
          <w:sz w:val="28"/>
          <w:lang w:val="ru-RU"/>
        </w:rPr>
        <w:t>қол</w:t>
      </w:r>
      <w:proofErr w:type="spellEnd"/>
      <w:r w:rsidRPr="0084118B">
        <w:rPr>
          <w:color w:val="000000"/>
          <w:sz w:val="28"/>
          <w:lang w:val="ru-RU"/>
        </w:rPr>
        <w:t xml:space="preserve"> </w:t>
      </w:r>
      <w:proofErr w:type="spellStart"/>
      <w:r w:rsidRPr="0084118B">
        <w:rPr>
          <w:color w:val="000000"/>
          <w:sz w:val="28"/>
          <w:lang w:val="ru-RU"/>
        </w:rPr>
        <w:t>жеткізуін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039E53B" w14:textId="77777777" w:rsidR="00C6560C" w:rsidRDefault="00C6560C" w:rsidP="00C6560C">
      <w:pPr>
        <w:spacing w:after="0"/>
        <w:ind w:firstLine="708"/>
        <w:jc w:val="both"/>
        <w:rPr>
          <w:lang w:val="ru-RU"/>
        </w:rPr>
      </w:pP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орындауға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жоспарына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кестесіне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толық</w:t>
      </w:r>
      <w:proofErr w:type="spellEnd"/>
      <w:r w:rsidRPr="0084118B">
        <w:rPr>
          <w:color w:val="000000"/>
          <w:sz w:val="28"/>
          <w:lang w:val="ru-RU"/>
        </w:rPr>
        <w:t xml:space="preserve"> </w:t>
      </w:r>
      <w:proofErr w:type="spellStart"/>
      <w:r w:rsidRPr="0084118B">
        <w:rPr>
          <w:color w:val="000000"/>
          <w:sz w:val="28"/>
          <w:lang w:val="ru-RU"/>
        </w:rPr>
        <w:t>көлемде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асырылуын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EF913BD" w14:textId="77777777" w:rsidR="00C6560C" w:rsidRDefault="00C6560C" w:rsidP="00C6560C">
      <w:pPr>
        <w:spacing w:after="0"/>
        <w:ind w:firstLine="708"/>
        <w:jc w:val="both"/>
        <w:rPr>
          <w:lang w:val="ru-RU"/>
        </w:rPr>
      </w:pP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қызығушылықтарын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бейімділіктерін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w:t>
      </w:r>
    </w:p>
    <w:p w14:paraId="727B9F65" w14:textId="77777777" w:rsidR="00C6560C" w:rsidRDefault="00C6560C" w:rsidP="00C6560C">
      <w:pPr>
        <w:spacing w:after="0"/>
        <w:ind w:firstLine="708"/>
        <w:jc w:val="both"/>
        <w:rPr>
          <w:lang w:val="ru-RU"/>
        </w:rPr>
      </w:pPr>
      <w:proofErr w:type="spellStart"/>
      <w:r w:rsidRPr="0084118B">
        <w:rPr>
          <w:color w:val="000000"/>
          <w:sz w:val="28"/>
          <w:lang w:val="ru-RU"/>
        </w:rPr>
        <w:lastRenderedPageBreak/>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5A1343A0" w14:textId="77777777" w:rsidR="00C6560C" w:rsidRDefault="00C6560C" w:rsidP="00C6560C">
      <w:pPr>
        <w:spacing w:after="0"/>
        <w:ind w:firstLine="708"/>
        <w:jc w:val="both"/>
        <w:rPr>
          <w:lang w:val="ru-RU"/>
        </w:rPr>
      </w:pP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бейімдейді</w:t>
      </w:r>
      <w:proofErr w:type="spellEnd"/>
      <w:r w:rsidRPr="0084118B">
        <w:rPr>
          <w:color w:val="000000"/>
          <w:sz w:val="28"/>
          <w:lang w:val="ru-RU"/>
        </w:rPr>
        <w:t>;</w:t>
      </w:r>
    </w:p>
    <w:p w14:paraId="0F9E6944" w14:textId="77777777" w:rsidR="00C6560C" w:rsidRDefault="00C6560C" w:rsidP="00C6560C">
      <w:pPr>
        <w:spacing w:after="0"/>
        <w:ind w:firstLine="708"/>
        <w:jc w:val="both"/>
        <w:rPr>
          <w:lang w:val="ru-RU"/>
        </w:rPr>
      </w:pP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оқытылатын</w:t>
      </w:r>
      <w:proofErr w:type="spellEnd"/>
      <w:r w:rsidRPr="0084118B">
        <w:rPr>
          <w:color w:val="000000"/>
          <w:sz w:val="28"/>
          <w:lang w:val="ru-RU"/>
        </w:rPr>
        <w:t xml:space="preserve"> </w:t>
      </w:r>
      <w:proofErr w:type="spellStart"/>
      <w:r w:rsidRPr="0084118B">
        <w:rPr>
          <w:color w:val="000000"/>
          <w:sz w:val="28"/>
          <w:lang w:val="ru-RU"/>
        </w:rPr>
        <w:t>пәннің</w:t>
      </w:r>
      <w:proofErr w:type="spellEnd"/>
      <w:r w:rsidRPr="0084118B">
        <w:rPr>
          <w:color w:val="000000"/>
          <w:sz w:val="28"/>
          <w:lang w:val="ru-RU"/>
        </w:rPr>
        <w:t xml:space="preserve"> </w:t>
      </w:r>
      <w:proofErr w:type="spellStart"/>
      <w:r w:rsidRPr="0084118B">
        <w:rPr>
          <w:color w:val="000000"/>
          <w:sz w:val="28"/>
          <w:lang w:val="ru-RU"/>
        </w:rPr>
        <w:t>ерекшелігін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дамудағы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барынша</w:t>
      </w:r>
      <w:proofErr w:type="spellEnd"/>
      <w:r w:rsidRPr="0084118B">
        <w:rPr>
          <w:color w:val="000000"/>
          <w:sz w:val="28"/>
          <w:lang w:val="ru-RU"/>
        </w:rPr>
        <w:t xml:space="preserve"> </w:t>
      </w:r>
      <w:proofErr w:type="spellStart"/>
      <w:r w:rsidRPr="0084118B">
        <w:rPr>
          <w:color w:val="000000"/>
          <w:sz w:val="28"/>
          <w:lang w:val="ru-RU"/>
        </w:rPr>
        <w:t>еңсеруге</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8A8F5E7" w14:textId="77777777" w:rsidR="00C6560C" w:rsidRDefault="00C6560C" w:rsidP="00C6560C">
      <w:pPr>
        <w:spacing w:after="0"/>
        <w:ind w:firstLine="708"/>
        <w:jc w:val="both"/>
        <w:rPr>
          <w:lang w:val="ru-RU"/>
        </w:rPr>
      </w:pPr>
      <w:proofErr w:type="spellStart"/>
      <w:r w:rsidRPr="0084118B">
        <w:rPr>
          <w:color w:val="000000"/>
          <w:sz w:val="28"/>
          <w:lang w:val="ru-RU"/>
        </w:rPr>
        <w:t>интерактивті</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материалдары</w:t>
      </w:r>
      <w:proofErr w:type="spellEnd"/>
      <w:r w:rsidRPr="0084118B">
        <w:rPr>
          <w:color w:val="000000"/>
          <w:sz w:val="28"/>
          <w:lang w:val="ru-RU"/>
        </w:rPr>
        <w:t xml:space="preserve"> мен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қашықтықтан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режимінде</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4ADC0E57" w14:textId="77777777" w:rsidR="00C6560C" w:rsidRDefault="00C6560C" w:rsidP="00C6560C">
      <w:pPr>
        <w:spacing w:after="0"/>
        <w:ind w:firstLine="708"/>
        <w:jc w:val="both"/>
        <w:rPr>
          <w:lang w:val="ru-RU"/>
        </w:rPr>
      </w:pP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мұғалімдер</w:t>
      </w:r>
      <w:proofErr w:type="spellEnd"/>
      <w:r w:rsidRPr="0084118B">
        <w:rPr>
          <w:color w:val="000000"/>
          <w:sz w:val="28"/>
          <w:lang w:val="ru-RU"/>
        </w:rPr>
        <w:t xml:space="preserve"> </w:t>
      </w:r>
      <w:proofErr w:type="spellStart"/>
      <w:r w:rsidRPr="0084118B">
        <w:rPr>
          <w:color w:val="000000"/>
          <w:sz w:val="28"/>
          <w:lang w:val="ru-RU"/>
        </w:rPr>
        <w:t>қауымдастығының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желілік</w:t>
      </w:r>
      <w:proofErr w:type="spellEnd"/>
      <w:r w:rsidRPr="0084118B">
        <w:rPr>
          <w:color w:val="000000"/>
          <w:sz w:val="28"/>
          <w:lang w:val="ru-RU"/>
        </w:rPr>
        <w:t xml:space="preserve"> </w:t>
      </w:r>
      <w:proofErr w:type="spellStart"/>
      <w:r w:rsidRPr="0084118B">
        <w:rPr>
          <w:color w:val="000000"/>
          <w:sz w:val="28"/>
          <w:lang w:val="ru-RU"/>
        </w:rPr>
        <w:t>қоғамдастықтардың</w:t>
      </w:r>
      <w:proofErr w:type="spellEnd"/>
      <w:r w:rsidRPr="0084118B">
        <w:rPr>
          <w:color w:val="000000"/>
          <w:sz w:val="28"/>
          <w:lang w:val="ru-RU"/>
        </w:rPr>
        <w:t xml:space="preserve"> </w:t>
      </w:r>
      <w:proofErr w:type="spellStart"/>
      <w:r w:rsidRPr="0084118B">
        <w:rPr>
          <w:color w:val="000000"/>
          <w:sz w:val="28"/>
          <w:lang w:val="ru-RU"/>
        </w:rPr>
        <w:t>отырыстарына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315EE16D" w14:textId="77777777" w:rsidR="00C6560C" w:rsidRDefault="00C6560C" w:rsidP="00C6560C">
      <w:pPr>
        <w:spacing w:after="0"/>
        <w:ind w:firstLine="708"/>
        <w:jc w:val="both"/>
        <w:rPr>
          <w:lang w:val="ru-RU"/>
        </w:rPr>
      </w:pP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консилиумдарға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51D47CCB" w14:textId="77777777" w:rsidR="00C6560C" w:rsidRDefault="00C6560C" w:rsidP="00C6560C">
      <w:pPr>
        <w:spacing w:after="0"/>
        <w:ind w:firstLine="708"/>
        <w:jc w:val="both"/>
        <w:rPr>
          <w:lang w:val="ru-RU"/>
        </w:rPr>
      </w:pP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626FA32E" w14:textId="77777777" w:rsidR="00C6560C" w:rsidRDefault="00C6560C" w:rsidP="00C6560C">
      <w:pPr>
        <w:spacing w:after="0"/>
        <w:ind w:firstLine="708"/>
        <w:jc w:val="both"/>
        <w:rPr>
          <w:lang w:val="ru-RU"/>
        </w:rPr>
      </w:pP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арттырады</w:t>
      </w:r>
      <w:proofErr w:type="spellEnd"/>
      <w:r w:rsidRPr="0084118B">
        <w:rPr>
          <w:color w:val="000000"/>
          <w:sz w:val="28"/>
          <w:lang w:val="ru-RU"/>
        </w:rPr>
        <w:t>;</w:t>
      </w:r>
    </w:p>
    <w:p w14:paraId="05EDF596" w14:textId="77777777" w:rsidR="00C6560C" w:rsidRDefault="00C6560C" w:rsidP="00C6560C">
      <w:pPr>
        <w:spacing w:after="0"/>
        <w:ind w:firstLine="708"/>
        <w:jc w:val="both"/>
        <w:rPr>
          <w:lang w:val="ru-RU"/>
        </w:rPr>
      </w:pP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3D5BF853" w14:textId="77777777" w:rsidR="00C6560C" w:rsidRDefault="00C6560C" w:rsidP="00C6560C">
      <w:pPr>
        <w:spacing w:after="0"/>
        <w:ind w:firstLine="708"/>
        <w:jc w:val="both"/>
        <w:rPr>
          <w:lang w:val="ru-RU"/>
        </w:rPr>
      </w:pP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кезеңінде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271BAD5" w14:textId="77777777" w:rsidR="00C6560C" w:rsidRDefault="00C6560C" w:rsidP="00C6560C">
      <w:pPr>
        <w:spacing w:after="0"/>
        <w:ind w:firstLine="708"/>
        <w:jc w:val="both"/>
        <w:rPr>
          <w:lang w:val="ru-RU"/>
        </w:rPr>
      </w:pP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орнындағы</w:t>
      </w:r>
      <w:proofErr w:type="spellEnd"/>
      <w:r w:rsidRPr="0084118B">
        <w:rPr>
          <w:color w:val="000000"/>
          <w:sz w:val="28"/>
          <w:lang w:val="ru-RU"/>
        </w:rPr>
        <w:t xml:space="preserve"> </w:t>
      </w:r>
      <w:proofErr w:type="spellStart"/>
      <w:r w:rsidRPr="0084118B">
        <w:rPr>
          <w:color w:val="000000"/>
          <w:sz w:val="28"/>
          <w:lang w:val="ru-RU"/>
        </w:rPr>
        <w:t>адамдармен</w:t>
      </w:r>
      <w:proofErr w:type="spellEnd"/>
      <w:r w:rsidRPr="0084118B">
        <w:rPr>
          <w:color w:val="000000"/>
          <w:sz w:val="28"/>
          <w:lang w:val="ru-RU"/>
        </w:rPr>
        <w:t xml:space="preserve"> </w:t>
      </w:r>
      <w:proofErr w:type="spellStart"/>
      <w:r w:rsidRPr="0084118B">
        <w:rPr>
          <w:color w:val="000000"/>
          <w:sz w:val="28"/>
          <w:lang w:val="ru-RU"/>
        </w:rPr>
        <w:t>ынтымақтастықты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3CD9323" w14:textId="77777777" w:rsidR="00C6560C" w:rsidRDefault="00C6560C" w:rsidP="00C6560C">
      <w:pPr>
        <w:spacing w:after="0"/>
        <w:ind w:firstLine="708"/>
        <w:jc w:val="both"/>
        <w:rPr>
          <w:lang w:val="ru-RU"/>
        </w:rPr>
      </w:pPr>
      <w:proofErr w:type="spellStart"/>
      <w:r w:rsidRPr="0084118B">
        <w:rPr>
          <w:color w:val="000000"/>
          <w:sz w:val="28"/>
          <w:lang w:val="ru-RU"/>
        </w:rPr>
        <w:t>тізбесін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құжаттарды</w:t>
      </w:r>
      <w:proofErr w:type="spellEnd"/>
      <w:r w:rsidRPr="0084118B">
        <w:rPr>
          <w:color w:val="000000"/>
          <w:sz w:val="28"/>
          <w:lang w:val="ru-RU"/>
        </w:rPr>
        <w:t xml:space="preserve"> </w:t>
      </w:r>
      <w:proofErr w:type="spellStart"/>
      <w:r w:rsidRPr="0084118B">
        <w:rPr>
          <w:color w:val="000000"/>
          <w:sz w:val="28"/>
          <w:lang w:val="ru-RU"/>
        </w:rPr>
        <w:t>толтырады</w:t>
      </w:r>
      <w:proofErr w:type="spellEnd"/>
      <w:r w:rsidRPr="0084118B">
        <w:rPr>
          <w:color w:val="000000"/>
          <w:sz w:val="28"/>
          <w:lang w:val="ru-RU"/>
        </w:rPr>
        <w:t>;</w:t>
      </w:r>
    </w:p>
    <w:p w14:paraId="7EBA84F7" w14:textId="77777777" w:rsidR="00C6560C" w:rsidRDefault="00C6560C" w:rsidP="00C6560C">
      <w:pPr>
        <w:spacing w:after="0"/>
        <w:ind w:firstLine="708"/>
        <w:jc w:val="both"/>
        <w:rPr>
          <w:lang w:val="ru-RU"/>
        </w:rPr>
      </w:pP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6AB6468C" w14:textId="77777777" w:rsidR="00C6560C" w:rsidRDefault="00C6560C" w:rsidP="00C6560C">
      <w:pPr>
        <w:spacing w:after="0"/>
        <w:ind w:firstLine="708"/>
        <w:jc w:val="both"/>
        <w:rPr>
          <w:lang w:val="ru-RU"/>
        </w:rPr>
      </w:pPr>
      <w:proofErr w:type="spellStart"/>
      <w:r>
        <w:rPr>
          <w:b/>
          <w:color w:val="000000"/>
          <w:sz w:val="28"/>
          <w:lang w:val="ru-RU"/>
        </w:rPr>
        <w:t>Білуге</w:t>
      </w:r>
      <w:proofErr w:type="spellEnd"/>
      <w:r>
        <w:rPr>
          <w:b/>
          <w:color w:val="000000"/>
          <w:sz w:val="28"/>
          <w:lang w:val="ru-RU"/>
        </w:rPr>
        <w:t xml:space="preserve"> </w:t>
      </w:r>
      <w:proofErr w:type="spellStart"/>
      <w:r w:rsidRPr="00C6560C">
        <w:rPr>
          <w:b/>
          <w:color w:val="000000"/>
          <w:sz w:val="28"/>
          <w:lang w:val="ru-RU"/>
        </w:rPr>
        <w:t>тиіс</w:t>
      </w:r>
      <w:proofErr w:type="spellEnd"/>
      <w:r w:rsidRPr="00C6560C">
        <w:rPr>
          <w:b/>
          <w:color w:val="000000"/>
          <w:sz w:val="28"/>
          <w:lang w:val="ru-RU"/>
        </w:rPr>
        <w:t>:</w:t>
      </w:r>
      <w:r>
        <w:rPr>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стандарты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5D331A6C" w14:textId="77777777" w:rsidR="00C6560C" w:rsidRDefault="00C6560C" w:rsidP="00C6560C">
      <w:pPr>
        <w:spacing w:after="0"/>
        <w:ind w:firstLine="708"/>
        <w:jc w:val="both"/>
        <w:rPr>
          <w:lang w:val="ru-RU"/>
        </w:rPr>
      </w:pP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w:t>
      </w:r>
    </w:p>
    <w:p w14:paraId="1CBC3F11" w14:textId="77777777" w:rsidR="00C6560C" w:rsidRDefault="00C6560C" w:rsidP="00C6560C">
      <w:pPr>
        <w:spacing w:after="0"/>
        <w:ind w:firstLine="708"/>
        <w:jc w:val="both"/>
        <w:rPr>
          <w:lang w:val="ru-RU"/>
        </w:rPr>
      </w:pPr>
      <w:r w:rsidRPr="0084118B">
        <w:rPr>
          <w:color w:val="000000"/>
          <w:sz w:val="28"/>
          <w:lang w:val="ru-RU"/>
        </w:rPr>
        <w:t>педагогика мен психология;</w:t>
      </w:r>
    </w:p>
    <w:p w14:paraId="13985F48" w14:textId="77777777" w:rsidR="00C6560C" w:rsidRDefault="00C6560C" w:rsidP="00C6560C">
      <w:pPr>
        <w:spacing w:after="0"/>
        <w:ind w:firstLine="708"/>
        <w:jc w:val="both"/>
        <w:rPr>
          <w:lang w:val="ru-RU"/>
        </w:rPr>
      </w:pPr>
      <w:proofErr w:type="spellStart"/>
      <w:r w:rsidRPr="0084118B">
        <w:rPr>
          <w:color w:val="000000"/>
          <w:sz w:val="28"/>
          <w:lang w:val="ru-RU"/>
        </w:rPr>
        <w:t>пәнді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құралдары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дидактикалық</w:t>
      </w:r>
      <w:proofErr w:type="spellEnd"/>
      <w:r w:rsidRPr="0084118B">
        <w:rPr>
          <w:color w:val="000000"/>
          <w:sz w:val="28"/>
          <w:lang w:val="ru-RU"/>
        </w:rPr>
        <w:t xml:space="preserve"> </w:t>
      </w:r>
      <w:proofErr w:type="spellStart"/>
      <w:r w:rsidRPr="0084118B">
        <w:rPr>
          <w:color w:val="000000"/>
          <w:sz w:val="28"/>
          <w:lang w:val="ru-RU"/>
        </w:rPr>
        <w:t>мүмкіндіктері</w:t>
      </w:r>
      <w:proofErr w:type="spellEnd"/>
      <w:r w:rsidRPr="0084118B">
        <w:rPr>
          <w:color w:val="000000"/>
          <w:sz w:val="28"/>
          <w:lang w:val="ru-RU"/>
        </w:rPr>
        <w:t>;</w:t>
      </w:r>
    </w:p>
    <w:p w14:paraId="038C805F" w14:textId="77777777" w:rsidR="00C6560C" w:rsidRDefault="00C6560C" w:rsidP="00C6560C">
      <w:pPr>
        <w:spacing w:after="0"/>
        <w:ind w:firstLine="708"/>
        <w:jc w:val="both"/>
        <w:rPr>
          <w:lang w:val="ru-RU"/>
        </w:rPr>
      </w:pP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694E3AC1" w14:textId="77777777" w:rsidR="00C6560C" w:rsidRDefault="00C6560C" w:rsidP="00C6560C">
      <w:pPr>
        <w:spacing w:after="0"/>
        <w:ind w:firstLine="708"/>
        <w:jc w:val="both"/>
        <w:rPr>
          <w:lang w:val="ru-RU"/>
        </w:rPr>
      </w:pPr>
      <w:r w:rsidRPr="0084118B">
        <w:rPr>
          <w:color w:val="000000"/>
          <w:sz w:val="28"/>
          <w:lang w:val="ru-RU"/>
        </w:rPr>
        <w:t xml:space="preserve">медиация </w:t>
      </w:r>
      <w:proofErr w:type="spellStart"/>
      <w:r w:rsidRPr="0084118B">
        <w:rPr>
          <w:color w:val="000000"/>
          <w:sz w:val="28"/>
          <w:lang w:val="ru-RU"/>
        </w:rPr>
        <w:t>техникасы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қақтығыстарды</w:t>
      </w:r>
      <w:proofErr w:type="spellEnd"/>
      <w:r w:rsidRPr="0084118B">
        <w:rPr>
          <w:color w:val="000000"/>
          <w:sz w:val="28"/>
          <w:lang w:val="ru-RU"/>
        </w:rPr>
        <w:t xml:space="preserve"> </w:t>
      </w:r>
      <w:proofErr w:type="spellStart"/>
      <w:r w:rsidRPr="0084118B">
        <w:rPr>
          <w:color w:val="000000"/>
          <w:sz w:val="28"/>
          <w:lang w:val="ru-RU"/>
        </w:rPr>
        <w:t>шешу</w:t>
      </w:r>
      <w:proofErr w:type="spellEnd"/>
      <w:r w:rsidRPr="0084118B">
        <w:rPr>
          <w:color w:val="000000"/>
          <w:sz w:val="28"/>
          <w:lang w:val="ru-RU"/>
        </w:rPr>
        <w:t xml:space="preserve"> </w:t>
      </w:r>
      <w:proofErr w:type="spellStart"/>
      <w:r w:rsidRPr="0084118B">
        <w:rPr>
          <w:color w:val="000000"/>
          <w:sz w:val="28"/>
          <w:lang w:val="ru-RU"/>
        </w:rPr>
        <w:t>мүмкіндігі</w:t>
      </w:r>
      <w:proofErr w:type="spellEnd"/>
      <w:r w:rsidRPr="0084118B">
        <w:rPr>
          <w:color w:val="000000"/>
          <w:sz w:val="28"/>
          <w:lang w:val="ru-RU"/>
        </w:rPr>
        <w:t>;</w:t>
      </w:r>
    </w:p>
    <w:p w14:paraId="5D2CD32E" w14:textId="77777777" w:rsidR="00C6560C" w:rsidRDefault="00C6560C" w:rsidP="00C6560C">
      <w:pPr>
        <w:spacing w:after="0"/>
        <w:ind w:firstLine="708"/>
        <w:jc w:val="both"/>
        <w:rPr>
          <w:lang w:val="ru-RU"/>
        </w:rPr>
      </w:pP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кабинеттері</w:t>
      </w:r>
      <w:proofErr w:type="spellEnd"/>
      <w:r w:rsidRPr="0084118B">
        <w:rPr>
          <w:color w:val="000000"/>
          <w:sz w:val="28"/>
          <w:lang w:val="ru-RU"/>
        </w:rPr>
        <w:t xml:space="preserve"> мен </w:t>
      </w:r>
      <w:proofErr w:type="spellStart"/>
      <w:r w:rsidRPr="0084118B">
        <w:rPr>
          <w:color w:val="000000"/>
          <w:sz w:val="28"/>
          <w:lang w:val="ru-RU"/>
        </w:rPr>
        <w:t>қосалқы</w:t>
      </w:r>
      <w:proofErr w:type="spellEnd"/>
      <w:r w:rsidRPr="0084118B">
        <w:rPr>
          <w:color w:val="000000"/>
          <w:sz w:val="28"/>
          <w:lang w:val="ru-RU"/>
        </w:rPr>
        <w:t xml:space="preserve"> </w:t>
      </w:r>
      <w:proofErr w:type="spellStart"/>
      <w:r w:rsidRPr="0084118B">
        <w:rPr>
          <w:color w:val="000000"/>
          <w:sz w:val="28"/>
          <w:lang w:val="ru-RU"/>
        </w:rPr>
        <w:t>үй-жайларды</w:t>
      </w:r>
      <w:proofErr w:type="spellEnd"/>
      <w:r w:rsidRPr="0084118B">
        <w:rPr>
          <w:color w:val="000000"/>
          <w:sz w:val="28"/>
          <w:lang w:val="ru-RU"/>
        </w:rPr>
        <w:t xml:space="preserve"> </w:t>
      </w:r>
      <w:proofErr w:type="spellStart"/>
      <w:r w:rsidRPr="0084118B">
        <w:rPr>
          <w:color w:val="000000"/>
          <w:sz w:val="28"/>
          <w:lang w:val="ru-RU"/>
        </w:rPr>
        <w:t>жабдықтауға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23BC29F0" w14:textId="77777777" w:rsidR="00C6560C" w:rsidRDefault="00C6560C" w:rsidP="00C6560C">
      <w:pPr>
        <w:spacing w:after="0"/>
        <w:ind w:firstLine="708"/>
        <w:jc w:val="both"/>
        <w:rPr>
          <w:lang w:val="ru-RU"/>
        </w:rPr>
      </w:pP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экономиканы</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588EC8C1" w14:textId="77777777" w:rsidR="00C6560C" w:rsidRDefault="00C6560C" w:rsidP="00C6560C">
      <w:pPr>
        <w:spacing w:after="0"/>
        <w:ind w:firstLine="708"/>
        <w:jc w:val="both"/>
        <w:rPr>
          <w:lang w:val="ru-RU"/>
        </w:rPr>
      </w:pP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bookmarkStart w:id="5" w:name="z96"/>
    </w:p>
    <w:p w14:paraId="7565C423" w14:textId="77777777" w:rsidR="00C6560C" w:rsidRDefault="00C6560C" w:rsidP="00C6560C">
      <w:pPr>
        <w:spacing w:after="0"/>
        <w:ind w:firstLine="708"/>
        <w:jc w:val="both"/>
        <w:rPr>
          <w:lang w:val="ru-RU"/>
        </w:rPr>
      </w:pPr>
      <w:proofErr w:type="spellStart"/>
      <w:r w:rsidRPr="00C6560C">
        <w:rPr>
          <w:b/>
          <w:color w:val="000000"/>
          <w:sz w:val="28"/>
          <w:lang w:val="ru-RU"/>
        </w:rPr>
        <w:t>Біліктілікке</w:t>
      </w:r>
      <w:proofErr w:type="spellEnd"/>
      <w:r w:rsidRPr="00C6560C">
        <w:rPr>
          <w:b/>
          <w:color w:val="000000"/>
          <w:sz w:val="28"/>
          <w:lang w:val="ru-RU"/>
        </w:rPr>
        <w:t xml:space="preserve"> </w:t>
      </w:r>
      <w:proofErr w:type="spellStart"/>
      <w:r w:rsidRPr="00C6560C">
        <w:rPr>
          <w:b/>
          <w:color w:val="000000"/>
          <w:sz w:val="28"/>
          <w:lang w:val="ru-RU"/>
        </w:rPr>
        <w:t>қойылатын</w:t>
      </w:r>
      <w:proofErr w:type="spellEnd"/>
      <w:r w:rsidRPr="00C6560C">
        <w:rPr>
          <w:b/>
          <w:color w:val="000000"/>
          <w:sz w:val="28"/>
          <w:lang w:val="ru-RU"/>
        </w:rPr>
        <w:t xml:space="preserve"> </w:t>
      </w:r>
      <w:proofErr w:type="spellStart"/>
      <w:r w:rsidRPr="00C6560C">
        <w:rPr>
          <w:b/>
          <w:color w:val="000000"/>
          <w:sz w:val="28"/>
          <w:lang w:val="ru-RU"/>
        </w:rPr>
        <w:t>талаптар</w:t>
      </w:r>
      <w:proofErr w:type="spellEnd"/>
      <w:r w:rsidRPr="00C6560C">
        <w:rPr>
          <w:b/>
          <w:color w:val="000000"/>
          <w:sz w:val="28"/>
          <w:lang w:val="ru-RU"/>
        </w:rPr>
        <w:t>:</w:t>
      </w:r>
      <w:bookmarkEnd w:id="5"/>
      <w:r>
        <w:rPr>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lastRenderedPageBreak/>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стажына</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қоймастан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біліктіліктің</w:t>
      </w:r>
      <w:proofErr w:type="spellEnd"/>
      <w:r w:rsidRPr="0084118B">
        <w:rPr>
          <w:color w:val="000000"/>
          <w:sz w:val="28"/>
          <w:lang w:val="ru-RU"/>
        </w:rPr>
        <w:t xml:space="preserve"> </w:t>
      </w:r>
      <w:proofErr w:type="spellStart"/>
      <w:r w:rsidRPr="0084118B">
        <w:rPr>
          <w:color w:val="000000"/>
          <w:sz w:val="28"/>
          <w:lang w:val="ru-RU"/>
        </w:rPr>
        <w:t>орташа</w:t>
      </w:r>
      <w:proofErr w:type="spellEnd"/>
      <w:r w:rsidRPr="0084118B">
        <w:rPr>
          <w:color w:val="000000"/>
          <w:sz w:val="28"/>
          <w:lang w:val="ru-RU"/>
        </w:rPr>
        <w:t xml:space="preserve"> </w:t>
      </w:r>
      <w:proofErr w:type="spellStart"/>
      <w:r w:rsidRPr="0084118B">
        <w:rPr>
          <w:color w:val="000000"/>
          <w:sz w:val="28"/>
          <w:lang w:val="ru-RU"/>
        </w:rPr>
        <w:t>деңгейіне</w:t>
      </w:r>
      <w:proofErr w:type="spellEnd"/>
      <w:r w:rsidRPr="0084118B">
        <w:rPr>
          <w:color w:val="000000"/>
          <w:sz w:val="28"/>
          <w:lang w:val="ru-RU"/>
        </w:rPr>
        <w:t xml:space="preserve"> </w:t>
      </w:r>
      <w:proofErr w:type="spellStart"/>
      <w:r w:rsidRPr="0084118B">
        <w:rPr>
          <w:color w:val="000000"/>
          <w:sz w:val="28"/>
          <w:lang w:val="ru-RU"/>
        </w:rPr>
        <w:t>жататын</w:t>
      </w:r>
      <w:proofErr w:type="spellEnd"/>
      <w:r w:rsidRPr="0084118B">
        <w:rPr>
          <w:color w:val="000000"/>
          <w:sz w:val="28"/>
          <w:lang w:val="ru-RU"/>
        </w:rPr>
        <w:t xml:space="preserve"> </w:t>
      </w:r>
      <w:r>
        <w:rPr>
          <w:color w:val="000000"/>
          <w:sz w:val="28"/>
        </w:rPr>
        <w:t>XI</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сыныбы</w:t>
      </w:r>
      <w:proofErr w:type="spellEnd"/>
      <w:r w:rsidRPr="0084118B">
        <w:rPr>
          <w:color w:val="000000"/>
          <w:sz w:val="28"/>
          <w:lang w:val="ru-RU"/>
        </w:rPr>
        <w:t xml:space="preserve"> бар 1995 </w:t>
      </w:r>
      <w:proofErr w:type="spellStart"/>
      <w:r w:rsidRPr="0084118B">
        <w:rPr>
          <w:color w:val="000000"/>
          <w:sz w:val="28"/>
          <w:lang w:val="ru-RU"/>
        </w:rPr>
        <w:t>жылға</w:t>
      </w:r>
      <w:proofErr w:type="spellEnd"/>
      <w:r w:rsidRPr="0084118B">
        <w:rPr>
          <w:color w:val="000000"/>
          <w:sz w:val="28"/>
          <w:lang w:val="ru-RU"/>
        </w:rPr>
        <w:t xml:space="preserve"> </w:t>
      </w:r>
      <w:proofErr w:type="spellStart"/>
      <w:r w:rsidRPr="0084118B">
        <w:rPr>
          <w:color w:val="000000"/>
          <w:sz w:val="28"/>
          <w:lang w:val="ru-RU"/>
        </w:rPr>
        <w:t>дейін</w:t>
      </w:r>
      <w:proofErr w:type="spellEnd"/>
      <w:r w:rsidRPr="0084118B">
        <w:rPr>
          <w:color w:val="000000"/>
          <w:sz w:val="28"/>
          <w:lang w:val="ru-RU"/>
        </w:rPr>
        <w:t xml:space="preserve"> орта </w:t>
      </w:r>
      <w:proofErr w:type="spellStart"/>
      <w:r w:rsidRPr="0084118B">
        <w:rPr>
          <w:color w:val="000000"/>
          <w:sz w:val="28"/>
          <w:lang w:val="ru-RU"/>
        </w:rPr>
        <w:t>мектепті</w:t>
      </w:r>
      <w:proofErr w:type="spellEnd"/>
      <w:r w:rsidRPr="0084118B">
        <w:rPr>
          <w:color w:val="000000"/>
          <w:sz w:val="28"/>
          <w:lang w:val="ru-RU"/>
        </w:rPr>
        <w:t xml:space="preserve"> </w:t>
      </w:r>
      <w:proofErr w:type="spellStart"/>
      <w:r w:rsidRPr="0084118B">
        <w:rPr>
          <w:color w:val="000000"/>
          <w:sz w:val="28"/>
          <w:lang w:val="ru-RU"/>
        </w:rPr>
        <w:t>бітіргені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w:t>
      </w:r>
    </w:p>
    <w:p w14:paraId="0A02FA63" w14:textId="77777777" w:rsidR="00C6560C" w:rsidRDefault="00C6560C" w:rsidP="00C6560C">
      <w:pPr>
        <w:spacing w:after="0"/>
        <w:ind w:firstLine="708"/>
        <w:jc w:val="both"/>
        <w:rPr>
          <w:lang w:val="ru-RU"/>
        </w:rPr>
      </w:pP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1DF804C1" w14:textId="77777777" w:rsidR="00C6560C" w:rsidRDefault="00C6560C" w:rsidP="00C6560C">
      <w:pPr>
        <w:spacing w:after="0"/>
        <w:ind w:firstLine="708"/>
        <w:jc w:val="both"/>
        <w:rPr>
          <w:lang w:val="ru-RU"/>
        </w:rPr>
      </w:pP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4AEECA4E" w14:textId="77777777" w:rsidR="00C6560C" w:rsidRDefault="00C6560C" w:rsidP="00C6560C">
      <w:pPr>
        <w:spacing w:after="0"/>
        <w:ind w:firstLine="708"/>
        <w:jc w:val="both"/>
        <w:rPr>
          <w:b/>
          <w:lang w:val="ru-RU"/>
        </w:rPr>
      </w:pPr>
      <w:proofErr w:type="spellStart"/>
      <w:r w:rsidRPr="00C6560C">
        <w:rPr>
          <w:b/>
          <w:color w:val="000000"/>
          <w:sz w:val="28"/>
          <w:lang w:val="ru-RU"/>
        </w:rPr>
        <w:t>Кәсіби</w:t>
      </w:r>
      <w:proofErr w:type="spellEnd"/>
      <w:r w:rsidRPr="00C6560C">
        <w:rPr>
          <w:b/>
          <w:color w:val="000000"/>
          <w:sz w:val="28"/>
          <w:lang w:val="ru-RU"/>
        </w:rPr>
        <w:t xml:space="preserve"> </w:t>
      </w:r>
      <w:proofErr w:type="spellStart"/>
      <w:r w:rsidRPr="00C6560C">
        <w:rPr>
          <w:b/>
          <w:color w:val="000000"/>
          <w:sz w:val="28"/>
          <w:lang w:val="ru-RU"/>
        </w:rPr>
        <w:t>құзыреттілікті</w:t>
      </w:r>
      <w:proofErr w:type="spellEnd"/>
      <w:r w:rsidRPr="00C6560C">
        <w:rPr>
          <w:b/>
          <w:color w:val="000000"/>
          <w:sz w:val="28"/>
          <w:lang w:val="ru-RU"/>
        </w:rPr>
        <w:t xml:space="preserve"> </w:t>
      </w:r>
      <w:proofErr w:type="spellStart"/>
      <w:r w:rsidRPr="00C6560C">
        <w:rPr>
          <w:b/>
          <w:color w:val="000000"/>
          <w:sz w:val="28"/>
          <w:lang w:val="ru-RU"/>
        </w:rPr>
        <w:t>айқындай</w:t>
      </w:r>
      <w:proofErr w:type="spellEnd"/>
      <w:r w:rsidRPr="00C6560C">
        <w:rPr>
          <w:b/>
          <w:color w:val="000000"/>
          <w:sz w:val="28"/>
          <w:lang w:val="ru-RU"/>
        </w:rPr>
        <w:t xml:space="preserve"> </w:t>
      </w:r>
      <w:proofErr w:type="spellStart"/>
      <w:r w:rsidRPr="00C6560C">
        <w:rPr>
          <w:b/>
          <w:color w:val="000000"/>
          <w:sz w:val="28"/>
          <w:lang w:val="ru-RU"/>
        </w:rPr>
        <w:t>отырып</w:t>
      </w:r>
      <w:proofErr w:type="spellEnd"/>
      <w:r w:rsidRPr="00C6560C">
        <w:rPr>
          <w:b/>
          <w:color w:val="000000"/>
          <w:sz w:val="28"/>
          <w:lang w:val="ru-RU"/>
        </w:rPr>
        <w:t xml:space="preserve">, </w:t>
      </w:r>
      <w:proofErr w:type="spellStart"/>
      <w:r w:rsidRPr="00C6560C">
        <w:rPr>
          <w:b/>
          <w:color w:val="000000"/>
          <w:sz w:val="28"/>
          <w:lang w:val="ru-RU"/>
        </w:rPr>
        <w:t>біліктілікке</w:t>
      </w:r>
      <w:proofErr w:type="spellEnd"/>
      <w:r w:rsidRPr="00C6560C">
        <w:rPr>
          <w:b/>
          <w:color w:val="000000"/>
          <w:sz w:val="28"/>
          <w:lang w:val="ru-RU"/>
        </w:rPr>
        <w:t xml:space="preserve"> </w:t>
      </w:r>
      <w:proofErr w:type="spellStart"/>
      <w:r w:rsidRPr="00C6560C">
        <w:rPr>
          <w:b/>
          <w:color w:val="000000"/>
          <w:sz w:val="28"/>
          <w:lang w:val="ru-RU"/>
        </w:rPr>
        <w:t>қойылатын</w:t>
      </w:r>
      <w:proofErr w:type="spellEnd"/>
      <w:r w:rsidRPr="00C6560C">
        <w:rPr>
          <w:b/>
          <w:color w:val="000000"/>
          <w:sz w:val="28"/>
          <w:lang w:val="ru-RU"/>
        </w:rPr>
        <w:t xml:space="preserve"> </w:t>
      </w:r>
      <w:proofErr w:type="spellStart"/>
      <w:r w:rsidRPr="00C6560C">
        <w:rPr>
          <w:b/>
          <w:color w:val="000000"/>
          <w:sz w:val="28"/>
          <w:lang w:val="ru-RU"/>
        </w:rPr>
        <w:t>талаптар</w:t>
      </w:r>
      <w:proofErr w:type="spellEnd"/>
      <w:r w:rsidRPr="00C6560C">
        <w:rPr>
          <w:b/>
          <w:color w:val="000000"/>
          <w:sz w:val="28"/>
          <w:lang w:val="ru-RU"/>
        </w:rPr>
        <w:t>:</w:t>
      </w:r>
    </w:p>
    <w:p w14:paraId="45A86D72" w14:textId="77777777" w:rsidR="00C6560C" w:rsidRDefault="00C6560C" w:rsidP="00C6560C">
      <w:pPr>
        <w:spacing w:after="0"/>
        <w:ind w:firstLine="708"/>
        <w:jc w:val="both"/>
        <w:rPr>
          <w:b/>
          <w:lang w:val="ru-RU"/>
        </w:rPr>
      </w:pPr>
      <w:r w:rsidRPr="0084118B">
        <w:rPr>
          <w:color w:val="000000"/>
          <w:sz w:val="28"/>
          <w:lang w:val="ru-RU"/>
        </w:rPr>
        <w:t>1) "педагог":</w:t>
      </w:r>
    </w:p>
    <w:p w14:paraId="28FDF2C1" w14:textId="77777777" w:rsidR="00C6560C" w:rsidRDefault="00C6560C" w:rsidP="00C6560C">
      <w:pPr>
        <w:spacing w:after="0"/>
        <w:ind w:firstLine="708"/>
        <w:jc w:val="both"/>
        <w:rPr>
          <w:b/>
          <w:lang w:val="ru-RU"/>
        </w:rPr>
      </w:pPr>
      <w:proofErr w:type="spellStart"/>
      <w:r w:rsidRPr="0084118B">
        <w:rPr>
          <w:color w:val="000000"/>
          <w:sz w:val="28"/>
          <w:lang w:val="ru-RU"/>
        </w:rPr>
        <w:t>оқу</w:t>
      </w:r>
      <w:proofErr w:type="spellEnd"/>
      <w:r w:rsidRPr="00C6560C">
        <w:rPr>
          <w:color w:val="000000"/>
          <w:sz w:val="28"/>
          <w:lang w:val="ru-RU"/>
        </w:rPr>
        <w:t xml:space="preserve"> </w:t>
      </w:r>
      <w:proofErr w:type="spellStart"/>
      <w:r w:rsidRPr="0084118B">
        <w:rPr>
          <w:color w:val="000000"/>
          <w:sz w:val="28"/>
          <w:lang w:val="ru-RU"/>
        </w:rPr>
        <w:t>пәнінің</w:t>
      </w:r>
      <w:proofErr w:type="spellEnd"/>
      <w:r w:rsidRPr="00C6560C">
        <w:rPr>
          <w:color w:val="000000"/>
          <w:sz w:val="28"/>
          <w:lang w:val="ru-RU"/>
        </w:rPr>
        <w:t xml:space="preserve"> </w:t>
      </w:r>
      <w:proofErr w:type="spellStart"/>
      <w:r w:rsidRPr="0084118B">
        <w:rPr>
          <w:color w:val="000000"/>
          <w:sz w:val="28"/>
          <w:lang w:val="ru-RU"/>
        </w:rPr>
        <w:t>мазмұнын</w:t>
      </w:r>
      <w:proofErr w:type="spellEnd"/>
      <w:r w:rsidRPr="00C6560C">
        <w:rPr>
          <w:color w:val="000000"/>
          <w:sz w:val="28"/>
          <w:lang w:val="ru-RU"/>
        </w:rPr>
        <w:t xml:space="preserve">, </w:t>
      </w:r>
      <w:proofErr w:type="spellStart"/>
      <w:r w:rsidRPr="0084118B">
        <w:rPr>
          <w:color w:val="000000"/>
          <w:sz w:val="28"/>
          <w:lang w:val="ru-RU"/>
        </w:rPr>
        <w:t>оқу</w:t>
      </w:r>
      <w:r w:rsidRPr="00C6560C">
        <w:rPr>
          <w:color w:val="000000"/>
          <w:sz w:val="28"/>
          <w:lang w:val="ru-RU"/>
        </w:rPr>
        <w:t>-</w:t>
      </w:r>
      <w:r w:rsidRPr="0084118B">
        <w:rPr>
          <w:color w:val="000000"/>
          <w:sz w:val="28"/>
          <w:lang w:val="ru-RU"/>
        </w:rPr>
        <w:t>тәрбие</w:t>
      </w:r>
      <w:proofErr w:type="spellEnd"/>
      <w:r w:rsidRPr="00C6560C">
        <w:rPr>
          <w:color w:val="000000"/>
          <w:sz w:val="28"/>
          <w:lang w:val="ru-RU"/>
        </w:rPr>
        <w:t xml:space="preserve"> </w:t>
      </w:r>
      <w:proofErr w:type="spellStart"/>
      <w:r w:rsidRPr="0084118B">
        <w:rPr>
          <w:color w:val="000000"/>
          <w:sz w:val="28"/>
          <w:lang w:val="ru-RU"/>
        </w:rPr>
        <w:t>процесін</w:t>
      </w:r>
      <w:proofErr w:type="spellEnd"/>
      <w:r w:rsidRPr="00C6560C">
        <w:rPr>
          <w:color w:val="000000"/>
          <w:sz w:val="28"/>
          <w:lang w:val="ru-RU"/>
        </w:rPr>
        <w:t xml:space="preserve">, </w:t>
      </w:r>
      <w:proofErr w:type="spellStart"/>
      <w:r w:rsidRPr="0084118B">
        <w:rPr>
          <w:color w:val="000000"/>
          <w:sz w:val="28"/>
          <w:lang w:val="ru-RU"/>
        </w:rPr>
        <w:t>оқыту</w:t>
      </w:r>
      <w:proofErr w:type="spellEnd"/>
      <w:r w:rsidRPr="00C6560C">
        <w:rPr>
          <w:color w:val="000000"/>
          <w:sz w:val="28"/>
          <w:lang w:val="ru-RU"/>
        </w:rPr>
        <w:t xml:space="preserve"> </w:t>
      </w:r>
      <w:proofErr w:type="spellStart"/>
      <w:r w:rsidRPr="0084118B">
        <w:rPr>
          <w:color w:val="000000"/>
          <w:sz w:val="28"/>
          <w:lang w:val="ru-RU"/>
        </w:rPr>
        <w:t>және</w:t>
      </w:r>
      <w:proofErr w:type="spellEnd"/>
      <w:r w:rsidRPr="00C6560C">
        <w:rPr>
          <w:color w:val="000000"/>
          <w:sz w:val="28"/>
          <w:lang w:val="ru-RU"/>
        </w:rPr>
        <w:t xml:space="preserve"> </w:t>
      </w:r>
      <w:proofErr w:type="spellStart"/>
      <w:r w:rsidRPr="0084118B">
        <w:rPr>
          <w:color w:val="000000"/>
          <w:sz w:val="28"/>
          <w:lang w:val="ru-RU"/>
        </w:rPr>
        <w:t>бағалау</w:t>
      </w:r>
      <w:proofErr w:type="spellEnd"/>
      <w:r w:rsidRPr="00C6560C">
        <w:rPr>
          <w:color w:val="000000"/>
          <w:sz w:val="28"/>
          <w:lang w:val="ru-RU"/>
        </w:rPr>
        <w:t xml:space="preserve"> </w:t>
      </w:r>
      <w:proofErr w:type="spellStart"/>
      <w:r w:rsidRPr="0084118B">
        <w:rPr>
          <w:color w:val="000000"/>
          <w:sz w:val="28"/>
          <w:lang w:val="ru-RU"/>
        </w:rPr>
        <w:t>әдістемесін</w:t>
      </w:r>
      <w:proofErr w:type="spellEnd"/>
      <w:r w:rsidRPr="00C6560C">
        <w:rPr>
          <w:color w:val="000000"/>
          <w:sz w:val="28"/>
          <w:lang w:val="ru-RU"/>
        </w:rPr>
        <w:t xml:space="preserve"> </w:t>
      </w:r>
      <w:proofErr w:type="spellStart"/>
      <w:r w:rsidRPr="0084118B">
        <w:rPr>
          <w:color w:val="000000"/>
          <w:sz w:val="28"/>
          <w:lang w:val="ru-RU"/>
        </w:rPr>
        <w:t>білуі</w:t>
      </w:r>
      <w:proofErr w:type="spellEnd"/>
      <w:r w:rsidRPr="00C6560C">
        <w:rPr>
          <w:color w:val="000000"/>
          <w:sz w:val="28"/>
          <w:lang w:val="ru-RU"/>
        </w:rPr>
        <w:t xml:space="preserve"> </w:t>
      </w:r>
      <w:proofErr w:type="spellStart"/>
      <w:r w:rsidRPr="0084118B">
        <w:rPr>
          <w:color w:val="000000"/>
          <w:sz w:val="28"/>
          <w:lang w:val="ru-RU"/>
        </w:rPr>
        <w:t>тиіс</w:t>
      </w:r>
      <w:proofErr w:type="spellEnd"/>
      <w:r w:rsidRPr="00C6560C">
        <w:rPr>
          <w:color w:val="000000"/>
          <w:sz w:val="28"/>
          <w:lang w:val="ru-RU"/>
        </w:rPr>
        <w:t>;</w:t>
      </w:r>
    </w:p>
    <w:p w14:paraId="60595AAE"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2BD06DF4"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7CA4E946"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47817E3B"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707479D8" w14:textId="77777777" w:rsidR="00C6560C" w:rsidRDefault="00C6560C" w:rsidP="00C6560C">
      <w:pPr>
        <w:spacing w:after="0"/>
        <w:ind w:firstLine="708"/>
        <w:jc w:val="both"/>
        <w:rPr>
          <w:b/>
          <w:lang w:val="ru-RU"/>
        </w:rPr>
      </w:pP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7C542575" w14:textId="77777777" w:rsidR="00C6560C" w:rsidRDefault="00C6560C" w:rsidP="00C6560C">
      <w:pPr>
        <w:spacing w:after="0"/>
        <w:ind w:firstLine="708"/>
        <w:jc w:val="both"/>
        <w:rPr>
          <w:b/>
          <w:lang w:val="ru-RU"/>
        </w:rPr>
      </w:pPr>
      <w:r w:rsidRPr="0084118B">
        <w:rPr>
          <w:color w:val="000000"/>
          <w:sz w:val="28"/>
          <w:lang w:val="ru-RU"/>
        </w:rPr>
        <w:t>2) "педагог-модератор":</w:t>
      </w:r>
    </w:p>
    <w:p w14:paraId="62646C8E" w14:textId="77777777" w:rsidR="00C6560C" w:rsidRDefault="00C6560C" w:rsidP="00C6560C">
      <w:pPr>
        <w:spacing w:after="0"/>
        <w:ind w:firstLine="708"/>
        <w:jc w:val="both"/>
        <w:rPr>
          <w:b/>
          <w:lang w:val="ru-RU"/>
        </w:rPr>
      </w:pPr>
      <w:r w:rsidRPr="0084118B">
        <w:rPr>
          <w:color w:val="000000"/>
          <w:sz w:val="28"/>
          <w:lang w:val="ru-RU"/>
        </w:rPr>
        <w:t xml:space="preserve"> "педагог"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3119327" w14:textId="77777777" w:rsidR="00C6560C" w:rsidRDefault="00C6560C" w:rsidP="00C6560C">
      <w:pPr>
        <w:spacing w:after="0"/>
        <w:ind w:firstLine="708"/>
        <w:jc w:val="both"/>
        <w:rPr>
          <w:b/>
          <w:lang w:val="ru-RU"/>
        </w:rPr>
      </w:pP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2851715C"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тізбеге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жүлдегерлері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жеңімпаздары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w:t>
      </w:r>
      <w:proofErr w:type="spellStart"/>
      <w:r w:rsidRPr="0084118B">
        <w:rPr>
          <w:color w:val="000000"/>
          <w:sz w:val="28"/>
          <w:lang w:val="ru-RU"/>
        </w:rPr>
        <w:t>конкурсының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92EB3E1" w14:textId="77777777" w:rsidR="00C6560C" w:rsidRDefault="00C6560C" w:rsidP="00C6560C">
      <w:pPr>
        <w:spacing w:after="0"/>
        <w:ind w:firstLine="708"/>
        <w:jc w:val="both"/>
        <w:rPr>
          <w:b/>
          <w:lang w:val="ru-RU"/>
        </w:rPr>
      </w:pPr>
      <w:r w:rsidRPr="0084118B">
        <w:rPr>
          <w:color w:val="000000"/>
          <w:sz w:val="28"/>
          <w:lang w:val="ru-RU"/>
        </w:rPr>
        <w:t>3) "педагог-</w:t>
      </w:r>
      <w:proofErr w:type="spellStart"/>
      <w:r w:rsidRPr="0084118B">
        <w:rPr>
          <w:color w:val="000000"/>
          <w:sz w:val="28"/>
          <w:lang w:val="ru-RU"/>
        </w:rPr>
        <w:t>сарапшы</w:t>
      </w:r>
      <w:proofErr w:type="spellEnd"/>
      <w:r w:rsidRPr="0084118B">
        <w:rPr>
          <w:color w:val="000000"/>
          <w:sz w:val="28"/>
          <w:lang w:val="ru-RU"/>
        </w:rPr>
        <w:t>":</w:t>
      </w:r>
    </w:p>
    <w:p w14:paraId="41B3F608" w14:textId="77777777" w:rsidR="00C6560C" w:rsidRDefault="00C6560C" w:rsidP="00C6560C">
      <w:pPr>
        <w:spacing w:after="0"/>
        <w:ind w:firstLine="708"/>
        <w:jc w:val="both"/>
        <w:rPr>
          <w:b/>
          <w:lang w:val="ru-RU"/>
        </w:rPr>
      </w:pPr>
      <w:r w:rsidRPr="0084118B">
        <w:rPr>
          <w:color w:val="000000"/>
          <w:sz w:val="28"/>
          <w:lang w:val="ru-RU"/>
        </w:rPr>
        <w:t xml:space="preserve">"педагог-модератор"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w:t>
      </w:r>
    </w:p>
    <w:p w14:paraId="5C7CE467" w14:textId="77777777" w:rsidR="00C6560C" w:rsidRDefault="00C6560C" w:rsidP="00C6560C">
      <w:pPr>
        <w:spacing w:after="0"/>
        <w:ind w:firstLine="708"/>
        <w:jc w:val="both"/>
        <w:rPr>
          <w:b/>
          <w:lang w:val="ru-RU"/>
        </w:rPr>
      </w:pP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4A72F951"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C6560C">
        <w:rPr>
          <w:color w:val="000000"/>
          <w:sz w:val="28"/>
          <w:lang w:val="ru-RU"/>
        </w:rPr>
        <w:t xml:space="preserve"> </w:t>
      </w:r>
      <w:r w:rsidRPr="0084118B">
        <w:rPr>
          <w:color w:val="000000"/>
          <w:sz w:val="28"/>
          <w:lang w:val="ru-RU"/>
        </w:rPr>
        <w:t>беру</w:t>
      </w:r>
      <w:r w:rsidRPr="00C6560C">
        <w:rPr>
          <w:color w:val="000000"/>
          <w:sz w:val="28"/>
          <w:lang w:val="ru-RU"/>
        </w:rPr>
        <w:t xml:space="preserve"> </w:t>
      </w:r>
      <w:proofErr w:type="spellStart"/>
      <w:r w:rsidRPr="0084118B">
        <w:rPr>
          <w:color w:val="000000"/>
          <w:sz w:val="28"/>
          <w:lang w:val="ru-RU"/>
        </w:rPr>
        <w:t>ұйымы</w:t>
      </w:r>
      <w:proofErr w:type="spellEnd"/>
      <w:r w:rsidRPr="00C6560C">
        <w:rPr>
          <w:color w:val="000000"/>
          <w:sz w:val="28"/>
          <w:lang w:val="ru-RU"/>
        </w:rPr>
        <w:t xml:space="preserve"> </w:t>
      </w:r>
      <w:proofErr w:type="spellStart"/>
      <w:r w:rsidRPr="0084118B">
        <w:rPr>
          <w:color w:val="000000"/>
          <w:sz w:val="28"/>
          <w:lang w:val="ru-RU"/>
        </w:rPr>
        <w:t>деңгейінде</w:t>
      </w:r>
      <w:proofErr w:type="spellEnd"/>
      <w:r w:rsidRPr="00C6560C">
        <w:rPr>
          <w:color w:val="000000"/>
          <w:sz w:val="28"/>
          <w:lang w:val="ru-RU"/>
        </w:rPr>
        <w:t xml:space="preserve"> </w:t>
      </w:r>
      <w:proofErr w:type="spellStart"/>
      <w:r w:rsidRPr="0084118B">
        <w:rPr>
          <w:color w:val="000000"/>
          <w:sz w:val="28"/>
          <w:lang w:val="ru-RU"/>
        </w:rPr>
        <w:t>өзінің</w:t>
      </w:r>
      <w:proofErr w:type="spellEnd"/>
      <w:r w:rsidRPr="00C6560C">
        <w:rPr>
          <w:color w:val="000000"/>
          <w:sz w:val="28"/>
          <w:lang w:val="ru-RU"/>
        </w:rPr>
        <w:t xml:space="preserve"> </w:t>
      </w:r>
      <w:proofErr w:type="spellStart"/>
      <w:r w:rsidRPr="0084118B">
        <w:rPr>
          <w:color w:val="000000"/>
          <w:sz w:val="28"/>
          <w:lang w:val="ru-RU"/>
        </w:rPr>
        <w:t>және</w:t>
      </w:r>
      <w:proofErr w:type="spellEnd"/>
      <w:r w:rsidRPr="00C6560C">
        <w:rPr>
          <w:color w:val="000000"/>
          <w:sz w:val="28"/>
          <w:lang w:val="ru-RU"/>
        </w:rPr>
        <w:t xml:space="preserve"> </w:t>
      </w:r>
      <w:proofErr w:type="spellStart"/>
      <w:r w:rsidRPr="0084118B">
        <w:rPr>
          <w:color w:val="000000"/>
          <w:sz w:val="28"/>
          <w:lang w:val="ru-RU"/>
        </w:rPr>
        <w:t>әріптестерінің</w:t>
      </w:r>
      <w:proofErr w:type="spellEnd"/>
      <w:r w:rsidRPr="00C6560C">
        <w:rPr>
          <w:color w:val="000000"/>
          <w:sz w:val="28"/>
          <w:lang w:val="ru-RU"/>
        </w:rPr>
        <w:t xml:space="preserve"> </w:t>
      </w:r>
      <w:proofErr w:type="spellStart"/>
      <w:r w:rsidRPr="0084118B">
        <w:rPr>
          <w:color w:val="000000"/>
          <w:sz w:val="28"/>
          <w:lang w:val="ru-RU"/>
        </w:rPr>
        <w:t>кәсіби</w:t>
      </w:r>
      <w:proofErr w:type="spellEnd"/>
      <w:r w:rsidRPr="00C6560C">
        <w:rPr>
          <w:color w:val="000000"/>
          <w:sz w:val="28"/>
          <w:lang w:val="ru-RU"/>
        </w:rPr>
        <w:t xml:space="preserve"> </w:t>
      </w:r>
      <w:r w:rsidRPr="0084118B">
        <w:rPr>
          <w:color w:val="000000"/>
          <w:sz w:val="28"/>
          <w:lang w:val="ru-RU"/>
        </w:rPr>
        <w:t>даму</w:t>
      </w:r>
      <w:r w:rsidRPr="00C6560C">
        <w:rPr>
          <w:color w:val="000000"/>
          <w:sz w:val="28"/>
          <w:lang w:val="ru-RU"/>
        </w:rPr>
        <w:t xml:space="preserve"> </w:t>
      </w:r>
      <w:proofErr w:type="spellStart"/>
      <w:r w:rsidRPr="0084118B">
        <w:rPr>
          <w:color w:val="000000"/>
          <w:sz w:val="28"/>
          <w:lang w:val="ru-RU"/>
        </w:rPr>
        <w:t>басымдықтарын</w:t>
      </w:r>
      <w:proofErr w:type="spellEnd"/>
      <w:r w:rsidRPr="00C6560C">
        <w:rPr>
          <w:color w:val="000000"/>
          <w:sz w:val="28"/>
          <w:lang w:val="ru-RU"/>
        </w:rPr>
        <w:t xml:space="preserve"> </w:t>
      </w:r>
      <w:proofErr w:type="spellStart"/>
      <w:r w:rsidRPr="0084118B">
        <w:rPr>
          <w:color w:val="000000"/>
          <w:sz w:val="28"/>
          <w:lang w:val="ru-RU"/>
        </w:rPr>
        <w:t>сындарлы</w:t>
      </w:r>
      <w:proofErr w:type="spellEnd"/>
      <w:r w:rsidRPr="00C6560C">
        <w:rPr>
          <w:color w:val="000000"/>
          <w:sz w:val="28"/>
          <w:lang w:val="ru-RU"/>
        </w:rPr>
        <w:t xml:space="preserve"> </w:t>
      </w:r>
      <w:proofErr w:type="spellStart"/>
      <w:r w:rsidRPr="0084118B">
        <w:rPr>
          <w:color w:val="000000"/>
          <w:sz w:val="28"/>
          <w:lang w:val="ru-RU"/>
        </w:rPr>
        <w:t>түрде</w:t>
      </w:r>
      <w:proofErr w:type="spellEnd"/>
      <w:r w:rsidRPr="00C6560C">
        <w:rPr>
          <w:color w:val="000000"/>
          <w:sz w:val="28"/>
          <w:lang w:val="ru-RU"/>
        </w:rPr>
        <w:t xml:space="preserve"> </w:t>
      </w:r>
      <w:proofErr w:type="spellStart"/>
      <w:r w:rsidRPr="0084118B">
        <w:rPr>
          <w:color w:val="000000"/>
          <w:sz w:val="28"/>
          <w:lang w:val="ru-RU"/>
        </w:rPr>
        <w:t>айқындау</w:t>
      </w:r>
      <w:proofErr w:type="spellEnd"/>
      <w:r w:rsidRPr="00C6560C">
        <w:rPr>
          <w:color w:val="000000"/>
          <w:sz w:val="28"/>
          <w:lang w:val="ru-RU"/>
        </w:rPr>
        <w:t>;</w:t>
      </w:r>
    </w:p>
    <w:p w14:paraId="735ADE3A"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C6560C">
        <w:rPr>
          <w:color w:val="000000"/>
          <w:sz w:val="28"/>
          <w:lang w:val="ru-RU"/>
        </w:rPr>
        <w:t xml:space="preserve"> </w:t>
      </w:r>
      <w:r w:rsidRPr="0084118B">
        <w:rPr>
          <w:color w:val="000000"/>
          <w:sz w:val="28"/>
          <w:lang w:val="ru-RU"/>
        </w:rPr>
        <w:t>беру</w:t>
      </w:r>
      <w:r w:rsidRPr="00C6560C">
        <w:rPr>
          <w:color w:val="000000"/>
          <w:sz w:val="28"/>
          <w:lang w:val="ru-RU"/>
        </w:rPr>
        <w:t xml:space="preserve"> </w:t>
      </w:r>
      <w:proofErr w:type="spellStart"/>
      <w:r w:rsidRPr="0084118B">
        <w:rPr>
          <w:color w:val="000000"/>
          <w:sz w:val="28"/>
          <w:lang w:val="ru-RU"/>
        </w:rPr>
        <w:t>саласындағы</w:t>
      </w:r>
      <w:proofErr w:type="spellEnd"/>
      <w:r w:rsidRPr="00C6560C">
        <w:rPr>
          <w:color w:val="000000"/>
          <w:sz w:val="28"/>
          <w:lang w:val="ru-RU"/>
        </w:rPr>
        <w:t xml:space="preserve"> </w:t>
      </w:r>
      <w:proofErr w:type="spellStart"/>
      <w:r w:rsidRPr="0084118B">
        <w:rPr>
          <w:color w:val="000000"/>
          <w:sz w:val="28"/>
          <w:lang w:val="ru-RU"/>
        </w:rPr>
        <w:t>уәкілетті</w:t>
      </w:r>
      <w:proofErr w:type="spellEnd"/>
      <w:r w:rsidRPr="00C6560C">
        <w:rPr>
          <w:color w:val="000000"/>
          <w:sz w:val="28"/>
          <w:lang w:val="ru-RU"/>
        </w:rPr>
        <w:t xml:space="preserve"> </w:t>
      </w:r>
      <w:r w:rsidRPr="0084118B">
        <w:rPr>
          <w:color w:val="000000"/>
          <w:sz w:val="28"/>
          <w:lang w:val="ru-RU"/>
        </w:rPr>
        <w:t>орган</w:t>
      </w:r>
      <w:r w:rsidRPr="00C6560C">
        <w:rPr>
          <w:color w:val="000000"/>
          <w:sz w:val="28"/>
          <w:lang w:val="ru-RU"/>
        </w:rPr>
        <w:t xml:space="preserve"> </w:t>
      </w:r>
      <w:proofErr w:type="spellStart"/>
      <w:r w:rsidRPr="0084118B">
        <w:rPr>
          <w:color w:val="000000"/>
          <w:sz w:val="28"/>
          <w:lang w:val="ru-RU"/>
        </w:rPr>
        <w:t>бекіткен</w:t>
      </w:r>
      <w:proofErr w:type="spellEnd"/>
      <w:r w:rsidRPr="00C6560C">
        <w:rPr>
          <w:color w:val="000000"/>
          <w:sz w:val="28"/>
          <w:lang w:val="ru-RU"/>
        </w:rPr>
        <w:t xml:space="preserve"> </w:t>
      </w:r>
      <w:proofErr w:type="spellStart"/>
      <w:r w:rsidRPr="0084118B">
        <w:rPr>
          <w:color w:val="000000"/>
          <w:sz w:val="28"/>
          <w:lang w:val="ru-RU"/>
        </w:rPr>
        <w:t>тізбеге</w:t>
      </w:r>
      <w:proofErr w:type="spellEnd"/>
      <w:r w:rsidRPr="00C6560C">
        <w:rPr>
          <w:color w:val="000000"/>
          <w:sz w:val="28"/>
          <w:lang w:val="ru-RU"/>
        </w:rPr>
        <w:t xml:space="preserve"> </w:t>
      </w:r>
      <w:proofErr w:type="spellStart"/>
      <w:r w:rsidRPr="0084118B">
        <w:rPr>
          <w:color w:val="000000"/>
          <w:sz w:val="28"/>
          <w:lang w:val="ru-RU"/>
        </w:rPr>
        <w:t>сәйкес</w:t>
      </w:r>
      <w:proofErr w:type="spellEnd"/>
      <w:r w:rsidRPr="00C6560C">
        <w:rPr>
          <w:color w:val="000000"/>
          <w:sz w:val="28"/>
          <w:lang w:val="ru-RU"/>
        </w:rPr>
        <w:t xml:space="preserve"> </w:t>
      </w:r>
      <w:proofErr w:type="spellStart"/>
      <w:r w:rsidRPr="0084118B">
        <w:rPr>
          <w:color w:val="000000"/>
          <w:sz w:val="28"/>
          <w:lang w:val="ru-RU"/>
        </w:rPr>
        <w:t>аудан</w:t>
      </w:r>
      <w:proofErr w:type="spellEnd"/>
      <w:r w:rsidRPr="00C6560C">
        <w:rPr>
          <w:color w:val="000000"/>
          <w:sz w:val="28"/>
          <w:lang w:val="ru-RU"/>
        </w:rPr>
        <w:t xml:space="preserve"> (</w:t>
      </w:r>
      <w:proofErr w:type="spellStart"/>
      <w:r w:rsidRPr="0084118B">
        <w:rPr>
          <w:color w:val="000000"/>
          <w:sz w:val="28"/>
          <w:lang w:val="ru-RU"/>
        </w:rPr>
        <w:t>облыстық</w:t>
      </w:r>
      <w:proofErr w:type="spellEnd"/>
      <w:r w:rsidRPr="00C6560C">
        <w:rPr>
          <w:color w:val="000000"/>
          <w:sz w:val="28"/>
          <w:lang w:val="ru-RU"/>
        </w:rPr>
        <w:t xml:space="preserve"> </w:t>
      </w:r>
      <w:proofErr w:type="spellStart"/>
      <w:r w:rsidRPr="0084118B">
        <w:rPr>
          <w:color w:val="000000"/>
          <w:sz w:val="28"/>
          <w:lang w:val="ru-RU"/>
        </w:rPr>
        <w:t>маңызы</w:t>
      </w:r>
      <w:proofErr w:type="spellEnd"/>
      <w:r w:rsidRPr="00C6560C">
        <w:rPr>
          <w:color w:val="000000"/>
          <w:sz w:val="28"/>
          <w:lang w:val="ru-RU"/>
        </w:rPr>
        <w:t xml:space="preserve"> </w:t>
      </w:r>
      <w:r w:rsidRPr="0084118B">
        <w:rPr>
          <w:color w:val="000000"/>
          <w:sz w:val="28"/>
          <w:lang w:val="ru-RU"/>
        </w:rPr>
        <w:t>бар</w:t>
      </w:r>
      <w:r w:rsidRPr="00C6560C">
        <w:rPr>
          <w:color w:val="000000"/>
          <w:sz w:val="28"/>
          <w:lang w:val="ru-RU"/>
        </w:rPr>
        <w:t xml:space="preserve"> </w:t>
      </w:r>
      <w:proofErr w:type="spellStart"/>
      <w:r w:rsidRPr="0084118B">
        <w:rPr>
          <w:color w:val="000000"/>
          <w:sz w:val="28"/>
          <w:lang w:val="ru-RU"/>
        </w:rPr>
        <w:t>қала</w:t>
      </w:r>
      <w:proofErr w:type="spellEnd"/>
      <w:r w:rsidRPr="00C6560C">
        <w:rPr>
          <w:color w:val="000000"/>
          <w:sz w:val="28"/>
          <w:lang w:val="ru-RU"/>
        </w:rPr>
        <w:t xml:space="preserve">) </w:t>
      </w:r>
      <w:proofErr w:type="spellStart"/>
      <w:r w:rsidRPr="0084118B">
        <w:rPr>
          <w:color w:val="000000"/>
          <w:sz w:val="28"/>
          <w:lang w:val="ru-RU"/>
        </w:rPr>
        <w:t>деңгейіндегі</w:t>
      </w:r>
      <w:proofErr w:type="spellEnd"/>
      <w:r w:rsidRPr="00C6560C">
        <w:rPr>
          <w:color w:val="000000"/>
          <w:sz w:val="28"/>
          <w:lang w:val="ru-RU"/>
        </w:rPr>
        <w:t xml:space="preserve"> </w:t>
      </w:r>
      <w:proofErr w:type="spellStart"/>
      <w:r w:rsidRPr="0084118B">
        <w:rPr>
          <w:color w:val="000000"/>
          <w:sz w:val="28"/>
          <w:lang w:val="ru-RU"/>
        </w:rPr>
        <w:t>олимпиадалардың</w:t>
      </w:r>
      <w:proofErr w:type="spellEnd"/>
      <w:r w:rsidRPr="00C6560C">
        <w:rPr>
          <w:color w:val="000000"/>
          <w:sz w:val="28"/>
          <w:lang w:val="ru-RU"/>
        </w:rPr>
        <w:t xml:space="preserve">, </w:t>
      </w:r>
      <w:proofErr w:type="spellStart"/>
      <w:r w:rsidRPr="0084118B">
        <w:rPr>
          <w:color w:val="000000"/>
          <w:sz w:val="28"/>
          <w:lang w:val="ru-RU"/>
        </w:rPr>
        <w:t>конкурстардың</w:t>
      </w:r>
      <w:proofErr w:type="spellEnd"/>
      <w:r w:rsidRPr="00C6560C">
        <w:rPr>
          <w:color w:val="000000"/>
          <w:sz w:val="28"/>
          <w:lang w:val="ru-RU"/>
        </w:rPr>
        <w:t xml:space="preserve">, </w:t>
      </w:r>
      <w:proofErr w:type="spellStart"/>
      <w:r w:rsidRPr="0084118B">
        <w:rPr>
          <w:color w:val="000000"/>
          <w:sz w:val="28"/>
          <w:lang w:val="ru-RU"/>
        </w:rPr>
        <w:t>жарыстардың</w:t>
      </w:r>
      <w:proofErr w:type="spellEnd"/>
      <w:r w:rsidRPr="00C6560C">
        <w:rPr>
          <w:color w:val="000000"/>
          <w:sz w:val="28"/>
          <w:lang w:val="ru-RU"/>
        </w:rPr>
        <w:t xml:space="preserve">, </w:t>
      </w:r>
      <w:proofErr w:type="spellStart"/>
      <w:r w:rsidRPr="0084118B">
        <w:rPr>
          <w:color w:val="000000"/>
          <w:sz w:val="28"/>
          <w:lang w:val="ru-RU"/>
        </w:rPr>
        <w:t>облыс</w:t>
      </w:r>
      <w:proofErr w:type="spellEnd"/>
      <w:r w:rsidRPr="00C6560C">
        <w:rPr>
          <w:color w:val="000000"/>
          <w:sz w:val="28"/>
          <w:lang w:val="ru-RU"/>
        </w:rPr>
        <w:t xml:space="preserve"> </w:t>
      </w:r>
      <w:proofErr w:type="spellStart"/>
      <w:r w:rsidRPr="0084118B">
        <w:rPr>
          <w:color w:val="000000"/>
          <w:sz w:val="28"/>
          <w:lang w:val="ru-RU"/>
        </w:rPr>
        <w:t>деңгейіндегі</w:t>
      </w:r>
      <w:proofErr w:type="spellEnd"/>
      <w:r w:rsidRPr="00C6560C">
        <w:rPr>
          <w:color w:val="000000"/>
          <w:sz w:val="28"/>
          <w:lang w:val="ru-RU"/>
        </w:rPr>
        <w:t xml:space="preserve"> </w:t>
      </w:r>
      <w:proofErr w:type="spellStart"/>
      <w:r w:rsidRPr="0084118B">
        <w:rPr>
          <w:color w:val="000000"/>
          <w:sz w:val="28"/>
          <w:lang w:val="ru-RU"/>
        </w:rPr>
        <w:t>конкурстардың</w:t>
      </w:r>
      <w:proofErr w:type="spellEnd"/>
      <w:r w:rsidRPr="00C6560C">
        <w:rPr>
          <w:color w:val="000000"/>
          <w:sz w:val="28"/>
          <w:lang w:val="ru-RU"/>
        </w:rPr>
        <w:t xml:space="preserve">, </w:t>
      </w:r>
      <w:proofErr w:type="spellStart"/>
      <w:r w:rsidRPr="0084118B">
        <w:rPr>
          <w:color w:val="000000"/>
          <w:sz w:val="28"/>
          <w:lang w:val="ru-RU"/>
        </w:rPr>
        <w:t>жарыстардың</w:t>
      </w:r>
      <w:proofErr w:type="spellEnd"/>
      <w:r w:rsidRPr="00C6560C">
        <w:rPr>
          <w:color w:val="000000"/>
          <w:sz w:val="28"/>
          <w:lang w:val="ru-RU"/>
        </w:rPr>
        <w:t xml:space="preserve"> </w:t>
      </w:r>
      <w:proofErr w:type="spellStart"/>
      <w:r w:rsidRPr="0084118B">
        <w:rPr>
          <w:color w:val="000000"/>
          <w:sz w:val="28"/>
          <w:lang w:val="ru-RU"/>
        </w:rPr>
        <w:t>қатысушылары</w:t>
      </w:r>
      <w:proofErr w:type="spellEnd"/>
      <w:r w:rsidRPr="00C6560C">
        <w:rPr>
          <w:color w:val="000000"/>
          <w:sz w:val="28"/>
          <w:lang w:val="ru-RU"/>
        </w:rPr>
        <w:t xml:space="preserve"> </w:t>
      </w:r>
      <w:proofErr w:type="spellStart"/>
      <w:r w:rsidRPr="0084118B">
        <w:rPr>
          <w:color w:val="000000"/>
          <w:sz w:val="28"/>
          <w:lang w:val="ru-RU"/>
        </w:rPr>
        <w:t>немесе</w:t>
      </w:r>
      <w:proofErr w:type="spellEnd"/>
      <w:r w:rsidRPr="00C6560C">
        <w:rPr>
          <w:color w:val="000000"/>
          <w:sz w:val="28"/>
          <w:lang w:val="ru-RU"/>
        </w:rPr>
        <w:t xml:space="preserve"> </w:t>
      </w:r>
      <w:proofErr w:type="spellStart"/>
      <w:r w:rsidRPr="0084118B">
        <w:rPr>
          <w:color w:val="000000"/>
          <w:sz w:val="28"/>
          <w:lang w:val="ru-RU"/>
        </w:rPr>
        <w:t>жеңімпаздары</w:t>
      </w:r>
      <w:proofErr w:type="spellEnd"/>
      <w:r w:rsidRPr="00C6560C">
        <w:rPr>
          <w:color w:val="000000"/>
          <w:sz w:val="28"/>
          <w:lang w:val="ru-RU"/>
        </w:rPr>
        <w:t xml:space="preserve"> </w:t>
      </w:r>
      <w:proofErr w:type="spellStart"/>
      <w:r w:rsidRPr="0084118B">
        <w:rPr>
          <w:color w:val="000000"/>
          <w:sz w:val="28"/>
          <w:lang w:val="ru-RU"/>
        </w:rPr>
        <w:t>немесе</w:t>
      </w:r>
      <w:proofErr w:type="spellEnd"/>
      <w:r w:rsidRPr="00C6560C">
        <w:rPr>
          <w:color w:val="000000"/>
          <w:sz w:val="28"/>
          <w:lang w:val="ru-RU"/>
        </w:rPr>
        <w:t xml:space="preserve"> </w:t>
      </w:r>
      <w:proofErr w:type="spellStart"/>
      <w:r w:rsidRPr="0084118B">
        <w:rPr>
          <w:color w:val="000000"/>
          <w:sz w:val="28"/>
          <w:lang w:val="ru-RU"/>
        </w:rPr>
        <w:t>жүлдегерлері</w:t>
      </w:r>
      <w:proofErr w:type="spellEnd"/>
      <w:r w:rsidRPr="00C6560C">
        <w:rPr>
          <w:color w:val="000000"/>
          <w:sz w:val="28"/>
          <w:lang w:val="ru-RU"/>
        </w:rPr>
        <w:t xml:space="preserve"> </w:t>
      </w:r>
      <w:proofErr w:type="spellStart"/>
      <w:r w:rsidRPr="0084118B">
        <w:rPr>
          <w:color w:val="000000"/>
          <w:sz w:val="28"/>
          <w:lang w:val="ru-RU"/>
        </w:rPr>
        <w:t>болуы</w:t>
      </w:r>
      <w:proofErr w:type="spellEnd"/>
      <w:r w:rsidRPr="00C6560C">
        <w:rPr>
          <w:color w:val="000000"/>
          <w:sz w:val="28"/>
          <w:lang w:val="ru-RU"/>
        </w:rPr>
        <w:t>;</w:t>
      </w:r>
    </w:p>
    <w:p w14:paraId="0DCA85FD" w14:textId="77777777" w:rsidR="00C6560C" w:rsidRDefault="00C6560C" w:rsidP="00C6560C">
      <w:pPr>
        <w:spacing w:after="0"/>
        <w:ind w:firstLine="708"/>
        <w:jc w:val="both"/>
        <w:rPr>
          <w:color w:val="000000"/>
          <w:sz w:val="28"/>
          <w:lang w:val="ru-RU"/>
        </w:rPr>
      </w:pPr>
      <w:proofErr w:type="spellStart"/>
      <w:r w:rsidRPr="0084118B">
        <w:rPr>
          <w:color w:val="000000"/>
          <w:sz w:val="28"/>
          <w:lang w:val="ru-RU"/>
        </w:rPr>
        <w:lastRenderedPageBreak/>
        <w:t>облыстың</w:t>
      </w:r>
      <w:proofErr w:type="spellEnd"/>
      <w:r w:rsidRPr="0084118B">
        <w:rPr>
          <w:color w:val="000000"/>
          <w:sz w:val="28"/>
          <w:lang w:val="ru-RU"/>
        </w:rPr>
        <w:t xml:space="preserve">, </w:t>
      </w:r>
      <w:proofErr w:type="spellStart"/>
      <w:r w:rsidRPr="0084118B">
        <w:rPr>
          <w:color w:val="000000"/>
          <w:sz w:val="28"/>
          <w:lang w:val="ru-RU"/>
        </w:rPr>
        <w:t>елдің</w:t>
      </w:r>
      <w:proofErr w:type="spellEnd"/>
      <w:r w:rsidRPr="0084118B">
        <w:rPr>
          <w:color w:val="000000"/>
          <w:sz w:val="28"/>
          <w:lang w:val="ru-RU"/>
        </w:rPr>
        <w:t xml:space="preserve"> </w:t>
      </w:r>
      <w:proofErr w:type="spellStart"/>
      <w:r w:rsidRPr="0084118B">
        <w:rPr>
          <w:color w:val="000000"/>
          <w:sz w:val="28"/>
          <w:lang w:val="ru-RU"/>
        </w:rPr>
        <w:t>телевидениесінде</w:t>
      </w:r>
      <w:proofErr w:type="spellEnd"/>
      <w:r w:rsidRPr="0084118B">
        <w:rPr>
          <w:color w:val="000000"/>
          <w:sz w:val="28"/>
          <w:lang w:val="ru-RU"/>
        </w:rPr>
        <w:t xml:space="preserve"> </w:t>
      </w:r>
      <w:proofErr w:type="spellStart"/>
      <w:r w:rsidRPr="0084118B">
        <w:rPr>
          <w:color w:val="000000"/>
          <w:sz w:val="28"/>
          <w:lang w:val="ru-RU"/>
        </w:rPr>
        <w:t>трансляциялау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бейне</w:t>
      </w:r>
      <w:proofErr w:type="spellEnd"/>
      <w:r w:rsidRPr="0084118B">
        <w:rPr>
          <w:color w:val="000000"/>
          <w:sz w:val="28"/>
          <w:lang w:val="ru-RU"/>
        </w:rPr>
        <w:t xml:space="preserve"> -, </w:t>
      </w:r>
      <w:proofErr w:type="spellStart"/>
      <w:r w:rsidRPr="0084118B">
        <w:rPr>
          <w:color w:val="000000"/>
          <w:sz w:val="28"/>
          <w:lang w:val="ru-RU"/>
        </w:rPr>
        <w:t>телесабақтар</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(Бар </w:t>
      </w:r>
      <w:proofErr w:type="spellStart"/>
      <w:r w:rsidRPr="0084118B">
        <w:rPr>
          <w:color w:val="000000"/>
          <w:sz w:val="28"/>
          <w:lang w:val="ru-RU"/>
        </w:rPr>
        <w:t>болса</w:t>
      </w:r>
      <w:proofErr w:type="spellEnd"/>
      <w:r w:rsidRPr="0084118B">
        <w:rPr>
          <w:color w:val="000000"/>
          <w:sz w:val="28"/>
          <w:lang w:val="ru-RU"/>
        </w:rPr>
        <w:t>);</w:t>
      </w:r>
    </w:p>
    <w:p w14:paraId="41B60C9A" w14:textId="77777777" w:rsidR="00C6560C" w:rsidRDefault="00C6560C" w:rsidP="00C6560C">
      <w:pPr>
        <w:spacing w:after="0"/>
        <w:ind w:firstLine="708"/>
        <w:jc w:val="both"/>
        <w:rPr>
          <w:b/>
          <w:lang w:val="ru-RU"/>
        </w:rPr>
      </w:pPr>
      <w:r w:rsidRPr="0084118B">
        <w:rPr>
          <w:color w:val="000000"/>
          <w:sz w:val="28"/>
          <w:lang w:val="ru-RU"/>
        </w:rPr>
        <w:t>4) "педагог-</w:t>
      </w:r>
      <w:proofErr w:type="spellStart"/>
      <w:r w:rsidRPr="0084118B">
        <w:rPr>
          <w:color w:val="000000"/>
          <w:sz w:val="28"/>
          <w:lang w:val="ru-RU"/>
        </w:rPr>
        <w:t>зерттеуші</w:t>
      </w:r>
      <w:proofErr w:type="spellEnd"/>
      <w:r w:rsidRPr="0084118B">
        <w:rPr>
          <w:color w:val="000000"/>
          <w:sz w:val="28"/>
          <w:lang w:val="ru-RU"/>
        </w:rPr>
        <w:t>":</w:t>
      </w:r>
    </w:p>
    <w:p w14:paraId="7E8FCD8D" w14:textId="77777777" w:rsidR="00C6560C" w:rsidRDefault="00C6560C" w:rsidP="00C6560C">
      <w:pPr>
        <w:spacing w:after="0"/>
        <w:ind w:firstLine="708"/>
        <w:jc w:val="both"/>
        <w:rPr>
          <w:b/>
          <w:lang w:val="ru-RU"/>
        </w:rPr>
      </w:pPr>
      <w:r w:rsidRPr="0084118B">
        <w:rPr>
          <w:color w:val="000000"/>
          <w:sz w:val="28"/>
          <w:lang w:val="ru-RU"/>
        </w:rPr>
        <w:t>"педагог-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D1E365B" w14:textId="77777777" w:rsidR="00C6560C" w:rsidRDefault="00C6560C" w:rsidP="00C6560C">
      <w:pPr>
        <w:spacing w:after="0"/>
        <w:ind w:firstLine="708"/>
        <w:jc w:val="both"/>
        <w:rPr>
          <w:b/>
          <w:lang w:val="ru-RU"/>
        </w:rPr>
      </w:pP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46E8B4A3"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1B410892" w14:textId="77777777" w:rsidR="00C6560C" w:rsidRDefault="00C6560C" w:rsidP="00C6560C">
      <w:pPr>
        <w:spacing w:after="0"/>
        <w:ind w:firstLine="708"/>
        <w:jc w:val="both"/>
        <w:rPr>
          <w:b/>
          <w:lang w:val="ru-RU"/>
        </w:rPr>
      </w:pP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жабдықтау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мен </w:t>
      </w:r>
      <w:proofErr w:type="spellStart"/>
      <w:r w:rsidRPr="0084118B">
        <w:rPr>
          <w:color w:val="000000"/>
          <w:sz w:val="28"/>
          <w:lang w:val="ru-RU"/>
        </w:rPr>
        <w:t>салалық</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органдардың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3DB2CE54"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тізбеге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деңгейлерде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жеңімпаздары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жүлдегерлері</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EAA7353" w14:textId="77777777" w:rsidR="00C6560C" w:rsidRDefault="00C6560C" w:rsidP="00C6560C">
      <w:pPr>
        <w:spacing w:after="0"/>
        <w:ind w:firstLine="708"/>
        <w:jc w:val="both"/>
        <w:rPr>
          <w:b/>
          <w:lang w:val="ru-RU"/>
        </w:rPr>
      </w:pPr>
      <w:r w:rsidRPr="0084118B">
        <w:rPr>
          <w:color w:val="000000"/>
          <w:sz w:val="28"/>
          <w:lang w:val="ru-RU"/>
        </w:rPr>
        <w:t>"</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мұғалімі</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сыйлығының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w:t>
      </w:r>
      <w:proofErr w:type="spellStart"/>
      <w:r w:rsidRPr="0084118B">
        <w:rPr>
          <w:color w:val="000000"/>
          <w:sz w:val="28"/>
          <w:lang w:val="ru-RU"/>
        </w:rPr>
        <w:t>Үздік</w:t>
      </w:r>
      <w:proofErr w:type="spellEnd"/>
      <w:r w:rsidRPr="0084118B">
        <w:rPr>
          <w:color w:val="000000"/>
          <w:sz w:val="28"/>
          <w:lang w:val="ru-RU"/>
        </w:rPr>
        <w:t xml:space="preserve"> педагог" </w:t>
      </w:r>
      <w:proofErr w:type="spellStart"/>
      <w:r w:rsidRPr="0084118B">
        <w:rPr>
          <w:color w:val="000000"/>
          <w:sz w:val="28"/>
          <w:lang w:val="ru-RU"/>
        </w:rPr>
        <w:t>атағының</w:t>
      </w:r>
      <w:proofErr w:type="spellEnd"/>
      <w:r w:rsidRPr="0084118B">
        <w:rPr>
          <w:color w:val="000000"/>
          <w:sz w:val="28"/>
          <w:lang w:val="ru-RU"/>
        </w:rPr>
        <w:t xml:space="preserve"> </w:t>
      </w:r>
      <w:proofErr w:type="spellStart"/>
      <w:r w:rsidRPr="0084118B">
        <w:rPr>
          <w:color w:val="000000"/>
          <w:sz w:val="28"/>
          <w:lang w:val="ru-RU"/>
        </w:rPr>
        <w:t>иегері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болу;</w:t>
      </w:r>
    </w:p>
    <w:p w14:paraId="78F2F118" w14:textId="77777777" w:rsidR="00C6560C" w:rsidRDefault="00C6560C" w:rsidP="00C6560C">
      <w:pPr>
        <w:spacing w:after="0"/>
        <w:ind w:firstLine="708"/>
        <w:jc w:val="both"/>
        <w:rPr>
          <w:b/>
          <w:lang w:val="ru-RU"/>
        </w:rPr>
      </w:pP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(бар </w:t>
      </w:r>
      <w:proofErr w:type="spellStart"/>
      <w:proofErr w:type="gramStart"/>
      <w:r w:rsidRPr="0084118B">
        <w:rPr>
          <w:color w:val="000000"/>
          <w:sz w:val="28"/>
          <w:lang w:val="ru-RU"/>
        </w:rPr>
        <w:t>болса</w:t>
      </w:r>
      <w:proofErr w:type="spellEnd"/>
      <w:r w:rsidRPr="0084118B">
        <w:rPr>
          <w:color w:val="000000"/>
          <w:sz w:val="28"/>
          <w:lang w:val="ru-RU"/>
        </w:rPr>
        <w:t>)</w:t>
      </w:r>
      <w:proofErr w:type="spellStart"/>
      <w:r w:rsidRPr="0084118B">
        <w:rPr>
          <w:color w:val="000000"/>
          <w:sz w:val="28"/>
          <w:lang w:val="ru-RU"/>
        </w:rPr>
        <w:t>деңгейінде</w:t>
      </w:r>
      <w:proofErr w:type="spellEnd"/>
      <w:proofErr w:type="gram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сындарлы</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39755B18" w14:textId="77777777" w:rsidR="00C6560C" w:rsidRDefault="00C6560C" w:rsidP="00C6560C">
      <w:pPr>
        <w:spacing w:after="0"/>
        <w:ind w:firstLine="708"/>
        <w:jc w:val="both"/>
        <w:rPr>
          <w:b/>
          <w:lang w:val="ru-RU"/>
        </w:rPr>
      </w:pP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w:t>
      </w:r>
      <w:proofErr w:type="spellStart"/>
      <w:r w:rsidRPr="0084118B">
        <w:rPr>
          <w:color w:val="000000"/>
          <w:sz w:val="28"/>
          <w:lang w:val="ru-RU"/>
        </w:rPr>
        <w:t>органның</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ұйымдастырған</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73E21610" w14:textId="77777777" w:rsidR="00C6560C" w:rsidRDefault="00C6560C" w:rsidP="00C6560C">
      <w:pPr>
        <w:spacing w:after="0"/>
        <w:ind w:firstLine="708"/>
        <w:jc w:val="both"/>
        <w:rPr>
          <w:b/>
          <w:lang w:val="ru-RU"/>
        </w:rPr>
      </w:pP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министрлігінің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ғылыми-практикалық</w:t>
      </w:r>
      <w:proofErr w:type="spellEnd"/>
      <w:r w:rsidRPr="0084118B">
        <w:rPr>
          <w:color w:val="000000"/>
          <w:sz w:val="28"/>
          <w:lang w:val="ru-RU"/>
        </w:rPr>
        <w:t xml:space="preserve"> </w:t>
      </w:r>
      <w:proofErr w:type="spellStart"/>
      <w:r w:rsidRPr="0084118B">
        <w:rPr>
          <w:color w:val="000000"/>
          <w:sz w:val="28"/>
          <w:lang w:val="ru-RU"/>
        </w:rPr>
        <w:t>орталығы</w:t>
      </w:r>
      <w:proofErr w:type="spellEnd"/>
      <w:r w:rsidRPr="0084118B">
        <w:rPr>
          <w:color w:val="000000"/>
          <w:sz w:val="28"/>
          <w:lang w:val="ru-RU"/>
        </w:rPr>
        <w:t xml:space="preserve">" </w:t>
      </w:r>
      <w:proofErr w:type="spellStart"/>
      <w:r w:rsidRPr="0084118B">
        <w:rPr>
          <w:color w:val="000000"/>
          <w:sz w:val="28"/>
          <w:lang w:val="ru-RU"/>
        </w:rPr>
        <w:t>шаруашылық</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құқығындағы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кәсіпорнының</w:t>
      </w:r>
      <w:proofErr w:type="spellEnd"/>
      <w:r w:rsidRPr="0084118B">
        <w:rPr>
          <w:color w:val="000000"/>
          <w:sz w:val="28"/>
          <w:lang w:val="ru-RU"/>
        </w:rPr>
        <w:t xml:space="preserve">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базасына</w:t>
      </w:r>
      <w:proofErr w:type="spellEnd"/>
      <w:r w:rsidRPr="0084118B">
        <w:rPr>
          <w:color w:val="000000"/>
          <w:sz w:val="28"/>
          <w:lang w:val="ru-RU"/>
        </w:rPr>
        <w:t>"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әрі-білім</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ғылыми-практикалық</w:t>
      </w:r>
      <w:proofErr w:type="spellEnd"/>
      <w:r w:rsidRPr="0084118B">
        <w:rPr>
          <w:color w:val="000000"/>
          <w:sz w:val="28"/>
          <w:lang w:val="ru-RU"/>
        </w:rPr>
        <w:t xml:space="preserve"> </w:t>
      </w:r>
      <w:proofErr w:type="spellStart"/>
      <w:r w:rsidRPr="0084118B">
        <w:rPr>
          <w:color w:val="000000"/>
          <w:sz w:val="28"/>
          <w:lang w:val="ru-RU"/>
        </w:rPr>
        <w:t>орталығы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РОӘК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w:t>
      </w:r>
      <w:proofErr w:type="spellStart"/>
      <w:r w:rsidRPr="0084118B">
        <w:rPr>
          <w:color w:val="000000"/>
          <w:sz w:val="28"/>
          <w:lang w:val="ru-RU"/>
        </w:rPr>
        <w:t>ТжКБД</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w:t>
      </w:r>
      <w:proofErr w:type="spellEnd"/>
      <w:r w:rsidRPr="0084118B">
        <w:rPr>
          <w:color w:val="000000"/>
          <w:sz w:val="28"/>
          <w:lang w:val="ru-RU"/>
        </w:rPr>
        <w:t xml:space="preserve"> –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құралдарды</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кіру</w:t>
      </w:r>
      <w:proofErr w:type="spellEnd"/>
      <w:r w:rsidRPr="0084118B">
        <w:rPr>
          <w:color w:val="000000"/>
          <w:sz w:val="28"/>
          <w:lang w:val="ru-RU"/>
        </w:rPr>
        <w:t>;</w:t>
      </w:r>
    </w:p>
    <w:p w14:paraId="2E56AEB0" w14:textId="77777777" w:rsidR="00C6560C" w:rsidRDefault="00C6560C" w:rsidP="00C6560C">
      <w:pPr>
        <w:spacing w:after="0"/>
        <w:ind w:firstLine="708"/>
        <w:jc w:val="both"/>
        <w:rPr>
          <w:b/>
          <w:lang w:val="ru-RU"/>
        </w:rPr>
      </w:pPr>
      <w:proofErr w:type="spellStart"/>
      <w:r w:rsidRPr="0084118B">
        <w:rPr>
          <w:color w:val="000000"/>
          <w:sz w:val="28"/>
          <w:lang w:val="ru-RU"/>
        </w:rPr>
        <w:t>елдің</w:t>
      </w:r>
      <w:proofErr w:type="spellEnd"/>
      <w:r w:rsidRPr="0084118B">
        <w:rPr>
          <w:color w:val="000000"/>
          <w:sz w:val="28"/>
          <w:lang w:val="ru-RU"/>
        </w:rPr>
        <w:t xml:space="preserve">, </w:t>
      </w:r>
      <w:proofErr w:type="spellStart"/>
      <w:r w:rsidRPr="0084118B">
        <w:rPr>
          <w:color w:val="000000"/>
          <w:sz w:val="28"/>
          <w:lang w:val="ru-RU"/>
        </w:rPr>
        <w:t>облыстың</w:t>
      </w:r>
      <w:proofErr w:type="spellEnd"/>
      <w:r w:rsidRPr="0084118B">
        <w:rPr>
          <w:color w:val="000000"/>
          <w:sz w:val="28"/>
          <w:lang w:val="ru-RU"/>
        </w:rPr>
        <w:t xml:space="preserve"> </w:t>
      </w:r>
      <w:proofErr w:type="spellStart"/>
      <w:r w:rsidRPr="0084118B">
        <w:rPr>
          <w:color w:val="000000"/>
          <w:sz w:val="28"/>
          <w:lang w:val="ru-RU"/>
        </w:rPr>
        <w:t>теледидарында</w:t>
      </w:r>
      <w:proofErr w:type="spellEnd"/>
      <w:r w:rsidRPr="0084118B">
        <w:rPr>
          <w:color w:val="000000"/>
          <w:sz w:val="28"/>
          <w:lang w:val="ru-RU"/>
        </w:rPr>
        <w:t xml:space="preserve"> </w:t>
      </w:r>
      <w:proofErr w:type="spellStart"/>
      <w:r w:rsidRPr="0084118B">
        <w:rPr>
          <w:color w:val="000000"/>
          <w:sz w:val="28"/>
          <w:lang w:val="ru-RU"/>
        </w:rPr>
        <w:t>трансляциялау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порталдарында</w:t>
      </w:r>
      <w:proofErr w:type="spellEnd"/>
      <w:r w:rsidRPr="0084118B">
        <w:rPr>
          <w:color w:val="000000"/>
          <w:sz w:val="28"/>
          <w:lang w:val="ru-RU"/>
        </w:rPr>
        <w:t xml:space="preserve"> </w:t>
      </w:r>
      <w:proofErr w:type="spellStart"/>
      <w:r w:rsidRPr="0084118B">
        <w:rPr>
          <w:color w:val="000000"/>
          <w:sz w:val="28"/>
          <w:lang w:val="ru-RU"/>
        </w:rPr>
        <w:t>орналастырылған</w:t>
      </w:r>
      <w:proofErr w:type="spellEnd"/>
      <w:r w:rsidRPr="0084118B">
        <w:rPr>
          <w:color w:val="000000"/>
          <w:sz w:val="28"/>
          <w:lang w:val="ru-RU"/>
        </w:rPr>
        <w:t xml:space="preserve"> </w:t>
      </w:r>
      <w:proofErr w:type="spellStart"/>
      <w:r w:rsidRPr="0084118B">
        <w:rPr>
          <w:color w:val="000000"/>
          <w:sz w:val="28"/>
          <w:lang w:val="ru-RU"/>
        </w:rPr>
        <w:t>бейне</w:t>
      </w:r>
      <w:proofErr w:type="spellEnd"/>
      <w:r w:rsidRPr="0084118B">
        <w:rPr>
          <w:color w:val="000000"/>
          <w:sz w:val="28"/>
          <w:lang w:val="ru-RU"/>
        </w:rPr>
        <w:t xml:space="preserve"> -, теле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(Бар </w:t>
      </w:r>
      <w:proofErr w:type="spellStart"/>
      <w:r w:rsidRPr="0084118B">
        <w:rPr>
          <w:color w:val="000000"/>
          <w:sz w:val="28"/>
          <w:lang w:val="ru-RU"/>
        </w:rPr>
        <w:t>болса</w:t>
      </w:r>
      <w:proofErr w:type="spellEnd"/>
      <w:r w:rsidRPr="0084118B">
        <w:rPr>
          <w:color w:val="000000"/>
          <w:sz w:val="28"/>
          <w:lang w:val="ru-RU"/>
        </w:rPr>
        <w:t>);</w:t>
      </w:r>
    </w:p>
    <w:p w14:paraId="1F5B1F4D" w14:textId="77777777" w:rsidR="00C6560C" w:rsidRDefault="00C6560C" w:rsidP="00C6560C">
      <w:pPr>
        <w:spacing w:after="0"/>
        <w:ind w:firstLine="708"/>
        <w:jc w:val="both"/>
        <w:rPr>
          <w:b/>
          <w:lang w:val="ru-RU"/>
        </w:rPr>
      </w:pPr>
      <w:r w:rsidRPr="0084118B">
        <w:rPr>
          <w:color w:val="000000"/>
          <w:sz w:val="28"/>
          <w:lang w:val="ru-RU"/>
        </w:rPr>
        <w:t>интернет-</w:t>
      </w:r>
      <w:proofErr w:type="spellStart"/>
      <w:r w:rsidRPr="0084118B">
        <w:rPr>
          <w:color w:val="000000"/>
          <w:sz w:val="28"/>
          <w:lang w:val="ru-RU"/>
        </w:rPr>
        <w:t>ресурстарды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41E6D113" w14:textId="77777777" w:rsidR="00C6560C" w:rsidRDefault="00C6560C" w:rsidP="00C6560C">
      <w:pPr>
        <w:spacing w:after="0"/>
        <w:ind w:firstLine="708"/>
        <w:jc w:val="both"/>
        <w:rPr>
          <w:b/>
          <w:lang w:val="ru-RU"/>
        </w:rPr>
      </w:pPr>
      <w:r w:rsidRPr="0084118B">
        <w:rPr>
          <w:color w:val="000000"/>
          <w:sz w:val="28"/>
          <w:lang w:val="ru-RU"/>
        </w:rPr>
        <w:t>5) "педагог-</w:t>
      </w:r>
      <w:proofErr w:type="spellStart"/>
      <w:r w:rsidRPr="0084118B">
        <w:rPr>
          <w:color w:val="000000"/>
          <w:sz w:val="28"/>
          <w:lang w:val="ru-RU"/>
        </w:rPr>
        <w:t>шебер</w:t>
      </w:r>
      <w:proofErr w:type="spellEnd"/>
      <w:r w:rsidRPr="0084118B">
        <w:rPr>
          <w:color w:val="000000"/>
          <w:sz w:val="28"/>
          <w:lang w:val="ru-RU"/>
        </w:rPr>
        <w:t>":</w:t>
      </w:r>
    </w:p>
    <w:p w14:paraId="5B91CE4F" w14:textId="77777777" w:rsidR="00C6560C" w:rsidRDefault="00C6560C" w:rsidP="00C6560C">
      <w:pPr>
        <w:spacing w:after="0"/>
        <w:ind w:firstLine="708"/>
        <w:jc w:val="both"/>
        <w:rPr>
          <w:b/>
          <w:lang w:val="ru-RU"/>
        </w:rPr>
      </w:pPr>
      <w:r w:rsidRPr="0084118B">
        <w:rPr>
          <w:color w:val="000000"/>
          <w:sz w:val="28"/>
          <w:lang w:val="ru-RU"/>
        </w:rPr>
        <w:t>"педагог-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29A55AD" w14:textId="77777777" w:rsidR="00C6560C" w:rsidRDefault="00C6560C" w:rsidP="00C6560C">
      <w:pPr>
        <w:spacing w:after="0"/>
        <w:ind w:firstLine="708"/>
        <w:jc w:val="both"/>
        <w:rPr>
          <w:b/>
          <w:lang w:val="ru-RU"/>
        </w:rPr>
      </w:pPr>
      <w:r w:rsidRPr="0084118B">
        <w:rPr>
          <w:color w:val="000000"/>
          <w:sz w:val="28"/>
          <w:lang w:val="ru-RU"/>
        </w:rPr>
        <w:t xml:space="preserve">Ы. </w:t>
      </w:r>
      <w:proofErr w:type="spellStart"/>
      <w:r w:rsidRPr="0084118B">
        <w:rPr>
          <w:color w:val="000000"/>
          <w:sz w:val="28"/>
          <w:lang w:val="ru-RU"/>
        </w:rPr>
        <w:t>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ЖЖОКБҰ </w:t>
      </w:r>
      <w:proofErr w:type="spellStart"/>
      <w:r w:rsidRPr="0084118B">
        <w:rPr>
          <w:color w:val="000000"/>
          <w:sz w:val="28"/>
          <w:lang w:val="ru-RU"/>
        </w:rPr>
        <w:t>жанындағы</w:t>
      </w:r>
      <w:proofErr w:type="spellEnd"/>
      <w:r w:rsidRPr="0084118B">
        <w:rPr>
          <w:color w:val="000000"/>
          <w:sz w:val="28"/>
          <w:lang w:val="ru-RU"/>
        </w:rPr>
        <w:t xml:space="preserve"> РОӘК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сарапшылар</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кіруі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1D4C9BF" w14:textId="77777777" w:rsidR="00C6560C" w:rsidRDefault="00C6560C" w:rsidP="00C6560C">
      <w:pPr>
        <w:spacing w:after="0"/>
        <w:ind w:firstLine="708"/>
        <w:jc w:val="both"/>
        <w:rPr>
          <w:b/>
          <w:lang w:val="ru-RU"/>
        </w:rPr>
      </w:pPr>
      <w:proofErr w:type="spellStart"/>
      <w:r w:rsidRPr="0084118B">
        <w:rPr>
          <w:color w:val="000000"/>
          <w:sz w:val="28"/>
          <w:lang w:val="ru-RU"/>
        </w:rPr>
        <w:lastRenderedPageBreak/>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тізбеге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деңгейлерде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жеңімпаздарын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жүлдегерлерін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1AE5E844" w14:textId="77777777" w:rsidR="00C6560C" w:rsidRDefault="00C6560C" w:rsidP="00C6560C">
      <w:pPr>
        <w:spacing w:after="0"/>
        <w:ind w:firstLine="708"/>
        <w:jc w:val="both"/>
        <w:rPr>
          <w:b/>
          <w:lang w:val="ru-RU"/>
        </w:rPr>
      </w:pP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тізбеге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деңгейлерде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жеңімпаздарын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жүлдегерлерін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5409E9DC" w14:textId="77777777" w:rsidR="00C6560C" w:rsidRDefault="00C6560C" w:rsidP="00C6560C">
      <w:pPr>
        <w:spacing w:after="0"/>
        <w:ind w:firstLine="708"/>
        <w:jc w:val="both"/>
        <w:rPr>
          <w:b/>
          <w:lang w:val="ru-RU"/>
        </w:rPr>
      </w:pPr>
      <w:r w:rsidRPr="0084118B">
        <w:rPr>
          <w:color w:val="000000"/>
          <w:sz w:val="28"/>
          <w:lang w:val="ru-RU"/>
        </w:rPr>
        <w:t>"</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мұғалімі</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сыйлығының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w:t>
      </w:r>
      <w:proofErr w:type="spellStart"/>
      <w:r w:rsidRPr="0084118B">
        <w:rPr>
          <w:color w:val="000000"/>
          <w:sz w:val="28"/>
          <w:lang w:val="ru-RU"/>
        </w:rPr>
        <w:t>Үздік</w:t>
      </w:r>
      <w:proofErr w:type="spellEnd"/>
      <w:r w:rsidRPr="0084118B">
        <w:rPr>
          <w:color w:val="000000"/>
          <w:sz w:val="28"/>
          <w:lang w:val="ru-RU"/>
        </w:rPr>
        <w:t xml:space="preserve"> педагог" </w:t>
      </w:r>
      <w:proofErr w:type="spellStart"/>
      <w:r w:rsidRPr="0084118B">
        <w:rPr>
          <w:color w:val="000000"/>
          <w:sz w:val="28"/>
          <w:lang w:val="ru-RU"/>
        </w:rPr>
        <w:t>атағының</w:t>
      </w:r>
      <w:proofErr w:type="spellEnd"/>
      <w:r w:rsidRPr="0084118B">
        <w:rPr>
          <w:color w:val="000000"/>
          <w:sz w:val="28"/>
          <w:lang w:val="ru-RU"/>
        </w:rPr>
        <w:t xml:space="preserve"> </w:t>
      </w:r>
      <w:proofErr w:type="spellStart"/>
      <w:r w:rsidRPr="0084118B">
        <w:rPr>
          <w:color w:val="000000"/>
          <w:sz w:val="28"/>
          <w:lang w:val="ru-RU"/>
        </w:rPr>
        <w:t>иегері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болу;</w:t>
      </w:r>
    </w:p>
    <w:p w14:paraId="474FAA7B" w14:textId="77777777" w:rsidR="00C6560C" w:rsidRDefault="00C6560C" w:rsidP="00C6560C">
      <w:pPr>
        <w:spacing w:after="0"/>
        <w:ind w:firstLine="708"/>
        <w:jc w:val="both"/>
        <w:rPr>
          <w:b/>
          <w:lang w:val="ru-RU"/>
        </w:rPr>
      </w:pPr>
      <w:r w:rsidRPr="0084118B">
        <w:rPr>
          <w:color w:val="000000"/>
          <w:sz w:val="28"/>
          <w:lang w:val="ru-RU"/>
        </w:rPr>
        <w:t>интернет-</w:t>
      </w:r>
      <w:proofErr w:type="spellStart"/>
      <w:r w:rsidRPr="0084118B">
        <w:rPr>
          <w:color w:val="000000"/>
          <w:sz w:val="28"/>
          <w:lang w:val="ru-RU"/>
        </w:rPr>
        <w:t>ресурстарды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20FE1412" w14:textId="77777777" w:rsidR="00C6560C" w:rsidRDefault="00C6560C" w:rsidP="00C6560C">
      <w:pPr>
        <w:spacing w:after="0"/>
        <w:ind w:firstLine="708"/>
        <w:jc w:val="both"/>
        <w:rPr>
          <w:b/>
          <w:lang w:val="ru-RU"/>
        </w:rPr>
      </w:pP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(бар </w:t>
      </w:r>
      <w:proofErr w:type="spellStart"/>
      <w:r w:rsidRPr="0084118B">
        <w:rPr>
          <w:color w:val="000000"/>
          <w:sz w:val="28"/>
          <w:lang w:val="ru-RU"/>
        </w:rPr>
        <w:t>болса</w:t>
      </w:r>
      <w:proofErr w:type="spellEnd"/>
      <w:r w:rsidRPr="0084118B">
        <w:rPr>
          <w:color w:val="000000"/>
          <w:sz w:val="28"/>
          <w:lang w:val="ru-RU"/>
        </w:rPr>
        <w:t>);</w:t>
      </w:r>
    </w:p>
    <w:p w14:paraId="309639F0" w14:textId="77777777" w:rsidR="00C6560C" w:rsidRDefault="00C6560C" w:rsidP="00C6560C">
      <w:pPr>
        <w:spacing w:after="0"/>
        <w:ind w:firstLine="708"/>
        <w:jc w:val="both"/>
        <w:rPr>
          <w:b/>
          <w:lang w:val="ru-RU"/>
        </w:rPr>
      </w:pP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Ғылыми-практикалық</w:t>
      </w:r>
      <w:proofErr w:type="spellEnd"/>
      <w:r w:rsidRPr="0084118B">
        <w:rPr>
          <w:color w:val="000000"/>
          <w:sz w:val="28"/>
          <w:lang w:val="ru-RU"/>
        </w:rPr>
        <w:t xml:space="preserve"> </w:t>
      </w:r>
      <w:proofErr w:type="spellStart"/>
      <w:r w:rsidRPr="0084118B">
        <w:rPr>
          <w:color w:val="000000"/>
          <w:sz w:val="28"/>
          <w:lang w:val="ru-RU"/>
        </w:rPr>
        <w:t>орталығының</w:t>
      </w:r>
      <w:proofErr w:type="spellEnd"/>
      <w:r w:rsidRPr="0084118B">
        <w:rPr>
          <w:color w:val="000000"/>
          <w:sz w:val="28"/>
          <w:lang w:val="ru-RU"/>
        </w:rPr>
        <w:t xml:space="preserve">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базасына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ТКББД </w:t>
      </w:r>
      <w:proofErr w:type="spellStart"/>
      <w:r w:rsidRPr="0084118B">
        <w:rPr>
          <w:color w:val="000000"/>
          <w:sz w:val="28"/>
          <w:lang w:val="ru-RU"/>
        </w:rPr>
        <w:t>жанындағы</w:t>
      </w:r>
      <w:proofErr w:type="spellEnd"/>
      <w:r w:rsidRPr="0084118B">
        <w:rPr>
          <w:color w:val="000000"/>
          <w:sz w:val="28"/>
          <w:lang w:val="ru-RU"/>
        </w:rPr>
        <w:t xml:space="preserve"> РОӘК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сарапшылар</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кіру</w:t>
      </w:r>
      <w:proofErr w:type="spellEnd"/>
      <w:r w:rsidRPr="0084118B">
        <w:rPr>
          <w:color w:val="000000"/>
          <w:sz w:val="28"/>
          <w:lang w:val="ru-RU"/>
        </w:rPr>
        <w:t>;</w:t>
      </w:r>
    </w:p>
    <w:p w14:paraId="7635B3BE" w14:textId="77777777" w:rsidR="00C6560C" w:rsidRDefault="00C6560C" w:rsidP="00C6560C">
      <w:pPr>
        <w:spacing w:after="0"/>
        <w:ind w:firstLine="708"/>
        <w:jc w:val="both"/>
        <w:rPr>
          <w:b/>
          <w:lang w:val="ru-RU"/>
        </w:rPr>
      </w:pPr>
      <w:r w:rsidRPr="0084118B">
        <w:rPr>
          <w:color w:val="000000"/>
          <w:sz w:val="28"/>
          <w:lang w:val="ru-RU"/>
        </w:rPr>
        <w:t xml:space="preserve">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w:t>
      </w:r>
      <w:proofErr w:type="spellStart"/>
      <w:r w:rsidRPr="0084118B">
        <w:rPr>
          <w:color w:val="000000"/>
          <w:sz w:val="28"/>
          <w:lang w:val="ru-RU"/>
        </w:rPr>
        <w:t>органның</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ұйымдастырған</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9A40DEA" w14:textId="053D7EF5" w:rsidR="00C6560C" w:rsidRPr="00C6560C" w:rsidRDefault="00C6560C" w:rsidP="00C6560C">
      <w:pPr>
        <w:spacing w:after="0"/>
        <w:ind w:firstLine="708"/>
        <w:jc w:val="both"/>
        <w:rPr>
          <w:b/>
          <w:lang w:val="ru-RU"/>
        </w:rPr>
      </w:pPr>
      <w:proofErr w:type="spellStart"/>
      <w:r w:rsidRPr="0084118B">
        <w:rPr>
          <w:color w:val="000000"/>
          <w:sz w:val="28"/>
          <w:lang w:val="ru-RU"/>
        </w:rPr>
        <w:t>елдің</w:t>
      </w:r>
      <w:proofErr w:type="spellEnd"/>
      <w:r w:rsidRPr="0084118B">
        <w:rPr>
          <w:color w:val="000000"/>
          <w:sz w:val="28"/>
          <w:lang w:val="ru-RU"/>
        </w:rPr>
        <w:t xml:space="preserve">, </w:t>
      </w:r>
      <w:proofErr w:type="spellStart"/>
      <w:r w:rsidRPr="0084118B">
        <w:rPr>
          <w:color w:val="000000"/>
          <w:sz w:val="28"/>
          <w:lang w:val="ru-RU"/>
        </w:rPr>
        <w:t>облыстың</w:t>
      </w:r>
      <w:proofErr w:type="spellEnd"/>
      <w:r w:rsidRPr="0084118B">
        <w:rPr>
          <w:color w:val="000000"/>
          <w:sz w:val="28"/>
          <w:lang w:val="ru-RU"/>
        </w:rPr>
        <w:t xml:space="preserve"> </w:t>
      </w:r>
      <w:proofErr w:type="spellStart"/>
      <w:r w:rsidRPr="0084118B">
        <w:rPr>
          <w:color w:val="000000"/>
          <w:sz w:val="28"/>
          <w:lang w:val="ru-RU"/>
        </w:rPr>
        <w:t>теледидарында</w:t>
      </w:r>
      <w:proofErr w:type="spellEnd"/>
      <w:r w:rsidRPr="0084118B">
        <w:rPr>
          <w:color w:val="000000"/>
          <w:sz w:val="28"/>
          <w:lang w:val="ru-RU"/>
        </w:rPr>
        <w:t xml:space="preserve"> </w:t>
      </w:r>
      <w:proofErr w:type="spellStart"/>
      <w:r w:rsidRPr="0084118B">
        <w:rPr>
          <w:color w:val="000000"/>
          <w:sz w:val="28"/>
          <w:lang w:val="ru-RU"/>
        </w:rPr>
        <w:t>трансляциялауға</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порталдарында</w:t>
      </w:r>
      <w:proofErr w:type="spellEnd"/>
      <w:r w:rsidRPr="0084118B">
        <w:rPr>
          <w:color w:val="000000"/>
          <w:sz w:val="28"/>
          <w:lang w:val="ru-RU"/>
        </w:rPr>
        <w:t xml:space="preserve"> </w:t>
      </w:r>
      <w:proofErr w:type="spellStart"/>
      <w:r w:rsidRPr="0084118B">
        <w:rPr>
          <w:color w:val="000000"/>
          <w:sz w:val="28"/>
          <w:lang w:val="ru-RU"/>
        </w:rPr>
        <w:t>орналастырылған</w:t>
      </w:r>
      <w:proofErr w:type="spellEnd"/>
      <w:r w:rsidRPr="0084118B">
        <w:rPr>
          <w:color w:val="000000"/>
          <w:sz w:val="28"/>
          <w:lang w:val="ru-RU"/>
        </w:rPr>
        <w:t xml:space="preserve"> </w:t>
      </w:r>
      <w:proofErr w:type="spellStart"/>
      <w:r w:rsidRPr="0084118B">
        <w:rPr>
          <w:color w:val="000000"/>
          <w:sz w:val="28"/>
          <w:lang w:val="ru-RU"/>
        </w:rPr>
        <w:t>бейне-сабақтар</w:t>
      </w:r>
      <w:proofErr w:type="spellEnd"/>
      <w:r w:rsidRPr="0084118B">
        <w:rPr>
          <w:color w:val="000000"/>
          <w:sz w:val="28"/>
          <w:lang w:val="ru-RU"/>
        </w:rPr>
        <w:t xml:space="preserve">, </w:t>
      </w:r>
      <w:proofErr w:type="spellStart"/>
      <w:r w:rsidRPr="0084118B">
        <w:rPr>
          <w:color w:val="000000"/>
          <w:sz w:val="28"/>
          <w:lang w:val="ru-RU"/>
        </w:rPr>
        <w:t>телесабақтар</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(бар </w:t>
      </w:r>
      <w:proofErr w:type="spellStart"/>
      <w:r w:rsidRPr="0084118B">
        <w:rPr>
          <w:color w:val="000000"/>
          <w:sz w:val="28"/>
          <w:lang w:val="ru-RU"/>
        </w:rPr>
        <w:t>болса</w:t>
      </w:r>
      <w:proofErr w:type="spellEnd"/>
      <w:r w:rsidRPr="0084118B">
        <w:rPr>
          <w:color w:val="000000"/>
          <w:sz w:val="28"/>
          <w:lang w:val="ru-RU"/>
        </w:rPr>
        <w:t>).</w:t>
      </w:r>
    </w:p>
    <w:p w14:paraId="78E286FD" w14:textId="77777777" w:rsidR="002A0EF6" w:rsidRPr="00C6560C" w:rsidRDefault="002A0EF6" w:rsidP="00C6560C">
      <w:pPr>
        <w:shd w:val="clear" w:color="auto" w:fill="FFFFFF" w:themeFill="background1"/>
        <w:spacing w:after="0" w:line="240" w:lineRule="auto"/>
        <w:jc w:val="both"/>
        <w:rPr>
          <w:b/>
          <w:color w:val="000000" w:themeColor="text1"/>
          <w:sz w:val="28"/>
          <w:szCs w:val="28"/>
          <w:lang w:val="ru-RU"/>
        </w:rPr>
      </w:pPr>
    </w:p>
    <w:p w14:paraId="2561926B" w14:textId="77777777" w:rsidR="002A0EF6" w:rsidRPr="00F246CD" w:rsidRDefault="002A0EF6" w:rsidP="002A0EF6">
      <w:pPr>
        <w:shd w:val="clear" w:color="auto" w:fill="FFFFFF" w:themeFill="background1"/>
        <w:spacing w:after="0" w:line="240" w:lineRule="auto"/>
        <w:jc w:val="center"/>
        <w:rPr>
          <w:b/>
          <w:color w:val="000000" w:themeColor="text1"/>
          <w:sz w:val="28"/>
          <w:szCs w:val="28"/>
          <w:lang w:val="kk-KZ"/>
        </w:rPr>
      </w:pPr>
    </w:p>
    <w:p w14:paraId="2B3AEC1D" w14:textId="47671169" w:rsidR="002A0EF6" w:rsidRDefault="002A0EF6" w:rsidP="002A0EF6">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5813B86B" w14:textId="0796C175" w:rsidR="00E04E2E" w:rsidRDefault="00E04E2E" w:rsidP="002A0EF6">
      <w:pPr>
        <w:shd w:val="clear" w:color="auto" w:fill="FFFFFF" w:themeFill="background1"/>
        <w:spacing w:after="0" w:line="240" w:lineRule="auto"/>
        <w:jc w:val="both"/>
        <w:rPr>
          <w:color w:val="000000" w:themeColor="text1"/>
          <w:sz w:val="28"/>
          <w:szCs w:val="28"/>
          <w:lang w:val="kk-KZ"/>
        </w:rPr>
      </w:pPr>
    </w:p>
    <w:p w14:paraId="3D885E26" w14:textId="3390BDEF" w:rsidR="00E04E2E" w:rsidRDefault="00E04E2E" w:rsidP="002A0EF6">
      <w:pPr>
        <w:shd w:val="clear" w:color="auto" w:fill="FFFFFF" w:themeFill="background1"/>
        <w:spacing w:after="0" w:line="240" w:lineRule="auto"/>
        <w:jc w:val="both"/>
        <w:rPr>
          <w:color w:val="000000" w:themeColor="text1"/>
          <w:sz w:val="28"/>
          <w:szCs w:val="28"/>
          <w:lang w:val="kk-KZ"/>
        </w:rPr>
      </w:pPr>
    </w:p>
    <w:p w14:paraId="6F4DC424" w14:textId="77777777" w:rsidR="00E04E2E" w:rsidRPr="00AE2FC7" w:rsidRDefault="00E04E2E" w:rsidP="00E04E2E">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156A8727" w14:textId="77777777" w:rsidR="00E04E2E" w:rsidRPr="001769DB" w:rsidRDefault="00E04E2E" w:rsidP="00E04E2E">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52D34367" w14:textId="0DCDAE7F" w:rsidR="00E04E2E" w:rsidRDefault="00E04E2E" w:rsidP="002A0EF6">
      <w:pPr>
        <w:shd w:val="clear" w:color="auto" w:fill="FFFFFF" w:themeFill="background1"/>
        <w:spacing w:after="0" w:line="240" w:lineRule="auto"/>
        <w:jc w:val="both"/>
        <w:rPr>
          <w:color w:val="000000" w:themeColor="text1"/>
          <w:sz w:val="28"/>
          <w:szCs w:val="28"/>
          <w:lang w:val="kk-KZ"/>
        </w:rPr>
      </w:pPr>
    </w:p>
    <w:p w14:paraId="26ABFD14" w14:textId="2F18B1EC" w:rsidR="00E04E2E" w:rsidRDefault="00E04E2E" w:rsidP="002A0EF6">
      <w:pPr>
        <w:shd w:val="clear" w:color="auto" w:fill="FFFFFF" w:themeFill="background1"/>
        <w:spacing w:after="0" w:line="240" w:lineRule="auto"/>
        <w:jc w:val="both"/>
        <w:rPr>
          <w:color w:val="000000" w:themeColor="text1"/>
          <w:sz w:val="28"/>
          <w:szCs w:val="28"/>
          <w:lang w:val="kk-KZ"/>
        </w:rPr>
      </w:pPr>
    </w:p>
    <w:p w14:paraId="616E736A" w14:textId="654E8AB0" w:rsidR="00E04E2E" w:rsidRDefault="00E04E2E" w:rsidP="002A0EF6">
      <w:pPr>
        <w:shd w:val="clear" w:color="auto" w:fill="FFFFFF" w:themeFill="background1"/>
        <w:spacing w:after="0" w:line="240" w:lineRule="auto"/>
        <w:jc w:val="both"/>
        <w:rPr>
          <w:color w:val="000000" w:themeColor="text1"/>
          <w:sz w:val="28"/>
          <w:szCs w:val="28"/>
          <w:lang w:val="kk-KZ"/>
        </w:rPr>
      </w:pPr>
    </w:p>
    <w:p w14:paraId="112B7255" w14:textId="4ACDEC0A" w:rsidR="00E04E2E" w:rsidRDefault="00E04E2E" w:rsidP="002A0EF6">
      <w:pPr>
        <w:shd w:val="clear" w:color="auto" w:fill="FFFFFF" w:themeFill="background1"/>
        <w:spacing w:after="0" w:line="240" w:lineRule="auto"/>
        <w:jc w:val="both"/>
        <w:rPr>
          <w:color w:val="000000" w:themeColor="text1"/>
          <w:sz w:val="28"/>
          <w:szCs w:val="28"/>
          <w:lang w:val="kk-KZ"/>
        </w:rPr>
      </w:pPr>
    </w:p>
    <w:p w14:paraId="58E50835" w14:textId="6578CB85" w:rsidR="00E04E2E" w:rsidRDefault="00E04E2E" w:rsidP="002A0EF6">
      <w:pPr>
        <w:shd w:val="clear" w:color="auto" w:fill="FFFFFF" w:themeFill="background1"/>
        <w:spacing w:after="0" w:line="240" w:lineRule="auto"/>
        <w:jc w:val="both"/>
        <w:rPr>
          <w:color w:val="000000" w:themeColor="text1"/>
          <w:sz w:val="28"/>
          <w:szCs w:val="28"/>
          <w:lang w:val="kk-KZ"/>
        </w:rPr>
      </w:pPr>
    </w:p>
    <w:p w14:paraId="6624873A" w14:textId="2264BB13" w:rsidR="00E04E2E" w:rsidRDefault="00E04E2E" w:rsidP="002A0EF6">
      <w:pPr>
        <w:shd w:val="clear" w:color="auto" w:fill="FFFFFF" w:themeFill="background1"/>
        <w:spacing w:after="0" w:line="240" w:lineRule="auto"/>
        <w:jc w:val="both"/>
        <w:rPr>
          <w:color w:val="000000" w:themeColor="text1"/>
          <w:sz w:val="28"/>
          <w:szCs w:val="28"/>
          <w:lang w:val="kk-KZ"/>
        </w:rPr>
      </w:pPr>
    </w:p>
    <w:p w14:paraId="0D699D2D" w14:textId="27BF6F96" w:rsidR="00E04E2E" w:rsidRDefault="00E04E2E" w:rsidP="002A0EF6">
      <w:pPr>
        <w:shd w:val="clear" w:color="auto" w:fill="FFFFFF" w:themeFill="background1"/>
        <w:spacing w:after="0" w:line="240" w:lineRule="auto"/>
        <w:jc w:val="both"/>
        <w:rPr>
          <w:color w:val="000000" w:themeColor="text1"/>
          <w:sz w:val="28"/>
          <w:szCs w:val="28"/>
          <w:lang w:val="kk-KZ"/>
        </w:rPr>
      </w:pPr>
    </w:p>
    <w:p w14:paraId="762895B8" w14:textId="0E04B7F2" w:rsidR="00E04E2E" w:rsidRDefault="00E04E2E" w:rsidP="002A0EF6">
      <w:pPr>
        <w:shd w:val="clear" w:color="auto" w:fill="FFFFFF" w:themeFill="background1"/>
        <w:spacing w:after="0" w:line="240" w:lineRule="auto"/>
        <w:jc w:val="both"/>
        <w:rPr>
          <w:color w:val="000000" w:themeColor="text1"/>
          <w:sz w:val="28"/>
          <w:szCs w:val="28"/>
          <w:lang w:val="kk-KZ"/>
        </w:rPr>
      </w:pPr>
    </w:p>
    <w:p w14:paraId="66117B61" w14:textId="47B7287B" w:rsidR="00E04E2E" w:rsidRDefault="00E04E2E" w:rsidP="002A0EF6">
      <w:pPr>
        <w:shd w:val="clear" w:color="auto" w:fill="FFFFFF" w:themeFill="background1"/>
        <w:spacing w:after="0" w:line="240" w:lineRule="auto"/>
        <w:jc w:val="both"/>
        <w:rPr>
          <w:color w:val="000000" w:themeColor="text1"/>
          <w:sz w:val="28"/>
          <w:szCs w:val="28"/>
          <w:lang w:val="kk-KZ"/>
        </w:rPr>
      </w:pPr>
    </w:p>
    <w:p w14:paraId="5898D445" w14:textId="7A142FE2" w:rsidR="00E04E2E" w:rsidRDefault="00E04E2E" w:rsidP="002A0EF6">
      <w:pPr>
        <w:shd w:val="clear" w:color="auto" w:fill="FFFFFF" w:themeFill="background1"/>
        <w:spacing w:after="0" w:line="240" w:lineRule="auto"/>
        <w:jc w:val="both"/>
        <w:rPr>
          <w:color w:val="000000" w:themeColor="text1"/>
          <w:sz w:val="28"/>
          <w:szCs w:val="28"/>
          <w:lang w:val="kk-KZ"/>
        </w:rPr>
      </w:pPr>
    </w:p>
    <w:p w14:paraId="737DE29D" w14:textId="3F6BA86E" w:rsidR="00E04E2E" w:rsidRDefault="00E04E2E" w:rsidP="002A0EF6">
      <w:pPr>
        <w:shd w:val="clear" w:color="auto" w:fill="FFFFFF" w:themeFill="background1"/>
        <w:spacing w:after="0" w:line="240" w:lineRule="auto"/>
        <w:jc w:val="both"/>
        <w:rPr>
          <w:color w:val="000000" w:themeColor="text1"/>
          <w:sz w:val="28"/>
          <w:szCs w:val="28"/>
          <w:lang w:val="kk-KZ"/>
        </w:rPr>
      </w:pPr>
    </w:p>
    <w:p w14:paraId="2029667E" w14:textId="77777777" w:rsidR="00E04E2E" w:rsidRDefault="00E04E2E" w:rsidP="002A0EF6">
      <w:pPr>
        <w:shd w:val="clear" w:color="auto" w:fill="FFFFFF" w:themeFill="background1"/>
        <w:spacing w:after="0" w:line="240" w:lineRule="auto"/>
        <w:jc w:val="both"/>
        <w:rPr>
          <w:color w:val="000000" w:themeColor="text1"/>
          <w:sz w:val="28"/>
          <w:szCs w:val="28"/>
          <w:lang w:val="kk-KZ"/>
        </w:rPr>
      </w:pPr>
    </w:p>
    <w:p w14:paraId="0E80D4D4" w14:textId="77777777" w:rsidR="002A0EF6" w:rsidRDefault="002A0EF6" w:rsidP="002A0EF6">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tbl>
      <w:tblPr>
        <w:tblStyle w:val="ac"/>
        <w:tblW w:w="10173" w:type="dxa"/>
        <w:tblLayout w:type="fixed"/>
        <w:tblLook w:val="04A0" w:firstRow="1" w:lastRow="0" w:firstColumn="1" w:lastColumn="0" w:noHBand="0" w:noVBand="1"/>
      </w:tblPr>
      <w:tblGrid>
        <w:gridCol w:w="917"/>
        <w:gridCol w:w="5145"/>
        <w:gridCol w:w="1560"/>
        <w:gridCol w:w="2551"/>
      </w:tblGrid>
      <w:tr w:rsidR="00B439CF" w:rsidRPr="00B439CF" w14:paraId="763F7F65" w14:textId="77777777" w:rsidTr="00B439CF">
        <w:tc>
          <w:tcPr>
            <w:tcW w:w="917" w:type="dxa"/>
          </w:tcPr>
          <w:p w14:paraId="35CF714F" w14:textId="77777777" w:rsidR="00B439CF" w:rsidRPr="00B439CF" w:rsidRDefault="00B439CF" w:rsidP="00B439CF">
            <w:pPr>
              <w:spacing w:line="360" w:lineRule="auto"/>
              <w:jc w:val="center"/>
              <w:rPr>
                <w:bCs/>
                <w:sz w:val="28"/>
                <w:szCs w:val="28"/>
                <w:lang w:val="kk-KZ"/>
              </w:rPr>
            </w:pPr>
            <w:r w:rsidRPr="00B439CF">
              <w:rPr>
                <w:bCs/>
                <w:sz w:val="28"/>
                <w:szCs w:val="28"/>
                <w:lang w:val="kk-KZ"/>
              </w:rPr>
              <w:lastRenderedPageBreak/>
              <w:t>№ р/с</w:t>
            </w:r>
          </w:p>
        </w:tc>
        <w:tc>
          <w:tcPr>
            <w:tcW w:w="5145" w:type="dxa"/>
          </w:tcPr>
          <w:p w14:paraId="723ABA9D" w14:textId="77777777" w:rsidR="00B439CF" w:rsidRPr="00B439CF" w:rsidRDefault="00B439CF" w:rsidP="00B439CF">
            <w:pPr>
              <w:spacing w:line="360" w:lineRule="auto"/>
              <w:jc w:val="center"/>
              <w:rPr>
                <w:bCs/>
                <w:sz w:val="28"/>
                <w:szCs w:val="28"/>
                <w:lang w:val="kk-KZ"/>
              </w:rPr>
            </w:pPr>
            <w:r w:rsidRPr="00B439CF">
              <w:rPr>
                <w:bCs/>
                <w:sz w:val="28"/>
                <w:szCs w:val="28"/>
                <w:lang w:val="kk-KZ"/>
              </w:rPr>
              <w:t>Аты-жөні</w:t>
            </w:r>
          </w:p>
        </w:tc>
        <w:tc>
          <w:tcPr>
            <w:tcW w:w="1560" w:type="dxa"/>
          </w:tcPr>
          <w:p w14:paraId="52160DD9" w14:textId="1A4007D1" w:rsidR="00B439CF" w:rsidRPr="00B439CF" w:rsidRDefault="00B439CF" w:rsidP="00B439CF">
            <w:pPr>
              <w:spacing w:line="360" w:lineRule="auto"/>
              <w:jc w:val="center"/>
              <w:rPr>
                <w:bCs/>
                <w:sz w:val="28"/>
                <w:szCs w:val="28"/>
                <w:lang w:val="kk-KZ"/>
              </w:rPr>
            </w:pPr>
            <w:r w:rsidRPr="00B439CF">
              <w:rPr>
                <w:bCs/>
                <w:sz w:val="28"/>
                <w:szCs w:val="28"/>
                <w:lang w:val="kk-KZ"/>
              </w:rPr>
              <w:t>мерзімі</w:t>
            </w:r>
          </w:p>
        </w:tc>
        <w:tc>
          <w:tcPr>
            <w:tcW w:w="2551" w:type="dxa"/>
          </w:tcPr>
          <w:p w14:paraId="11423AA2" w14:textId="1414D30D" w:rsidR="00B439CF" w:rsidRPr="00B439CF" w:rsidRDefault="00B439CF" w:rsidP="00B439CF">
            <w:pPr>
              <w:spacing w:line="360" w:lineRule="auto"/>
              <w:jc w:val="center"/>
              <w:rPr>
                <w:bCs/>
                <w:sz w:val="28"/>
                <w:szCs w:val="28"/>
                <w:lang w:val="kk-KZ"/>
              </w:rPr>
            </w:pPr>
            <w:r w:rsidRPr="00B439CF">
              <w:rPr>
                <w:bCs/>
                <w:sz w:val="28"/>
                <w:szCs w:val="28"/>
                <w:lang w:val="kk-KZ"/>
              </w:rPr>
              <w:t>қолы</w:t>
            </w:r>
          </w:p>
        </w:tc>
      </w:tr>
      <w:tr w:rsidR="00B439CF" w:rsidRPr="00B439CF" w14:paraId="53C16280" w14:textId="77777777" w:rsidTr="00B439CF">
        <w:tc>
          <w:tcPr>
            <w:tcW w:w="917" w:type="dxa"/>
          </w:tcPr>
          <w:p w14:paraId="3D62A9A7"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D13534C" w14:textId="32E398E8" w:rsidR="00B439CF" w:rsidRPr="00B439CF" w:rsidRDefault="00B439CF" w:rsidP="00B439CF">
            <w:pPr>
              <w:tabs>
                <w:tab w:val="left" w:pos="7655"/>
              </w:tabs>
              <w:spacing w:line="360" w:lineRule="auto"/>
              <w:rPr>
                <w:sz w:val="28"/>
                <w:szCs w:val="28"/>
                <w:lang w:val="kk-KZ"/>
              </w:rPr>
            </w:pPr>
          </w:p>
        </w:tc>
        <w:tc>
          <w:tcPr>
            <w:tcW w:w="1560" w:type="dxa"/>
          </w:tcPr>
          <w:p w14:paraId="396F461A" w14:textId="7375D82B" w:rsidR="00B439CF" w:rsidRPr="00B439CF" w:rsidRDefault="00B439CF" w:rsidP="00B439CF">
            <w:pPr>
              <w:tabs>
                <w:tab w:val="left" w:pos="7655"/>
              </w:tabs>
              <w:spacing w:line="360" w:lineRule="auto"/>
              <w:rPr>
                <w:sz w:val="28"/>
                <w:szCs w:val="28"/>
                <w:lang w:val="kk-KZ"/>
              </w:rPr>
            </w:pPr>
            <w:r w:rsidRPr="00B439CF">
              <w:rPr>
                <w:sz w:val="28"/>
                <w:szCs w:val="28"/>
                <w:lang w:val="kk-KZ"/>
              </w:rPr>
              <w:t>08.01.202</w:t>
            </w:r>
            <w:r w:rsidR="00D50FC2">
              <w:rPr>
                <w:sz w:val="28"/>
                <w:szCs w:val="28"/>
                <w:lang w:val="kk-KZ"/>
              </w:rPr>
              <w:t>5</w:t>
            </w:r>
          </w:p>
        </w:tc>
        <w:tc>
          <w:tcPr>
            <w:tcW w:w="2551" w:type="dxa"/>
          </w:tcPr>
          <w:p w14:paraId="505A4BF0" w14:textId="3E7D7804"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50718F9" w14:textId="77777777" w:rsidTr="00B439CF">
        <w:tc>
          <w:tcPr>
            <w:tcW w:w="917" w:type="dxa"/>
          </w:tcPr>
          <w:p w14:paraId="4EAA5A77"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85D712D" w14:textId="606DB8AC" w:rsidR="00B439CF" w:rsidRPr="00B439CF" w:rsidRDefault="00B439CF" w:rsidP="00B439CF">
            <w:pPr>
              <w:tabs>
                <w:tab w:val="left" w:pos="7655"/>
              </w:tabs>
              <w:spacing w:line="360" w:lineRule="auto"/>
              <w:rPr>
                <w:sz w:val="28"/>
                <w:szCs w:val="28"/>
                <w:lang w:val="kk-KZ"/>
              </w:rPr>
            </w:pPr>
          </w:p>
        </w:tc>
        <w:tc>
          <w:tcPr>
            <w:tcW w:w="1560" w:type="dxa"/>
          </w:tcPr>
          <w:p w14:paraId="33CBC568" w14:textId="200A6321" w:rsidR="00B439CF" w:rsidRPr="00B439CF" w:rsidRDefault="00B439CF" w:rsidP="00B439CF">
            <w:pPr>
              <w:tabs>
                <w:tab w:val="left" w:pos="7655"/>
              </w:tabs>
              <w:spacing w:line="360" w:lineRule="auto"/>
              <w:rPr>
                <w:sz w:val="28"/>
                <w:szCs w:val="28"/>
                <w:lang w:val="kk-KZ"/>
              </w:rPr>
            </w:pPr>
            <w:r w:rsidRPr="00B439CF">
              <w:rPr>
                <w:sz w:val="28"/>
                <w:szCs w:val="28"/>
                <w:lang w:val="kk-KZ"/>
              </w:rPr>
              <w:t>05.01.202</w:t>
            </w:r>
            <w:r w:rsidR="00D50FC2">
              <w:rPr>
                <w:sz w:val="28"/>
                <w:szCs w:val="28"/>
                <w:lang w:val="kk-KZ"/>
              </w:rPr>
              <w:t>5</w:t>
            </w:r>
          </w:p>
        </w:tc>
        <w:tc>
          <w:tcPr>
            <w:tcW w:w="2551" w:type="dxa"/>
          </w:tcPr>
          <w:p w14:paraId="6340D756" w14:textId="25426F4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2D1F538" w14:textId="77777777" w:rsidTr="00B439CF">
        <w:tc>
          <w:tcPr>
            <w:tcW w:w="917" w:type="dxa"/>
          </w:tcPr>
          <w:p w14:paraId="1C55D722"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242B028E" w14:textId="6C5287C2" w:rsidR="00B439CF" w:rsidRPr="00B439CF" w:rsidRDefault="00B439CF" w:rsidP="00B439CF">
            <w:pPr>
              <w:tabs>
                <w:tab w:val="left" w:pos="7655"/>
              </w:tabs>
              <w:spacing w:line="360" w:lineRule="auto"/>
              <w:rPr>
                <w:bCs/>
                <w:sz w:val="28"/>
                <w:szCs w:val="28"/>
                <w:lang w:val="kk-KZ"/>
              </w:rPr>
            </w:pPr>
          </w:p>
        </w:tc>
        <w:tc>
          <w:tcPr>
            <w:tcW w:w="1560" w:type="dxa"/>
          </w:tcPr>
          <w:p w14:paraId="210DB4D7" w14:textId="40D3E0ED" w:rsidR="00B439CF" w:rsidRPr="00B439CF" w:rsidRDefault="00B439CF" w:rsidP="00B439CF">
            <w:pPr>
              <w:tabs>
                <w:tab w:val="left" w:pos="7655"/>
              </w:tabs>
              <w:spacing w:line="360" w:lineRule="auto"/>
              <w:rPr>
                <w:bCs/>
                <w:sz w:val="28"/>
                <w:szCs w:val="28"/>
                <w:lang w:val="kk-KZ"/>
              </w:rPr>
            </w:pPr>
            <w:r>
              <w:rPr>
                <w:bCs/>
                <w:sz w:val="28"/>
                <w:szCs w:val="28"/>
                <w:lang w:val="kk-KZ"/>
              </w:rPr>
              <w:t>08</w:t>
            </w:r>
            <w:r w:rsidRPr="00B439CF">
              <w:rPr>
                <w:bCs/>
                <w:sz w:val="28"/>
                <w:szCs w:val="28"/>
                <w:lang w:val="kk-KZ"/>
              </w:rPr>
              <w:t>.01.202</w:t>
            </w:r>
            <w:r w:rsidR="00D50FC2">
              <w:rPr>
                <w:bCs/>
                <w:sz w:val="28"/>
                <w:szCs w:val="28"/>
                <w:lang w:val="kk-KZ"/>
              </w:rPr>
              <w:t>5</w:t>
            </w:r>
          </w:p>
        </w:tc>
        <w:tc>
          <w:tcPr>
            <w:tcW w:w="2551" w:type="dxa"/>
          </w:tcPr>
          <w:p w14:paraId="218EF303" w14:textId="172237C1" w:rsidR="00B439CF" w:rsidRPr="00B439CF" w:rsidRDefault="00B439CF" w:rsidP="00B439CF">
            <w:pPr>
              <w:pStyle w:val="ae"/>
              <w:tabs>
                <w:tab w:val="left" w:pos="7655"/>
              </w:tabs>
              <w:spacing w:line="360" w:lineRule="auto"/>
              <w:ind w:left="0"/>
              <w:rPr>
                <w:bCs/>
                <w:sz w:val="28"/>
                <w:szCs w:val="28"/>
                <w:lang w:val="kk-KZ"/>
              </w:rPr>
            </w:pPr>
          </w:p>
        </w:tc>
      </w:tr>
      <w:tr w:rsidR="00B439CF" w:rsidRPr="00B439CF" w14:paraId="33CAB628" w14:textId="77777777" w:rsidTr="00B439CF">
        <w:tc>
          <w:tcPr>
            <w:tcW w:w="917" w:type="dxa"/>
          </w:tcPr>
          <w:p w14:paraId="2BB94E2C"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EF8A5E1" w14:textId="352EFF2F" w:rsidR="00B439CF" w:rsidRPr="00B439CF" w:rsidRDefault="00B439CF" w:rsidP="00B439CF">
            <w:pPr>
              <w:tabs>
                <w:tab w:val="left" w:pos="7655"/>
              </w:tabs>
              <w:spacing w:line="360" w:lineRule="auto"/>
              <w:rPr>
                <w:sz w:val="28"/>
                <w:szCs w:val="28"/>
                <w:lang w:val="kk-KZ"/>
              </w:rPr>
            </w:pPr>
          </w:p>
        </w:tc>
        <w:tc>
          <w:tcPr>
            <w:tcW w:w="1560" w:type="dxa"/>
          </w:tcPr>
          <w:p w14:paraId="240095E9" w14:textId="1C9ECE1D" w:rsidR="00B439CF" w:rsidRPr="00B439CF" w:rsidRDefault="00B439CF" w:rsidP="00B439CF">
            <w:pPr>
              <w:tabs>
                <w:tab w:val="left" w:pos="7655"/>
              </w:tabs>
              <w:spacing w:line="360" w:lineRule="auto"/>
              <w:rPr>
                <w:sz w:val="28"/>
                <w:szCs w:val="28"/>
                <w:lang w:val="kk-KZ"/>
              </w:rPr>
            </w:pPr>
            <w:r w:rsidRPr="00B439CF">
              <w:rPr>
                <w:sz w:val="28"/>
                <w:szCs w:val="28"/>
                <w:lang w:val="kk-KZ"/>
              </w:rPr>
              <w:t>08.01.202</w:t>
            </w:r>
            <w:r w:rsidR="00D50FC2">
              <w:rPr>
                <w:sz w:val="28"/>
                <w:szCs w:val="28"/>
                <w:lang w:val="kk-KZ"/>
              </w:rPr>
              <w:t>5</w:t>
            </w:r>
          </w:p>
        </w:tc>
        <w:tc>
          <w:tcPr>
            <w:tcW w:w="2551" w:type="dxa"/>
          </w:tcPr>
          <w:p w14:paraId="1389324E" w14:textId="1E261B15"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726538B" w14:textId="77777777" w:rsidTr="00B439CF">
        <w:tc>
          <w:tcPr>
            <w:tcW w:w="917" w:type="dxa"/>
          </w:tcPr>
          <w:p w14:paraId="02BAFE21"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AB3EECC" w14:textId="67008284" w:rsidR="00B439CF" w:rsidRPr="00B439CF" w:rsidRDefault="00B439CF" w:rsidP="00B439CF">
            <w:pPr>
              <w:tabs>
                <w:tab w:val="left" w:pos="7655"/>
              </w:tabs>
              <w:spacing w:line="360" w:lineRule="auto"/>
              <w:rPr>
                <w:sz w:val="28"/>
                <w:szCs w:val="28"/>
                <w:lang w:val="kk-KZ"/>
              </w:rPr>
            </w:pPr>
          </w:p>
        </w:tc>
        <w:tc>
          <w:tcPr>
            <w:tcW w:w="1560" w:type="dxa"/>
          </w:tcPr>
          <w:p w14:paraId="43DCF026" w14:textId="6011872B" w:rsidR="00B439CF" w:rsidRPr="00B439CF" w:rsidRDefault="00B439CF" w:rsidP="00B439CF">
            <w:pPr>
              <w:tabs>
                <w:tab w:val="left" w:pos="7655"/>
              </w:tabs>
              <w:spacing w:line="360" w:lineRule="auto"/>
              <w:rPr>
                <w:sz w:val="28"/>
                <w:szCs w:val="28"/>
                <w:lang w:val="kk-KZ"/>
              </w:rPr>
            </w:pPr>
            <w:r w:rsidRPr="00B439CF">
              <w:rPr>
                <w:sz w:val="28"/>
                <w:szCs w:val="28"/>
                <w:lang w:val="kk-KZ"/>
              </w:rPr>
              <w:t>08.01.202</w:t>
            </w:r>
            <w:r w:rsidR="00D50FC2">
              <w:rPr>
                <w:sz w:val="28"/>
                <w:szCs w:val="28"/>
                <w:lang w:val="kk-KZ"/>
              </w:rPr>
              <w:t>5</w:t>
            </w:r>
          </w:p>
        </w:tc>
        <w:tc>
          <w:tcPr>
            <w:tcW w:w="2551" w:type="dxa"/>
          </w:tcPr>
          <w:p w14:paraId="6747763B" w14:textId="3CB3779D" w:rsidR="00B439CF" w:rsidRPr="00B439CF" w:rsidRDefault="00B439CF" w:rsidP="00B439CF">
            <w:pPr>
              <w:pStyle w:val="ae"/>
              <w:tabs>
                <w:tab w:val="left" w:pos="7655"/>
              </w:tabs>
              <w:spacing w:line="360" w:lineRule="auto"/>
              <w:ind w:left="0"/>
              <w:rPr>
                <w:bCs/>
                <w:sz w:val="28"/>
                <w:szCs w:val="28"/>
                <w:lang w:val="kk-KZ"/>
              </w:rPr>
            </w:pPr>
          </w:p>
        </w:tc>
      </w:tr>
      <w:tr w:rsidR="00B439CF" w:rsidRPr="00B439CF" w14:paraId="12271FFE" w14:textId="77777777" w:rsidTr="00B439CF">
        <w:tc>
          <w:tcPr>
            <w:tcW w:w="917" w:type="dxa"/>
          </w:tcPr>
          <w:p w14:paraId="245FDB0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C628C17" w14:textId="199BF6FE" w:rsidR="00B439CF" w:rsidRPr="00B439CF" w:rsidRDefault="00B439CF" w:rsidP="00B439CF">
            <w:pPr>
              <w:tabs>
                <w:tab w:val="left" w:pos="7655"/>
              </w:tabs>
              <w:spacing w:line="360" w:lineRule="auto"/>
              <w:rPr>
                <w:sz w:val="28"/>
                <w:szCs w:val="28"/>
                <w:lang w:val="kk-KZ"/>
              </w:rPr>
            </w:pPr>
          </w:p>
        </w:tc>
        <w:tc>
          <w:tcPr>
            <w:tcW w:w="1560" w:type="dxa"/>
          </w:tcPr>
          <w:p w14:paraId="3BA4FB17" w14:textId="6585A07A" w:rsidR="00B439CF" w:rsidRPr="00B439CF" w:rsidRDefault="00B439CF" w:rsidP="00B439CF">
            <w:pPr>
              <w:tabs>
                <w:tab w:val="left" w:pos="7655"/>
              </w:tabs>
              <w:spacing w:line="360" w:lineRule="auto"/>
              <w:rPr>
                <w:sz w:val="28"/>
                <w:szCs w:val="28"/>
                <w:lang w:val="kk-KZ"/>
              </w:rPr>
            </w:pPr>
            <w:r w:rsidRPr="00B439CF">
              <w:rPr>
                <w:sz w:val="28"/>
                <w:szCs w:val="28"/>
                <w:lang w:val="kk-KZ"/>
              </w:rPr>
              <w:t>08.01.202</w:t>
            </w:r>
            <w:r w:rsidR="00D50FC2">
              <w:rPr>
                <w:sz w:val="28"/>
                <w:szCs w:val="28"/>
                <w:lang w:val="kk-KZ"/>
              </w:rPr>
              <w:t>5</w:t>
            </w:r>
          </w:p>
        </w:tc>
        <w:tc>
          <w:tcPr>
            <w:tcW w:w="2551" w:type="dxa"/>
          </w:tcPr>
          <w:p w14:paraId="4E0743CC" w14:textId="7D4520D4"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1A75454" w14:textId="77777777" w:rsidTr="00B439CF">
        <w:tc>
          <w:tcPr>
            <w:tcW w:w="917" w:type="dxa"/>
          </w:tcPr>
          <w:p w14:paraId="0202FC43"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7945787" w14:textId="0F5F3D7A" w:rsidR="00B439CF" w:rsidRPr="00B439CF" w:rsidRDefault="00B439CF" w:rsidP="00B439CF">
            <w:pPr>
              <w:tabs>
                <w:tab w:val="left" w:pos="7655"/>
              </w:tabs>
              <w:spacing w:line="360" w:lineRule="auto"/>
              <w:rPr>
                <w:sz w:val="28"/>
                <w:szCs w:val="28"/>
                <w:lang w:val="kk-KZ"/>
              </w:rPr>
            </w:pPr>
          </w:p>
        </w:tc>
        <w:tc>
          <w:tcPr>
            <w:tcW w:w="1560" w:type="dxa"/>
          </w:tcPr>
          <w:p w14:paraId="20EEB0F0" w14:textId="5E3FBCA6" w:rsidR="00B439CF" w:rsidRPr="00B439CF" w:rsidRDefault="00B439CF" w:rsidP="00B439CF">
            <w:pPr>
              <w:tabs>
                <w:tab w:val="left" w:pos="7655"/>
              </w:tabs>
              <w:spacing w:line="360" w:lineRule="auto"/>
              <w:rPr>
                <w:sz w:val="28"/>
                <w:szCs w:val="28"/>
                <w:lang w:val="kk-KZ"/>
              </w:rPr>
            </w:pPr>
            <w:r w:rsidRPr="00B439CF">
              <w:rPr>
                <w:sz w:val="28"/>
                <w:szCs w:val="28"/>
                <w:lang w:val="kk-KZ"/>
              </w:rPr>
              <w:t>08.01.202</w:t>
            </w:r>
            <w:r w:rsidR="00D50FC2">
              <w:rPr>
                <w:sz w:val="28"/>
                <w:szCs w:val="28"/>
                <w:lang w:val="kk-KZ"/>
              </w:rPr>
              <w:t>5</w:t>
            </w:r>
          </w:p>
        </w:tc>
        <w:tc>
          <w:tcPr>
            <w:tcW w:w="2551" w:type="dxa"/>
          </w:tcPr>
          <w:p w14:paraId="30D1AE79" w14:textId="4FE700D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CA7D85D" w14:textId="77777777" w:rsidTr="00B439CF">
        <w:tc>
          <w:tcPr>
            <w:tcW w:w="917" w:type="dxa"/>
          </w:tcPr>
          <w:p w14:paraId="5B5AE54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91B52BA"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Асылбекова Гулим Алтаевна</w:t>
            </w:r>
          </w:p>
        </w:tc>
        <w:tc>
          <w:tcPr>
            <w:tcW w:w="1560" w:type="dxa"/>
          </w:tcPr>
          <w:p w14:paraId="41F1209F" w14:textId="4FC76682"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36BD8579" w14:textId="7C3CF1F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FE650CA" w14:textId="77777777" w:rsidTr="00B439CF">
        <w:tc>
          <w:tcPr>
            <w:tcW w:w="917" w:type="dxa"/>
          </w:tcPr>
          <w:p w14:paraId="1E24157E"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95954F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Биржанова Айгуль Зейнуловна</w:t>
            </w:r>
          </w:p>
        </w:tc>
        <w:tc>
          <w:tcPr>
            <w:tcW w:w="1560" w:type="dxa"/>
          </w:tcPr>
          <w:p w14:paraId="231D91E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1C27B93A" w14:textId="1BC865E2"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82D4BED" w14:textId="77777777" w:rsidTr="00B439CF">
        <w:tc>
          <w:tcPr>
            <w:tcW w:w="917" w:type="dxa"/>
          </w:tcPr>
          <w:p w14:paraId="71B63ECE"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794548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Болат Ғалым Нұрболатұлы</w:t>
            </w:r>
          </w:p>
        </w:tc>
        <w:tc>
          <w:tcPr>
            <w:tcW w:w="1560" w:type="dxa"/>
          </w:tcPr>
          <w:p w14:paraId="107C9ED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2B1E1BA9" w14:textId="06CEA7A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B0BC090" w14:textId="77777777" w:rsidTr="00B439CF">
        <w:tc>
          <w:tcPr>
            <w:tcW w:w="917" w:type="dxa"/>
          </w:tcPr>
          <w:p w14:paraId="1CC686D6"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72F7B0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Нығмет Ақатай</w:t>
            </w:r>
          </w:p>
        </w:tc>
        <w:tc>
          <w:tcPr>
            <w:tcW w:w="1560" w:type="dxa"/>
          </w:tcPr>
          <w:p w14:paraId="438EEF9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7FFA2059" w14:textId="11D2A66E"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5882848" w14:textId="77777777" w:rsidTr="00B439CF">
        <w:tc>
          <w:tcPr>
            <w:tcW w:w="917" w:type="dxa"/>
          </w:tcPr>
          <w:p w14:paraId="6CE72FDF"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C247CD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Кенжегалиев Жигер Маликович</w:t>
            </w:r>
          </w:p>
        </w:tc>
        <w:tc>
          <w:tcPr>
            <w:tcW w:w="1560" w:type="dxa"/>
          </w:tcPr>
          <w:p w14:paraId="1ED7180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6537D1BB" w14:textId="27B23734"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317B390" w14:textId="77777777" w:rsidTr="00B439CF">
        <w:tc>
          <w:tcPr>
            <w:tcW w:w="917" w:type="dxa"/>
          </w:tcPr>
          <w:p w14:paraId="237E12E5"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6A7B2A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Байганат Ризагул</w:t>
            </w:r>
          </w:p>
        </w:tc>
        <w:tc>
          <w:tcPr>
            <w:tcW w:w="1560" w:type="dxa"/>
          </w:tcPr>
          <w:p w14:paraId="5A7CC9B7"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39969B2" w14:textId="47E7A1D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0829061" w14:textId="77777777" w:rsidTr="00B439CF">
        <w:tc>
          <w:tcPr>
            <w:tcW w:w="917" w:type="dxa"/>
          </w:tcPr>
          <w:p w14:paraId="2F5079F3"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D63229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Мурат Еркынбек</w:t>
            </w:r>
          </w:p>
        </w:tc>
        <w:tc>
          <w:tcPr>
            <w:tcW w:w="1560" w:type="dxa"/>
          </w:tcPr>
          <w:p w14:paraId="1F31CC8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7DFD8B4A" w14:textId="4C5BA6A3"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3AC3A2B" w14:textId="77777777" w:rsidTr="00B439CF">
        <w:tc>
          <w:tcPr>
            <w:tcW w:w="917" w:type="dxa"/>
          </w:tcPr>
          <w:p w14:paraId="6BE9B9F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0904C0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Медет Сандуғаш Әлішерқызы</w:t>
            </w:r>
          </w:p>
        </w:tc>
        <w:tc>
          <w:tcPr>
            <w:tcW w:w="1560" w:type="dxa"/>
          </w:tcPr>
          <w:p w14:paraId="3AC1F9A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4F91C9D" w14:textId="7ADD26C4"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DEA22CC" w14:textId="77777777" w:rsidTr="00B439CF">
        <w:tc>
          <w:tcPr>
            <w:tcW w:w="917" w:type="dxa"/>
          </w:tcPr>
          <w:p w14:paraId="79B0D177"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F60A9C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Токпаева Светлана Жолдыбаевна</w:t>
            </w:r>
          </w:p>
        </w:tc>
        <w:tc>
          <w:tcPr>
            <w:tcW w:w="1560" w:type="dxa"/>
          </w:tcPr>
          <w:p w14:paraId="0A5E38B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4BE8B72" w14:textId="5BD2AEF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83EA432" w14:textId="77777777" w:rsidTr="00B439CF">
        <w:tc>
          <w:tcPr>
            <w:tcW w:w="917" w:type="dxa"/>
          </w:tcPr>
          <w:p w14:paraId="5A45BE4E"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0A29A2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Паримбекова Индира Турсынбековна</w:t>
            </w:r>
          </w:p>
        </w:tc>
        <w:tc>
          <w:tcPr>
            <w:tcW w:w="1560" w:type="dxa"/>
          </w:tcPr>
          <w:p w14:paraId="39002ED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190622F" w14:textId="32E9641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8B52B60" w14:textId="77777777" w:rsidTr="00B439CF">
        <w:tc>
          <w:tcPr>
            <w:tcW w:w="917" w:type="dxa"/>
          </w:tcPr>
          <w:p w14:paraId="462E0A80"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F559F6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Сейтқазина Толқын Серікқызы</w:t>
            </w:r>
          </w:p>
        </w:tc>
        <w:tc>
          <w:tcPr>
            <w:tcW w:w="1560" w:type="dxa"/>
          </w:tcPr>
          <w:p w14:paraId="42D0F02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4FEF5A3" w14:textId="4BC3C0EE"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7D1514F" w14:textId="77777777" w:rsidTr="00B439CF">
        <w:tc>
          <w:tcPr>
            <w:tcW w:w="917" w:type="dxa"/>
          </w:tcPr>
          <w:p w14:paraId="694DE4C7"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C4E9D8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Бекеш Мадина</w:t>
            </w:r>
          </w:p>
        </w:tc>
        <w:tc>
          <w:tcPr>
            <w:tcW w:w="1560" w:type="dxa"/>
          </w:tcPr>
          <w:p w14:paraId="1EFD375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C29C37B" w14:textId="72689CA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B0E4193" w14:textId="77777777" w:rsidTr="00B439CF">
        <w:tc>
          <w:tcPr>
            <w:tcW w:w="917" w:type="dxa"/>
          </w:tcPr>
          <w:p w14:paraId="442925B5"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9985AB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Жагипарова Таттигуль Жабайхановна</w:t>
            </w:r>
          </w:p>
        </w:tc>
        <w:tc>
          <w:tcPr>
            <w:tcW w:w="1560" w:type="dxa"/>
          </w:tcPr>
          <w:p w14:paraId="64DCB64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26CFAC33" w14:textId="6ED4C6E8"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BF42230" w14:textId="77777777" w:rsidTr="00B439CF">
        <w:tc>
          <w:tcPr>
            <w:tcW w:w="917" w:type="dxa"/>
          </w:tcPr>
          <w:p w14:paraId="2CF679BF"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6A969F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Аскарова Галия Саветкановна</w:t>
            </w:r>
          </w:p>
        </w:tc>
        <w:tc>
          <w:tcPr>
            <w:tcW w:w="1560" w:type="dxa"/>
          </w:tcPr>
          <w:p w14:paraId="2C52A01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066B3787" w14:textId="689B27AF"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73E9017" w14:textId="77777777" w:rsidTr="00B439CF">
        <w:tc>
          <w:tcPr>
            <w:tcW w:w="917" w:type="dxa"/>
          </w:tcPr>
          <w:p w14:paraId="7FD0426E"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391829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Абдраханова Роза Керимхановна</w:t>
            </w:r>
          </w:p>
        </w:tc>
        <w:tc>
          <w:tcPr>
            <w:tcW w:w="1560" w:type="dxa"/>
          </w:tcPr>
          <w:p w14:paraId="304C258A"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1534F45C" w14:textId="0FEA8A13"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A4D713B" w14:textId="77777777" w:rsidTr="00B439CF">
        <w:tc>
          <w:tcPr>
            <w:tcW w:w="917" w:type="dxa"/>
          </w:tcPr>
          <w:p w14:paraId="662AB47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F5A51F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Акимбаева Данира Советхановна</w:t>
            </w:r>
          </w:p>
        </w:tc>
        <w:tc>
          <w:tcPr>
            <w:tcW w:w="1560" w:type="dxa"/>
          </w:tcPr>
          <w:p w14:paraId="17061EB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11B05C59" w14:textId="5BB9CF1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698F405" w14:textId="77777777" w:rsidTr="00B439CF">
        <w:tc>
          <w:tcPr>
            <w:tcW w:w="917" w:type="dxa"/>
          </w:tcPr>
          <w:p w14:paraId="37FDD5A7"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FFA2CC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Асанбаева Миргул Аманоллақызы</w:t>
            </w:r>
          </w:p>
        </w:tc>
        <w:tc>
          <w:tcPr>
            <w:tcW w:w="1560" w:type="dxa"/>
          </w:tcPr>
          <w:p w14:paraId="5B93ADB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FFF6154" w14:textId="0D46CE56"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C44EBDF" w14:textId="77777777" w:rsidTr="00B439CF">
        <w:tc>
          <w:tcPr>
            <w:tcW w:w="917" w:type="dxa"/>
          </w:tcPr>
          <w:p w14:paraId="74D6332A"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875B9C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Идрисова Жанаргуль Ауезхановна</w:t>
            </w:r>
          </w:p>
        </w:tc>
        <w:tc>
          <w:tcPr>
            <w:tcW w:w="1560" w:type="dxa"/>
          </w:tcPr>
          <w:p w14:paraId="3766153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3579B6FF" w14:textId="2665607E"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870B26D" w14:textId="77777777" w:rsidTr="00B439CF">
        <w:tc>
          <w:tcPr>
            <w:tcW w:w="917" w:type="dxa"/>
          </w:tcPr>
          <w:p w14:paraId="2B19AF8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3701FC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Кусаинова Асемгуль Кенжебековна</w:t>
            </w:r>
          </w:p>
        </w:tc>
        <w:tc>
          <w:tcPr>
            <w:tcW w:w="1560" w:type="dxa"/>
          </w:tcPr>
          <w:p w14:paraId="4F7F8BDA"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6F74C9E6" w14:textId="447EDA6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729AE3D" w14:textId="77777777" w:rsidTr="00B439CF">
        <w:tc>
          <w:tcPr>
            <w:tcW w:w="917" w:type="dxa"/>
          </w:tcPr>
          <w:p w14:paraId="6679B29F"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5C6725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Садирбекова Багыжан Турсуновна</w:t>
            </w:r>
          </w:p>
        </w:tc>
        <w:tc>
          <w:tcPr>
            <w:tcW w:w="1560" w:type="dxa"/>
          </w:tcPr>
          <w:p w14:paraId="091DB27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2AD05D90" w14:textId="3C4E1E2F"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CAFA028" w14:textId="77777777" w:rsidTr="00B439CF">
        <w:tc>
          <w:tcPr>
            <w:tcW w:w="917" w:type="dxa"/>
          </w:tcPr>
          <w:p w14:paraId="550E2AEF"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B91E55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Рустемова Бибигуль Мырзашевна</w:t>
            </w:r>
          </w:p>
        </w:tc>
        <w:tc>
          <w:tcPr>
            <w:tcW w:w="1560" w:type="dxa"/>
          </w:tcPr>
          <w:p w14:paraId="4717541A"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386D87E8" w14:textId="4A89DE0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19ECBCE" w14:textId="77777777" w:rsidTr="00B439CF">
        <w:tc>
          <w:tcPr>
            <w:tcW w:w="917" w:type="dxa"/>
          </w:tcPr>
          <w:p w14:paraId="08A003B0"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DBA32A7"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Исабекова Айжан Тлеутсовна</w:t>
            </w:r>
          </w:p>
        </w:tc>
        <w:tc>
          <w:tcPr>
            <w:tcW w:w="1560" w:type="dxa"/>
          </w:tcPr>
          <w:p w14:paraId="6B3627F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2F21148" w14:textId="70B09A6D"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8DC02A3" w14:textId="77777777" w:rsidTr="00B439CF">
        <w:tc>
          <w:tcPr>
            <w:tcW w:w="917" w:type="dxa"/>
          </w:tcPr>
          <w:p w14:paraId="53FD87A2"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0493DF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Исабекова Айнагуль Тлеутсовна</w:t>
            </w:r>
          </w:p>
        </w:tc>
        <w:tc>
          <w:tcPr>
            <w:tcW w:w="1560" w:type="dxa"/>
          </w:tcPr>
          <w:p w14:paraId="54DB576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042AEEE2" w14:textId="0FA46E0E"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353A45F" w14:textId="77777777" w:rsidTr="00B439CF">
        <w:tc>
          <w:tcPr>
            <w:tcW w:w="917" w:type="dxa"/>
          </w:tcPr>
          <w:p w14:paraId="1B5DEA5A"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CF44EF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 xml:space="preserve">Жакупбекова Гулсим Мухамедияновна </w:t>
            </w:r>
          </w:p>
        </w:tc>
        <w:tc>
          <w:tcPr>
            <w:tcW w:w="1560" w:type="dxa"/>
          </w:tcPr>
          <w:p w14:paraId="438561F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1211DF1" w14:textId="5FED0D9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6825755" w14:textId="77777777" w:rsidTr="00B439CF">
        <w:tc>
          <w:tcPr>
            <w:tcW w:w="917" w:type="dxa"/>
          </w:tcPr>
          <w:p w14:paraId="1AD5C33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5AF656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Алмагамбетова Гулбану Демекбаевна</w:t>
            </w:r>
          </w:p>
        </w:tc>
        <w:tc>
          <w:tcPr>
            <w:tcW w:w="1560" w:type="dxa"/>
          </w:tcPr>
          <w:p w14:paraId="04D3133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1342B5CD" w14:textId="1B2AA32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F0609BA" w14:textId="77777777" w:rsidTr="00B439CF">
        <w:tc>
          <w:tcPr>
            <w:tcW w:w="917" w:type="dxa"/>
          </w:tcPr>
          <w:p w14:paraId="615D2919"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DFEA06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Кыйнабаева Дарига Анатольевна</w:t>
            </w:r>
          </w:p>
        </w:tc>
        <w:tc>
          <w:tcPr>
            <w:tcW w:w="1560" w:type="dxa"/>
          </w:tcPr>
          <w:p w14:paraId="3C5BDCE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8E2BAF1" w14:textId="76A66323"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060D1B6" w14:textId="77777777" w:rsidTr="00B439CF">
        <w:tc>
          <w:tcPr>
            <w:tcW w:w="917" w:type="dxa"/>
          </w:tcPr>
          <w:p w14:paraId="45AFE1C9"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775C53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Умирзакова Куралай Токтаровна</w:t>
            </w:r>
          </w:p>
        </w:tc>
        <w:tc>
          <w:tcPr>
            <w:tcW w:w="1560" w:type="dxa"/>
          </w:tcPr>
          <w:p w14:paraId="4C1BD01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A48FC54" w14:textId="0312A64C"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0D6395A" w14:textId="77777777" w:rsidTr="00B439CF">
        <w:tc>
          <w:tcPr>
            <w:tcW w:w="917" w:type="dxa"/>
          </w:tcPr>
          <w:p w14:paraId="0D5A0BB0"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27F06E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Батталова Айжан Сарсенбаевна</w:t>
            </w:r>
          </w:p>
        </w:tc>
        <w:tc>
          <w:tcPr>
            <w:tcW w:w="1560" w:type="dxa"/>
          </w:tcPr>
          <w:p w14:paraId="6E37921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0B90833B" w14:textId="0DB1F713"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4010569" w14:textId="77777777" w:rsidTr="00B439CF">
        <w:tc>
          <w:tcPr>
            <w:tcW w:w="917" w:type="dxa"/>
          </w:tcPr>
          <w:p w14:paraId="1563235D"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7506F5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Төреқұлова Ақниет Қанатқызы</w:t>
            </w:r>
          </w:p>
        </w:tc>
        <w:tc>
          <w:tcPr>
            <w:tcW w:w="1560" w:type="dxa"/>
          </w:tcPr>
          <w:p w14:paraId="03CB49A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0E45B7A5" w14:textId="2EE68026"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6E39899" w14:textId="77777777" w:rsidTr="00B439CF">
        <w:tc>
          <w:tcPr>
            <w:tcW w:w="917" w:type="dxa"/>
          </w:tcPr>
          <w:p w14:paraId="1639894E"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85527F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Апенова Сауле Тлеужановна</w:t>
            </w:r>
          </w:p>
        </w:tc>
        <w:tc>
          <w:tcPr>
            <w:tcW w:w="1560" w:type="dxa"/>
          </w:tcPr>
          <w:p w14:paraId="35EBE6A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1032457E" w14:textId="2ED6A372"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9BDBA7B" w14:textId="77777777" w:rsidTr="00B439CF">
        <w:tc>
          <w:tcPr>
            <w:tcW w:w="917" w:type="dxa"/>
          </w:tcPr>
          <w:p w14:paraId="1462269D"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470006C"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Шапенова Жанна Мухамедьяровна</w:t>
            </w:r>
          </w:p>
        </w:tc>
        <w:tc>
          <w:tcPr>
            <w:tcW w:w="1560" w:type="dxa"/>
          </w:tcPr>
          <w:p w14:paraId="27CCE93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3FC994E7" w14:textId="3E1436E4"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1EDD991" w14:textId="77777777" w:rsidTr="00B439CF">
        <w:tc>
          <w:tcPr>
            <w:tcW w:w="917" w:type="dxa"/>
          </w:tcPr>
          <w:p w14:paraId="3EA7E5C3"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A2644F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Габдрашева Даригуль Тулеугалиевна</w:t>
            </w:r>
          </w:p>
        </w:tc>
        <w:tc>
          <w:tcPr>
            <w:tcW w:w="1560" w:type="dxa"/>
          </w:tcPr>
          <w:p w14:paraId="393019A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291305FD" w14:textId="6B0ABAB8"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461B112" w14:textId="77777777" w:rsidTr="00B439CF">
        <w:tc>
          <w:tcPr>
            <w:tcW w:w="917" w:type="dxa"/>
          </w:tcPr>
          <w:p w14:paraId="1CC03B5D"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5B20E4C"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Мусаева Асия Пиржановна</w:t>
            </w:r>
          </w:p>
        </w:tc>
        <w:tc>
          <w:tcPr>
            <w:tcW w:w="1560" w:type="dxa"/>
          </w:tcPr>
          <w:p w14:paraId="6ADB23D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2FE39705" w14:textId="3A425BC8"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97C4802" w14:textId="77777777" w:rsidTr="00B439CF">
        <w:tc>
          <w:tcPr>
            <w:tcW w:w="917" w:type="dxa"/>
          </w:tcPr>
          <w:p w14:paraId="62D307AF"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4DAA01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Бекмырза Мұрат Абайұлы</w:t>
            </w:r>
          </w:p>
        </w:tc>
        <w:tc>
          <w:tcPr>
            <w:tcW w:w="1560" w:type="dxa"/>
          </w:tcPr>
          <w:p w14:paraId="623B575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20794CA" w14:textId="73650ADA"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1EBE462" w14:textId="77777777" w:rsidTr="00B439CF">
        <w:tc>
          <w:tcPr>
            <w:tcW w:w="917" w:type="dxa"/>
          </w:tcPr>
          <w:p w14:paraId="6FE3564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F71F50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Тоқтамышова Раушан Досанқызы</w:t>
            </w:r>
          </w:p>
        </w:tc>
        <w:tc>
          <w:tcPr>
            <w:tcW w:w="1560" w:type="dxa"/>
          </w:tcPr>
          <w:p w14:paraId="51D1E48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7A9F89A9" w14:textId="68B84BCD" w:rsidR="00B439CF" w:rsidRPr="00B439CF" w:rsidRDefault="00B439CF" w:rsidP="00B439CF">
            <w:pPr>
              <w:pStyle w:val="ae"/>
              <w:tabs>
                <w:tab w:val="left" w:pos="7655"/>
              </w:tabs>
              <w:spacing w:line="360" w:lineRule="auto"/>
              <w:ind w:left="0"/>
              <w:rPr>
                <w:sz w:val="28"/>
                <w:szCs w:val="28"/>
              </w:rPr>
            </w:pPr>
          </w:p>
        </w:tc>
      </w:tr>
      <w:tr w:rsidR="00B439CF" w:rsidRPr="00B439CF" w14:paraId="1B02158C" w14:textId="77777777" w:rsidTr="00B439CF">
        <w:tc>
          <w:tcPr>
            <w:tcW w:w="917" w:type="dxa"/>
          </w:tcPr>
          <w:p w14:paraId="01A58322"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5A468D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Бирликова Салима Жантасовна</w:t>
            </w:r>
          </w:p>
        </w:tc>
        <w:tc>
          <w:tcPr>
            <w:tcW w:w="1560" w:type="dxa"/>
          </w:tcPr>
          <w:p w14:paraId="4F56265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020734A1" w14:textId="2FF54CDD"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797FE3A" w14:textId="77777777" w:rsidTr="00B439CF">
        <w:tc>
          <w:tcPr>
            <w:tcW w:w="917" w:type="dxa"/>
          </w:tcPr>
          <w:p w14:paraId="3A016F1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410311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Омаралина Айнур Келербековна</w:t>
            </w:r>
          </w:p>
        </w:tc>
        <w:tc>
          <w:tcPr>
            <w:tcW w:w="1560" w:type="dxa"/>
          </w:tcPr>
          <w:p w14:paraId="5C37B70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2CF9276A" w14:textId="402FE4FC"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D21604A" w14:textId="77777777" w:rsidTr="00B439CF">
        <w:tc>
          <w:tcPr>
            <w:tcW w:w="917" w:type="dxa"/>
          </w:tcPr>
          <w:p w14:paraId="7D00DD5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253876DA"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Зампай Онербек</w:t>
            </w:r>
          </w:p>
        </w:tc>
        <w:tc>
          <w:tcPr>
            <w:tcW w:w="1560" w:type="dxa"/>
          </w:tcPr>
          <w:p w14:paraId="023442A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7C9C6A42" w14:textId="59A15854"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FE07B57" w14:textId="77777777" w:rsidTr="00B439CF">
        <w:tc>
          <w:tcPr>
            <w:tcW w:w="917" w:type="dxa"/>
          </w:tcPr>
          <w:p w14:paraId="6477D045"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37DDBA7"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Кутжанов Даулет Райымханович</w:t>
            </w:r>
          </w:p>
        </w:tc>
        <w:tc>
          <w:tcPr>
            <w:tcW w:w="1560" w:type="dxa"/>
          </w:tcPr>
          <w:p w14:paraId="6E6087C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05FBA556" w14:textId="63475292"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3540929" w14:textId="77777777" w:rsidTr="00B439CF">
        <w:tc>
          <w:tcPr>
            <w:tcW w:w="917" w:type="dxa"/>
          </w:tcPr>
          <w:p w14:paraId="31E875AC"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DF722B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Оралбаев Габиден Алпысбаевич</w:t>
            </w:r>
          </w:p>
        </w:tc>
        <w:tc>
          <w:tcPr>
            <w:tcW w:w="1560" w:type="dxa"/>
          </w:tcPr>
          <w:p w14:paraId="4CFCDC5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62B959FF" w14:textId="66C37F7A"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3CF6B09" w14:textId="77777777" w:rsidTr="00B439CF">
        <w:tc>
          <w:tcPr>
            <w:tcW w:w="917" w:type="dxa"/>
          </w:tcPr>
          <w:p w14:paraId="49F02982"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D75423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Карлыбаева Ажаргуль Узбекбаевна</w:t>
            </w:r>
          </w:p>
        </w:tc>
        <w:tc>
          <w:tcPr>
            <w:tcW w:w="1560" w:type="dxa"/>
          </w:tcPr>
          <w:p w14:paraId="367AD8C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01BDA4B0" w14:textId="5DC098C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BAFA5CD" w14:textId="77777777" w:rsidTr="00B439CF">
        <w:tc>
          <w:tcPr>
            <w:tcW w:w="917" w:type="dxa"/>
          </w:tcPr>
          <w:p w14:paraId="074A0BA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EAE58F7"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Кусанова Аида Бериковна</w:t>
            </w:r>
          </w:p>
        </w:tc>
        <w:tc>
          <w:tcPr>
            <w:tcW w:w="1560" w:type="dxa"/>
          </w:tcPr>
          <w:p w14:paraId="4197DE4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76D00477" w14:textId="5BE106CD"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9514DA0" w14:textId="77777777" w:rsidTr="00B439CF">
        <w:tc>
          <w:tcPr>
            <w:tcW w:w="917" w:type="dxa"/>
          </w:tcPr>
          <w:p w14:paraId="2C788D47"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27D0B48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Зуханай Күлазат</w:t>
            </w:r>
          </w:p>
        </w:tc>
        <w:tc>
          <w:tcPr>
            <w:tcW w:w="1560" w:type="dxa"/>
          </w:tcPr>
          <w:p w14:paraId="0CAABA2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0B929703" w14:textId="3304B418"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FE25343" w14:textId="77777777" w:rsidTr="00B439CF">
        <w:tc>
          <w:tcPr>
            <w:tcW w:w="917" w:type="dxa"/>
          </w:tcPr>
          <w:p w14:paraId="0F1BA45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27CF78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Батаева Айжамал Сланбековна</w:t>
            </w:r>
          </w:p>
        </w:tc>
        <w:tc>
          <w:tcPr>
            <w:tcW w:w="1560" w:type="dxa"/>
          </w:tcPr>
          <w:p w14:paraId="7F2FA51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0E199FE" w14:textId="33CE06EF"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94D808D" w14:textId="77777777" w:rsidTr="00B439CF">
        <w:tc>
          <w:tcPr>
            <w:tcW w:w="917" w:type="dxa"/>
          </w:tcPr>
          <w:p w14:paraId="48A0E8B6"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00C70D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Ибраева Лаззат Шарипхановна</w:t>
            </w:r>
          </w:p>
        </w:tc>
        <w:tc>
          <w:tcPr>
            <w:tcW w:w="1560" w:type="dxa"/>
          </w:tcPr>
          <w:p w14:paraId="5853044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1DBDDD22" w14:textId="74A895CB"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94E04E7" w14:textId="77777777" w:rsidTr="00B439CF">
        <w:tc>
          <w:tcPr>
            <w:tcW w:w="917" w:type="dxa"/>
          </w:tcPr>
          <w:p w14:paraId="0D4993D4"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AB8EBB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Молдахметова Гуляр Жортуевна</w:t>
            </w:r>
          </w:p>
        </w:tc>
        <w:tc>
          <w:tcPr>
            <w:tcW w:w="1560" w:type="dxa"/>
          </w:tcPr>
          <w:p w14:paraId="0337415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63B839FE" w14:textId="20DBE122"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50EAB34" w14:textId="77777777" w:rsidTr="00B439CF">
        <w:tc>
          <w:tcPr>
            <w:tcW w:w="917" w:type="dxa"/>
          </w:tcPr>
          <w:p w14:paraId="111ED129"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64AD10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Мустафина Алмагуль Зияшовна</w:t>
            </w:r>
          </w:p>
        </w:tc>
        <w:tc>
          <w:tcPr>
            <w:tcW w:w="1560" w:type="dxa"/>
          </w:tcPr>
          <w:p w14:paraId="5F430B0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3F26E77" w14:textId="1801591D"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AF1DEE0" w14:textId="77777777" w:rsidTr="00B439CF">
        <w:tc>
          <w:tcPr>
            <w:tcW w:w="917" w:type="dxa"/>
          </w:tcPr>
          <w:p w14:paraId="3ECAC35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3B54F4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Айжаксин Канат Мухамадиярович</w:t>
            </w:r>
          </w:p>
        </w:tc>
        <w:tc>
          <w:tcPr>
            <w:tcW w:w="1560" w:type="dxa"/>
          </w:tcPr>
          <w:p w14:paraId="5DAE383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2B8BE733" w14:textId="36DBC0FD"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1C937DD" w14:textId="77777777" w:rsidTr="00B439CF">
        <w:tc>
          <w:tcPr>
            <w:tcW w:w="917" w:type="dxa"/>
          </w:tcPr>
          <w:p w14:paraId="5C00326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E9AA38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Пазылова Галия Сериковна</w:t>
            </w:r>
          </w:p>
        </w:tc>
        <w:tc>
          <w:tcPr>
            <w:tcW w:w="1560" w:type="dxa"/>
          </w:tcPr>
          <w:p w14:paraId="5D7FA95C"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81106BC" w14:textId="111059E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1E9B44F" w14:textId="77777777" w:rsidTr="00B439CF">
        <w:tc>
          <w:tcPr>
            <w:tcW w:w="917" w:type="dxa"/>
          </w:tcPr>
          <w:p w14:paraId="1F70CF76"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5D3A1DC"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Муслимова Гульмира Сансызбаевна</w:t>
            </w:r>
          </w:p>
        </w:tc>
        <w:tc>
          <w:tcPr>
            <w:tcW w:w="1560" w:type="dxa"/>
          </w:tcPr>
          <w:p w14:paraId="62F5440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F187E7C" w14:textId="3DD78A3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23ABB62" w14:textId="77777777" w:rsidTr="00B439CF">
        <w:tc>
          <w:tcPr>
            <w:tcW w:w="917" w:type="dxa"/>
          </w:tcPr>
          <w:p w14:paraId="2DB73881"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8FF85C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Исмайлова Кулайым Бердалиевна</w:t>
            </w:r>
          </w:p>
        </w:tc>
        <w:tc>
          <w:tcPr>
            <w:tcW w:w="1560" w:type="dxa"/>
          </w:tcPr>
          <w:p w14:paraId="2DBCFA9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AC91A76" w14:textId="40DA1D3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7F1609B" w14:textId="77777777" w:rsidTr="00B439CF">
        <w:tc>
          <w:tcPr>
            <w:tcW w:w="917" w:type="dxa"/>
          </w:tcPr>
          <w:p w14:paraId="623386D3"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DC83FE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Кәмпит Елдана Сәнімқызы</w:t>
            </w:r>
          </w:p>
        </w:tc>
        <w:tc>
          <w:tcPr>
            <w:tcW w:w="1560" w:type="dxa"/>
          </w:tcPr>
          <w:p w14:paraId="3647F59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69AD4E8F" w14:textId="052345FF"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04F18D1" w14:textId="77777777" w:rsidTr="00B439CF">
        <w:tc>
          <w:tcPr>
            <w:tcW w:w="917" w:type="dxa"/>
          </w:tcPr>
          <w:p w14:paraId="2213C911"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C1551D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Сексенова Айжан Болатбековна</w:t>
            </w:r>
          </w:p>
        </w:tc>
        <w:tc>
          <w:tcPr>
            <w:tcW w:w="1560" w:type="dxa"/>
          </w:tcPr>
          <w:p w14:paraId="08F1759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B1DD5C2" w14:textId="1A4749B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4917600" w14:textId="77777777" w:rsidTr="00B439CF">
        <w:tc>
          <w:tcPr>
            <w:tcW w:w="917" w:type="dxa"/>
          </w:tcPr>
          <w:p w14:paraId="0577F4B4"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5F34AA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Керимкулова Бота Каримжановна</w:t>
            </w:r>
          </w:p>
        </w:tc>
        <w:tc>
          <w:tcPr>
            <w:tcW w:w="1560" w:type="dxa"/>
          </w:tcPr>
          <w:p w14:paraId="4183910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1E73F47C" w14:textId="054D638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5E6425E" w14:textId="77777777" w:rsidTr="00B439CF">
        <w:tc>
          <w:tcPr>
            <w:tcW w:w="917" w:type="dxa"/>
          </w:tcPr>
          <w:p w14:paraId="7B6893A5"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5F5233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Егинбаева Алтынгул Бакытчановна</w:t>
            </w:r>
          </w:p>
        </w:tc>
        <w:tc>
          <w:tcPr>
            <w:tcW w:w="1560" w:type="dxa"/>
          </w:tcPr>
          <w:p w14:paraId="5855D69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3C8D4A57" w14:textId="5D9317A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D059405" w14:textId="77777777" w:rsidTr="00B439CF">
        <w:tc>
          <w:tcPr>
            <w:tcW w:w="917" w:type="dxa"/>
          </w:tcPr>
          <w:p w14:paraId="6EEC520A"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B143FA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Төлеу Зинат</w:t>
            </w:r>
          </w:p>
        </w:tc>
        <w:tc>
          <w:tcPr>
            <w:tcW w:w="1560" w:type="dxa"/>
          </w:tcPr>
          <w:p w14:paraId="52DA7A1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498A6B7B" w14:textId="289BC88F"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3DC27D4" w14:textId="77777777" w:rsidTr="00B439CF">
        <w:tc>
          <w:tcPr>
            <w:tcW w:w="917" w:type="dxa"/>
          </w:tcPr>
          <w:p w14:paraId="7A0C57F5"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697518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Нурсеитова Гульбаршин Сериковна</w:t>
            </w:r>
          </w:p>
        </w:tc>
        <w:tc>
          <w:tcPr>
            <w:tcW w:w="1560" w:type="dxa"/>
          </w:tcPr>
          <w:p w14:paraId="361FAE3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5098CC88" w14:textId="27F902E3"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EDBC7FA" w14:textId="77777777" w:rsidTr="00B439CF">
        <w:tc>
          <w:tcPr>
            <w:tcW w:w="917" w:type="dxa"/>
          </w:tcPr>
          <w:p w14:paraId="0FF0E222"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271FFE5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Эрштейн Алина Васильевна</w:t>
            </w:r>
          </w:p>
        </w:tc>
        <w:tc>
          <w:tcPr>
            <w:tcW w:w="1560" w:type="dxa"/>
          </w:tcPr>
          <w:p w14:paraId="116CBD67"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329DE5B1" w14:textId="24DC535C"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C59AC47" w14:textId="77777777" w:rsidTr="00B439CF">
        <w:tc>
          <w:tcPr>
            <w:tcW w:w="917" w:type="dxa"/>
          </w:tcPr>
          <w:p w14:paraId="30939D62"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2A09911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Камбаров Амир</w:t>
            </w:r>
          </w:p>
        </w:tc>
        <w:tc>
          <w:tcPr>
            <w:tcW w:w="1560" w:type="dxa"/>
          </w:tcPr>
          <w:p w14:paraId="4C100D0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06FDA281" w14:textId="69B9BD6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C4600E9" w14:textId="77777777" w:rsidTr="00B439CF">
        <w:tc>
          <w:tcPr>
            <w:tcW w:w="917" w:type="dxa"/>
          </w:tcPr>
          <w:p w14:paraId="0732F05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83B1D8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Кулюкбаева Диана Балмуханбетовна</w:t>
            </w:r>
          </w:p>
        </w:tc>
        <w:tc>
          <w:tcPr>
            <w:tcW w:w="1560" w:type="dxa"/>
          </w:tcPr>
          <w:p w14:paraId="1EE9DCA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138FFA3C" w14:textId="2EAB038E"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0CF7642" w14:textId="77777777" w:rsidTr="00B439CF">
        <w:tc>
          <w:tcPr>
            <w:tcW w:w="917" w:type="dxa"/>
          </w:tcPr>
          <w:p w14:paraId="649DAE4E"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034C10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Жумашева Бахытгуль Жуматовна</w:t>
            </w:r>
          </w:p>
        </w:tc>
        <w:tc>
          <w:tcPr>
            <w:tcW w:w="1560" w:type="dxa"/>
          </w:tcPr>
          <w:p w14:paraId="52DCEE9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6BD30320" w14:textId="27AC58E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9850A50" w14:textId="77777777" w:rsidTr="00B439CF">
        <w:tc>
          <w:tcPr>
            <w:tcW w:w="917" w:type="dxa"/>
          </w:tcPr>
          <w:p w14:paraId="71F89046"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7C3C68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Төлегенов Ерасыл Жандосұлы</w:t>
            </w:r>
          </w:p>
        </w:tc>
        <w:tc>
          <w:tcPr>
            <w:tcW w:w="1560" w:type="dxa"/>
          </w:tcPr>
          <w:p w14:paraId="5CA37DC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76888083" w14:textId="6B987594"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FB3DB3B" w14:textId="77777777" w:rsidTr="00B439CF">
        <w:tc>
          <w:tcPr>
            <w:tcW w:w="917" w:type="dxa"/>
          </w:tcPr>
          <w:p w14:paraId="31DA8B05"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28141C1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 xml:space="preserve">Сейтжан Ержігіт Елубайұлы </w:t>
            </w:r>
          </w:p>
        </w:tc>
        <w:tc>
          <w:tcPr>
            <w:tcW w:w="1560" w:type="dxa"/>
          </w:tcPr>
          <w:p w14:paraId="2686F0C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08.01.2024</w:t>
            </w:r>
          </w:p>
        </w:tc>
        <w:tc>
          <w:tcPr>
            <w:tcW w:w="2551" w:type="dxa"/>
          </w:tcPr>
          <w:p w14:paraId="1548DC94" w14:textId="02A27E85"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C78BAFD" w14:textId="77777777" w:rsidTr="00B439CF">
        <w:tc>
          <w:tcPr>
            <w:tcW w:w="917" w:type="dxa"/>
          </w:tcPr>
          <w:p w14:paraId="71EE42F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C8C0A7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Чукина Гульмира Ураловна</w:t>
            </w:r>
          </w:p>
        </w:tc>
        <w:tc>
          <w:tcPr>
            <w:tcW w:w="1560" w:type="dxa"/>
          </w:tcPr>
          <w:p w14:paraId="0379960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09.01.2024</w:t>
            </w:r>
          </w:p>
        </w:tc>
        <w:tc>
          <w:tcPr>
            <w:tcW w:w="2551" w:type="dxa"/>
          </w:tcPr>
          <w:p w14:paraId="793514CB" w14:textId="56C91C7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D132ACA" w14:textId="77777777" w:rsidTr="00B439CF">
        <w:tc>
          <w:tcPr>
            <w:tcW w:w="917" w:type="dxa"/>
          </w:tcPr>
          <w:p w14:paraId="7EAA5213"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71B9EC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Адибаева Салиха Бейсеналиевна</w:t>
            </w:r>
          </w:p>
        </w:tc>
        <w:tc>
          <w:tcPr>
            <w:tcW w:w="1560" w:type="dxa"/>
          </w:tcPr>
          <w:p w14:paraId="29A65C0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09.01.2024</w:t>
            </w:r>
          </w:p>
        </w:tc>
        <w:tc>
          <w:tcPr>
            <w:tcW w:w="2551" w:type="dxa"/>
          </w:tcPr>
          <w:p w14:paraId="486E8463" w14:textId="0620C37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C0FEF57" w14:textId="77777777" w:rsidTr="00B439CF">
        <w:tc>
          <w:tcPr>
            <w:tcW w:w="917" w:type="dxa"/>
          </w:tcPr>
          <w:p w14:paraId="135D7D06"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492098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Қанағатова Ақмарал Қанағатқызы</w:t>
            </w:r>
          </w:p>
        </w:tc>
        <w:tc>
          <w:tcPr>
            <w:tcW w:w="1560" w:type="dxa"/>
          </w:tcPr>
          <w:p w14:paraId="71852CC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09.01.2024</w:t>
            </w:r>
          </w:p>
        </w:tc>
        <w:tc>
          <w:tcPr>
            <w:tcW w:w="2551" w:type="dxa"/>
          </w:tcPr>
          <w:p w14:paraId="4E4D0863" w14:textId="5134CBB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6BFA2B3" w14:textId="77777777" w:rsidTr="00B439CF">
        <w:tc>
          <w:tcPr>
            <w:tcW w:w="917" w:type="dxa"/>
          </w:tcPr>
          <w:p w14:paraId="1A5DCB47"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B4C212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Ибраева Гүлсезім Дастанқызы</w:t>
            </w:r>
          </w:p>
        </w:tc>
        <w:tc>
          <w:tcPr>
            <w:tcW w:w="1560" w:type="dxa"/>
          </w:tcPr>
          <w:p w14:paraId="529FF3FC"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09.01.2024</w:t>
            </w:r>
          </w:p>
        </w:tc>
        <w:tc>
          <w:tcPr>
            <w:tcW w:w="2551" w:type="dxa"/>
          </w:tcPr>
          <w:p w14:paraId="764FBFEA" w14:textId="7EB0DF4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F2523C7" w14:textId="77777777" w:rsidTr="00B439CF">
        <w:tc>
          <w:tcPr>
            <w:tcW w:w="917" w:type="dxa"/>
          </w:tcPr>
          <w:p w14:paraId="30D1AE4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717C05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Омариева Гульнур Забенкызы</w:t>
            </w:r>
          </w:p>
        </w:tc>
        <w:tc>
          <w:tcPr>
            <w:tcW w:w="1560" w:type="dxa"/>
          </w:tcPr>
          <w:p w14:paraId="653BC98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09.01.2024</w:t>
            </w:r>
          </w:p>
        </w:tc>
        <w:tc>
          <w:tcPr>
            <w:tcW w:w="2551" w:type="dxa"/>
          </w:tcPr>
          <w:p w14:paraId="3327D954" w14:textId="3C0E1C94"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33149E1" w14:textId="77777777" w:rsidTr="00B439CF">
        <w:tc>
          <w:tcPr>
            <w:tcW w:w="917" w:type="dxa"/>
          </w:tcPr>
          <w:p w14:paraId="5EDA696D"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C0B562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Тәжібаева Айжан Қанатбекқызы</w:t>
            </w:r>
          </w:p>
        </w:tc>
        <w:tc>
          <w:tcPr>
            <w:tcW w:w="1560" w:type="dxa"/>
          </w:tcPr>
          <w:p w14:paraId="59F53B6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09.01.2024</w:t>
            </w:r>
          </w:p>
        </w:tc>
        <w:tc>
          <w:tcPr>
            <w:tcW w:w="2551" w:type="dxa"/>
          </w:tcPr>
          <w:p w14:paraId="60BF324F" w14:textId="1C68D85C"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F11CA15" w14:textId="77777777" w:rsidTr="00B439CF">
        <w:tc>
          <w:tcPr>
            <w:tcW w:w="917" w:type="dxa"/>
          </w:tcPr>
          <w:p w14:paraId="44EC2C2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366D84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Газизова Гаухар Муханбетжановна</w:t>
            </w:r>
          </w:p>
        </w:tc>
        <w:tc>
          <w:tcPr>
            <w:tcW w:w="1560" w:type="dxa"/>
          </w:tcPr>
          <w:p w14:paraId="0B838B7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09.01.2024</w:t>
            </w:r>
          </w:p>
        </w:tc>
        <w:tc>
          <w:tcPr>
            <w:tcW w:w="2551" w:type="dxa"/>
          </w:tcPr>
          <w:p w14:paraId="128135BC" w14:textId="4030CB0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76218D3" w14:textId="77777777" w:rsidTr="00B439CF">
        <w:tc>
          <w:tcPr>
            <w:tcW w:w="917" w:type="dxa"/>
          </w:tcPr>
          <w:p w14:paraId="18826AFD"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E4F19F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Кусаинова Надежда Газизовна</w:t>
            </w:r>
          </w:p>
        </w:tc>
        <w:tc>
          <w:tcPr>
            <w:tcW w:w="1560" w:type="dxa"/>
          </w:tcPr>
          <w:p w14:paraId="1BA4F3F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09.01.2024</w:t>
            </w:r>
          </w:p>
        </w:tc>
        <w:tc>
          <w:tcPr>
            <w:tcW w:w="2551" w:type="dxa"/>
          </w:tcPr>
          <w:p w14:paraId="147DA99D" w14:textId="616BE76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764011C" w14:textId="77777777" w:rsidTr="00B439CF">
        <w:tc>
          <w:tcPr>
            <w:tcW w:w="917" w:type="dxa"/>
          </w:tcPr>
          <w:p w14:paraId="395F495E"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78E788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Ілияс Гүлмәр</w:t>
            </w:r>
          </w:p>
        </w:tc>
        <w:tc>
          <w:tcPr>
            <w:tcW w:w="1560" w:type="dxa"/>
          </w:tcPr>
          <w:p w14:paraId="4FB1F98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10.01.2024</w:t>
            </w:r>
          </w:p>
        </w:tc>
        <w:tc>
          <w:tcPr>
            <w:tcW w:w="2551" w:type="dxa"/>
          </w:tcPr>
          <w:p w14:paraId="063DC7F6" w14:textId="32C2578C"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A4AE1D2" w14:textId="77777777" w:rsidTr="00B439CF">
        <w:tc>
          <w:tcPr>
            <w:tcW w:w="917" w:type="dxa"/>
          </w:tcPr>
          <w:p w14:paraId="228B3769"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1D97F6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Нургалиева Сауле Ешмаевна</w:t>
            </w:r>
          </w:p>
        </w:tc>
        <w:tc>
          <w:tcPr>
            <w:tcW w:w="1560" w:type="dxa"/>
          </w:tcPr>
          <w:p w14:paraId="1FF8639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10.01.2024</w:t>
            </w:r>
          </w:p>
        </w:tc>
        <w:tc>
          <w:tcPr>
            <w:tcW w:w="2551" w:type="dxa"/>
          </w:tcPr>
          <w:p w14:paraId="3794E229" w14:textId="3947FCDF"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1458BD7" w14:textId="77777777" w:rsidTr="00B439CF">
        <w:tc>
          <w:tcPr>
            <w:tcW w:w="917" w:type="dxa"/>
          </w:tcPr>
          <w:p w14:paraId="45C5EAA3"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4C755A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Ахметбекова Карлыга Асангожановна</w:t>
            </w:r>
          </w:p>
        </w:tc>
        <w:tc>
          <w:tcPr>
            <w:tcW w:w="1560" w:type="dxa"/>
          </w:tcPr>
          <w:p w14:paraId="7E2D5A07"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11.01.2024</w:t>
            </w:r>
          </w:p>
        </w:tc>
        <w:tc>
          <w:tcPr>
            <w:tcW w:w="2551" w:type="dxa"/>
          </w:tcPr>
          <w:p w14:paraId="33CAA189" w14:textId="7D48B9FB"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11E132D" w14:textId="77777777" w:rsidTr="00B439CF">
        <w:tc>
          <w:tcPr>
            <w:tcW w:w="917" w:type="dxa"/>
          </w:tcPr>
          <w:p w14:paraId="4AE27DED"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E05C95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Баталова Батима Ислямбековна</w:t>
            </w:r>
          </w:p>
        </w:tc>
        <w:tc>
          <w:tcPr>
            <w:tcW w:w="1560" w:type="dxa"/>
          </w:tcPr>
          <w:p w14:paraId="6F09B2B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12.01.2024</w:t>
            </w:r>
          </w:p>
        </w:tc>
        <w:tc>
          <w:tcPr>
            <w:tcW w:w="2551" w:type="dxa"/>
          </w:tcPr>
          <w:p w14:paraId="098C4BFF" w14:textId="173B5D8A"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E9387E1" w14:textId="77777777" w:rsidTr="00B439CF">
        <w:tc>
          <w:tcPr>
            <w:tcW w:w="917" w:type="dxa"/>
          </w:tcPr>
          <w:p w14:paraId="69D27DE9"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B35484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 xml:space="preserve">Килимбекова Анар Килимбековна </w:t>
            </w:r>
          </w:p>
        </w:tc>
        <w:tc>
          <w:tcPr>
            <w:tcW w:w="1560" w:type="dxa"/>
          </w:tcPr>
          <w:p w14:paraId="5623D16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12.01.2024</w:t>
            </w:r>
          </w:p>
        </w:tc>
        <w:tc>
          <w:tcPr>
            <w:tcW w:w="2551" w:type="dxa"/>
          </w:tcPr>
          <w:p w14:paraId="4CCB1C6C" w14:textId="614DF90E"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54EBDCA" w14:textId="77777777" w:rsidTr="00B439CF">
        <w:tc>
          <w:tcPr>
            <w:tcW w:w="917" w:type="dxa"/>
          </w:tcPr>
          <w:p w14:paraId="7CD0C9D5"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0DBDD6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Тапакова Молдир Аскаровна</w:t>
            </w:r>
          </w:p>
        </w:tc>
        <w:tc>
          <w:tcPr>
            <w:tcW w:w="1560" w:type="dxa"/>
          </w:tcPr>
          <w:p w14:paraId="3DC976FC"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15.01.2024</w:t>
            </w:r>
          </w:p>
        </w:tc>
        <w:tc>
          <w:tcPr>
            <w:tcW w:w="2551" w:type="dxa"/>
          </w:tcPr>
          <w:p w14:paraId="46B797F6" w14:textId="67720B6E"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A0DFF24" w14:textId="77777777" w:rsidTr="00B439CF">
        <w:tc>
          <w:tcPr>
            <w:tcW w:w="917" w:type="dxa"/>
          </w:tcPr>
          <w:p w14:paraId="08D3B532"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CDAE53A"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Кенжебекова Роза Сейтхановна</w:t>
            </w:r>
          </w:p>
        </w:tc>
        <w:tc>
          <w:tcPr>
            <w:tcW w:w="1560" w:type="dxa"/>
          </w:tcPr>
          <w:p w14:paraId="3498C66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15.01.2024</w:t>
            </w:r>
          </w:p>
        </w:tc>
        <w:tc>
          <w:tcPr>
            <w:tcW w:w="2551" w:type="dxa"/>
          </w:tcPr>
          <w:p w14:paraId="11D3F76A" w14:textId="709F1CAF"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FB25180" w14:textId="77777777" w:rsidTr="00B439CF">
        <w:tc>
          <w:tcPr>
            <w:tcW w:w="917" w:type="dxa"/>
          </w:tcPr>
          <w:p w14:paraId="1601D927"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FF4752C"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Қамзина  Айнұр Саянқызы</w:t>
            </w:r>
          </w:p>
        </w:tc>
        <w:tc>
          <w:tcPr>
            <w:tcW w:w="1560" w:type="dxa"/>
          </w:tcPr>
          <w:p w14:paraId="4040082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15.01.2024</w:t>
            </w:r>
          </w:p>
        </w:tc>
        <w:tc>
          <w:tcPr>
            <w:tcW w:w="2551" w:type="dxa"/>
          </w:tcPr>
          <w:p w14:paraId="63B20676" w14:textId="108556FB"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70E2B59" w14:textId="77777777" w:rsidTr="00B439CF">
        <w:tc>
          <w:tcPr>
            <w:tcW w:w="917" w:type="dxa"/>
          </w:tcPr>
          <w:p w14:paraId="26ED9D0E"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4AED7D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Кеңесбекова Эльмира Дәуренқызы</w:t>
            </w:r>
          </w:p>
        </w:tc>
        <w:tc>
          <w:tcPr>
            <w:tcW w:w="1560" w:type="dxa"/>
          </w:tcPr>
          <w:p w14:paraId="429A031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15.01.2024</w:t>
            </w:r>
          </w:p>
        </w:tc>
        <w:tc>
          <w:tcPr>
            <w:tcW w:w="2551" w:type="dxa"/>
          </w:tcPr>
          <w:p w14:paraId="633C1240" w14:textId="08DD4B2A"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C5757B8" w14:textId="77777777" w:rsidTr="00B439CF">
        <w:tc>
          <w:tcPr>
            <w:tcW w:w="917" w:type="dxa"/>
          </w:tcPr>
          <w:p w14:paraId="65A1BADD"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88A9FB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Игисинова Динара Сартаевна</w:t>
            </w:r>
          </w:p>
        </w:tc>
        <w:tc>
          <w:tcPr>
            <w:tcW w:w="1560" w:type="dxa"/>
          </w:tcPr>
          <w:p w14:paraId="491D9A0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16.01.2024</w:t>
            </w:r>
          </w:p>
        </w:tc>
        <w:tc>
          <w:tcPr>
            <w:tcW w:w="2551" w:type="dxa"/>
          </w:tcPr>
          <w:p w14:paraId="175ADADC" w14:textId="0C9795D8" w:rsidR="00B439CF" w:rsidRPr="00B439CF" w:rsidRDefault="00B439CF" w:rsidP="00B439CF">
            <w:pPr>
              <w:pStyle w:val="ae"/>
              <w:tabs>
                <w:tab w:val="left" w:pos="7655"/>
              </w:tabs>
              <w:spacing w:line="360" w:lineRule="auto"/>
              <w:ind w:left="0"/>
              <w:rPr>
                <w:sz w:val="28"/>
                <w:szCs w:val="28"/>
                <w:lang w:val="kk-KZ"/>
              </w:rPr>
            </w:pPr>
          </w:p>
        </w:tc>
      </w:tr>
      <w:tr w:rsidR="00B439CF" w:rsidRPr="00B439CF" w14:paraId="18C15C55" w14:textId="77777777" w:rsidTr="00B439CF">
        <w:tc>
          <w:tcPr>
            <w:tcW w:w="917" w:type="dxa"/>
          </w:tcPr>
          <w:p w14:paraId="0DCCF494"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ACF973A"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Абулова Гаухар Ахмадбековна</w:t>
            </w:r>
          </w:p>
        </w:tc>
        <w:tc>
          <w:tcPr>
            <w:tcW w:w="1560" w:type="dxa"/>
          </w:tcPr>
          <w:p w14:paraId="58E94E2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22.01.2024</w:t>
            </w:r>
          </w:p>
        </w:tc>
        <w:tc>
          <w:tcPr>
            <w:tcW w:w="2551" w:type="dxa"/>
          </w:tcPr>
          <w:p w14:paraId="452D200E" w14:textId="241248F5"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182E5E1" w14:textId="77777777" w:rsidTr="00B439CF">
        <w:tc>
          <w:tcPr>
            <w:tcW w:w="917" w:type="dxa"/>
          </w:tcPr>
          <w:p w14:paraId="4CFFD995"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E4B0585"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Шаришов Ерканат Ерланулы</w:t>
            </w:r>
          </w:p>
        </w:tc>
        <w:tc>
          <w:tcPr>
            <w:tcW w:w="1560" w:type="dxa"/>
          </w:tcPr>
          <w:p w14:paraId="6F1F715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22.01.2024</w:t>
            </w:r>
          </w:p>
        </w:tc>
        <w:tc>
          <w:tcPr>
            <w:tcW w:w="2551" w:type="dxa"/>
          </w:tcPr>
          <w:p w14:paraId="07FB9EB1" w14:textId="5C681DCF" w:rsidR="00B439CF" w:rsidRPr="00B439CF" w:rsidRDefault="00B439CF" w:rsidP="00B439CF">
            <w:pPr>
              <w:spacing w:line="360" w:lineRule="auto"/>
              <w:rPr>
                <w:sz w:val="28"/>
                <w:szCs w:val="28"/>
                <w:lang w:val="kk-KZ"/>
              </w:rPr>
            </w:pPr>
          </w:p>
        </w:tc>
      </w:tr>
      <w:tr w:rsidR="00B439CF" w:rsidRPr="00B439CF" w14:paraId="6A262EE2" w14:textId="77777777" w:rsidTr="00B439CF">
        <w:tc>
          <w:tcPr>
            <w:tcW w:w="917" w:type="dxa"/>
          </w:tcPr>
          <w:p w14:paraId="1BD456D6"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C141B9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Нұрлан Үміт Нұрланқызы</w:t>
            </w:r>
          </w:p>
        </w:tc>
        <w:tc>
          <w:tcPr>
            <w:tcW w:w="1560" w:type="dxa"/>
          </w:tcPr>
          <w:p w14:paraId="6A7282F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23.01.2024</w:t>
            </w:r>
          </w:p>
        </w:tc>
        <w:tc>
          <w:tcPr>
            <w:tcW w:w="2551" w:type="dxa"/>
          </w:tcPr>
          <w:p w14:paraId="59D4CAE9" w14:textId="0E87738B"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6E99DBD" w14:textId="77777777" w:rsidTr="00B439CF">
        <w:tc>
          <w:tcPr>
            <w:tcW w:w="917" w:type="dxa"/>
          </w:tcPr>
          <w:p w14:paraId="55E1756F"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562FB4A"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Абдуллаева Фарида Бауыржановна</w:t>
            </w:r>
          </w:p>
        </w:tc>
        <w:tc>
          <w:tcPr>
            <w:tcW w:w="1560" w:type="dxa"/>
          </w:tcPr>
          <w:p w14:paraId="014F292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24.01.2024</w:t>
            </w:r>
          </w:p>
        </w:tc>
        <w:tc>
          <w:tcPr>
            <w:tcW w:w="2551" w:type="dxa"/>
          </w:tcPr>
          <w:p w14:paraId="5E2B75BE" w14:textId="293C8F0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ECDD585" w14:textId="77777777" w:rsidTr="00B439CF">
        <w:tc>
          <w:tcPr>
            <w:tcW w:w="917" w:type="dxa"/>
          </w:tcPr>
          <w:p w14:paraId="0B5536A0"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F1D5F3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Шахмардан Гүлнұр Шахмарданқызы</w:t>
            </w:r>
          </w:p>
        </w:tc>
        <w:tc>
          <w:tcPr>
            <w:tcW w:w="1560" w:type="dxa"/>
          </w:tcPr>
          <w:p w14:paraId="04DB42BD"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24.01.2024</w:t>
            </w:r>
          </w:p>
        </w:tc>
        <w:tc>
          <w:tcPr>
            <w:tcW w:w="2551" w:type="dxa"/>
          </w:tcPr>
          <w:p w14:paraId="395E12A0" w14:textId="22EFEEF2"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471D3B9" w14:textId="77777777" w:rsidTr="00B439CF">
        <w:tc>
          <w:tcPr>
            <w:tcW w:w="917" w:type="dxa"/>
          </w:tcPr>
          <w:p w14:paraId="098507E4"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F8C6EA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Рамазанов Арман Жексенбекович</w:t>
            </w:r>
          </w:p>
        </w:tc>
        <w:tc>
          <w:tcPr>
            <w:tcW w:w="1560" w:type="dxa"/>
          </w:tcPr>
          <w:p w14:paraId="597CBDD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24.01.2024</w:t>
            </w:r>
          </w:p>
        </w:tc>
        <w:tc>
          <w:tcPr>
            <w:tcW w:w="2551" w:type="dxa"/>
          </w:tcPr>
          <w:p w14:paraId="44AD2A88" w14:textId="663109C5"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FAAE74F" w14:textId="77777777" w:rsidTr="00B439CF">
        <w:tc>
          <w:tcPr>
            <w:tcW w:w="917" w:type="dxa"/>
          </w:tcPr>
          <w:p w14:paraId="5DD43972"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1ACB11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Сазанова Алия Жаныбековна</w:t>
            </w:r>
          </w:p>
        </w:tc>
        <w:tc>
          <w:tcPr>
            <w:tcW w:w="1560" w:type="dxa"/>
          </w:tcPr>
          <w:p w14:paraId="4911AD2C"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24.01.2024</w:t>
            </w:r>
          </w:p>
        </w:tc>
        <w:tc>
          <w:tcPr>
            <w:tcW w:w="2551" w:type="dxa"/>
          </w:tcPr>
          <w:p w14:paraId="4940D08C" w14:textId="6ED64C6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FFF2734" w14:textId="77777777" w:rsidTr="00B439CF">
        <w:tc>
          <w:tcPr>
            <w:tcW w:w="917" w:type="dxa"/>
          </w:tcPr>
          <w:p w14:paraId="5A78AE6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2C82E4A"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Бекниязова Карлыгаш Абдразаковна</w:t>
            </w:r>
          </w:p>
        </w:tc>
        <w:tc>
          <w:tcPr>
            <w:tcW w:w="1560" w:type="dxa"/>
          </w:tcPr>
          <w:p w14:paraId="34A4AA8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24.01.2024</w:t>
            </w:r>
          </w:p>
        </w:tc>
        <w:tc>
          <w:tcPr>
            <w:tcW w:w="2551" w:type="dxa"/>
          </w:tcPr>
          <w:p w14:paraId="4A85C2C5" w14:textId="746BD27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C83E570" w14:textId="77777777" w:rsidTr="00B439CF">
        <w:tc>
          <w:tcPr>
            <w:tcW w:w="917" w:type="dxa"/>
          </w:tcPr>
          <w:p w14:paraId="2F82908C"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EF01C9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Нагашбай Армангул</w:t>
            </w:r>
          </w:p>
        </w:tc>
        <w:tc>
          <w:tcPr>
            <w:tcW w:w="1560" w:type="dxa"/>
          </w:tcPr>
          <w:p w14:paraId="1C8646A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25.01.2024</w:t>
            </w:r>
          </w:p>
        </w:tc>
        <w:tc>
          <w:tcPr>
            <w:tcW w:w="2551" w:type="dxa"/>
          </w:tcPr>
          <w:p w14:paraId="1DFCF780" w14:textId="1148A7D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F0033A9" w14:textId="77777777" w:rsidTr="00B439CF">
        <w:tc>
          <w:tcPr>
            <w:tcW w:w="917" w:type="dxa"/>
          </w:tcPr>
          <w:p w14:paraId="6B05FD7C"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FDA6B5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Бибосынов Бейбит Дуйсенбиевич</w:t>
            </w:r>
          </w:p>
        </w:tc>
        <w:tc>
          <w:tcPr>
            <w:tcW w:w="1560" w:type="dxa"/>
          </w:tcPr>
          <w:p w14:paraId="5955CF9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26.01.2024</w:t>
            </w:r>
          </w:p>
        </w:tc>
        <w:tc>
          <w:tcPr>
            <w:tcW w:w="2551" w:type="dxa"/>
          </w:tcPr>
          <w:p w14:paraId="5F8397EB" w14:textId="5302BC02"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9AF7546" w14:textId="77777777" w:rsidTr="00B439CF">
        <w:tc>
          <w:tcPr>
            <w:tcW w:w="917" w:type="dxa"/>
          </w:tcPr>
          <w:p w14:paraId="35CAB12A"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BFB58C6"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Марат Айсауле</w:t>
            </w:r>
          </w:p>
        </w:tc>
        <w:tc>
          <w:tcPr>
            <w:tcW w:w="1560" w:type="dxa"/>
          </w:tcPr>
          <w:p w14:paraId="34896678"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31.01.2024</w:t>
            </w:r>
          </w:p>
        </w:tc>
        <w:tc>
          <w:tcPr>
            <w:tcW w:w="2551" w:type="dxa"/>
          </w:tcPr>
          <w:p w14:paraId="4C00BECD" w14:textId="5B3F36A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BCFA61A" w14:textId="77777777" w:rsidTr="00B439CF">
        <w:tc>
          <w:tcPr>
            <w:tcW w:w="917" w:type="dxa"/>
          </w:tcPr>
          <w:p w14:paraId="0B32F379"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CB311C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Дарибаев Умиртай Егентаевич</w:t>
            </w:r>
          </w:p>
        </w:tc>
        <w:tc>
          <w:tcPr>
            <w:tcW w:w="1560" w:type="dxa"/>
          </w:tcPr>
          <w:p w14:paraId="3CBE725C"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01.02.2024</w:t>
            </w:r>
          </w:p>
        </w:tc>
        <w:tc>
          <w:tcPr>
            <w:tcW w:w="2551" w:type="dxa"/>
          </w:tcPr>
          <w:p w14:paraId="2A430CC4" w14:textId="3FFB821C"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362F787" w14:textId="77777777" w:rsidTr="00B439CF">
        <w:tc>
          <w:tcPr>
            <w:tcW w:w="917" w:type="dxa"/>
          </w:tcPr>
          <w:p w14:paraId="1824305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3F5FBEB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Кенбейлова Сандугаш Казтаевна</w:t>
            </w:r>
          </w:p>
        </w:tc>
        <w:tc>
          <w:tcPr>
            <w:tcW w:w="1560" w:type="dxa"/>
          </w:tcPr>
          <w:p w14:paraId="572554E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01.02.2024</w:t>
            </w:r>
          </w:p>
        </w:tc>
        <w:tc>
          <w:tcPr>
            <w:tcW w:w="2551" w:type="dxa"/>
          </w:tcPr>
          <w:p w14:paraId="27DB9B64" w14:textId="624B8952"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19C19A2" w14:textId="77777777" w:rsidTr="00B439CF">
        <w:tc>
          <w:tcPr>
            <w:tcW w:w="917" w:type="dxa"/>
          </w:tcPr>
          <w:p w14:paraId="06BEA1CE"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A52124F"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Фазылқызы Шахризада</w:t>
            </w:r>
          </w:p>
        </w:tc>
        <w:tc>
          <w:tcPr>
            <w:tcW w:w="1560" w:type="dxa"/>
          </w:tcPr>
          <w:p w14:paraId="19953C9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01.02.2024</w:t>
            </w:r>
          </w:p>
        </w:tc>
        <w:tc>
          <w:tcPr>
            <w:tcW w:w="2551" w:type="dxa"/>
          </w:tcPr>
          <w:p w14:paraId="1A158D64" w14:textId="57C3D076"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E69DB89" w14:textId="77777777" w:rsidTr="00B439CF">
        <w:tc>
          <w:tcPr>
            <w:tcW w:w="917" w:type="dxa"/>
          </w:tcPr>
          <w:p w14:paraId="1C90346B"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337BB2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Темирбекова Майра Касиновна</w:t>
            </w:r>
          </w:p>
        </w:tc>
        <w:tc>
          <w:tcPr>
            <w:tcW w:w="1560" w:type="dxa"/>
          </w:tcPr>
          <w:p w14:paraId="6C1459B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01.02.2024</w:t>
            </w:r>
          </w:p>
        </w:tc>
        <w:tc>
          <w:tcPr>
            <w:tcW w:w="2551" w:type="dxa"/>
          </w:tcPr>
          <w:p w14:paraId="470D572A" w14:textId="26590DF4"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F601177" w14:textId="77777777" w:rsidTr="00B439CF">
        <w:tc>
          <w:tcPr>
            <w:tcW w:w="917" w:type="dxa"/>
          </w:tcPr>
          <w:p w14:paraId="578DAC11"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10EEA2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Ерпейсова Жазира Көпболқызы</w:t>
            </w:r>
          </w:p>
        </w:tc>
        <w:tc>
          <w:tcPr>
            <w:tcW w:w="1560" w:type="dxa"/>
          </w:tcPr>
          <w:p w14:paraId="643AD707"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01.02.2024</w:t>
            </w:r>
          </w:p>
        </w:tc>
        <w:tc>
          <w:tcPr>
            <w:tcW w:w="2551" w:type="dxa"/>
          </w:tcPr>
          <w:p w14:paraId="372DE626" w14:textId="5DE0280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9E7F540" w14:textId="77777777" w:rsidTr="00B439CF">
        <w:tc>
          <w:tcPr>
            <w:tcW w:w="917" w:type="dxa"/>
          </w:tcPr>
          <w:p w14:paraId="3730BEED"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41953C0"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Тлеуленова Анар Болатовна</w:t>
            </w:r>
          </w:p>
        </w:tc>
        <w:tc>
          <w:tcPr>
            <w:tcW w:w="1560" w:type="dxa"/>
          </w:tcPr>
          <w:p w14:paraId="3AAEDBCB"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05.02.2024</w:t>
            </w:r>
          </w:p>
        </w:tc>
        <w:tc>
          <w:tcPr>
            <w:tcW w:w="2551" w:type="dxa"/>
          </w:tcPr>
          <w:p w14:paraId="2A6A6981" w14:textId="1A2F9AD9"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B8D2444" w14:textId="77777777" w:rsidTr="00B439CF">
        <w:tc>
          <w:tcPr>
            <w:tcW w:w="917" w:type="dxa"/>
          </w:tcPr>
          <w:p w14:paraId="47710154"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554CC317"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Оспанов Ербол Аманжолович</w:t>
            </w:r>
          </w:p>
        </w:tc>
        <w:tc>
          <w:tcPr>
            <w:tcW w:w="1560" w:type="dxa"/>
          </w:tcPr>
          <w:p w14:paraId="7CE51F72" w14:textId="77777777" w:rsidR="00B439CF" w:rsidRPr="00B439CF" w:rsidRDefault="00B439CF" w:rsidP="00B439CF">
            <w:pPr>
              <w:spacing w:line="360" w:lineRule="auto"/>
              <w:rPr>
                <w:sz w:val="28"/>
                <w:szCs w:val="28"/>
                <w:lang w:val="kk-KZ"/>
              </w:rPr>
            </w:pPr>
            <w:r w:rsidRPr="00B439CF">
              <w:rPr>
                <w:sz w:val="28"/>
                <w:szCs w:val="28"/>
                <w:lang w:val="kk-KZ"/>
              </w:rPr>
              <w:t>13.02.2024</w:t>
            </w:r>
          </w:p>
        </w:tc>
        <w:tc>
          <w:tcPr>
            <w:tcW w:w="2551" w:type="dxa"/>
          </w:tcPr>
          <w:p w14:paraId="48F4B336" w14:textId="4DA54AD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FB0A43C" w14:textId="77777777" w:rsidTr="00B439CF">
        <w:tc>
          <w:tcPr>
            <w:tcW w:w="917" w:type="dxa"/>
          </w:tcPr>
          <w:p w14:paraId="40B50511"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7B903823"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Аубакирова Макпал Млиярдовна</w:t>
            </w:r>
          </w:p>
        </w:tc>
        <w:tc>
          <w:tcPr>
            <w:tcW w:w="1560" w:type="dxa"/>
          </w:tcPr>
          <w:p w14:paraId="66C6842F" w14:textId="77777777" w:rsidR="00B439CF" w:rsidRPr="00B439CF" w:rsidRDefault="00B439CF" w:rsidP="00B439CF">
            <w:pPr>
              <w:spacing w:line="360" w:lineRule="auto"/>
              <w:rPr>
                <w:sz w:val="28"/>
                <w:szCs w:val="28"/>
                <w:lang w:val="kk-KZ"/>
              </w:rPr>
            </w:pPr>
            <w:r w:rsidRPr="00B439CF">
              <w:rPr>
                <w:sz w:val="28"/>
                <w:szCs w:val="28"/>
                <w:lang w:val="kk-KZ"/>
              </w:rPr>
              <w:t>16.02.2024</w:t>
            </w:r>
          </w:p>
        </w:tc>
        <w:tc>
          <w:tcPr>
            <w:tcW w:w="2551" w:type="dxa"/>
          </w:tcPr>
          <w:p w14:paraId="79972329" w14:textId="3BB9389E"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CE083B8" w14:textId="77777777" w:rsidTr="00B439CF">
        <w:tc>
          <w:tcPr>
            <w:tcW w:w="917" w:type="dxa"/>
          </w:tcPr>
          <w:p w14:paraId="06994234"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08D8567"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Смагулова Меруерт Серикбаевна</w:t>
            </w:r>
          </w:p>
        </w:tc>
        <w:tc>
          <w:tcPr>
            <w:tcW w:w="1560" w:type="dxa"/>
          </w:tcPr>
          <w:p w14:paraId="1043A952"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22.02.2024</w:t>
            </w:r>
          </w:p>
        </w:tc>
        <w:tc>
          <w:tcPr>
            <w:tcW w:w="2551" w:type="dxa"/>
          </w:tcPr>
          <w:p w14:paraId="7939BCD0" w14:textId="4F82E95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6F4E8B9B" w14:textId="77777777" w:rsidTr="00B439CF">
        <w:tc>
          <w:tcPr>
            <w:tcW w:w="917" w:type="dxa"/>
          </w:tcPr>
          <w:p w14:paraId="4C2A1750"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05CD407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Мусаева Шолпан Джанабаевна</w:t>
            </w:r>
          </w:p>
        </w:tc>
        <w:tc>
          <w:tcPr>
            <w:tcW w:w="1560" w:type="dxa"/>
          </w:tcPr>
          <w:p w14:paraId="2E2DE381"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26.02.2024</w:t>
            </w:r>
          </w:p>
        </w:tc>
        <w:tc>
          <w:tcPr>
            <w:tcW w:w="2551" w:type="dxa"/>
          </w:tcPr>
          <w:p w14:paraId="06AECEC7" w14:textId="0E56D820"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80CF74F" w14:textId="77777777" w:rsidTr="00B439CF">
        <w:tc>
          <w:tcPr>
            <w:tcW w:w="917" w:type="dxa"/>
          </w:tcPr>
          <w:p w14:paraId="334EB65D"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6DB6EDC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Нургалиева Алтынай Абилмажиновна</w:t>
            </w:r>
          </w:p>
        </w:tc>
        <w:tc>
          <w:tcPr>
            <w:tcW w:w="1560" w:type="dxa"/>
          </w:tcPr>
          <w:p w14:paraId="1DCC6C32" w14:textId="77777777" w:rsidR="00B439CF" w:rsidRPr="00B439CF" w:rsidRDefault="00B439CF" w:rsidP="00B439CF">
            <w:pPr>
              <w:pStyle w:val="ae"/>
              <w:tabs>
                <w:tab w:val="left" w:pos="7655"/>
              </w:tabs>
              <w:spacing w:line="360" w:lineRule="auto"/>
              <w:ind w:left="0"/>
              <w:rPr>
                <w:sz w:val="28"/>
                <w:szCs w:val="28"/>
                <w:lang w:val="kk-KZ"/>
              </w:rPr>
            </w:pPr>
            <w:r w:rsidRPr="00B439CF">
              <w:rPr>
                <w:sz w:val="28"/>
                <w:szCs w:val="28"/>
                <w:lang w:val="kk-KZ"/>
              </w:rPr>
              <w:t>01.03.2024</w:t>
            </w:r>
          </w:p>
        </w:tc>
        <w:tc>
          <w:tcPr>
            <w:tcW w:w="2551" w:type="dxa"/>
          </w:tcPr>
          <w:p w14:paraId="41A73389" w14:textId="1479C941" w:rsidR="00B439CF" w:rsidRPr="00B439CF" w:rsidRDefault="00B439CF" w:rsidP="00B439CF">
            <w:pPr>
              <w:pStyle w:val="ae"/>
              <w:tabs>
                <w:tab w:val="left" w:pos="7655"/>
              </w:tabs>
              <w:spacing w:line="360" w:lineRule="auto"/>
              <w:ind w:left="0"/>
              <w:rPr>
                <w:sz w:val="28"/>
                <w:szCs w:val="28"/>
                <w:lang w:val="kk-KZ"/>
              </w:rPr>
            </w:pPr>
          </w:p>
        </w:tc>
      </w:tr>
      <w:tr w:rsidR="00B439CF" w:rsidRPr="00B439CF" w14:paraId="32357654" w14:textId="77777777" w:rsidTr="00B439CF">
        <w:tc>
          <w:tcPr>
            <w:tcW w:w="917" w:type="dxa"/>
          </w:tcPr>
          <w:p w14:paraId="04788864"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F150D0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Бектурганова Бекзат Советовна</w:t>
            </w:r>
          </w:p>
        </w:tc>
        <w:tc>
          <w:tcPr>
            <w:tcW w:w="1560" w:type="dxa"/>
          </w:tcPr>
          <w:p w14:paraId="05A11E22" w14:textId="77777777" w:rsidR="00B439CF" w:rsidRPr="00B439CF" w:rsidRDefault="00B439CF" w:rsidP="00B439CF">
            <w:pPr>
              <w:pStyle w:val="ae"/>
              <w:tabs>
                <w:tab w:val="left" w:pos="7655"/>
              </w:tabs>
              <w:spacing w:line="360" w:lineRule="auto"/>
              <w:ind w:left="0"/>
              <w:rPr>
                <w:sz w:val="28"/>
                <w:szCs w:val="28"/>
                <w:lang w:val="kk-KZ"/>
              </w:rPr>
            </w:pPr>
            <w:r w:rsidRPr="00B439CF">
              <w:rPr>
                <w:sz w:val="28"/>
                <w:szCs w:val="28"/>
                <w:lang w:val="kk-KZ"/>
              </w:rPr>
              <w:t>01.03.2024</w:t>
            </w:r>
          </w:p>
        </w:tc>
        <w:tc>
          <w:tcPr>
            <w:tcW w:w="2551" w:type="dxa"/>
          </w:tcPr>
          <w:p w14:paraId="15382E1F" w14:textId="77777777" w:rsidR="00B439CF" w:rsidRPr="00B439CF" w:rsidRDefault="00B439CF" w:rsidP="00B439CF">
            <w:pPr>
              <w:spacing w:line="360" w:lineRule="auto"/>
              <w:rPr>
                <w:sz w:val="28"/>
                <w:szCs w:val="28"/>
                <w:lang w:val="kk-KZ"/>
              </w:rPr>
            </w:pPr>
          </w:p>
        </w:tc>
      </w:tr>
      <w:tr w:rsidR="00B439CF" w:rsidRPr="00B439CF" w14:paraId="732F7C29" w14:textId="77777777" w:rsidTr="00B439CF">
        <w:tc>
          <w:tcPr>
            <w:tcW w:w="917" w:type="dxa"/>
          </w:tcPr>
          <w:p w14:paraId="48093268"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23DF9AF9"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Бегалиева Сания Аскарбековна</w:t>
            </w:r>
          </w:p>
        </w:tc>
        <w:tc>
          <w:tcPr>
            <w:tcW w:w="1560" w:type="dxa"/>
          </w:tcPr>
          <w:p w14:paraId="5448F81B" w14:textId="77777777" w:rsidR="00B439CF" w:rsidRPr="00B439CF" w:rsidRDefault="00B439CF" w:rsidP="00B439CF">
            <w:pPr>
              <w:pStyle w:val="ae"/>
              <w:tabs>
                <w:tab w:val="left" w:pos="7655"/>
              </w:tabs>
              <w:spacing w:line="360" w:lineRule="auto"/>
              <w:ind w:left="0"/>
              <w:rPr>
                <w:sz w:val="28"/>
                <w:szCs w:val="28"/>
                <w:lang w:val="kk-KZ"/>
              </w:rPr>
            </w:pPr>
            <w:r w:rsidRPr="00B439CF">
              <w:rPr>
                <w:sz w:val="28"/>
                <w:szCs w:val="28"/>
                <w:lang w:val="kk-KZ"/>
              </w:rPr>
              <w:t>04.03.2024</w:t>
            </w:r>
          </w:p>
        </w:tc>
        <w:tc>
          <w:tcPr>
            <w:tcW w:w="2551" w:type="dxa"/>
          </w:tcPr>
          <w:p w14:paraId="048ABB8F" w14:textId="2F90598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54DA03F" w14:textId="77777777" w:rsidTr="00B439CF">
        <w:tc>
          <w:tcPr>
            <w:tcW w:w="917" w:type="dxa"/>
          </w:tcPr>
          <w:p w14:paraId="7FBB1C0A"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482FA23E"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Қаржау Нұршат Надырбекқызы</w:t>
            </w:r>
          </w:p>
        </w:tc>
        <w:tc>
          <w:tcPr>
            <w:tcW w:w="1560" w:type="dxa"/>
          </w:tcPr>
          <w:p w14:paraId="6670130A" w14:textId="77777777" w:rsidR="00B439CF" w:rsidRPr="00B439CF" w:rsidRDefault="00B439CF" w:rsidP="00B439CF">
            <w:pPr>
              <w:pStyle w:val="ae"/>
              <w:tabs>
                <w:tab w:val="left" w:pos="7655"/>
              </w:tabs>
              <w:spacing w:line="360" w:lineRule="auto"/>
              <w:ind w:left="0"/>
              <w:rPr>
                <w:sz w:val="28"/>
                <w:szCs w:val="28"/>
                <w:lang w:val="kk-KZ"/>
              </w:rPr>
            </w:pPr>
            <w:r w:rsidRPr="00B439CF">
              <w:rPr>
                <w:sz w:val="28"/>
                <w:szCs w:val="28"/>
                <w:lang w:val="kk-KZ"/>
              </w:rPr>
              <w:t>18.03.2024</w:t>
            </w:r>
          </w:p>
        </w:tc>
        <w:tc>
          <w:tcPr>
            <w:tcW w:w="2551" w:type="dxa"/>
          </w:tcPr>
          <w:p w14:paraId="6E96290A" w14:textId="7777777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43B059BA" w14:textId="77777777" w:rsidTr="00B439CF">
        <w:tc>
          <w:tcPr>
            <w:tcW w:w="917" w:type="dxa"/>
          </w:tcPr>
          <w:p w14:paraId="3E0998F5" w14:textId="77777777" w:rsidR="00B439CF" w:rsidRPr="00B439CF" w:rsidRDefault="00B439CF" w:rsidP="00B439CF">
            <w:pPr>
              <w:pStyle w:val="ae"/>
              <w:numPr>
                <w:ilvl w:val="0"/>
                <w:numId w:val="33"/>
              </w:numPr>
              <w:tabs>
                <w:tab w:val="left" w:pos="7655"/>
              </w:tabs>
              <w:spacing w:line="360" w:lineRule="auto"/>
              <w:jc w:val="center"/>
              <w:rPr>
                <w:sz w:val="28"/>
                <w:szCs w:val="28"/>
                <w:lang w:val="kk-KZ"/>
              </w:rPr>
            </w:pPr>
          </w:p>
        </w:tc>
        <w:tc>
          <w:tcPr>
            <w:tcW w:w="5145" w:type="dxa"/>
          </w:tcPr>
          <w:p w14:paraId="113DC374" w14:textId="77777777" w:rsidR="00B439CF" w:rsidRPr="00B439CF" w:rsidRDefault="00B439CF" w:rsidP="00B439CF">
            <w:pPr>
              <w:tabs>
                <w:tab w:val="left" w:pos="7655"/>
              </w:tabs>
              <w:spacing w:line="360" w:lineRule="auto"/>
              <w:rPr>
                <w:sz w:val="28"/>
                <w:szCs w:val="28"/>
                <w:lang w:val="kk-KZ"/>
              </w:rPr>
            </w:pPr>
            <w:r w:rsidRPr="00B439CF">
              <w:rPr>
                <w:sz w:val="28"/>
                <w:szCs w:val="28"/>
                <w:lang w:val="kk-KZ"/>
              </w:rPr>
              <w:t>Тамабекова Маржан Махатовна</w:t>
            </w:r>
          </w:p>
        </w:tc>
        <w:tc>
          <w:tcPr>
            <w:tcW w:w="1560" w:type="dxa"/>
          </w:tcPr>
          <w:p w14:paraId="097FE175" w14:textId="77777777" w:rsidR="00B439CF" w:rsidRPr="00B439CF" w:rsidRDefault="00B439CF" w:rsidP="00B439CF">
            <w:pPr>
              <w:pStyle w:val="ae"/>
              <w:tabs>
                <w:tab w:val="left" w:pos="7655"/>
              </w:tabs>
              <w:spacing w:line="360" w:lineRule="auto"/>
              <w:ind w:left="0"/>
              <w:rPr>
                <w:sz w:val="28"/>
                <w:szCs w:val="28"/>
                <w:lang w:val="kk-KZ"/>
              </w:rPr>
            </w:pPr>
            <w:r w:rsidRPr="00B439CF">
              <w:rPr>
                <w:sz w:val="28"/>
                <w:szCs w:val="28"/>
                <w:lang w:val="kk-KZ"/>
              </w:rPr>
              <w:t>01.04.2024</w:t>
            </w:r>
          </w:p>
        </w:tc>
        <w:tc>
          <w:tcPr>
            <w:tcW w:w="2551" w:type="dxa"/>
          </w:tcPr>
          <w:p w14:paraId="686D1A5E" w14:textId="7777777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49CBE5D" w14:textId="77777777" w:rsidTr="00B439CF">
        <w:tc>
          <w:tcPr>
            <w:tcW w:w="917" w:type="dxa"/>
          </w:tcPr>
          <w:p w14:paraId="5F6F098A" w14:textId="77777777" w:rsidR="00B439CF" w:rsidRPr="00B439CF" w:rsidRDefault="00B439CF" w:rsidP="00B439CF">
            <w:pPr>
              <w:tabs>
                <w:tab w:val="left" w:pos="7655"/>
              </w:tabs>
              <w:spacing w:line="360" w:lineRule="auto"/>
              <w:ind w:left="360"/>
              <w:jc w:val="center"/>
              <w:rPr>
                <w:sz w:val="28"/>
                <w:szCs w:val="28"/>
                <w:lang w:val="kk-KZ"/>
              </w:rPr>
            </w:pPr>
          </w:p>
        </w:tc>
        <w:tc>
          <w:tcPr>
            <w:tcW w:w="5145" w:type="dxa"/>
          </w:tcPr>
          <w:p w14:paraId="41CDCC39" w14:textId="77777777" w:rsidR="00B439CF" w:rsidRPr="00B439CF" w:rsidRDefault="00B439CF" w:rsidP="00B439CF">
            <w:pPr>
              <w:tabs>
                <w:tab w:val="left" w:pos="7655"/>
              </w:tabs>
              <w:spacing w:line="360" w:lineRule="auto"/>
              <w:rPr>
                <w:sz w:val="28"/>
                <w:szCs w:val="28"/>
                <w:lang w:val="kk-KZ"/>
              </w:rPr>
            </w:pPr>
          </w:p>
        </w:tc>
        <w:tc>
          <w:tcPr>
            <w:tcW w:w="1560" w:type="dxa"/>
          </w:tcPr>
          <w:p w14:paraId="0F207F6D" w14:textId="77777777" w:rsidR="00B439CF" w:rsidRPr="00B439CF" w:rsidRDefault="00B439CF" w:rsidP="00B439CF">
            <w:pPr>
              <w:pStyle w:val="ae"/>
              <w:tabs>
                <w:tab w:val="left" w:pos="7655"/>
              </w:tabs>
              <w:spacing w:line="360" w:lineRule="auto"/>
              <w:ind w:left="0"/>
              <w:rPr>
                <w:sz w:val="28"/>
                <w:szCs w:val="28"/>
                <w:lang w:val="kk-KZ"/>
              </w:rPr>
            </w:pPr>
          </w:p>
        </w:tc>
        <w:tc>
          <w:tcPr>
            <w:tcW w:w="2551" w:type="dxa"/>
          </w:tcPr>
          <w:p w14:paraId="4690AECC" w14:textId="7777777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258712C3" w14:textId="77777777" w:rsidTr="00B439CF">
        <w:tc>
          <w:tcPr>
            <w:tcW w:w="917" w:type="dxa"/>
          </w:tcPr>
          <w:p w14:paraId="1C3FCAC2" w14:textId="77777777" w:rsidR="00B439CF" w:rsidRPr="00B439CF" w:rsidRDefault="00B439CF" w:rsidP="00B439CF">
            <w:pPr>
              <w:tabs>
                <w:tab w:val="left" w:pos="7655"/>
              </w:tabs>
              <w:spacing w:line="360" w:lineRule="auto"/>
              <w:ind w:left="360"/>
              <w:jc w:val="center"/>
              <w:rPr>
                <w:sz w:val="28"/>
                <w:szCs w:val="28"/>
                <w:lang w:val="kk-KZ"/>
              </w:rPr>
            </w:pPr>
          </w:p>
        </w:tc>
        <w:tc>
          <w:tcPr>
            <w:tcW w:w="5145" w:type="dxa"/>
          </w:tcPr>
          <w:p w14:paraId="56522734" w14:textId="77777777" w:rsidR="00B439CF" w:rsidRPr="00B439CF" w:rsidRDefault="00B439CF" w:rsidP="00B439CF">
            <w:pPr>
              <w:tabs>
                <w:tab w:val="left" w:pos="7655"/>
              </w:tabs>
              <w:spacing w:line="360" w:lineRule="auto"/>
              <w:rPr>
                <w:sz w:val="28"/>
                <w:szCs w:val="28"/>
                <w:lang w:val="kk-KZ"/>
              </w:rPr>
            </w:pPr>
          </w:p>
        </w:tc>
        <w:tc>
          <w:tcPr>
            <w:tcW w:w="1560" w:type="dxa"/>
          </w:tcPr>
          <w:p w14:paraId="28B6CE9C" w14:textId="77777777" w:rsidR="00B439CF" w:rsidRPr="00B439CF" w:rsidRDefault="00B439CF" w:rsidP="00B439CF">
            <w:pPr>
              <w:pStyle w:val="ae"/>
              <w:tabs>
                <w:tab w:val="left" w:pos="7655"/>
              </w:tabs>
              <w:spacing w:line="360" w:lineRule="auto"/>
              <w:ind w:left="0"/>
              <w:rPr>
                <w:sz w:val="28"/>
                <w:szCs w:val="28"/>
                <w:lang w:val="kk-KZ"/>
              </w:rPr>
            </w:pPr>
          </w:p>
        </w:tc>
        <w:tc>
          <w:tcPr>
            <w:tcW w:w="2551" w:type="dxa"/>
          </w:tcPr>
          <w:p w14:paraId="3D468D66" w14:textId="7777777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29EE74A" w14:textId="77777777" w:rsidTr="00B439CF">
        <w:tc>
          <w:tcPr>
            <w:tcW w:w="917" w:type="dxa"/>
          </w:tcPr>
          <w:p w14:paraId="49E78899" w14:textId="77777777" w:rsidR="00B439CF" w:rsidRPr="00B439CF" w:rsidRDefault="00B439CF" w:rsidP="00B439CF">
            <w:pPr>
              <w:tabs>
                <w:tab w:val="left" w:pos="7655"/>
              </w:tabs>
              <w:spacing w:line="360" w:lineRule="auto"/>
              <w:ind w:left="360"/>
              <w:jc w:val="center"/>
              <w:rPr>
                <w:sz w:val="28"/>
                <w:szCs w:val="28"/>
                <w:lang w:val="kk-KZ"/>
              </w:rPr>
            </w:pPr>
          </w:p>
        </w:tc>
        <w:tc>
          <w:tcPr>
            <w:tcW w:w="5145" w:type="dxa"/>
          </w:tcPr>
          <w:p w14:paraId="5270338B" w14:textId="77777777" w:rsidR="00B439CF" w:rsidRPr="00B439CF" w:rsidRDefault="00B439CF" w:rsidP="00B439CF">
            <w:pPr>
              <w:tabs>
                <w:tab w:val="left" w:pos="7655"/>
              </w:tabs>
              <w:spacing w:line="360" w:lineRule="auto"/>
              <w:rPr>
                <w:sz w:val="28"/>
                <w:szCs w:val="28"/>
                <w:lang w:val="kk-KZ"/>
              </w:rPr>
            </w:pPr>
          </w:p>
        </w:tc>
        <w:tc>
          <w:tcPr>
            <w:tcW w:w="1560" w:type="dxa"/>
          </w:tcPr>
          <w:p w14:paraId="35762CCB" w14:textId="77777777" w:rsidR="00B439CF" w:rsidRPr="00B439CF" w:rsidRDefault="00B439CF" w:rsidP="00B439CF">
            <w:pPr>
              <w:pStyle w:val="ae"/>
              <w:tabs>
                <w:tab w:val="left" w:pos="7655"/>
              </w:tabs>
              <w:spacing w:line="360" w:lineRule="auto"/>
              <w:ind w:left="0"/>
              <w:rPr>
                <w:sz w:val="28"/>
                <w:szCs w:val="28"/>
                <w:lang w:val="kk-KZ"/>
              </w:rPr>
            </w:pPr>
          </w:p>
        </w:tc>
        <w:tc>
          <w:tcPr>
            <w:tcW w:w="2551" w:type="dxa"/>
          </w:tcPr>
          <w:p w14:paraId="03E67208" w14:textId="7777777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06CF413C" w14:textId="77777777" w:rsidTr="00B439CF">
        <w:tc>
          <w:tcPr>
            <w:tcW w:w="917" w:type="dxa"/>
          </w:tcPr>
          <w:p w14:paraId="58A6E486" w14:textId="77777777" w:rsidR="00B439CF" w:rsidRPr="00B439CF" w:rsidRDefault="00B439CF" w:rsidP="00B439CF">
            <w:pPr>
              <w:tabs>
                <w:tab w:val="left" w:pos="7655"/>
              </w:tabs>
              <w:spacing w:line="360" w:lineRule="auto"/>
              <w:ind w:left="360"/>
              <w:jc w:val="center"/>
              <w:rPr>
                <w:sz w:val="28"/>
                <w:szCs w:val="28"/>
                <w:lang w:val="kk-KZ"/>
              </w:rPr>
            </w:pPr>
          </w:p>
        </w:tc>
        <w:tc>
          <w:tcPr>
            <w:tcW w:w="5145" w:type="dxa"/>
          </w:tcPr>
          <w:p w14:paraId="1599C8D1" w14:textId="77777777" w:rsidR="00B439CF" w:rsidRPr="00B439CF" w:rsidRDefault="00B439CF" w:rsidP="00B439CF">
            <w:pPr>
              <w:tabs>
                <w:tab w:val="left" w:pos="7655"/>
              </w:tabs>
              <w:spacing w:line="360" w:lineRule="auto"/>
              <w:rPr>
                <w:sz w:val="28"/>
                <w:szCs w:val="28"/>
                <w:lang w:val="kk-KZ"/>
              </w:rPr>
            </w:pPr>
          </w:p>
        </w:tc>
        <w:tc>
          <w:tcPr>
            <w:tcW w:w="1560" w:type="dxa"/>
          </w:tcPr>
          <w:p w14:paraId="47B9AF20" w14:textId="77777777" w:rsidR="00B439CF" w:rsidRPr="00B439CF" w:rsidRDefault="00B439CF" w:rsidP="00B439CF">
            <w:pPr>
              <w:pStyle w:val="ae"/>
              <w:tabs>
                <w:tab w:val="left" w:pos="7655"/>
              </w:tabs>
              <w:spacing w:line="360" w:lineRule="auto"/>
              <w:ind w:left="0"/>
              <w:rPr>
                <w:sz w:val="28"/>
                <w:szCs w:val="28"/>
                <w:lang w:val="kk-KZ"/>
              </w:rPr>
            </w:pPr>
          </w:p>
        </w:tc>
        <w:tc>
          <w:tcPr>
            <w:tcW w:w="2551" w:type="dxa"/>
          </w:tcPr>
          <w:p w14:paraId="3980371E" w14:textId="7777777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5A6BFA51" w14:textId="77777777" w:rsidTr="00B439CF">
        <w:tc>
          <w:tcPr>
            <w:tcW w:w="917" w:type="dxa"/>
          </w:tcPr>
          <w:p w14:paraId="7996B915" w14:textId="77777777" w:rsidR="00B439CF" w:rsidRPr="00B439CF" w:rsidRDefault="00B439CF" w:rsidP="00B439CF">
            <w:pPr>
              <w:tabs>
                <w:tab w:val="left" w:pos="7655"/>
              </w:tabs>
              <w:spacing w:line="360" w:lineRule="auto"/>
              <w:ind w:left="360"/>
              <w:jc w:val="center"/>
              <w:rPr>
                <w:sz w:val="28"/>
                <w:szCs w:val="28"/>
                <w:lang w:val="kk-KZ"/>
              </w:rPr>
            </w:pPr>
          </w:p>
        </w:tc>
        <w:tc>
          <w:tcPr>
            <w:tcW w:w="5145" w:type="dxa"/>
          </w:tcPr>
          <w:p w14:paraId="26475F8E" w14:textId="77777777" w:rsidR="00B439CF" w:rsidRPr="00B439CF" w:rsidRDefault="00B439CF" w:rsidP="00B439CF">
            <w:pPr>
              <w:tabs>
                <w:tab w:val="left" w:pos="7655"/>
              </w:tabs>
              <w:spacing w:line="360" w:lineRule="auto"/>
              <w:rPr>
                <w:sz w:val="28"/>
                <w:szCs w:val="28"/>
                <w:lang w:val="kk-KZ"/>
              </w:rPr>
            </w:pPr>
          </w:p>
        </w:tc>
        <w:tc>
          <w:tcPr>
            <w:tcW w:w="1560" w:type="dxa"/>
          </w:tcPr>
          <w:p w14:paraId="1B29870E" w14:textId="77777777" w:rsidR="00B439CF" w:rsidRPr="00B439CF" w:rsidRDefault="00B439CF" w:rsidP="00B439CF">
            <w:pPr>
              <w:pStyle w:val="ae"/>
              <w:tabs>
                <w:tab w:val="left" w:pos="7655"/>
              </w:tabs>
              <w:spacing w:line="360" w:lineRule="auto"/>
              <w:ind w:left="0"/>
              <w:rPr>
                <w:sz w:val="28"/>
                <w:szCs w:val="28"/>
                <w:lang w:val="kk-KZ"/>
              </w:rPr>
            </w:pPr>
          </w:p>
        </w:tc>
        <w:tc>
          <w:tcPr>
            <w:tcW w:w="2551" w:type="dxa"/>
          </w:tcPr>
          <w:p w14:paraId="232EEDF8" w14:textId="77777777" w:rsidR="00B439CF" w:rsidRPr="00B439CF" w:rsidRDefault="00B439CF" w:rsidP="00B439CF">
            <w:pPr>
              <w:pStyle w:val="ae"/>
              <w:tabs>
                <w:tab w:val="left" w:pos="7655"/>
              </w:tabs>
              <w:spacing w:line="360" w:lineRule="auto"/>
              <w:ind w:left="0"/>
              <w:rPr>
                <w:sz w:val="28"/>
                <w:szCs w:val="28"/>
                <w:lang w:val="kk-KZ"/>
              </w:rPr>
            </w:pPr>
          </w:p>
        </w:tc>
      </w:tr>
      <w:tr w:rsidR="00B439CF" w:rsidRPr="00B439CF" w14:paraId="76516A2A" w14:textId="77777777" w:rsidTr="00B439CF">
        <w:tc>
          <w:tcPr>
            <w:tcW w:w="917" w:type="dxa"/>
          </w:tcPr>
          <w:p w14:paraId="17DDED62" w14:textId="77777777" w:rsidR="00B439CF" w:rsidRPr="00B439CF" w:rsidRDefault="00B439CF" w:rsidP="00B439CF">
            <w:pPr>
              <w:tabs>
                <w:tab w:val="left" w:pos="7655"/>
              </w:tabs>
              <w:spacing w:line="360" w:lineRule="auto"/>
              <w:ind w:left="360"/>
              <w:jc w:val="center"/>
              <w:rPr>
                <w:sz w:val="28"/>
                <w:szCs w:val="28"/>
                <w:lang w:val="kk-KZ"/>
              </w:rPr>
            </w:pPr>
          </w:p>
        </w:tc>
        <w:tc>
          <w:tcPr>
            <w:tcW w:w="5145" w:type="dxa"/>
          </w:tcPr>
          <w:p w14:paraId="37E89481" w14:textId="77777777" w:rsidR="00B439CF" w:rsidRPr="00B439CF" w:rsidRDefault="00B439CF" w:rsidP="00B439CF">
            <w:pPr>
              <w:tabs>
                <w:tab w:val="left" w:pos="7655"/>
              </w:tabs>
              <w:spacing w:line="360" w:lineRule="auto"/>
              <w:rPr>
                <w:sz w:val="28"/>
                <w:szCs w:val="28"/>
                <w:lang w:val="kk-KZ"/>
              </w:rPr>
            </w:pPr>
          </w:p>
        </w:tc>
        <w:tc>
          <w:tcPr>
            <w:tcW w:w="1560" w:type="dxa"/>
          </w:tcPr>
          <w:p w14:paraId="7095F2C6" w14:textId="77777777" w:rsidR="00B439CF" w:rsidRPr="00B439CF" w:rsidRDefault="00B439CF" w:rsidP="00B439CF">
            <w:pPr>
              <w:pStyle w:val="ae"/>
              <w:tabs>
                <w:tab w:val="left" w:pos="7655"/>
              </w:tabs>
              <w:spacing w:line="360" w:lineRule="auto"/>
              <w:ind w:left="0"/>
              <w:rPr>
                <w:sz w:val="28"/>
                <w:szCs w:val="28"/>
                <w:lang w:val="kk-KZ"/>
              </w:rPr>
            </w:pPr>
          </w:p>
        </w:tc>
        <w:tc>
          <w:tcPr>
            <w:tcW w:w="2551" w:type="dxa"/>
          </w:tcPr>
          <w:p w14:paraId="438F94EF" w14:textId="77777777" w:rsidR="00B439CF" w:rsidRPr="00B439CF" w:rsidRDefault="00B439CF" w:rsidP="00B439CF">
            <w:pPr>
              <w:pStyle w:val="ae"/>
              <w:tabs>
                <w:tab w:val="left" w:pos="7655"/>
              </w:tabs>
              <w:spacing w:line="360" w:lineRule="auto"/>
              <w:ind w:left="0"/>
              <w:rPr>
                <w:sz w:val="28"/>
                <w:szCs w:val="28"/>
                <w:lang w:val="kk-KZ"/>
              </w:rPr>
            </w:pPr>
          </w:p>
        </w:tc>
      </w:tr>
    </w:tbl>
    <w:p w14:paraId="2FCE9A27" w14:textId="77777777" w:rsidR="008B46A4" w:rsidRDefault="008B46A4" w:rsidP="00682209">
      <w:pPr>
        <w:shd w:val="clear" w:color="auto" w:fill="FFFFFF" w:themeFill="background1"/>
        <w:spacing w:after="0" w:line="240" w:lineRule="auto"/>
        <w:ind w:firstLine="708"/>
        <w:jc w:val="both"/>
        <w:rPr>
          <w:sz w:val="28"/>
          <w:szCs w:val="28"/>
          <w:lang w:val="kk-KZ"/>
        </w:rPr>
      </w:pPr>
    </w:p>
    <w:p w14:paraId="23FC8AAF" w14:textId="77777777" w:rsidR="008B46A4" w:rsidRDefault="008B46A4" w:rsidP="00682209">
      <w:pPr>
        <w:shd w:val="clear" w:color="auto" w:fill="FFFFFF" w:themeFill="background1"/>
        <w:spacing w:after="0" w:line="240" w:lineRule="auto"/>
        <w:ind w:firstLine="708"/>
        <w:jc w:val="both"/>
        <w:rPr>
          <w:sz w:val="28"/>
          <w:szCs w:val="28"/>
          <w:lang w:val="kk-KZ"/>
        </w:rPr>
      </w:pPr>
    </w:p>
    <w:p w14:paraId="61ED5BFD" w14:textId="77777777" w:rsidR="007F76D0" w:rsidRDefault="007F76D0" w:rsidP="00682209">
      <w:pPr>
        <w:shd w:val="clear" w:color="auto" w:fill="FFFFFF" w:themeFill="background1"/>
        <w:spacing w:after="0" w:line="240" w:lineRule="auto"/>
        <w:ind w:firstLine="708"/>
        <w:jc w:val="both"/>
        <w:rPr>
          <w:sz w:val="28"/>
          <w:szCs w:val="28"/>
          <w:lang w:val="kk-KZ"/>
        </w:rPr>
      </w:pPr>
    </w:p>
    <w:p w14:paraId="69EEE6FA" w14:textId="77777777" w:rsidR="007F76D0" w:rsidRDefault="007F76D0" w:rsidP="00682209">
      <w:pPr>
        <w:shd w:val="clear" w:color="auto" w:fill="FFFFFF" w:themeFill="background1"/>
        <w:spacing w:after="0" w:line="240" w:lineRule="auto"/>
        <w:ind w:firstLine="708"/>
        <w:jc w:val="both"/>
        <w:rPr>
          <w:sz w:val="28"/>
          <w:szCs w:val="28"/>
          <w:lang w:val="kk-KZ"/>
        </w:rPr>
      </w:pPr>
    </w:p>
    <w:p w14:paraId="0D1FFE82" w14:textId="77777777" w:rsidR="007F76D0" w:rsidRDefault="007F76D0" w:rsidP="00682209">
      <w:pPr>
        <w:shd w:val="clear" w:color="auto" w:fill="FFFFFF" w:themeFill="background1"/>
        <w:spacing w:after="0" w:line="240" w:lineRule="auto"/>
        <w:ind w:firstLine="708"/>
        <w:jc w:val="both"/>
        <w:rPr>
          <w:sz w:val="28"/>
          <w:szCs w:val="28"/>
          <w:lang w:val="kk-KZ"/>
        </w:rPr>
      </w:pPr>
    </w:p>
    <w:p w14:paraId="1F73741B" w14:textId="77777777" w:rsidR="007F76D0" w:rsidRDefault="007F76D0" w:rsidP="00682209">
      <w:pPr>
        <w:shd w:val="clear" w:color="auto" w:fill="FFFFFF" w:themeFill="background1"/>
        <w:spacing w:after="0" w:line="240" w:lineRule="auto"/>
        <w:ind w:firstLine="708"/>
        <w:jc w:val="both"/>
        <w:rPr>
          <w:sz w:val="28"/>
          <w:szCs w:val="28"/>
          <w:lang w:val="kk-KZ"/>
        </w:rPr>
      </w:pPr>
    </w:p>
    <w:p w14:paraId="2B39F019" w14:textId="77777777" w:rsidR="007F76D0" w:rsidRDefault="007F76D0" w:rsidP="00682209">
      <w:pPr>
        <w:shd w:val="clear" w:color="auto" w:fill="FFFFFF" w:themeFill="background1"/>
        <w:spacing w:after="0" w:line="240" w:lineRule="auto"/>
        <w:ind w:firstLine="708"/>
        <w:jc w:val="both"/>
        <w:rPr>
          <w:sz w:val="28"/>
          <w:szCs w:val="28"/>
          <w:lang w:val="kk-KZ"/>
        </w:rPr>
      </w:pPr>
    </w:p>
    <w:p w14:paraId="68BCC313" w14:textId="77777777" w:rsidR="007F76D0" w:rsidRDefault="007F76D0" w:rsidP="00682209">
      <w:pPr>
        <w:shd w:val="clear" w:color="auto" w:fill="FFFFFF" w:themeFill="background1"/>
        <w:spacing w:after="0" w:line="240" w:lineRule="auto"/>
        <w:ind w:firstLine="708"/>
        <w:jc w:val="both"/>
        <w:rPr>
          <w:sz w:val="28"/>
          <w:szCs w:val="28"/>
          <w:lang w:val="kk-KZ"/>
        </w:rPr>
      </w:pPr>
    </w:p>
    <w:p w14:paraId="2C94A17F" w14:textId="77777777" w:rsidR="007F76D0" w:rsidRDefault="007F76D0" w:rsidP="00682209">
      <w:pPr>
        <w:shd w:val="clear" w:color="auto" w:fill="FFFFFF" w:themeFill="background1"/>
        <w:spacing w:after="0" w:line="240" w:lineRule="auto"/>
        <w:ind w:firstLine="708"/>
        <w:jc w:val="both"/>
        <w:rPr>
          <w:sz w:val="28"/>
          <w:szCs w:val="28"/>
          <w:lang w:val="kk-KZ"/>
        </w:rPr>
      </w:pPr>
    </w:p>
    <w:p w14:paraId="5D0446B3" w14:textId="77777777" w:rsidR="007F76D0" w:rsidRDefault="007F76D0" w:rsidP="00682209">
      <w:pPr>
        <w:shd w:val="clear" w:color="auto" w:fill="FFFFFF" w:themeFill="background1"/>
        <w:spacing w:after="0" w:line="240" w:lineRule="auto"/>
        <w:ind w:firstLine="708"/>
        <w:jc w:val="both"/>
        <w:rPr>
          <w:sz w:val="28"/>
          <w:szCs w:val="28"/>
          <w:lang w:val="kk-KZ"/>
        </w:rPr>
      </w:pPr>
    </w:p>
    <w:p w14:paraId="08191866" w14:textId="77777777" w:rsidR="007F76D0" w:rsidRDefault="007F76D0" w:rsidP="00682209">
      <w:pPr>
        <w:shd w:val="clear" w:color="auto" w:fill="FFFFFF" w:themeFill="background1"/>
        <w:spacing w:after="0" w:line="240" w:lineRule="auto"/>
        <w:ind w:firstLine="708"/>
        <w:jc w:val="both"/>
        <w:rPr>
          <w:sz w:val="28"/>
          <w:szCs w:val="28"/>
          <w:lang w:val="kk-KZ"/>
        </w:rPr>
      </w:pPr>
    </w:p>
    <w:p w14:paraId="45C9AC97" w14:textId="77777777" w:rsidR="007F76D0" w:rsidRDefault="007F76D0" w:rsidP="00682209">
      <w:pPr>
        <w:shd w:val="clear" w:color="auto" w:fill="FFFFFF" w:themeFill="background1"/>
        <w:spacing w:after="0" w:line="240" w:lineRule="auto"/>
        <w:ind w:firstLine="708"/>
        <w:jc w:val="both"/>
        <w:rPr>
          <w:sz w:val="28"/>
          <w:szCs w:val="28"/>
          <w:lang w:val="kk-KZ"/>
        </w:rPr>
      </w:pPr>
    </w:p>
    <w:p w14:paraId="64EEE4C9" w14:textId="77777777" w:rsidR="007F76D0" w:rsidRDefault="007F76D0" w:rsidP="00682209">
      <w:pPr>
        <w:shd w:val="clear" w:color="auto" w:fill="FFFFFF" w:themeFill="background1"/>
        <w:spacing w:after="0" w:line="240" w:lineRule="auto"/>
        <w:ind w:firstLine="708"/>
        <w:jc w:val="both"/>
        <w:rPr>
          <w:sz w:val="28"/>
          <w:szCs w:val="28"/>
          <w:lang w:val="kk-KZ"/>
        </w:rPr>
      </w:pPr>
    </w:p>
    <w:p w14:paraId="3BCBDB3F" w14:textId="77777777" w:rsidR="007F76D0" w:rsidRDefault="007F76D0" w:rsidP="00682209">
      <w:pPr>
        <w:shd w:val="clear" w:color="auto" w:fill="FFFFFF" w:themeFill="background1"/>
        <w:spacing w:after="0" w:line="240" w:lineRule="auto"/>
        <w:ind w:firstLine="708"/>
        <w:jc w:val="both"/>
        <w:rPr>
          <w:sz w:val="28"/>
          <w:szCs w:val="28"/>
          <w:lang w:val="kk-KZ"/>
        </w:rPr>
      </w:pPr>
    </w:p>
    <w:p w14:paraId="16A6CCC4" w14:textId="77777777" w:rsidR="007F76D0" w:rsidRDefault="007F76D0" w:rsidP="00682209">
      <w:pPr>
        <w:shd w:val="clear" w:color="auto" w:fill="FFFFFF" w:themeFill="background1"/>
        <w:spacing w:after="0" w:line="240" w:lineRule="auto"/>
        <w:ind w:firstLine="708"/>
        <w:jc w:val="both"/>
        <w:rPr>
          <w:sz w:val="28"/>
          <w:szCs w:val="28"/>
          <w:lang w:val="kk-KZ"/>
        </w:rPr>
      </w:pPr>
    </w:p>
    <w:p w14:paraId="180A3C9E" w14:textId="77777777" w:rsidR="007F76D0" w:rsidRDefault="007F76D0" w:rsidP="00682209">
      <w:pPr>
        <w:shd w:val="clear" w:color="auto" w:fill="FFFFFF" w:themeFill="background1"/>
        <w:spacing w:after="0" w:line="240" w:lineRule="auto"/>
        <w:ind w:firstLine="708"/>
        <w:jc w:val="both"/>
        <w:rPr>
          <w:sz w:val="28"/>
          <w:szCs w:val="28"/>
          <w:lang w:val="kk-KZ"/>
        </w:rPr>
      </w:pPr>
    </w:p>
    <w:p w14:paraId="5BC442D4" w14:textId="77777777" w:rsidR="007F76D0" w:rsidRDefault="007F76D0" w:rsidP="00682209">
      <w:pPr>
        <w:shd w:val="clear" w:color="auto" w:fill="FFFFFF" w:themeFill="background1"/>
        <w:spacing w:after="0" w:line="240" w:lineRule="auto"/>
        <w:ind w:firstLine="708"/>
        <w:jc w:val="both"/>
        <w:rPr>
          <w:sz w:val="28"/>
          <w:szCs w:val="28"/>
          <w:lang w:val="kk-KZ"/>
        </w:rPr>
      </w:pPr>
    </w:p>
    <w:p w14:paraId="633FF457" w14:textId="77777777" w:rsidR="007F76D0" w:rsidRDefault="007F76D0" w:rsidP="007F76D0">
      <w:pPr>
        <w:shd w:val="clear" w:color="auto" w:fill="FFFFFF" w:themeFill="background1"/>
        <w:spacing w:after="0" w:line="240" w:lineRule="auto"/>
        <w:jc w:val="both"/>
        <w:rPr>
          <w:color w:val="000000" w:themeColor="text1"/>
          <w:sz w:val="28"/>
          <w:szCs w:val="28"/>
          <w:lang w:val="kk-KZ"/>
        </w:rPr>
      </w:pPr>
    </w:p>
    <w:p w14:paraId="0C2A81F6" w14:textId="77777777" w:rsidR="007F76D0" w:rsidRDefault="007F76D0" w:rsidP="007F76D0">
      <w:pPr>
        <w:shd w:val="clear" w:color="auto" w:fill="FFFFFF" w:themeFill="background1"/>
        <w:spacing w:after="0" w:line="240" w:lineRule="auto"/>
        <w:ind w:firstLine="708"/>
        <w:jc w:val="both"/>
        <w:rPr>
          <w:sz w:val="28"/>
          <w:szCs w:val="28"/>
          <w:lang w:val="kk-KZ"/>
        </w:rPr>
      </w:pPr>
    </w:p>
    <w:p w14:paraId="55C86D3E" w14:textId="10372366" w:rsidR="007F76D0" w:rsidRPr="007F76D0" w:rsidRDefault="007F76D0" w:rsidP="007F76D0">
      <w:pPr>
        <w:shd w:val="clear" w:color="auto" w:fill="FFFFFF" w:themeFill="background1"/>
        <w:spacing w:after="0" w:line="240" w:lineRule="auto"/>
        <w:ind w:firstLine="708"/>
        <w:jc w:val="center"/>
        <w:rPr>
          <w:b/>
          <w:sz w:val="28"/>
          <w:szCs w:val="28"/>
          <w:lang w:val="kk-KZ"/>
        </w:rPr>
      </w:pPr>
      <w:r w:rsidRPr="007F76D0">
        <w:rPr>
          <w:b/>
          <w:sz w:val="28"/>
          <w:szCs w:val="28"/>
          <w:lang w:val="kk-KZ"/>
        </w:rPr>
        <w:t>ДОЛЖНОСТНАЯ ИНСТРУКЦИЯ</w:t>
      </w:r>
    </w:p>
    <w:p w14:paraId="77BE4558" w14:textId="7C24CF9F" w:rsidR="007F76D0" w:rsidRPr="007F76D0" w:rsidRDefault="007F76D0" w:rsidP="007F76D0">
      <w:pPr>
        <w:shd w:val="clear" w:color="auto" w:fill="FFFFFF" w:themeFill="background1"/>
        <w:spacing w:after="0" w:line="240" w:lineRule="auto"/>
        <w:ind w:firstLine="708"/>
        <w:jc w:val="center"/>
        <w:rPr>
          <w:b/>
          <w:sz w:val="28"/>
          <w:szCs w:val="28"/>
          <w:lang w:val="kk-KZ"/>
        </w:rPr>
      </w:pPr>
      <w:r w:rsidRPr="007F76D0">
        <w:rPr>
          <w:b/>
          <w:sz w:val="28"/>
          <w:szCs w:val="28"/>
          <w:lang w:val="kk-KZ"/>
        </w:rPr>
        <w:t>ВСЕХ ПЕДАГОГОВ</w:t>
      </w:r>
    </w:p>
    <w:p w14:paraId="0513CA2E" w14:textId="77777777" w:rsidR="007F76D0" w:rsidRDefault="007F76D0" w:rsidP="00682209">
      <w:pPr>
        <w:shd w:val="clear" w:color="auto" w:fill="FFFFFF" w:themeFill="background1"/>
        <w:spacing w:after="0" w:line="240" w:lineRule="auto"/>
        <w:ind w:firstLine="708"/>
        <w:jc w:val="both"/>
        <w:rPr>
          <w:sz w:val="28"/>
          <w:szCs w:val="28"/>
          <w:lang w:val="kk-KZ"/>
        </w:rPr>
      </w:pPr>
    </w:p>
    <w:p w14:paraId="2A611E1D" w14:textId="77777777" w:rsidR="008B46A4" w:rsidRDefault="008B46A4" w:rsidP="00682209">
      <w:pPr>
        <w:shd w:val="clear" w:color="auto" w:fill="FFFFFF" w:themeFill="background1"/>
        <w:spacing w:after="0" w:line="240" w:lineRule="auto"/>
        <w:ind w:firstLine="708"/>
        <w:jc w:val="both"/>
        <w:rPr>
          <w:sz w:val="28"/>
          <w:szCs w:val="28"/>
          <w:lang w:val="kk-KZ"/>
        </w:rPr>
      </w:pPr>
    </w:p>
    <w:p w14:paraId="22587FA3" w14:textId="043FF27E" w:rsidR="007F76D0" w:rsidRPr="00316921" w:rsidRDefault="007F76D0" w:rsidP="007F76D0">
      <w:pPr>
        <w:spacing w:after="0"/>
        <w:jc w:val="both"/>
        <w:rPr>
          <w:lang w:val="ru-RU"/>
        </w:rPr>
      </w:pPr>
      <w:bookmarkStart w:id="6" w:name="z1881"/>
      <w:r w:rsidRPr="00316921">
        <w:rPr>
          <w:color w:val="000000"/>
          <w:sz w:val="28"/>
          <w:lang w:val="ru-RU"/>
        </w:rPr>
        <w:t>Должностные обязанности:</w:t>
      </w:r>
      <w:bookmarkStart w:id="7" w:name="z1882"/>
      <w:bookmarkEnd w:id="6"/>
      <w:r>
        <w:rPr>
          <w:color w:val="000000"/>
          <w:sz w:val="28"/>
          <w:lang w:val="ru-RU"/>
        </w:rPr>
        <w:t xml:space="preserve"> </w:t>
      </w:r>
      <w:r w:rsidRPr="00316921">
        <w:rPr>
          <w:color w:val="000000"/>
          <w:sz w:val="28"/>
          <w:lang w:val="ru-RU"/>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382563C3" w14:textId="77777777" w:rsidR="007F76D0" w:rsidRPr="00316921" w:rsidRDefault="007F76D0" w:rsidP="007F76D0">
      <w:pPr>
        <w:spacing w:after="0"/>
        <w:jc w:val="both"/>
        <w:rPr>
          <w:lang w:val="ru-RU"/>
        </w:rPr>
      </w:pPr>
      <w:bookmarkStart w:id="8" w:name="z1883"/>
      <w:bookmarkEnd w:id="7"/>
      <w:r w:rsidRPr="00316921">
        <w:rPr>
          <w:color w:val="000000"/>
          <w:sz w:val="28"/>
          <w:lang w:val="ru-RU"/>
        </w:rPr>
        <w:t xml:space="preserve"> </w:t>
      </w:r>
      <w:r>
        <w:rPr>
          <w:color w:val="000000"/>
          <w:sz w:val="28"/>
        </w:rPr>
        <w:t>     </w:t>
      </w:r>
      <w:r w:rsidRPr="00316921">
        <w:rPr>
          <w:color w:val="000000"/>
          <w:sz w:val="28"/>
          <w:lang w:val="ru-RU"/>
        </w:rPr>
        <w:t xml:space="preserve"> способствует формированию общей культуры личности обучающегося и </w:t>
      </w:r>
      <w:proofErr w:type="gramStart"/>
      <w:r w:rsidRPr="00316921">
        <w:rPr>
          <w:color w:val="000000"/>
          <w:sz w:val="28"/>
          <w:lang w:val="ru-RU"/>
        </w:rPr>
        <w:t>воспитанника</w:t>
      </w:r>
      <w:proofErr w:type="gramEnd"/>
      <w:r w:rsidRPr="00316921">
        <w:rPr>
          <w:color w:val="000000"/>
          <w:sz w:val="28"/>
          <w:lang w:val="ru-RU"/>
        </w:rPr>
        <w:t xml:space="preserve"> и его социализации, выявляет и содействует развитию индивидуальных способностей обучающихся; </w:t>
      </w:r>
    </w:p>
    <w:p w14:paraId="0D70F7A0" w14:textId="77777777" w:rsidR="007F76D0" w:rsidRPr="00316921" w:rsidRDefault="007F76D0" w:rsidP="007F76D0">
      <w:pPr>
        <w:spacing w:after="0"/>
        <w:jc w:val="both"/>
        <w:rPr>
          <w:lang w:val="ru-RU"/>
        </w:rPr>
      </w:pPr>
      <w:bookmarkStart w:id="9" w:name="z1884"/>
      <w:bookmarkEnd w:id="8"/>
      <w:r>
        <w:rPr>
          <w:color w:val="000000"/>
          <w:sz w:val="28"/>
        </w:rPr>
        <w:t>     </w:t>
      </w:r>
      <w:r w:rsidRPr="00316921">
        <w:rPr>
          <w:color w:val="000000"/>
          <w:sz w:val="28"/>
          <w:lang w:val="ru-RU"/>
        </w:rPr>
        <w:t xml:space="preserve">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316921">
        <w:rPr>
          <w:color w:val="000000"/>
          <w:sz w:val="28"/>
          <w:lang w:val="ru-RU"/>
        </w:rPr>
        <w:t>мұғалім</w:t>
      </w:r>
      <w:proofErr w:type="spellEnd"/>
      <w:r w:rsidRPr="00316921">
        <w:rPr>
          <w:color w:val="000000"/>
          <w:sz w:val="28"/>
          <w:lang w:val="ru-RU"/>
        </w:rPr>
        <w:t>";</w:t>
      </w:r>
    </w:p>
    <w:p w14:paraId="41D8690D" w14:textId="77777777" w:rsidR="007F76D0" w:rsidRPr="00316921" w:rsidRDefault="007F76D0" w:rsidP="007F76D0">
      <w:pPr>
        <w:spacing w:after="0"/>
        <w:jc w:val="both"/>
        <w:rPr>
          <w:lang w:val="ru-RU"/>
        </w:rPr>
      </w:pPr>
      <w:bookmarkStart w:id="10" w:name="z1885"/>
      <w:bookmarkEnd w:id="9"/>
      <w:r>
        <w:rPr>
          <w:color w:val="000000"/>
          <w:sz w:val="28"/>
        </w:rPr>
        <w:t>     </w:t>
      </w:r>
      <w:r w:rsidRPr="00316921">
        <w:rPr>
          <w:color w:val="000000"/>
          <w:sz w:val="28"/>
          <w:lang w:val="ru-RU"/>
        </w:rPr>
        <w:t xml:space="preserve"> использует новые подходы, эффективные формы, методы и средства обучения с учетом индивидуальных потребностей обучающихся;</w:t>
      </w:r>
    </w:p>
    <w:p w14:paraId="2642ECD8" w14:textId="77777777" w:rsidR="007F76D0" w:rsidRPr="00316921" w:rsidRDefault="007F76D0" w:rsidP="007F76D0">
      <w:pPr>
        <w:spacing w:after="0"/>
        <w:jc w:val="both"/>
        <w:rPr>
          <w:lang w:val="ru-RU"/>
        </w:rPr>
      </w:pPr>
      <w:bookmarkStart w:id="11" w:name="z1886"/>
      <w:bookmarkEnd w:id="10"/>
      <w:r w:rsidRPr="00316921">
        <w:rPr>
          <w:color w:val="000000"/>
          <w:sz w:val="28"/>
          <w:lang w:val="ru-RU"/>
        </w:rPr>
        <w:t xml:space="preserve"> </w:t>
      </w:r>
      <w:r>
        <w:rPr>
          <w:color w:val="000000"/>
          <w:sz w:val="28"/>
        </w:rPr>
        <w:t>     </w:t>
      </w:r>
      <w:r w:rsidRPr="00316921">
        <w:rPr>
          <w:color w:val="000000"/>
          <w:sz w:val="28"/>
          <w:lang w:val="ru-RU"/>
        </w:rPr>
        <w:t xml:space="preserve"> составляет краткосрочные и среднесрочные (календарно-тематические) планы по предметам, задания для </w:t>
      </w:r>
      <w:proofErr w:type="spellStart"/>
      <w:r w:rsidRPr="00316921">
        <w:rPr>
          <w:color w:val="000000"/>
          <w:sz w:val="28"/>
          <w:lang w:val="ru-RU"/>
        </w:rPr>
        <w:t>суммативного</w:t>
      </w:r>
      <w:proofErr w:type="spellEnd"/>
      <w:r w:rsidRPr="00316921">
        <w:rPr>
          <w:color w:val="000000"/>
          <w:sz w:val="28"/>
          <w:lang w:val="ru-RU"/>
        </w:rPr>
        <w:t xml:space="preserve"> оценивания за раздел и </w:t>
      </w:r>
      <w:proofErr w:type="spellStart"/>
      <w:r w:rsidRPr="00316921">
        <w:rPr>
          <w:color w:val="000000"/>
          <w:sz w:val="28"/>
          <w:lang w:val="ru-RU"/>
        </w:rPr>
        <w:t>суммативного</w:t>
      </w:r>
      <w:proofErr w:type="spellEnd"/>
      <w:r w:rsidRPr="00316921">
        <w:rPr>
          <w:color w:val="000000"/>
          <w:sz w:val="28"/>
          <w:lang w:val="ru-RU"/>
        </w:rPr>
        <w:t xml:space="preserve"> оценивания за четверть; </w:t>
      </w:r>
    </w:p>
    <w:p w14:paraId="7084DB21" w14:textId="77777777" w:rsidR="007F76D0" w:rsidRPr="00316921" w:rsidRDefault="007F76D0" w:rsidP="007F76D0">
      <w:pPr>
        <w:spacing w:after="0"/>
        <w:jc w:val="both"/>
        <w:rPr>
          <w:lang w:val="ru-RU"/>
        </w:rPr>
      </w:pPr>
      <w:bookmarkStart w:id="12" w:name="z1887"/>
      <w:bookmarkEnd w:id="11"/>
      <w:r w:rsidRPr="00316921">
        <w:rPr>
          <w:color w:val="000000"/>
          <w:sz w:val="28"/>
          <w:lang w:val="ru-RU"/>
        </w:rPr>
        <w:t xml:space="preserve"> </w:t>
      </w:r>
      <w:r>
        <w:rPr>
          <w:color w:val="000000"/>
          <w:sz w:val="28"/>
        </w:rPr>
        <w:t>     </w:t>
      </w:r>
      <w:r w:rsidRPr="00316921">
        <w:rPr>
          <w:color w:val="000000"/>
          <w:sz w:val="28"/>
          <w:lang w:val="ru-RU"/>
        </w:rPr>
        <w:t xml:space="preserve"> проводит анализ по итогам проведения </w:t>
      </w:r>
      <w:proofErr w:type="spellStart"/>
      <w:r w:rsidRPr="00316921">
        <w:rPr>
          <w:color w:val="000000"/>
          <w:sz w:val="28"/>
          <w:lang w:val="ru-RU"/>
        </w:rPr>
        <w:t>суммативного</w:t>
      </w:r>
      <w:proofErr w:type="spellEnd"/>
      <w:r w:rsidRPr="00316921">
        <w:rPr>
          <w:color w:val="000000"/>
          <w:sz w:val="28"/>
          <w:lang w:val="ru-RU"/>
        </w:rPr>
        <w:t xml:space="preserve"> оценивания за раздел и </w:t>
      </w:r>
      <w:proofErr w:type="spellStart"/>
      <w:r w:rsidRPr="00316921">
        <w:rPr>
          <w:color w:val="000000"/>
          <w:sz w:val="28"/>
          <w:lang w:val="ru-RU"/>
        </w:rPr>
        <w:t>суммативного</w:t>
      </w:r>
      <w:proofErr w:type="spellEnd"/>
      <w:r w:rsidRPr="00316921">
        <w:rPr>
          <w:color w:val="000000"/>
          <w:sz w:val="28"/>
          <w:lang w:val="ru-RU"/>
        </w:rPr>
        <w:t xml:space="preserve"> оценивания за четверть с комментариями; </w:t>
      </w:r>
    </w:p>
    <w:p w14:paraId="33D777D3" w14:textId="77777777" w:rsidR="007F76D0" w:rsidRPr="00316921" w:rsidRDefault="007F76D0" w:rsidP="007F76D0">
      <w:pPr>
        <w:spacing w:after="0"/>
        <w:jc w:val="both"/>
        <w:rPr>
          <w:lang w:val="ru-RU"/>
        </w:rPr>
      </w:pPr>
      <w:bookmarkStart w:id="13" w:name="z1888"/>
      <w:bookmarkEnd w:id="12"/>
      <w:r>
        <w:rPr>
          <w:color w:val="000000"/>
          <w:sz w:val="28"/>
        </w:rPr>
        <w:t>     </w:t>
      </w:r>
      <w:r w:rsidRPr="00316921">
        <w:rPr>
          <w:color w:val="000000"/>
          <w:sz w:val="28"/>
          <w:lang w:val="ru-RU"/>
        </w:rPr>
        <w:t xml:space="preserve"> заполняет журналы (бумажные или электронные);</w:t>
      </w:r>
    </w:p>
    <w:p w14:paraId="6C1CB6C9" w14:textId="77777777" w:rsidR="007F76D0" w:rsidRPr="00316921" w:rsidRDefault="007F76D0" w:rsidP="007F76D0">
      <w:pPr>
        <w:spacing w:after="0"/>
        <w:jc w:val="both"/>
        <w:rPr>
          <w:lang w:val="ru-RU"/>
        </w:rPr>
      </w:pPr>
      <w:bookmarkStart w:id="14" w:name="z1889"/>
      <w:bookmarkEnd w:id="13"/>
      <w:r>
        <w:rPr>
          <w:color w:val="000000"/>
          <w:sz w:val="28"/>
        </w:rPr>
        <w:t>     </w:t>
      </w:r>
      <w:r w:rsidRPr="00316921">
        <w:rPr>
          <w:color w:val="000000"/>
          <w:sz w:val="28"/>
          <w:lang w:val="ru-RU"/>
        </w:rPr>
        <w:t xml:space="preserve">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249D34C2" w14:textId="77777777" w:rsidR="007F76D0" w:rsidRPr="00316921" w:rsidRDefault="007F76D0" w:rsidP="007F76D0">
      <w:pPr>
        <w:spacing w:after="0"/>
        <w:jc w:val="both"/>
        <w:rPr>
          <w:lang w:val="ru-RU"/>
        </w:rPr>
      </w:pPr>
      <w:bookmarkStart w:id="15" w:name="z1890"/>
      <w:bookmarkEnd w:id="14"/>
      <w:r>
        <w:rPr>
          <w:color w:val="000000"/>
          <w:sz w:val="28"/>
        </w:rPr>
        <w:t>     </w:t>
      </w:r>
      <w:r w:rsidRPr="00316921">
        <w:rPr>
          <w:color w:val="000000"/>
          <w:sz w:val="28"/>
          <w:lang w:val="ru-RU"/>
        </w:rPr>
        <w:t xml:space="preserve">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3DFDB425" w14:textId="77777777" w:rsidR="007F76D0" w:rsidRPr="00316921" w:rsidRDefault="007F76D0" w:rsidP="007F76D0">
      <w:pPr>
        <w:spacing w:after="0"/>
        <w:jc w:val="both"/>
        <w:rPr>
          <w:lang w:val="ru-RU"/>
        </w:rPr>
      </w:pPr>
      <w:bookmarkStart w:id="16" w:name="z1891"/>
      <w:bookmarkEnd w:id="15"/>
      <w:r>
        <w:rPr>
          <w:color w:val="000000"/>
          <w:sz w:val="28"/>
        </w:rPr>
        <w:t>     </w:t>
      </w:r>
      <w:r w:rsidRPr="00316921">
        <w:rPr>
          <w:color w:val="000000"/>
          <w:sz w:val="28"/>
          <w:lang w:val="ru-RU"/>
        </w:rPr>
        <w:t xml:space="preserve"> изучает индивидуальные способности, интересы и склонности обучающихся, воспитанников;</w:t>
      </w:r>
    </w:p>
    <w:p w14:paraId="48F4B5B9" w14:textId="77777777" w:rsidR="007F76D0" w:rsidRPr="00316921" w:rsidRDefault="007F76D0" w:rsidP="007F76D0">
      <w:pPr>
        <w:spacing w:after="0"/>
        <w:jc w:val="both"/>
        <w:rPr>
          <w:lang w:val="ru-RU"/>
        </w:rPr>
      </w:pPr>
      <w:bookmarkStart w:id="17" w:name="z1892"/>
      <w:bookmarkEnd w:id="16"/>
      <w:r>
        <w:rPr>
          <w:color w:val="000000"/>
          <w:sz w:val="28"/>
        </w:rPr>
        <w:lastRenderedPageBreak/>
        <w:t>     </w:t>
      </w:r>
      <w:r w:rsidRPr="00316921">
        <w:rPr>
          <w:color w:val="000000"/>
          <w:sz w:val="28"/>
          <w:lang w:val="ru-RU"/>
        </w:rPr>
        <w:t xml:space="preserve"> создает условия для инклюзивного образования;</w:t>
      </w:r>
    </w:p>
    <w:p w14:paraId="6EEC6294" w14:textId="77777777" w:rsidR="007F76D0" w:rsidRPr="00316921" w:rsidRDefault="007F76D0" w:rsidP="007F76D0">
      <w:pPr>
        <w:spacing w:after="0"/>
        <w:jc w:val="both"/>
        <w:rPr>
          <w:lang w:val="ru-RU"/>
        </w:rPr>
      </w:pPr>
      <w:bookmarkStart w:id="18" w:name="z1893"/>
      <w:bookmarkEnd w:id="17"/>
      <w:r>
        <w:rPr>
          <w:color w:val="000000"/>
          <w:sz w:val="28"/>
        </w:rPr>
        <w:t>     </w:t>
      </w:r>
      <w:r w:rsidRPr="00316921">
        <w:rPr>
          <w:color w:val="000000"/>
          <w:sz w:val="28"/>
          <w:lang w:val="ru-RU"/>
        </w:rPr>
        <w:t xml:space="preserve"> адаптирует учебные программы с учетом индивидуальной потребности обучающегося с особыми образовательными потребностями;</w:t>
      </w:r>
    </w:p>
    <w:p w14:paraId="7D8EC8F0" w14:textId="77777777" w:rsidR="007F76D0" w:rsidRPr="00316921" w:rsidRDefault="007F76D0" w:rsidP="007F76D0">
      <w:pPr>
        <w:spacing w:after="0"/>
        <w:jc w:val="both"/>
        <w:rPr>
          <w:lang w:val="ru-RU"/>
        </w:rPr>
      </w:pPr>
      <w:bookmarkStart w:id="19" w:name="z1894"/>
      <w:bookmarkEnd w:id="18"/>
      <w:r>
        <w:rPr>
          <w:color w:val="000000"/>
          <w:sz w:val="28"/>
        </w:rPr>
        <w:t>     </w:t>
      </w:r>
      <w:r w:rsidRPr="00316921">
        <w:rPr>
          <w:color w:val="000000"/>
          <w:sz w:val="28"/>
          <w:lang w:val="ru-RU"/>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69BFA515" w14:textId="77777777" w:rsidR="007F76D0" w:rsidRPr="00316921" w:rsidRDefault="007F76D0" w:rsidP="007F76D0">
      <w:pPr>
        <w:spacing w:after="0"/>
        <w:jc w:val="both"/>
        <w:rPr>
          <w:lang w:val="ru-RU"/>
        </w:rPr>
      </w:pPr>
      <w:bookmarkStart w:id="20" w:name="z1895"/>
      <w:bookmarkEnd w:id="19"/>
      <w:r>
        <w:rPr>
          <w:color w:val="000000"/>
          <w:sz w:val="28"/>
        </w:rPr>
        <w:t>     </w:t>
      </w:r>
      <w:r w:rsidRPr="00316921">
        <w:rPr>
          <w:color w:val="000000"/>
          <w:sz w:val="28"/>
          <w:lang w:val="ru-RU"/>
        </w:rPr>
        <w:t xml:space="preserve"> организовывает занятия в дистанционном режиме с использованием интерактивных учебных материалов и цифровых образовательных ресурсов;</w:t>
      </w:r>
    </w:p>
    <w:p w14:paraId="782D073E" w14:textId="77777777" w:rsidR="007F76D0" w:rsidRPr="00316921" w:rsidRDefault="007F76D0" w:rsidP="007F76D0">
      <w:pPr>
        <w:spacing w:after="0"/>
        <w:jc w:val="both"/>
        <w:rPr>
          <w:lang w:val="ru-RU"/>
        </w:rPr>
      </w:pPr>
      <w:bookmarkStart w:id="21" w:name="z1896"/>
      <w:bookmarkEnd w:id="20"/>
      <w:r>
        <w:rPr>
          <w:color w:val="000000"/>
          <w:sz w:val="28"/>
        </w:rPr>
        <w:t>     </w:t>
      </w:r>
      <w:r w:rsidRPr="00316921">
        <w:rPr>
          <w:color w:val="000000"/>
          <w:sz w:val="28"/>
          <w:lang w:val="ru-RU"/>
        </w:rPr>
        <w:t xml:space="preserve"> участвует в заседаниях методических объединений, ассоциации учителей, методических, педагогических советов, сетевых сообществ;</w:t>
      </w:r>
    </w:p>
    <w:p w14:paraId="727BD5F3" w14:textId="77777777" w:rsidR="007F76D0" w:rsidRPr="00316921" w:rsidRDefault="007F76D0" w:rsidP="007F76D0">
      <w:pPr>
        <w:spacing w:after="0"/>
        <w:jc w:val="both"/>
        <w:rPr>
          <w:lang w:val="ru-RU"/>
        </w:rPr>
      </w:pPr>
      <w:bookmarkStart w:id="22" w:name="z1897"/>
      <w:bookmarkEnd w:id="21"/>
      <w:r w:rsidRPr="00316921">
        <w:rPr>
          <w:color w:val="000000"/>
          <w:sz w:val="28"/>
          <w:lang w:val="ru-RU"/>
        </w:rPr>
        <w:t xml:space="preserve"> </w:t>
      </w:r>
      <w:r>
        <w:rPr>
          <w:color w:val="000000"/>
          <w:sz w:val="28"/>
        </w:rPr>
        <w:t>     </w:t>
      </w:r>
      <w:r w:rsidRPr="00316921">
        <w:rPr>
          <w:color w:val="000000"/>
          <w:sz w:val="28"/>
          <w:lang w:val="ru-RU"/>
        </w:rPr>
        <w:t xml:space="preserve"> участвует в педагогических консилиумах для родителей; </w:t>
      </w:r>
    </w:p>
    <w:p w14:paraId="13CBB202" w14:textId="77777777" w:rsidR="007F76D0" w:rsidRPr="00316921" w:rsidRDefault="007F76D0" w:rsidP="007F76D0">
      <w:pPr>
        <w:spacing w:after="0"/>
        <w:jc w:val="both"/>
        <w:rPr>
          <w:lang w:val="ru-RU"/>
        </w:rPr>
      </w:pPr>
      <w:bookmarkStart w:id="23" w:name="z1898"/>
      <w:bookmarkEnd w:id="22"/>
      <w:r>
        <w:rPr>
          <w:color w:val="000000"/>
          <w:sz w:val="28"/>
        </w:rPr>
        <w:t>     </w:t>
      </w:r>
      <w:r w:rsidRPr="00316921">
        <w:rPr>
          <w:color w:val="000000"/>
          <w:sz w:val="28"/>
          <w:lang w:val="ru-RU"/>
        </w:rPr>
        <w:t xml:space="preserve"> консультирует родителей;</w:t>
      </w:r>
    </w:p>
    <w:p w14:paraId="0878AB68" w14:textId="77777777" w:rsidR="007F76D0" w:rsidRPr="00316921" w:rsidRDefault="007F76D0" w:rsidP="007F76D0">
      <w:pPr>
        <w:spacing w:after="0"/>
        <w:jc w:val="both"/>
        <w:rPr>
          <w:lang w:val="ru-RU"/>
        </w:rPr>
      </w:pPr>
      <w:bookmarkStart w:id="24" w:name="z1899"/>
      <w:bookmarkEnd w:id="23"/>
      <w:r>
        <w:rPr>
          <w:color w:val="000000"/>
          <w:sz w:val="28"/>
        </w:rPr>
        <w:t>     </w:t>
      </w:r>
      <w:r w:rsidRPr="00316921">
        <w:rPr>
          <w:color w:val="000000"/>
          <w:sz w:val="28"/>
          <w:lang w:val="ru-RU"/>
        </w:rPr>
        <w:t xml:space="preserve"> повышает профессиональную компетентность;</w:t>
      </w:r>
    </w:p>
    <w:p w14:paraId="18545C7F" w14:textId="77777777" w:rsidR="007F76D0" w:rsidRPr="00316921" w:rsidRDefault="007F76D0" w:rsidP="007F76D0">
      <w:pPr>
        <w:spacing w:after="0"/>
        <w:jc w:val="both"/>
        <w:rPr>
          <w:lang w:val="ru-RU"/>
        </w:rPr>
      </w:pPr>
      <w:bookmarkStart w:id="25" w:name="z1900"/>
      <w:bookmarkEnd w:id="24"/>
      <w:r>
        <w:rPr>
          <w:color w:val="000000"/>
          <w:sz w:val="28"/>
        </w:rPr>
        <w:t>     </w:t>
      </w:r>
      <w:r w:rsidRPr="00316921">
        <w:rPr>
          <w:color w:val="000000"/>
          <w:sz w:val="28"/>
          <w:lang w:val="ru-RU"/>
        </w:rPr>
        <w:t xml:space="preserve"> соблюдает правила безопасности и охраны труда, противопожарной защиты;</w:t>
      </w:r>
    </w:p>
    <w:p w14:paraId="776D31F3" w14:textId="77777777" w:rsidR="007F76D0" w:rsidRPr="00316921" w:rsidRDefault="007F76D0" w:rsidP="007F76D0">
      <w:pPr>
        <w:spacing w:after="0"/>
        <w:jc w:val="both"/>
        <w:rPr>
          <w:lang w:val="ru-RU"/>
        </w:rPr>
      </w:pPr>
      <w:bookmarkStart w:id="26" w:name="z1901"/>
      <w:bookmarkEnd w:id="25"/>
      <w:r>
        <w:rPr>
          <w:color w:val="000000"/>
          <w:sz w:val="28"/>
        </w:rPr>
        <w:t>     </w:t>
      </w:r>
      <w:r w:rsidRPr="00316921">
        <w:rPr>
          <w:color w:val="000000"/>
          <w:sz w:val="28"/>
          <w:lang w:val="ru-RU"/>
        </w:rPr>
        <w:t xml:space="preserve"> обеспечивает охрану жизни и здоровья обучающихся в период образовательного процесса;</w:t>
      </w:r>
    </w:p>
    <w:p w14:paraId="332231DC" w14:textId="77777777" w:rsidR="007F76D0" w:rsidRPr="00316921" w:rsidRDefault="007F76D0" w:rsidP="007F76D0">
      <w:pPr>
        <w:spacing w:after="0"/>
        <w:jc w:val="both"/>
        <w:rPr>
          <w:lang w:val="ru-RU"/>
        </w:rPr>
      </w:pPr>
      <w:bookmarkStart w:id="27" w:name="z1902"/>
      <w:bookmarkEnd w:id="26"/>
      <w:r>
        <w:rPr>
          <w:color w:val="000000"/>
          <w:sz w:val="28"/>
        </w:rPr>
        <w:t>     </w:t>
      </w:r>
      <w:r w:rsidRPr="00316921">
        <w:rPr>
          <w:color w:val="000000"/>
          <w:sz w:val="28"/>
          <w:lang w:val="ru-RU"/>
        </w:rPr>
        <w:t xml:space="preserve"> осуществляет сотрудничество с родителями или лицами, их заменяющими;</w:t>
      </w:r>
    </w:p>
    <w:p w14:paraId="41DFA50E" w14:textId="77777777" w:rsidR="007F76D0" w:rsidRPr="00316921" w:rsidRDefault="007F76D0" w:rsidP="007F76D0">
      <w:pPr>
        <w:spacing w:after="0"/>
        <w:jc w:val="both"/>
        <w:rPr>
          <w:lang w:val="ru-RU"/>
        </w:rPr>
      </w:pPr>
      <w:bookmarkStart w:id="28" w:name="z1903"/>
      <w:bookmarkEnd w:id="27"/>
      <w:r>
        <w:rPr>
          <w:color w:val="000000"/>
          <w:sz w:val="28"/>
        </w:rPr>
        <w:t>     </w:t>
      </w:r>
      <w:r w:rsidRPr="00316921">
        <w:rPr>
          <w:color w:val="000000"/>
          <w:sz w:val="28"/>
          <w:lang w:val="ru-RU"/>
        </w:rPr>
        <w:t xml:space="preserve"> заполняет документы, перечень которых утвержден уполномоченным органом в области образования;</w:t>
      </w:r>
    </w:p>
    <w:p w14:paraId="462F1844" w14:textId="77777777" w:rsidR="007F76D0" w:rsidRDefault="007F76D0" w:rsidP="007F76D0">
      <w:pPr>
        <w:spacing w:after="0"/>
        <w:jc w:val="both"/>
        <w:rPr>
          <w:color w:val="000000"/>
          <w:sz w:val="28"/>
          <w:lang w:val="ru-RU"/>
        </w:rPr>
      </w:pPr>
      <w:bookmarkStart w:id="29" w:name="z1904"/>
      <w:bookmarkEnd w:id="28"/>
      <w:r w:rsidRPr="00316921">
        <w:rPr>
          <w:color w:val="000000"/>
          <w:sz w:val="28"/>
          <w:lang w:val="ru-RU"/>
        </w:rPr>
        <w:t xml:space="preserve"> </w:t>
      </w:r>
      <w:r>
        <w:rPr>
          <w:color w:val="000000"/>
          <w:sz w:val="28"/>
        </w:rPr>
        <w:t>     </w:t>
      </w:r>
      <w:r w:rsidRPr="00316921">
        <w:rPr>
          <w:color w:val="000000"/>
          <w:sz w:val="28"/>
          <w:lang w:val="ru-RU"/>
        </w:rPr>
        <w:t xml:space="preserve"> прививает антикоррупционную культуру, принципы академической честности среди обучающихся и воспитанников.</w:t>
      </w:r>
      <w:bookmarkStart w:id="30" w:name="z1905"/>
      <w:bookmarkEnd w:id="29"/>
      <w:r>
        <w:rPr>
          <w:color w:val="000000"/>
          <w:sz w:val="28"/>
          <w:lang w:val="ru-RU"/>
        </w:rPr>
        <w:t>\</w:t>
      </w:r>
    </w:p>
    <w:p w14:paraId="0F6C0BE5" w14:textId="47A67F3C" w:rsidR="007F76D0" w:rsidRPr="007F76D0" w:rsidRDefault="007F76D0" w:rsidP="007F76D0">
      <w:pPr>
        <w:spacing w:after="0"/>
        <w:ind w:firstLine="708"/>
        <w:jc w:val="both"/>
        <w:rPr>
          <w:lang w:val="ru-RU"/>
        </w:rPr>
      </w:pPr>
      <w:r w:rsidRPr="007F76D0">
        <w:rPr>
          <w:color w:val="000000"/>
          <w:sz w:val="28"/>
          <w:lang w:val="ru-RU"/>
        </w:rPr>
        <w:t>Должен знать:</w:t>
      </w:r>
      <w:bookmarkEnd w:id="30"/>
      <w:r>
        <w:rPr>
          <w:color w:val="000000"/>
          <w:sz w:val="28"/>
          <w:lang w:val="ru-RU"/>
        </w:rPr>
        <w:t xml:space="preserve"> </w:t>
      </w:r>
      <w:r w:rsidRPr="007F76D0">
        <w:rPr>
          <w:color w:val="000000"/>
          <w:sz w:val="28"/>
          <w:lang w:val="ru-RU"/>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3F1117AC" w14:textId="77777777" w:rsidR="007F76D0" w:rsidRPr="00316921" w:rsidRDefault="007F76D0" w:rsidP="007F76D0">
      <w:pPr>
        <w:spacing w:after="0"/>
        <w:jc w:val="both"/>
        <w:rPr>
          <w:lang w:val="ru-RU"/>
        </w:rPr>
      </w:pPr>
      <w:bookmarkStart w:id="31" w:name="z1907"/>
      <w:r w:rsidRPr="007F76D0">
        <w:rPr>
          <w:color w:val="000000"/>
          <w:sz w:val="28"/>
          <w:lang w:val="ru-RU"/>
        </w:rPr>
        <w:t xml:space="preserve"> </w:t>
      </w:r>
      <w:r>
        <w:rPr>
          <w:color w:val="000000"/>
          <w:sz w:val="28"/>
        </w:rPr>
        <w:t>     </w:t>
      </w:r>
      <w:r w:rsidRPr="007F76D0">
        <w:rPr>
          <w:color w:val="000000"/>
          <w:sz w:val="28"/>
          <w:lang w:val="ru-RU"/>
        </w:rPr>
        <w:t xml:space="preserve"> </w:t>
      </w:r>
      <w:r w:rsidRPr="00316921">
        <w:rPr>
          <w:color w:val="000000"/>
          <w:sz w:val="28"/>
          <w:lang w:val="ru-RU"/>
        </w:rPr>
        <w:t xml:space="preserve">содержание учебного предмета, учебно-воспитательного процесса, методики преподавания и оценивания; </w:t>
      </w:r>
    </w:p>
    <w:p w14:paraId="0DC60644" w14:textId="77777777" w:rsidR="007F76D0" w:rsidRPr="00316921" w:rsidRDefault="007F76D0" w:rsidP="007F76D0">
      <w:pPr>
        <w:spacing w:after="0"/>
        <w:jc w:val="both"/>
        <w:rPr>
          <w:lang w:val="ru-RU"/>
        </w:rPr>
      </w:pPr>
      <w:bookmarkStart w:id="32" w:name="z1908"/>
      <w:bookmarkEnd w:id="31"/>
      <w:r w:rsidRPr="00316921">
        <w:rPr>
          <w:color w:val="000000"/>
          <w:sz w:val="28"/>
          <w:lang w:val="ru-RU"/>
        </w:rPr>
        <w:t xml:space="preserve"> </w:t>
      </w:r>
      <w:r>
        <w:rPr>
          <w:color w:val="000000"/>
          <w:sz w:val="28"/>
        </w:rPr>
        <w:t>     </w:t>
      </w:r>
      <w:r w:rsidRPr="00316921">
        <w:rPr>
          <w:color w:val="000000"/>
          <w:sz w:val="28"/>
          <w:lang w:val="ru-RU"/>
        </w:rPr>
        <w:t xml:space="preserve"> педагогику и психологию; </w:t>
      </w:r>
    </w:p>
    <w:p w14:paraId="00EB1DF2" w14:textId="77777777" w:rsidR="007F76D0" w:rsidRPr="00316921" w:rsidRDefault="007F76D0" w:rsidP="007F76D0">
      <w:pPr>
        <w:spacing w:after="0"/>
        <w:jc w:val="both"/>
        <w:rPr>
          <w:lang w:val="ru-RU"/>
        </w:rPr>
      </w:pPr>
      <w:bookmarkStart w:id="33" w:name="z1909"/>
      <w:bookmarkEnd w:id="32"/>
      <w:r w:rsidRPr="00316921">
        <w:rPr>
          <w:color w:val="000000"/>
          <w:sz w:val="28"/>
          <w:lang w:val="ru-RU"/>
        </w:rPr>
        <w:t xml:space="preserve"> </w:t>
      </w:r>
      <w:r>
        <w:rPr>
          <w:color w:val="000000"/>
          <w:sz w:val="28"/>
        </w:rPr>
        <w:t>     </w:t>
      </w:r>
      <w:r w:rsidRPr="00316921">
        <w:rPr>
          <w:color w:val="000000"/>
          <w:sz w:val="28"/>
          <w:lang w:val="ru-RU"/>
        </w:rPr>
        <w:t xml:space="preserve"> методику преподавания предмета, воспитательной работы, средства обучения и их дидактические возможности; </w:t>
      </w:r>
    </w:p>
    <w:p w14:paraId="56E88C14" w14:textId="77777777" w:rsidR="007F76D0" w:rsidRPr="00316921" w:rsidRDefault="007F76D0" w:rsidP="007F76D0">
      <w:pPr>
        <w:spacing w:after="0"/>
        <w:jc w:val="both"/>
        <w:rPr>
          <w:lang w:val="ru-RU"/>
        </w:rPr>
      </w:pPr>
      <w:bookmarkStart w:id="34" w:name="z1910"/>
      <w:bookmarkEnd w:id="33"/>
      <w:r>
        <w:rPr>
          <w:color w:val="000000"/>
          <w:sz w:val="28"/>
        </w:rPr>
        <w:t>     </w:t>
      </w:r>
      <w:r w:rsidRPr="00316921">
        <w:rPr>
          <w:color w:val="000000"/>
          <w:sz w:val="28"/>
          <w:lang w:val="ru-RU"/>
        </w:rPr>
        <w:t xml:space="preserve"> нормы педагогической этики;</w:t>
      </w:r>
    </w:p>
    <w:p w14:paraId="3252B9D4" w14:textId="77777777" w:rsidR="007F76D0" w:rsidRPr="00316921" w:rsidRDefault="007F76D0" w:rsidP="007F76D0">
      <w:pPr>
        <w:spacing w:after="0"/>
        <w:jc w:val="both"/>
        <w:rPr>
          <w:lang w:val="ru-RU"/>
        </w:rPr>
      </w:pPr>
      <w:bookmarkStart w:id="35" w:name="z1911"/>
      <w:bookmarkEnd w:id="34"/>
      <w:r>
        <w:rPr>
          <w:color w:val="000000"/>
          <w:sz w:val="28"/>
        </w:rPr>
        <w:t>     </w:t>
      </w:r>
      <w:r w:rsidRPr="00316921">
        <w:rPr>
          <w:color w:val="000000"/>
          <w:sz w:val="28"/>
          <w:lang w:val="ru-RU"/>
        </w:rPr>
        <w:t xml:space="preserve"> требования к оборудованию учебных кабинетов и подсобных помещений;</w:t>
      </w:r>
    </w:p>
    <w:p w14:paraId="2AAFC1CC" w14:textId="77777777" w:rsidR="007F76D0" w:rsidRPr="00316921" w:rsidRDefault="007F76D0" w:rsidP="007F76D0">
      <w:pPr>
        <w:spacing w:after="0"/>
        <w:jc w:val="both"/>
        <w:rPr>
          <w:lang w:val="ru-RU"/>
        </w:rPr>
      </w:pPr>
      <w:bookmarkStart w:id="36" w:name="z1912"/>
      <w:bookmarkEnd w:id="35"/>
      <w:r>
        <w:rPr>
          <w:color w:val="000000"/>
          <w:sz w:val="28"/>
        </w:rPr>
        <w:t>     </w:t>
      </w:r>
      <w:r w:rsidRPr="00316921">
        <w:rPr>
          <w:color w:val="000000"/>
          <w:sz w:val="28"/>
          <w:lang w:val="ru-RU"/>
        </w:rPr>
        <w:t xml:space="preserve"> основы права и научной организации труда, экономики;</w:t>
      </w:r>
    </w:p>
    <w:p w14:paraId="744709AE" w14:textId="77777777" w:rsidR="007F76D0" w:rsidRDefault="007F76D0" w:rsidP="007F76D0">
      <w:pPr>
        <w:spacing w:after="0"/>
        <w:jc w:val="both"/>
        <w:rPr>
          <w:lang w:val="ru-RU"/>
        </w:rPr>
      </w:pPr>
      <w:bookmarkStart w:id="37" w:name="z1913"/>
      <w:bookmarkEnd w:id="36"/>
      <w:r>
        <w:rPr>
          <w:color w:val="000000"/>
          <w:sz w:val="28"/>
        </w:rPr>
        <w:t>     </w:t>
      </w:r>
      <w:r w:rsidRPr="00316921">
        <w:rPr>
          <w:color w:val="000000"/>
          <w:sz w:val="28"/>
          <w:lang w:val="ru-RU"/>
        </w:rPr>
        <w:t xml:space="preserve"> основы трудового законодательства, правила безопасности и охраны труда, противопожарной защиты, санитарные правила и нормы.</w:t>
      </w:r>
      <w:bookmarkStart w:id="38" w:name="z1914"/>
      <w:bookmarkEnd w:id="37"/>
    </w:p>
    <w:p w14:paraId="4FC8F603" w14:textId="491B4987" w:rsidR="007F76D0" w:rsidRPr="00316921" w:rsidRDefault="007F76D0" w:rsidP="007F76D0">
      <w:pPr>
        <w:spacing w:after="0"/>
        <w:jc w:val="both"/>
        <w:rPr>
          <w:lang w:val="ru-RU"/>
        </w:rPr>
      </w:pPr>
      <w:r w:rsidRPr="00316921">
        <w:rPr>
          <w:color w:val="000000"/>
          <w:sz w:val="28"/>
          <w:lang w:val="ru-RU"/>
        </w:rPr>
        <w:t>Требования к квалификации:</w:t>
      </w:r>
      <w:bookmarkStart w:id="39" w:name="z1915"/>
      <w:bookmarkEnd w:id="38"/>
      <w:r>
        <w:rPr>
          <w:lang w:val="ru-RU"/>
        </w:rPr>
        <w:t xml:space="preserve"> </w:t>
      </w:r>
      <w:r w:rsidRPr="00316921">
        <w:rPr>
          <w:color w:val="000000"/>
          <w:sz w:val="28"/>
          <w:lang w:val="ru-RU"/>
        </w:rPr>
        <w:t xml:space="preserve">высшее и (или) послевузовское педагогическое или техническое и профессиональное, </w:t>
      </w:r>
      <w:proofErr w:type="spellStart"/>
      <w:r w:rsidRPr="00316921">
        <w:rPr>
          <w:color w:val="000000"/>
          <w:sz w:val="28"/>
          <w:lang w:val="ru-RU"/>
        </w:rPr>
        <w:t>послесреднее</w:t>
      </w:r>
      <w:proofErr w:type="spellEnd"/>
      <w:r w:rsidRPr="00316921">
        <w:rPr>
          <w:color w:val="000000"/>
          <w:sz w:val="28"/>
          <w:lang w:val="ru-RU"/>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w:t>
      </w:r>
      <w:r w:rsidRPr="00316921">
        <w:rPr>
          <w:color w:val="000000"/>
          <w:sz w:val="28"/>
          <w:lang w:val="ru-RU"/>
        </w:rPr>
        <w:lastRenderedPageBreak/>
        <w:t xml:space="preserve">переподготовку, без предъявления требований к стажу работы, или документ об окончании средней школы с </w:t>
      </w:r>
      <w:r>
        <w:rPr>
          <w:color w:val="000000"/>
          <w:sz w:val="28"/>
        </w:rPr>
        <w:t>XI</w:t>
      </w:r>
      <w:r w:rsidRPr="00316921">
        <w:rPr>
          <w:color w:val="000000"/>
          <w:sz w:val="28"/>
          <w:lang w:val="ru-RU"/>
        </w:rPr>
        <w:t xml:space="preserve"> педагогическим классом до 1995 года, относящиеся к среднему уровню квалификации;</w:t>
      </w:r>
    </w:p>
    <w:p w14:paraId="6B92A18F" w14:textId="77777777" w:rsidR="007F76D0" w:rsidRPr="00316921" w:rsidRDefault="007F76D0" w:rsidP="007F76D0">
      <w:pPr>
        <w:spacing w:after="0"/>
        <w:jc w:val="both"/>
        <w:rPr>
          <w:lang w:val="ru-RU"/>
        </w:rPr>
      </w:pPr>
      <w:bookmarkStart w:id="40" w:name="z1916"/>
      <w:bookmarkEnd w:id="39"/>
      <w:r>
        <w:rPr>
          <w:color w:val="000000"/>
          <w:sz w:val="28"/>
        </w:rPr>
        <w:t>     </w:t>
      </w:r>
      <w:r w:rsidRPr="00316921">
        <w:rPr>
          <w:color w:val="000000"/>
          <w:sz w:val="28"/>
          <w:lang w:val="ru-RU"/>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34CEE4C" w14:textId="77777777" w:rsidR="007F76D0" w:rsidRPr="00316921" w:rsidRDefault="007F76D0" w:rsidP="007F76D0">
      <w:pPr>
        <w:spacing w:after="0"/>
        <w:jc w:val="both"/>
        <w:rPr>
          <w:lang w:val="ru-RU"/>
        </w:rPr>
      </w:pPr>
      <w:bookmarkStart w:id="41" w:name="z1917"/>
      <w:bookmarkEnd w:id="40"/>
      <w:r>
        <w:rPr>
          <w:color w:val="000000"/>
          <w:sz w:val="28"/>
        </w:rPr>
        <w:t>     </w:t>
      </w:r>
      <w:r w:rsidRPr="00316921">
        <w:rPr>
          <w:color w:val="000000"/>
          <w:sz w:val="28"/>
          <w:lang w:val="ru-RU"/>
        </w:rPr>
        <w:t xml:space="preserve"> и (или) при наличии высшего уровня квалификации стаж педагогической работы для педагога-мастера – 5 лет.</w:t>
      </w:r>
    </w:p>
    <w:p w14:paraId="695EC37B" w14:textId="36E09430" w:rsidR="007F76D0" w:rsidRPr="00316921" w:rsidRDefault="007F76D0" w:rsidP="007F76D0">
      <w:pPr>
        <w:spacing w:after="0"/>
        <w:ind w:firstLine="708"/>
        <w:jc w:val="both"/>
        <w:rPr>
          <w:lang w:val="ru-RU"/>
        </w:rPr>
      </w:pPr>
      <w:bookmarkStart w:id="42" w:name="z1918"/>
      <w:bookmarkEnd w:id="41"/>
      <w:r w:rsidRPr="00316921">
        <w:rPr>
          <w:color w:val="000000"/>
          <w:sz w:val="28"/>
          <w:lang w:val="ru-RU"/>
        </w:rPr>
        <w:t>Требования к квалификации с определением профессиональных компетенций:</w:t>
      </w:r>
    </w:p>
    <w:p w14:paraId="737E38D8" w14:textId="77777777" w:rsidR="007F76D0" w:rsidRPr="00316921" w:rsidRDefault="007F76D0" w:rsidP="007F76D0">
      <w:pPr>
        <w:spacing w:after="0"/>
        <w:jc w:val="both"/>
        <w:rPr>
          <w:lang w:val="ru-RU"/>
        </w:rPr>
      </w:pPr>
      <w:bookmarkStart w:id="43" w:name="z1919"/>
      <w:bookmarkEnd w:id="42"/>
      <w:r w:rsidRPr="00316921">
        <w:rPr>
          <w:color w:val="000000"/>
          <w:sz w:val="28"/>
          <w:lang w:val="ru-RU"/>
        </w:rPr>
        <w:t xml:space="preserve"> </w:t>
      </w:r>
      <w:r>
        <w:rPr>
          <w:color w:val="000000"/>
          <w:sz w:val="28"/>
        </w:rPr>
        <w:t>     </w:t>
      </w:r>
      <w:r w:rsidRPr="00316921">
        <w:rPr>
          <w:color w:val="000000"/>
          <w:sz w:val="28"/>
          <w:lang w:val="ru-RU"/>
        </w:rPr>
        <w:t xml:space="preserve"> 1) "педагог": </w:t>
      </w:r>
    </w:p>
    <w:p w14:paraId="4C57BDA4" w14:textId="77777777" w:rsidR="007F76D0" w:rsidRPr="00316921" w:rsidRDefault="007F76D0" w:rsidP="007F76D0">
      <w:pPr>
        <w:spacing w:after="0"/>
        <w:jc w:val="both"/>
        <w:rPr>
          <w:lang w:val="ru-RU"/>
        </w:rPr>
      </w:pPr>
      <w:bookmarkStart w:id="44" w:name="z1920"/>
      <w:bookmarkEnd w:id="43"/>
      <w:r w:rsidRPr="00316921">
        <w:rPr>
          <w:color w:val="000000"/>
          <w:sz w:val="28"/>
          <w:lang w:val="ru-RU"/>
        </w:rPr>
        <w:t xml:space="preserve"> </w:t>
      </w:r>
      <w:r>
        <w:rPr>
          <w:color w:val="000000"/>
          <w:sz w:val="28"/>
        </w:rPr>
        <w:t>     </w:t>
      </w:r>
      <w:r w:rsidRPr="00316921">
        <w:rPr>
          <w:color w:val="000000"/>
          <w:sz w:val="28"/>
          <w:lang w:val="ru-RU"/>
        </w:rPr>
        <w:t xml:space="preserve"> должен знать содержание учебного предмета, учебно-воспитательного процесса, методики преподавания и оценивания; </w:t>
      </w:r>
    </w:p>
    <w:p w14:paraId="5D130A21" w14:textId="77777777" w:rsidR="007F76D0" w:rsidRPr="00316921" w:rsidRDefault="007F76D0" w:rsidP="007F76D0">
      <w:pPr>
        <w:spacing w:after="0"/>
        <w:jc w:val="both"/>
        <w:rPr>
          <w:lang w:val="ru-RU"/>
        </w:rPr>
      </w:pPr>
      <w:bookmarkStart w:id="45" w:name="z1921"/>
      <w:bookmarkEnd w:id="44"/>
      <w:r>
        <w:rPr>
          <w:color w:val="000000"/>
          <w:sz w:val="28"/>
        </w:rPr>
        <w:t>     </w:t>
      </w:r>
      <w:r w:rsidRPr="00316921">
        <w:rPr>
          <w:color w:val="000000"/>
          <w:sz w:val="28"/>
          <w:lang w:val="ru-RU"/>
        </w:rPr>
        <w:t xml:space="preserve"> планировать и организовывает учебно-воспитательный процесс с учетом психолого-возрастных особенностей обучающихся;</w:t>
      </w:r>
    </w:p>
    <w:p w14:paraId="3E786DC1" w14:textId="77777777" w:rsidR="007F76D0" w:rsidRPr="00316921" w:rsidRDefault="007F76D0" w:rsidP="007F76D0">
      <w:pPr>
        <w:spacing w:after="0"/>
        <w:jc w:val="both"/>
        <w:rPr>
          <w:lang w:val="ru-RU"/>
        </w:rPr>
      </w:pPr>
      <w:bookmarkStart w:id="46" w:name="z1922"/>
      <w:bookmarkEnd w:id="45"/>
      <w:r w:rsidRPr="00316921">
        <w:rPr>
          <w:color w:val="000000"/>
          <w:sz w:val="28"/>
          <w:lang w:val="ru-RU"/>
        </w:rPr>
        <w:t xml:space="preserve"> </w:t>
      </w:r>
      <w:r>
        <w:rPr>
          <w:color w:val="000000"/>
          <w:sz w:val="28"/>
        </w:rPr>
        <w:t>     </w:t>
      </w:r>
      <w:r w:rsidRPr="00316921">
        <w:rPr>
          <w:color w:val="000000"/>
          <w:sz w:val="28"/>
          <w:lang w:val="ru-RU"/>
        </w:rPr>
        <w:t xml:space="preserve"> способствовать формированию общей культуры обучающегося и его социализации; </w:t>
      </w:r>
    </w:p>
    <w:p w14:paraId="2D174FD1" w14:textId="77777777" w:rsidR="007F76D0" w:rsidRPr="00316921" w:rsidRDefault="007F76D0" w:rsidP="007F76D0">
      <w:pPr>
        <w:spacing w:after="0"/>
        <w:jc w:val="both"/>
        <w:rPr>
          <w:lang w:val="ru-RU"/>
        </w:rPr>
      </w:pPr>
      <w:bookmarkStart w:id="47" w:name="z1923"/>
      <w:bookmarkEnd w:id="46"/>
      <w:r>
        <w:rPr>
          <w:color w:val="000000"/>
          <w:sz w:val="28"/>
        </w:rPr>
        <w:t>     </w:t>
      </w:r>
      <w:r w:rsidRPr="00316921">
        <w:rPr>
          <w:color w:val="000000"/>
          <w:sz w:val="28"/>
          <w:lang w:val="ru-RU"/>
        </w:rPr>
        <w:t xml:space="preserve"> принимать участие в мероприятиях на уровне организации образования;</w:t>
      </w:r>
    </w:p>
    <w:p w14:paraId="725DE26F" w14:textId="77777777" w:rsidR="007F76D0" w:rsidRPr="00316921" w:rsidRDefault="007F76D0" w:rsidP="007F76D0">
      <w:pPr>
        <w:spacing w:after="0"/>
        <w:jc w:val="both"/>
        <w:rPr>
          <w:lang w:val="ru-RU"/>
        </w:rPr>
      </w:pPr>
      <w:bookmarkStart w:id="48" w:name="z1924"/>
      <w:bookmarkEnd w:id="47"/>
      <w:r>
        <w:rPr>
          <w:color w:val="000000"/>
          <w:sz w:val="28"/>
        </w:rPr>
        <w:t>     </w:t>
      </w:r>
      <w:r w:rsidRPr="00316921">
        <w:rPr>
          <w:color w:val="000000"/>
          <w:sz w:val="28"/>
          <w:lang w:val="ru-RU"/>
        </w:rPr>
        <w:t xml:space="preserve"> осуществлять индивидуальный подход в воспитании и обучении с учетом потребностей обучающихся;</w:t>
      </w:r>
    </w:p>
    <w:p w14:paraId="16C4B08A" w14:textId="77777777" w:rsidR="007F76D0" w:rsidRPr="00316921" w:rsidRDefault="007F76D0" w:rsidP="007F76D0">
      <w:pPr>
        <w:spacing w:after="0"/>
        <w:jc w:val="both"/>
        <w:rPr>
          <w:lang w:val="ru-RU"/>
        </w:rPr>
      </w:pPr>
      <w:bookmarkStart w:id="49" w:name="z1925"/>
      <w:bookmarkEnd w:id="48"/>
      <w:r>
        <w:rPr>
          <w:color w:val="000000"/>
          <w:sz w:val="28"/>
        </w:rPr>
        <w:t>     </w:t>
      </w:r>
      <w:r w:rsidRPr="00316921">
        <w:rPr>
          <w:color w:val="000000"/>
          <w:sz w:val="28"/>
          <w:lang w:val="ru-RU"/>
        </w:rPr>
        <w:t xml:space="preserve"> владеть навыками профессионально-педагогического диалога, применяет цифровые образовательные ресурсы;</w:t>
      </w:r>
    </w:p>
    <w:p w14:paraId="12B56D7C" w14:textId="77777777" w:rsidR="007F76D0" w:rsidRPr="00316921" w:rsidRDefault="007F76D0" w:rsidP="007F76D0">
      <w:pPr>
        <w:spacing w:after="0"/>
        <w:jc w:val="both"/>
        <w:rPr>
          <w:lang w:val="ru-RU"/>
        </w:rPr>
      </w:pPr>
      <w:bookmarkStart w:id="50" w:name="z1926"/>
      <w:bookmarkEnd w:id="49"/>
      <w:r>
        <w:rPr>
          <w:color w:val="000000"/>
          <w:sz w:val="28"/>
        </w:rPr>
        <w:t>     </w:t>
      </w:r>
      <w:r w:rsidRPr="00316921">
        <w:rPr>
          <w:color w:val="000000"/>
          <w:sz w:val="28"/>
          <w:lang w:val="ru-RU"/>
        </w:rPr>
        <w:t xml:space="preserve"> 2) "педагог-модератор":</w:t>
      </w:r>
    </w:p>
    <w:p w14:paraId="5535EF3C" w14:textId="77777777" w:rsidR="007F76D0" w:rsidRPr="00316921" w:rsidRDefault="007F76D0" w:rsidP="007F76D0">
      <w:pPr>
        <w:spacing w:after="0"/>
        <w:jc w:val="both"/>
        <w:rPr>
          <w:lang w:val="ru-RU"/>
        </w:rPr>
      </w:pPr>
      <w:bookmarkStart w:id="51" w:name="z1927"/>
      <w:bookmarkEnd w:id="50"/>
      <w:r>
        <w:rPr>
          <w:color w:val="000000"/>
          <w:sz w:val="28"/>
        </w:rPr>
        <w:t>     </w:t>
      </w:r>
      <w:r w:rsidRPr="00316921">
        <w:rPr>
          <w:color w:val="000000"/>
          <w:sz w:val="28"/>
          <w:lang w:val="ru-RU"/>
        </w:rPr>
        <w:t xml:space="preserve"> должен соответствовать общим требованиям квалификации "педагог", а также:</w:t>
      </w:r>
    </w:p>
    <w:p w14:paraId="1127ABB0" w14:textId="77777777" w:rsidR="007F76D0" w:rsidRPr="00316921" w:rsidRDefault="007F76D0" w:rsidP="007F76D0">
      <w:pPr>
        <w:spacing w:after="0"/>
        <w:jc w:val="both"/>
        <w:rPr>
          <w:lang w:val="ru-RU"/>
        </w:rPr>
      </w:pPr>
      <w:bookmarkStart w:id="52" w:name="z1928"/>
      <w:bookmarkEnd w:id="51"/>
      <w:r>
        <w:rPr>
          <w:color w:val="000000"/>
          <w:sz w:val="28"/>
        </w:rPr>
        <w:t>     </w:t>
      </w:r>
      <w:r w:rsidRPr="00316921">
        <w:rPr>
          <w:color w:val="000000"/>
          <w:sz w:val="28"/>
          <w:lang w:val="ru-RU"/>
        </w:rPr>
        <w:t xml:space="preserve"> использовать инновационные формы, методы и средства обучения;</w:t>
      </w:r>
    </w:p>
    <w:p w14:paraId="39F23F14" w14:textId="77777777" w:rsidR="007F76D0" w:rsidRPr="00316921" w:rsidRDefault="007F76D0" w:rsidP="007F76D0">
      <w:pPr>
        <w:spacing w:after="0"/>
        <w:jc w:val="both"/>
        <w:rPr>
          <w:lang w:val="ru-RU"/>
        </w:rPr>
      </w:pPr>
      <w:bookmarkStart w:id="53" w:name="z1929"/>
      <w:bookmarkEnd w:id="52"/>
      <w:r>
        <w:rPr>
          <w:color w:val="000000"/>
          <w:sz w:val="28"/>
        </w:rPr>
        <w:t>     </w:t>
      </w:r>
      <w:r w:rsidRPr="00316921">
        <w:rPr>
          <w:color w:val="000000"/>
          <w:sz w:val="28"/>
          <w:lang w:val="ru-RU"/>
        </w:rPr>
        <w:t xml:space="preserve"> являться участником или призером, или победителем конкурса профессионального мастерства или иметь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14:paraId="1D6AA853" w14:textId="77777777" w:rsidR="007F76D0" w:rsidRPr="00316921" w:rsidRDefault="007F76D0" w:rsidP="007F76D0">
      <w:pPr>
        <w:spacing w:after="0"/>
        <w:jc w:val="both"/>
        <w:rPr>
          <w:lang w:val="ru-RU"/>
        </w:rPr>
      </w:pPr>
      <w:bookmarkStart w:id="54" w:name="z1930"/>
      <w:bookmarkEnd w:id="53"/>
      <w:r>
        <w:rPr>
          <w:color w:val="000000"/>
          <w:sz w:val="28"/>
        </w:rPr>
        <w:t>     </w:t>
      </w:r>
      <w:r w:rsidRPr="00316921">
        <w:rPr>
          <w:color w:val="000000"/>
          <w:sz w:val="28"/>
          <w:lang w:val="ru-RU"/>
        </w:rPr>
        <w:t xml:space="preserve"> 3) "педагог-эксперт":</w:t>
      </w:r>
    </w:p>
    <w:p w14:paraId="1FC84BA0" w14:textId="77777777" w:rsidR="007F76D0" w:rsidRPr="00316921" w:rsidRDefault="007F76D0" w:rsidP="007F76D0">
      <w:pPr>
        <w:spacing w:after="0"/>
        <w:jc w:val="both"/>
        <w:rPr>
          <w:lang w:val="ru-RU"/>
        </w:rPr>
      </w:pPr>
      <w:bookmarkStart w:id="55" w:name="z1931"/>
      <w:bookmarkEnd w:id="54"/>
      <w:r>
        <w:rPr>
          <w:color w:val="000000"/>
          <w:sz w:val="28"/>
        </w:rPr>
        <w:t>     </w:t>
      </w:r>
      <w:r w:rsidRPr="00316921">
        <w:rPr>
          <w:color w:val="000000"/>
          <w:sz w:val="28"/>
          <w:lang w:val="ru-RU"/>
        </w:rPr>
        <w:t xml:space="preserve"> соответствовать общим требованиям квалификации "педагог-модератор", кроме того:</w:t>
      </w:r>
    </w:p>
    <w:p w14:paraId="6209F9F0" w14:textId="77777777" w:rsidR="007F76D0" w:rsidRPr="00316921" w:rsidRDefault="007F76D0" w:rsidP="007F76D0">
      <w:pPr>
        <w:spacing w:after="0"/>
        <w:jc w:val="both"/>
        <w:rPr>
          <w:lang w:val="ru-RU"/>
        </w:rPr>
      </w:pPr>
      <w:bookmarkStart w:id="56" w:name="z1932"/>
      <w:bookmarkEnd w:id="55"/>
      <w:r>
        <w:rPr>
          <w:color w:val="000000"/>
          <w:sz w:val="28"/>
        </w:rPr>
        <w:t>     </w:t>
      </w:r>
      <w:r w:rsidRPr="00316921">
        <w:rPr>
          <w:color w:val="000000"/>
          <w:sz w:val="28"/>
          <w:lang w:val="ru-RU"/>
        </w:rPr>
        <w:t xml:space="preserve"> владеть навыками анализа организованной учебной деятельности, учебно-воспитательного процесса;</w:t>
      </w:r>
    </w:p>
    <w:p w14:paraId="33C64A99" w14:textId="77777777" w:rsidR="007F76D0" w:rsidRPr="00316921" w:rsidRDefault="007F76D0" w:rsidP="007F76D0">
      <w:pPr>
        <w:spacing w:after="0"/>
        <w:jc w:val="both"/>
        <w:rPr>
          <w:lang w:val="ru-RU"/>
        </w:rPr>
      </w:pPr>
      <w:bookmarkStart w:id="57" w:name="z1933"/>
      <w:bookmarkEnd w:id="56"/>
      <w:r>
        <w:rPr>
          <w:color w:val="000000"/>
          <w:sz w:val="28"/>
        </w:rPr>
        <w:t>     </w:t>
      </w:r>
      <w:r w:rsidRPr="00316921">
        <w:rPr>
          <w:color w:val="000000"/>
          <w:sz w:val="28"/>
          <w:lang w:val="ru-RU"/>
        </w:rPr>
        <w:t xml:space="preserve"> конструктивно определять приоритеты профессионального развития: собственного и коллег на уровне организации образования;</w:t>
      </w:r>
    </w:p>
    <w:p w14:paraId="5928A453" w14:textId="77777777" w:rsidR="007F76D0" w:rsidRPr="00316921" w:rsidRDefault="007F76D0" w:rsidP="007F76D0">
      <w:pPr>
        <w:spacing w:after="0"/>
        <w:jc w:val="both"/>
        <w:rPr>
          <w:lang w:val="ru-RU"/>
        </w:rPr>
      </w:pPr>
      <w:bookmarkStart w:id="58" w:name="z1934"/>
      <w:bookmarkEnd w:id="57"/>
      <w:r w:rsidRPr="00316921">
        <w:rPr>
          <w:color w:val="000000"/>
          <w:sz w:val="28"/>
          <w:lang w:val="ru-RU"/>
        </w:rPr>
        <w:t xml:space="preserve"> </w:t>
      </w:r>
      <w:r>
        <w:rPr>
          <w:color w:val="000000"/>
          <w:sz w:val="28"/>
        </w:rPr>
        <w:t>     </w:t>
      </w:r>
      <w:r w:rsidRPr="00316921">
        <w:rPr>
          <w:color w:val="000000"/>
          <w:sz w:val="28"/>
          <w:lang w:val="ru-RU"/>
        </w:rPr>
        <w:t xml:space="preserve"> являться участником или призером, или победителем конкурса профессионального мастерства или иметь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 </w:t>
      </w:r>
    </w:p>
    <w:p w14:paraId="0734EEB4" w14:textId="77777777" w:rsidR="007F76D0" w:rsidRPr="00316921" w:rsidRDefault="007F76D0" w:rsidP="007F76D0">
      <w:pPr>
        <w:spacing w:after="0"/>
        <w:jc w:val="both"/>
        <w:rPr>
          <w:lang w:val="ru-RU"/>
        </w:rPr>
      </w:pPr>
      <w:bookmarkStart w:id="59" w:name="z1935"/>
      <w:bookmarkEnd w:id="58"/>
      <w:r>
        <w:rPr>
          <w:color w:val="000000"/>
          <w:sz w:val="28"/>
        </w:rPr>
        <w:lastRenderedPageBreak/>
        <w:t>     </w:t>
      </w:r>
      <w:r w:rsidRPr="00316921">
        <w:rPr>
          <w:color w:val="000000"/>
          <w:sz w:val="28"/>
          <w:lang w:val="ru-RU"/>
        </w:rPr>
        <w:t xml:space="preserve"> подготовить видео-, телеуроки, включенные для трансляции на телевидении области, страны (при наличии);</w:t>
      </w:r>
    </w:p>
    <w:p w14:paraId="14B62E1C" w14:textId="77777777" w:rsidR="007F76D0" w:rsidRPr="00316921" w:rsidRDefault="007F76D0" w:rsidP="007F76D0">
      <w:pPr>
        <w:spacing w:after="0"/>
        <w:jc w:val="both"/>
        <w:rPr>
          <w:lang w:val="ru-RU"/>
        </w:rPr>
      </w:pPr>
      <w:bookmarkStart w:id="60" w:name="z1936"/>
      <w:bookmarkEnd w:id="59"/>
      <w:r>
        <w:rPr>
          <w:color w:val="000000"/>
          <w:sz w:val="28"/>
        </w:rPr>
        <w:t>     </w:t>
      </w:r>
      <w:r w:rsidRPr="00316921">
        <w:rPr>
          <w:color w:val="000000"/>
          <w:sz w:val="28"/>
          <w:lang w:val="ru-RU"/>
        </w:rPr>
        <w:t xml:space="preserve"> 4) "педагог-исследователь":</w:t>
      </w:r>
    </w:p>
    <w:p w14:paraId="2C139CEC" w14:textId="77777777" w:rsidR="007F76D0" w:rsidRPr="00316921" w:rsidRDefault="007F76D0" w:rsidP="007F76D0">
      <w:pPr>
        <w:spacing w:after="0"/>
        <w:jc w:val="both"/>
        <w:rPr>
          <w:lang w:val="ru-RU"/>
        </w:rPr>
      </w:pPr>
      <w:bookmarkStart w:id="61" w:name="z1937"/>
      <w:bookmarkEnd w:id="60"/>
      <w:r w:rsidRPr="00316921">
        <w:rPr>
          <w:color w:val="000000"/>
          <w:sz w:val="28"/>
          <w:lang w:val="ru-RU"/>
        </w:rPr>
        <w:t xml:space="preserve"> </w:t>
      </w:r>
      <w:r>
        <w:rPr>
          <w:color w:val="000000"/>
          <w:sz w:val="28"/>
        </w:rPr>
        <w:t>     </w:t>
      </w:r>
      <w:r w:rsidRPr="00316921">
        <w:rPr>
          <w:color w:val="000000"/>
          <w:sz w:val="28"/>
          <w:lang w:val="ru-RU"/>
        </w:rPr>
        <w:t xml:space="preserve"> Должен соответствовать общим требованиям квалификации "педагог-эксперт", а также: </w:t>
      </w:r>
    </w:p>
    <w:p w14:paraId="0777DEC8" w14:textId="77777777" w:rsidR="007F76D0" w:rsidRPr="00316921" w:rsidRDefault="007F76D0" w:rsidP="007F76D0">
      <w:pPr>
        <w:spacing w:after="0"/>
        <w:jc w:val="both"/>
        <w:rPr>
          <w:lang w:val="ru-RU"/>
        </w:rPr>
      </w:pPr>
      <w:bookmarkStart w:id="62" w:name="z1938"/>
      <w:bookmarkEnd w:id="61"/>
      <w:r>
        <w:rPr>
          <w:color w:val="000000"/>
          <w:sz w:val="28"/>
        </w:rPr>
        <w:t>     </w:t>
      </w:r>
      <w:r w:rsidRPr="00316921">
        <w:rPr>
          <w:color w:val="000000"/>
          <w:sz w:val="28"/>
          <w:lang w:val="ru-RU"/>
        </w:rPr>
        <w:t xml:space="preserve"> владеть навыками исследования урока и разработки инструментов оценивания;</w:t>
      </w:r>
    </w:p>
    <w:p w14:paraId="1CAA585B" w14:textId="77777777" w:rsidR="007F76D0" w:rsidRPr="00316921" w:rsidRDefault="007F76D0" w:rsidP="007F76D0">
      <w:pPr>
        <w:spacing w:after="0"/>
        <w:jc w:val="both"/>
        <w:rPr>
          <w:lang w:val="ru-RU"/>
        </w:rPr>
      </w:pPr>
      <w:bookmarkStart w:id="63" w:name="z1939"/>
      <w:bookmarkEnd w:id="62"/>
      <w:r w:rsidRPr="00316921">
        <w:rPr>
          <w:color w:val="000000"/>
          <w:sz w:val="28"/>
          <w:lang w:val="ru-RU"/>
        </w:rPr>
        <w:t xml:space="preserve"> </w:t>
      </w:r>
      <w:r>
        <w:rPr>
          <w:color w:val="000000"/>
          <w:sz w:val="28"/>
        </w:rPr>
        <w:t>     </w:t>
      </w:r>
      <w:r w:rsidRPr="00316921">
        <w:rPr>
          <w:color w:val="000000"/>
          <w:sz w:val="28"/>
          <w:lang w:val="ru-RU"/>
        </w:rPr>
        <w:t xml:space="preserve"> обеспечивать развитие исследовательских навыков, обучающихся; </w:t>
      </w:r>
    </w:p>
    <w:p w14:paraId="4E0C494A" w14:textId="77777777" w:rsidR="007F76D0" w:rsidRPr="00316921" w:rsidRDefault="007F76D0" w:rsidP="007F76D0">
      <w:pPr>
        <w:spacing w:after="0"/>
        <w:jc w:val="both"/>
        <w:rPr>
          <w:lang w:val="ru-RU"/>
        </w:rPr>
      </w:pPr>
      <w:bookmarkStart w:id="64" w:name="z1940"/>
      <w:bookmarkEnd w:id="63"/>
      <w:r w:rsidRPr="00316921">
        <w:rPr>
          <w:color w:val="000000"/>
          <w:sz w:val="28"/>
          <w:lang w:val="ru-RU"/>
        </w:rPr>
        <w:t xml:space="preserve"> </w:t>
      </w:r>
      <w:r>
        <w:rPr>
          <w:color w:val="000000"/>
          <w:sz w:val="28"/>
        </w:rPr>
        <w:t>     </w:t>
      </w:r>
      <w:r w:rsidRPr="00316921">
        <w:rPr>
          <w:color w:val="000000"/>
          <w:sz w:val="28"/>
          <w:lang w:val="ru-RU"/>
        </w:rPr>
        <w:t xml:space="preserve"> обобщать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14:paraId="4864787E" w14:textId="77777777" w:rsidR="007F76D0" w:rsidRPr="00316921" w:rsidRDefault="007F76D0" w:rsidP="007F76D0">
      <w:pPr>
        <w:spacing w:after="0"/>
        <w:jc w:val="both"/>
        <w:rPr>
          <w:lang w:val="ru-RU"/>
        </w:rPr>
      </w:pPr>
      <w:bookmarkStart w:id="65" w:name="z1941"/>
      <w:bookmarkEnd w:id="64"/>
      <w:r>
        <w:rPr>
          <w:color w:val="000000"/>
          <w:sz w:val="28"/>
        </w:rPr>
        <w:t>     </w:t>
      </w:r>
      <w:r w:rsidRPr="00316921">
        <w:rPr>
          <w:color w:val="000000"/>
          <w:sz w:val="28"/>
          <w:lang w:val="ru-RU"/>
        </w:rPr>
        <w:t xml:space="preserve"> являться участником или призером, или победителем конкурса профессионального мастерства или иметь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14:paraId="516F6718" w14:textId="77777777" w:rsidR="007F76D0" w:rsidRPr="00316921" w:rsidRDefault="007F76D0" w:rsidP="007F76D0">
      <w:pPr>
        <w:spacing w:after="0"/>
        <w:jc w:val="both"/>
        <w:rPr>
          <w:lang w:val="ru-RU"/>
        </w:rPr>
      </w:pPr>
      <w:bookmarkStart w:id="66" w:name="z1942"/>
      <w:bookmarkEnd w:id="65"/>
      <w:r>
        <w:rPr>
          <w:color w:val="000000"/>
          <w:sz w:val="28"/>
        </w:rPr>
        <w:t>     </w:t>
      </w:r>
      <w:r w:rsidRPr="00316921">
        <w:rPr>
          <w:color w:val="000000"/>
          <w:sz w:val="28"/>
          <w:lang w:val="ru-RU"/>
        </w:rPr>
        <w:t xml:space="preserve"> являться участником или призером, или победителем Национальной премии "Учитель Казахстана", обладателем звания "Лучший педагог" (при наличии);</w:t>
      </w:r>
    </w:p>
    <w:p w14:paraId="39D2DE15" w14:textId="77777777" w:rsidR="007F76D0" w:rsidRPr="00316921" w:rsidRDefault="007F76D0" w:rsidP="007F76D0">
      <w:pPr>
        <w:spacing w:after="0"/>
        <w:jc w:val="both"/>
        <w:rPr>
          <w:lang w:val="ru-RU"/>
        </w:rPr>
      </w:pPr>
      <w:bookmarkStart w:id="67" w:name="z1943"/>
      <w:bookmarkEnd w:id="66"/>
      <w:r>
        <w:rPr>
          <w:color w:val="000000"/>
          <w:sz w:val="28"/>
        </w:rPr>
        <w:t>     </w:t>
      </w:r>
      <w:r w:rsidRPr="00316921">
        <w:rPr>
          <w:color w:val="000000"/>
          <w:sz w:val="28"/>
          <w:lang w:val="ru-RU"/>
        </w:rPr>
        <w:t xml:space="preserve"> осуществлять наставничество и конструктивно определять стратегии развития в педагогическом сообществе на уровне района (города областного значения), области (при наличии);</w:t>
      </w:r>
    </w:p>
    <w:p w14:paraId="699EA7B7" w14:textId="77777777" w:rsidR="007F76D0" w:rsidRPr="00316921" w:rsidRDefault="007F76D0" w:rsidP="007F76D0">
      <w:pPr>
        <w:spacing w:after="0"/>
        <w:jc w:val="both"/>
        <w:rPr>
          <w:lang w:val="ru-RU"/>
        </w:rPr>
      </w:pPr>
      <w:bookmarkStart w:id="68" w:name="z1944"/>
      <w:bookmarkEnd w:id="67"/>
      <w:r>
        <w:rPr>
          <w:color w:val="000000"/>
          <w:sz w:val="28"/>
        </w:rPr>
        <w:t>     </w:t>
      </w:r>
      <w:r w:rsidRPr="00316921">
        <w:rPr>
          <w:color w:val="000000"/>
          <w:sz w:val="28"/>
          <w:lang w:val="ru-RU"/>
        </w:rPr>
        <w:t xml:space="preserve"> участвовать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0694FA64" w14:textId="77777777" w:rsidR="007F76D0" w:rsidRPr="00316921" w:rsidRDefault="007F76D0" w:rsidP="007F76D0">
      <w:pPr>
        <w:spacing w:after="0"/>
        <w:jc w:val="both"/>
        <w:rPr>
          <w:lang w:val="ru-RU"/>
        </w:rPr>
      </w:pPr>
      <w:bookmarkStart w:id="69" w:name="z1945"/>
      <w:bookmarkEnd w:id="68"/>
      <w:r>
        <w:rPr>
          <w:color w:val="000000"/>
          <w:sz w:val="28"/>
        </w:rPr>
        <w:t>     </w:t>
      </w:r>
      <w:r w:rsidRPr="00316921">
        <w:rPr>
          <w:color w:val="000000"/>
          <w:sz w:val="28"/>
          <w:lang w:val="ru-RU"/>
        </w:rPr>
        <w:t xml:space="preserve"> входить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РУМС при Департаменте технического и профессионального образования (при наличии) (далее – ДТПО);</w:t>
      </w:r>
    </w:p>
    <w:p w14:paraId="1C5678D1" w14:textId="77777777" w:rsidR="007F76D0" w:rsidRPr="00316921" w:rsidRDefault="007F76D0" w:rsidP="007F76D0">
      <w:pPr>
        <w:spacing w:after="0"/>
        <w:jc w:val="both"/>
        <w:rPr>
          <w:lang w:val="ru-RU"/>
        </w:rPr>
      </w:pPr>
      <w:bookmarkStart w:id="70" w:name="z1946"/>
      <w:bookmarkEnd w:id="69"/>
      <w:r>
        <w:rPr>
          <w:color w:val="000000"/>
          <w:sz w:val="28"/>
        </w:rPr>
        <w:t>     </w:t>
      </w:r>
      <w:r w:rsidRPr="00316921">
        <w:rPr>
          <w:color w:val="000000"/>
          <w:sz w:val="28"/>
          <w:lang w:val="ru-RU"/>
        </w:rPr>
        <w:t xml:space="preserve"> подготовить видео-, телеуроки, включенные для трансляции на телевидении страны, области, размещенные на образовательных порталах (при наличии);</w:t>
      </w:r>
    </w:p>
    <w:p w14:paraId="3C659D07" w14:textId="77777777" w:rsidR="007F76D0" w:rsidRPr="00316921" w:rsidRDefault="007F76D0" w:rsidP="007F76D0">
      <w:pPr>
        <w:spacing w:after="0"/>
        <w:jc w:val="both"/>
        <w:rPr>
          <w:lang w:val="ru-RU"/>
        </w:rPr>
      </w:pPr>
      <w:bookmarkStart w:id="71" w:name="z1947"/>
      <w:bookmarkEnd w:id="70"/>
      <w:r>
        <w:rPr>
          <w:color w:val="000000"/>
          <w:sz w:val="28"/>
        </w:rPr>
        <w:t>     </w:t>
      </w:r>
      <w:r w:rsidRPr="00316921">
        <w:rPr>
          <w:color w:val="000000"/>
          <w:sz w:val="28"/>
          <w:lang w:val="ru-RU"/>
        </w:rPr>
        <w:t xml:space="preserve"> </w:t>
      </w:r>
      <w:proofErr w:type="spellStart"/>
      <w:r w:rsidRPr="00316921">
        <w:rPr>
          <w:color w:val="000000"/>
          <w:sz w:val="28"/>
          <w:lang w:val="ru-RU"/>
        </w:rPr>
        <w:t>распростронять</w:t>
      </w:r>
      <w:proofErr w:type="spellEnd"/>
      <w:r w:rsidRPr="00316921">
        <w:rPr>
          <w:color w:val="000000"/>
          <w:sz w:val="28"/>
          <w:lang w:val="ru-RU"/>
        </w:rPr>
        <w:t xml:space="preserve"> опыт работы, используя интернет-ресурсы;</w:t>
      </w:r>
    </w:p>
    <w:p w14:paraId="2145EABD" w14:textId="77777777" w:rsidR="007F76D0" w:rsidRPr="00316921" w:rsidRDefault="007F76D0" w:rsidP="007F76D0">
      <w:pPr>
        <w:spacing w:after="0"/>
        <w:jc w:val="both"/>
        <w:rPr>
          <w:lang w:val="ru-RU"/>
        </w:rPr>
      </w:pPr>
      <w:bookmarkStart w:id="72" w:name="z1948"/>
      <w:bookmarkEnd w:id="71"/>
      <w:r>
        <w:rPr>
          <w:color w:val="000000"/>
          <w:sz w:val="28"/>
        </w:rPr>
        <w:t>     </w:t>
      </w:r>
      <w:r w:rsidRPr="00316921">
        <w:rPr>
          <w:color w:val="000000"/>
          <w:sz w:val="28"/>
          <w:lang w:val="ru-RU"/>
        </w:rPr>
        <w:t xml:space="preserve"> 5) "педагог-мастер":</w:t>
      </w:r>
    </w:p>
    <w:p w14:paraId="124B1C4B" w14:textId="77777777" w:rsidR="007F76D0" w:rsidRPr="00316921" w:rsidRDefault="007F76D0" w:rsidP="007F76D0">
      <w:pPr>
        <w:spacing w:after="0"/>
        <w:jc w:val="both"/>
        <w:rPr>
          <w:lang w:val="ru-RU"/>
        </w:rPr>
      </w:pPr>
      <w:bookmarkStart w:id="73" w:name="z1949"/>
      <w:bookmarkEnd w:id="72"/>
      <w:r w:rsidRPr="00316921">
        <w:rPr>
          <w:color w:val="000000"/>
          <w:sz w:val="28"/>
          <w:lang w:val="ru-RU"/>
        </w:rPr>
        <w:t xml:space="preserve"> </w:t>
      </w:r>
      <w:r>
        <w:rPr>
          <w:color w:val="000000"/>
          <w:sz w:val="28"/>
        </w:rPr>
        <w:t>     </w:t>
      </w:r>
      <w:r w:rsidRPr="00316921">
        <w:rPr>
          <w:color w:val="000000"/>
          <w:sz w:val="28"/>
          <w:lang w:val="ru-RU"/>
        </w:rPr>
        <w:t xml:space="preserve"> должен соответствовать общим требованиям квалификации "педагог-исследователь", а также: </w:t>
      </w:r>
    </w:p>
    <w:p w14:paraId="66893599" w14:textId="77777777" w:rsidR="007F76D0" w:rsidRPr="00316921" w:rsidRDefault="007F76D0" w:rsidP="007F76D0">
      <w:pPr>
        <w:spacing w:after="0"/>
        <w:jc w:val="both"/>
        <w:rPr>
          <w:lang w:val="ru-RU"/>
        </w:rPr>
      </w:pPr>
      <w:bookmarkStart w:id="74" w:name="z1950"/>
      <w:bookmarkEnd w:id="73"/>
      <w:r>
        <w:rPr>
          <w:color w:val="000000"/>
          <w:sz w:val="28"/>
        </w:rPr>
        <w:t>     </w:t>
      </w:r>
      <w:r w:rsidRPr="00316921">
        <w:rPr>
          <w:color w:val="000000"/>
          <w:sz w:val="28"/>
          <w:lang w:val="ru-RU"/>
        </w:rPr>
        <w:t xml:space="preserve"> иметь авторскую программу, получившую одобрение на РУМС при Национальной академии образования имени Ы. Алтынсарина или на РУМС при ДТПО или являться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w:t>
      </w:r>
      <w:r w:rsidRPr="00316921">
        <w:rPr>
          <w:color w:val="000000"/>
          <w:sz w:val="28"/>
          <w:lang w:val="ru-RU"/>
        </w:rPr>
        <w:lastRenderedPageBreak/>
        <w:t xml:space="preserve">органом в сфере образования или рекомендованных РУМС при ДТПО или входить в состав экспертов по экспертизе тестовых заданий, учебников, учебно-методических комплексов или являться экспертом чемпионатов </w:t>
      </w:r>
      <w:r>
        <w:rPr>
          <w:color w:val="000000"/>
          <w:sz w:val="28"/>
        </w:rPr>
        <w:t>WorldSkills</w:t>
      </w:r>
      <w:r w:rsidRPr="00316921">
        <w:rPr>
          <w:color w:val="000000"/>
          <w:sz w:val="28"/>
          <w:lang w:val="ru-RU"/>
        </w:rPr>
        <w:t xml:space="preserve"> или тренером по повышению квалификации педагогов;</w:t>
      </w:r>
    </w:p>
    <w:p w14:paraId="38DA0BF2" w14:textId="77777777" w:rsidR="007F76D0" w:rsidRPr="00316921" w:rsidRDefault="007F76D0" w:rsidP="007F76D0">
      <w:pPr>
        <w:spacing w:after="0"/>
        <w:jc w:val="both"/>
        <w:rPr>
          <w:lang w:val="ru-RU"/>
        </w:rPr>
      </w:pPr>
      <w:bookmarkStart w:id="75" w:name="z1951"/>
      <w:bookmarkEnd w:id="74"/>
      <w:r>
        <w:rPr>
          <w:color w:val="000000"/>
          <w:sz w:val="28"/>
        </w:rPr>
        <w:t>     </w:t>
      </w:r>
      <w:r w:rsidRPr="00316921">
        <w:rPr>
          <w:color w:val="000000"/>
          <w:sz w:val="28"/>
          <w:lang w:val="ru-RU"/>
        </w:rPr>
        <w:t xml:space="preserve"> являться призером или победителем республиканских или международных профессиональных конкурсов, или олимпиад или подготовить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14:paraId="200902D5" w14:textId="77777777" w:rsidR="007F76D0" w:rsidRPr="00316921" w:rsidRDefault="007F76D0" w:rsidP="007F76D0">
      <w:pPr>
        <w:spacing w:after="0"/>
        <w:jc w:val="both"/>
        <w:rPr>
          <w:lang w:val="ru-RU"/>
        </w:rPr>
      </w:pPr>
      <w:bookmarkStart w:id="76" w:name="z1952"/>
      <w:bookmarkEnd w:id="75"/>
      <w:r>
        <w:rPr>
          <w:color w:val="000000"/>
          <w:sz w:val="28"/>
        </w:rPr>
        <w:t>     </w:t>
      </w:r>
      <w:r w:rsidRPr="00316921">
        <w:rPr>
          <w:color w:val="000000"/>
          <w:sz w:val="28"/>
          <w:lang w:val="ru-RU"/>
        </w:rPr>
        <w:t xml:space="preserve"> являться участником или призером, или победителем Национальной премии "Учитель Казахстана", обладателем звания "Лучший педагог" (при наличии);</w:t>
      </w:r>
    </w:p>
    <w:p w14:paraId="14BE5689" w14:textId="77777777" w:rsidR="007F76D0" w:rsidRPr="00316921" w:rsidRDefault="007F76D0" w:rsidP="007F76D0">
      <w:pPr>
        <w:spacing w:after="0"/>
        <w:jc w:val="both"/>
        <w:rPr>
          <w:lang w:val="ru-RU"/>
        </w:rPr>
      </w:pPr>
      <w:bookmarkStart w:id="77" w:name="z1953"/>
      <w:bookmarkEnd w:id="76"/>
      <w:r>
        <w:rPr>
          <w:color w:val="000000"/>
          <w:sz w:val="28"/>
        </w:rPr>
        <w:t>     </w:t>
      </w:r>
      <w:r w:rsidRPr="00316921">
        <w:rPr>
          <w:color w:val="000000"/>
          <w:sz w:val="28"/>
          <w:lang w:val="ru-RU"/>
        </w:rPr>
        <w:t xml:space="preserve"> распространять опыт работы, используя интернет-ресурсы;</w:t>
      </w:r>
    </w:p>
    <w:p w14:paraId="650A7F3D" w14:textId="77777777" w:rsidR="007F76D0" w:rsidRPr="00316921" w:rsidRDefault="007F76D0" w:rsidP="007F76D0">
      <w:pPr>
        <w:spacing w:after="0"/>
        <w:jc w:val="both"/>
        <w:rPr>
          <w:lang w:val="ru-RU"/>
        </w:rPr>
      </w:pPr>
      <w:bookmarkStart w:id="78" w:name="z1954"/>
      <w:bookmarkEnd w:id="77"/>
      <w:r>
        <w:rPr>
          <w:color w:val="000000"/>
          <w:sz w:val="28"/>
        </w:rPr>
        <w:t>     </w:t>
      </w:r>
      <w:r w:rsidRPr="00316921">
        <w:rPr>
          <w:color w:val="000000"/>
          <w:sz w:val="28"/>
          <w:lang w:val="ru-RU"/>
        </w:rPr>
        <w:t xml:space="preserve"> осуществлять наставничество и планирует развитие сети профессионального сообщества на уровне области, республики (при наличии);</w:t>
      </w:r>
    </w:p>
    <w:p w14:paraId="5EC02D36" w14:textId="77777777" w:rsidR="007F76D0" w:rsidRPr="00316921" w:rsidRDefault="007F76D0" w:rsidP="007F76D0">
      <w:pPr>
        <w:spacing w:after="0"/>
        <w:jc w:val="both"/>
        <w:rPr>
          <w:lang w:val="ru-RU"/>
        </w:rPr>
      </w:pPr>
      <w:bookmarkStart w:id="79" w:name="z1955"/>
      <w:bookmarkEnd w:id="78"/>
      <w:r>
        <w:rPr>
          <w:color w:val="000000"/>
          <w:sz w:val="28"/>
        </w:rPr>
        <w:t>     </w:t>
      </w:r>
      <w:r w:rsidRPr="00316921">
        <w:rPr>
          <w:color w:val="000000"/>
          <w:sz w:val="28"/>
          <w:lang w:val="ru-RU"/>
        </w:rPr>
        <w:t xml:space="preserve"> входить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РУМС при ДТПО (при наличии);</w:t>
      </w:r>
    </w:p>
    <w:p w14:paraId="0D935998" w14:textId="77777777" w:rsidR="007F76D0" w:rsidRPr="00316921" w:rsidRDefault="007F76D0" w:rsidP="007F76D0">
      <w:pPr>
        <w:spacing w:after="0"/>
        <w:jc w:val="both"/>
        <w:rPr>
          <w:lang w:val="ru-RU"/>
        </w:rPr>
      </w:pPr>
      <w:bookmarkStart w:id="80" w:name="z1956"/>
      <w:bookmarkEnd w:id="79"/>
      <w:r>
        <w:rPr>
          <w:color w:val="000000"/>
          <w:sz w:val="28"/>
        </w:rPr>
        <w:t>     </w:t>
      </w:r>
      <w:r w:rsidRPr="00316921">
        <w:rPr>
          <w:color w:val="000000"/>
          <w:sz w:val="28"/>
          <w:lang w:val="ru-RU"/>
        </w:rPr>
        <w:t xml:space="preserve"> обобщать опыт на уровне республики, участвовать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68E0E20D" w14:textId="77777777" w:rsidR="007F76D0" w:rsidRPr="00316921" w:rsidRDefault="007F76D0" w:rsidP="007F76D0">
      <w:pPr>
        <w:spacing w:after="0"/>
        <w:jc w:val="both"/>
        <w:rPr>
          <w:lang w:val="ru-RU"/>
        </w:rPr>
      </w:pPr>
      <w:bookmarkStart w:id="81" w:name="z1957"/>
      <w:bookmarkEnd w:id="80"/>
      <w:r>
        <w:rPr>
          <w:color w:val="000000"/>
          <w:sz w:val="28"/>
        </w:rPr>
        <w:t>     </w:t>
      </w:r>
      <w:r w:rsidRPr="00316921">
        <w:rPr>
          <w:color w:val="000000"/>
          <w:sz w:val="28"/>
          <w:lang w:val="ru-RU"/>
        </w:rPr>
        <w:t xml:space="preserve"> подготовить видео-, телеуроки, включенные для трансляции на телевидении страны, области, размещенные на образовательных порталах (при наличии).</w:t>
      </w:r>
    </w:p>
    <w:bookmarkEnd w:id="81"/>
    <w:p w14:paraId="6ACCFD66" w14:textId="60A1CE9A" w:rsidR="008B46A4" w:rsidRDefault="007F76D0" w:rsidP="007F76D0">
      <w:pPr>
        <w:shd w:val="clear" w:color="auto" w:fill="FFFFFF" w:themeFill="background1"/>
        <w:spacing w:after="0" w:line="240" w:lineRule="auto"/>
        <w:jc w:val="both"/>
        <w:rPr>
          <w:sz w:val="28"/>
          <w:szCs w:val="28"/>
          <w:lang w:val="kk-KZ"/>
        </w:rPr>
      </w:pPr>
      <w:r w:rsidRPr="00316921">
        <w:rPr>
          <w:b/>
          <w:color w:val="000000"/>
          <w:lang w:val="ru-RU"/>
        </w:rPr>
        <w:t xml:space="preserve"> </w:t>
      </w:r>
    </w:p>
    <w:p w14:paraId="55221B1A" w14:textId="7DE845DF" w:rsidR="008B46A4" w:rsidRDefault="00B439CF" w:rsidP="00B439CF">
      <w:pPr>
        <w:shd w:val="clear" w:color="auto" w:fill="FFFFFF" w:themeFill="background1"/>
        <w:tabs>
          <w:tab w:val="left" w:pos="3422"/>
        </w:tabs>
        <w:spacing w:after="0" w:line="240" w:lineRule="auto"/>
        <w:ind w:firstLine="708"/>
        <w:jc w:val="both"/>
        <w:rPr>
          <w:sz w:val="28"/>
          <w:szCs w:val="28"/>
          <w:lang w:val="kk-KZ"/>
        </w:rPr>
      </w:pPr>
      <w:r>
        <w:rPr>
          <w:sz w:val="28"/>
          <w:szCs w:val="28"/>
          <w:lang w:val="kk-KZ"/>
        </w:rPr>
        <w:tab/>
      </w:r>
    </w:p>
    <w:p w14:paraId="52CD7672" w14:textId="77777777" w:rsidR="00B439CF" w:rsidRDefault="00B439CF" w:rsidP="00B439CF">
      <w:pPr>
        <w:shd w:val="clear" w:color="auto" w:fill="FFFFFF" w:themeFill="background1"/>
        <w:tabs>
          <w:tab w:val="left" w:pos="3422"/>
        </w:tabs>
        <w:spacing w:after="0" w:line="240" w:lineRule="auto"/>
        <w:ind w:firstLine="708"/>
        <w:jc w:val="both"/>
        <w:rPr>
          <w:sz w:val="28"/>
          <w:szCs w:val="28"/>
          <w:lang w:val="kk-KZ"/>
        </w:rPr>
      </w:pPr>
    </w:p>
    <w:p w14:paraId="1B0EAC39" w14:textId="77777777" w:rsidR="008B46A4" w:rsidRDefault="008B46A4" w:rsidP="00682209">
      <w:pPr>
        <w:shd w:val="clear" w:color="auto" w:fill="FFFFFF" w:themeFill="background1"/>
        <w:spacing w:after="0" w:line="240" w:lineRule="auto"/>
        <w:ind w:firstLine="708"/>
        <w:jc w:val="both"/>
        <w:rPr>
          <w:sz w:val="28"/>
          <w:szCs w:val="28"/>
          <w:lang w:val="kk-KZ"/>
        </w:rPr>
      </w:pPr>
    </w:p>
    <w:p w14:paraId="1CF1CC05" w14:textId="77777777" w:rsidR="008B46A4" w:rsidRDefault="008B46A4" w:rsidP="00682209">
      <w:pPr>
        <w:shd w:val="clear" w:color="auto" w:fill="FFFFFF" w:themeFill="background1"/>
        <w:spacing w:after="0" w:line="240" w:lineRule="auto"/>
        <w:ind w:firstLine="708"/>
        <w:jc w:val="both"/>
        <w:rPr>
          <w:sz w:val="28"/>
          <w:szCs w:val="28"/>
          <w:lang w:val="kk-KZ"/>
        </w:rPr>
      </w:pPr>
    </w:p>
    <w:p w14:paraId="032C8FF8" w14:textId="77777777" w:rsidR="008B46A4" w:rsidRDefault="008B46A4" w:rsidP="00682209">
      <w:pPr>
        <w:shd w:val="clear" w:color="auto" w:fill="FFFFFF" w:themeFill="background1"/>
        <w:spacing w:after="0" w:line="240" w:lineRule="auto"/>
        <w:ind w:firstLine="708"/>
        <w:jc w:val="both"/>
        <w:rPr>
          <w:sz w:val="28"/>
          <w:szCs w:val="28"/>
          <w:lang w:val="kk-KZ"/>
        </w:rPr>
      </w:pPr>
    </w:p>
    <w:p w14:paraId="3A7FC9A1" w14:textId="77777777" w:rsidR="007F76D0" w:rsidRDefault="007F76D0" w:rsidP="007F76D0">
      <w:pPr>
        <w:shd w:val="clear" w:color="auto" w:fill="FFFFFF" w:themeFill="background1"/>
        <w:spacing w:after="0" w:line="240" w:lineRule="auto"/>
        <w:ind w:firstLine="708"/>
        <w:jc w:val="center"/>
        <w:rPr>
          <w:sz w:val="28"/>
          <w:szCs w:val="28"/>
          <w:lang w:val="kk-KZ"/>
        </w:rPr>
      </w:pPr>
    </w:p>
    <w:p w14:paraId="5366FD9A" w14:textId="77777777" w:rsidR="007F76D0" w:rsidRDefault="007F76D0" w:rsidP="00682209">
      <w:pPr>
        <w:shd w:val="clear" w:color="auto" w:fill="FFFFFF" w:themeFill="background1"/>
        <w:spacing w:after="0" w:line="240" w:lineRule="auto"/>
        <w:ind w:firstLine="708"/>
        <w:jc w:val="both"/>
        <w:rPr>
          <w:sz w:val="28"/>
          <w:szCs w:val="28"/>
          <w:lang w:val="kk-KZ"/>
        </w:rPr>
      </w:pPr>
    </w:p>
    <w:p w14:paraId="311BEE2A" w14:textId="77777777" w:rsidR="007F76D0" w:rsidRDefault="007F76D0" w:rsidP="00682209">
      <w:pPr>
        <w:shd w:val="clear" w:color="auto" w:fill="FFFFFF" w:themeFill="background1"/>
        <w:spacing w:after="0" w:line="240" w:lineRule="auto"/>
        <w:ind w:firstLine="708"/>
        <w:jc w:val="both"/>
        <w:rPr>
          <w:sz w:val="28"/>
          <w:szCs w:val="28"/>
          <w:lang w:val="kk-KZ"/>
        </w:rPr>
      </w:pPr>
    </w:p>
    <w:p w14:paraId="178C8658" w14:textId="77777777" w:rsidR="007F76D0" w:rsidRDefault="007F76D0" w:rsidP="00682209">
      <w:pPr>
        <w:shd w:val="clear" w:color="auto" w:fill="FFFFFF" w:themeFill="background1"/>
        <w:spacing w:after="0" w:line="240" w:lineRule="auto"/>
        <w:ind w:firstLine="708"/>
        <w:jc w:val="both"/>
        <w:rPr>
          <w:sz w:val="28"/>
          <w:szCs w:val="28"/>
          <w:lang w:val="kk-KZ"/>
        </w:rPr>
      </w:pPr>
    </w:p>
    <w:p w14:paraId="050AA395" w14:textId="77777777" w:rsidR="007F76D0" w:rsidRDefault="007F76D0" w:rsidP="00682209">
      <w:pPr>
        <w:shd w:val="clear" w:color="auto" w:fill="FFFFFF" w:themeFill="background1"/>
        <w:spacing w:after="0" w:line="240" w:lineRule="auto"/>
        <w:ind w:firstLine="708"/>
        <w:jc w:val="both"/>
        <w:rPr>
          <w:sz w:val="28"/>
          <w:szCs w:val="28"/>
          <w:lang w:val="kk-KZ"/>
        </w:rPr>
      </w:pPr>
    </w:p>
    <w:p w14:paraId="043234CB" w14:textId="77777777" w:rsidR="007F76D0" w:rsidRDefault="007F76D0" w:rsidP="00682209">
      <w:pPr>
        <w:shd w:val="clear" w:color="auto" w:fill="FFFFFF" w:themeFill="background1"/>
        <w:spacing w:after="0" w:line="240" w:lineRule="auto"/>
        <w:ind w:firstLine="708"/>
        <w:jc w:val="both"/>
        <w:rPr>
          <w:sz w:val="28"/>
          <w:szCs w:val="28"/>
          <w:lang w:val="kk-KZ"/>
        </w:rPr>
      </w:pPr>
    </w:p>
    <w:p w14:paraId="152002ED" w14:textId="77777777" w:rsidR="007F76D0" w:rsidRDefault="007F76D0" w:rsidP="00682209">
      <w:pPr>
        <w:shd w:val="clear" w:color="auto" w:fill="FFFFFF" w:themeFill="background1"/>
        <w:spacing w:after="0" w:line="240" w:lineRule="auto"/>
        <w:ind w:firstLine="708"/>
        <w:jc w:val="both"/>
        <w:rPr>
          <w:sz w:val="28"/>
          <w:szCs w:val="28"/>
          <w:lang w:val="kk-KZ"/>
        </w:rPr>
      </w:pPr>
    </w:p>
    <w:p w14:paraId="081CF3E6" w14:textId="77777777" w:rsidR="007F76D0" w:rsidRDefault="007F76D0" w:rsidP="00682209">
      <w:pPr>
        <w:shd w:val="clear" w:color="auto" w:fill="FFFFFF" w:themeFill="background1"/>
        <w:spacing w:after="0" w:line="240" w:lineRule="auto"/>
        <w:ind w:firstLine="708"/>
        <w:jc w:val="both"/>
        <w:rPr>
          <w:sz w:val="28"/>
          <w:szCs w:val="28"/>
          <w:lang w:val="kk-KZ"/>
        </w:rPr>
      </w:pPr>
    </w:p>
    <w:p w14:paraId="59C58210" w14:textId="77777777" w:rsidR="007F76D0" w:rsidRDefault="007F76D0" w:rsidP="00682209">
      <w:pPr>
        <w:shd w:val="clear" w:color="auto" w:fill="FFFFFF" w:themeFill="background1"/>
        <w:spacing w:after="0" w:line="240" w:lineRule="auto"/>
        <w:ind w:firstLine="708"/>
        <w:jc w:val="both"/>
        <w:rPr>
          <w:sz w:val="28"/>
          <w:szCs w:val="28"/>
          <w:lang w:val="kk-KZ"/>
        </w:rPr>
      </w:pPr>
    </w:p>
    <w:p w14:paraId="091B92E8" w14:textId="77777777" w:rsidR="007F76D0" w:rsidRDefault="007F76D0" w:rsidP="00682209">
      <w:pPr>
        <w:shd w:val="clear" w:color="auto" w:fill="FFFFFF" w:themeFill="background1"/>
        <w:spacing w:after="0" w:line="240" w:lineRule="auto"/>
        <w:ind w:firstLine="708"/>
        <w:jc w:val="both"/>
        <w:rPr>
          <w:sz w:val="28"/>
          <w:szCs w:val="28"/>
          <w:lang w:val="kk-KZ"/>
        </w:rPr>
      </w:pPr>
    </w:p>
    <w:p w14:paraId="01DF81C3" w14:textId="77777777" w:rsidR="007F76D0" w:rsidRDefault="007F76D0" w:rsidP="00682209">
      <w:pPr>
        <w:shd w:val="clear" w:color="auto" w:fill="FFFFFF" w:themeFill="background1"/>
        <w:spacing w:after="0" w:line="240" w:lineRule="auto"/>
        <w:ind w:firstLine="708"/>
        <w:jc w:val="both"/>
        <w:rPr>
          <w:sz w:val="28"/>
          <w:szCs w:val="28"/>
          <w:lang w:val="kk-KZ"/>
        </w:rPr>
      </w:pPr>
    </w:p>
    <w:p w14:paraId="7681C125" w14:textId="77777777" w:rsidR="007F76D0" w:rsidRDefault="007F76D0" w:rsidP="00682209">
      <w:pPr>
        <w:shd w:val="clear" w:color="auto" w:fill="FFFFFF" w:themeFill="background1"/>
        <w:spacing w:after="0" w:line="240" w:lineRule="auto"/>
        <w:ind w:firstLine="708"/>
        <w:jc w:val="both"/>
        <w:rPr>
          <w:sz w:val="28"/>
          <w:szCs w:val="28"/>
          <w:lang w:val="kk-KZ"/>
        </w:rPr>
      </w:pPr>
    </w:p>
    <w:p w14:paraId="6ADBA832" w14:textId="77777777" w:rsidR="007F76D0" w:rsidRDefault="007F76D0" w:rsidP="00682209">
      <w:pPr>
        <w:shd w:val="clear" w:color="auto" w:fill="FFFFFF" w:themeFill="background1"/>
        <w:spacing w:after="0" w:line="240" w:lineRule="auto"/>
        <w:ind w:firstLine="708"/>
        <w:jc w:val="both"/>
        <w:rPr>
          <w:sz w:val="28"/>
          <w:szCs w:val="28"/>
          <w:lang w:val="kk-KZ"/>
        </w:rPr>
      </w:pPr>
    </w:p>
    <w:p w14:paraId="07D06B65" w14:textId="77777777" w:rsidR="007F76D0" w:rsidRDefault="007F76D0" w:rsidP="00682209">
      <w:pPr>
        <w:shd w:val="clear" w:color="auto" w:fill="FFFFFF" w:themeFill="background1"/>
        <w:spacing w:after="0" w:line="240" w:lineRule="auto"/>
        <w:ind w:firstLine="708"/>
        <w:jc w:val="both"/>
        <w:rPr>
          <w:sz w:val="28"/>
          <w:szCs w:val="28"/>
          <w:lang w:val="kk-KZ"/>
        </w:rPr>
      </w:pPr>
    </w:p>
    <w:p w14:paraId="61B4C473" w14:textId="77777777" w:rsidR="007F76D0" w:rsidRDefault="007F76D0" w:rsidP="00682209">
      <w:pPr>
        <w:shd w:val="clear" w:color="auto" w:fill="FFFFFF" w:themeFill="background1"/>
        <w:spacing w:after="0" w:line="240" w:lineRule="auto"/>
        <w:ind w:firstLine="708"/>
        <w:jc w:val="both"/>
        <w:rPr>
          <w:sz w:val="28"/>
          <w:szCs w:val="28"/>
          <w:lang w:val="kk-KZ"/>
        </w:rPr>
      </w:pPr>
    </w:p>
    <w:p w14:paraId="40DB081B" w14:textId="77777777" w:rsidR="008B46A4" w:rsidRDefault="008B46A4" w:rsidP="00DF1BB1">
      <w:pPr>
        <w:shd w:val="clear" w:color="auto" w:fill="FFFFFF" w:themeFill="background1"/>
        <w:spacing w:after="0" w:line="240" w:lineRule="auto"/>
        <w:jc w:val="both"/>
        <w:rPr>
          <w:sz w:val="28"/>
          <w:szCs w:val="28"/>
          <w:lang w:val="kk-KZ"/>
        </w:rPr>
      </w:pPr>
    </w:p>
    <w:p w14:paraId="3EED6F31" w14:textId="77777777" w:rsidR="008B46A4" w:rsidRDefault="008B46A4" w:rsidP="00DF1BB1">
      <w:pPr>
        <w:shd w:val="clear" w:color="auto" w:fill="FFFFFF" w:themeFill="background1"/>
        <w:spacing w:after="0" w:line="240" w:lineRule="auto"/>
        <w:jc w:val="both"/>
        <w:rPr>
          <w:color w:val="000000" w:themeColor="text1"/>
          <w:sz w:val="28"/>
          <w:szCs w:val="28"/>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682209" w:rsidRPr="00A92070" w14:paraId="2C097991" w14:textId="77777777" w:rsidTr="00C6560C">
        <w:tc>
          <w:tcPr>
            <w:tcW w:w="3652" w:type="dxa"/>
          </w:tcPr>
          <w:p w14:paraId="6DDCB8A8" w14:textId="77777777" w:rsidR="00682209" w:rsidRPr="00F246CD" w:rsidRDefault="00682209" w:rsidP="00C6560C">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47A4F041" w14:textId="5AD93C7A" w:rsidR="00682209" w:rsidRPr="00F246CD" w:rsidRDefault="00682209" w:rsidP="00C6560C">
            <w:pPr>
              <w:shd w:val="clear" w:color="auto" w:fill="FFFFFF" w:themeFill="background1"/>
              <w:rPr>
                <w:b/>
                <w:color w:val="000000" w:themeColor="text1"/>
                <w:sz w:val="28"/>
                <w:szCs w:val="28"/>
                <w:lang w:val="kk-KZ"/>
              </w:rPr>
            </w:pPr>
            <w:r>
              <w:rPr>
                <w:b/>
                <w:color w:val="000000" w:themeColor="text1"/>
                <w:sz w:val="28"/>
                <w:szCs w:val="28"/>
                <w:lang w:val="kk-KZ"/>
              </w:rPr>
              <w:t>№</w:t>
            </w:r>
            <w:r w:rsidR="00A92070">
              <w:rPr>
                <w:b/>
                <w:color w:val="000000" w:themeColor="text1"/>
                <w:sz w:val="28"/>
                <w:szCs w:val="28"/>
                <w:lang w:val="kk-KZ"/>
              </w:rPr>
              <w:t>2</w:t>
            </w:r>
            <w:r>
              <w:rPr>
                <w:b/>
                <w:color w:val="000000" w:themeColor="text1"/>
                <w:sz w:val="28"/>
                <w:szCs w:val="28"/>
                <w:lang w:val="kk-KZ"/>
              </w:rPr>
              <w:t>7</w:t>
            </w:r>
            <w:r w:rsidRPr="00F246CD">
              <w:rPr>
                <w:b/>
                <w:color w:val="000000" w:themeColor="text1"/>
                <w:sz w:val="28"/>
                <w:szCs w:val="28"/>
                <w:lang w:val="kk-KZ"/>
              </w:rPr>
              <w:t xml:space="preserve"> мектеп-</w:t>
            </w:r>
            <w:r w:rsidR="00A92070">
              <w:rPr>
                <w:b/>
                <w:color w:val="000000" w:themeColor="text1"/>
                <w:sz w:val="28"/>
                <w:szCs w:val="28"/>
                <w:lang w:val="kk-KZ"/>
              </w:rPr>
              <w:t>лицей</w:t>
            </w:r>
          </w:p>
          <w:p w14:paraId="1DA1C4C2" w14:textId="3E0057F5" w:rsidR="00682209" w:rsidRPr="00F246CD" w:rsidRDefault="00682209" w:rsidP="00C6560C">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482148">
              <w:rPr>
                <w:b/>
                <w:color w:val="000000" w:themeColor="text1"/>
                <w:sz w:val="28"/>
                <w:szCs w:val="28"/>
                <w:lang w:val="kk-KZ"/>
              </w:rPr>
              <w:t>ы</w:t>
            </w:r>
          </w:p>
          <w:p w14:paraId="62060377" w14:textId="749BCC6E" w:rsidR="00682209" w:rsidRPr="00F246CD" w:rsidRDefault="00682209" w:rsidP="00C6560C">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A92070">
              <w:rPr>
                <w:b/>
                <w:color w:val="000000" w:themeColor="text1"/>
                <w:sz w:val="28"/>
                <w:szCs w:val="28"/>
                <w:lang w:val="kk-KZ"/>
              </w:rPr>
              <w:t>М.Абуова</w:t>
            </w:r>
          </w:p>
          <w:p w14:paraId="1BBFE6E4" w14:textId="194F00FA" w:rsidR="00682209" w:rsidRPr="00F246CD" w:rsidRDefault="00682209" w:rsidP="00C6560C">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A92070">
              <w:rPr>
                <w:b/>
                <w:color w:val="000000" w:themeColor="text1"/>
                <w:sz w:val="28"/>
                <w:szCs w:val="28"/>
                <w:lang w:val="kk-KZ"/>
              </w:rPr>
              <w:t>5</w:t>
            </w:r>
            <w:r w:rsidRPr="00F246CD">
              <w:rPr>
                <w:b/>
                <w:color w:val="000000" w:themeColor="text1"/>
                <w:sz w:val="28"/>
                <w:szCs w:val="28"/>
                <w:lang w:val="kk-KZ"/>
              </w:rPr>
              <w:t>ж.</w:t>
            </w:r>
          </w:p>
        </w:tc>
      </w:tr>
    </w:tbl>
    <w:p w14:paraId="0289871F" w14:textId="77777777" w:rsidR="00682209" w:rsidRPr="00F246CD" w:rsidRDefault="00682209" w:rsidP="00682209">
      <w:pPr>
        <w:shd w:val="clear" w:color="auto" w:fill="FFFFFF" w:themeFill="background1"/>
        <w:spacing w:after="0" w:line="240" w:lineRule="auto"/>
        <w:rPr>
          <w:b/>
          <w:color w:val="000000" w:themeColor="text1"/>
          <w:sz w:val="28"/>
          <w:szCs w:val="28"/>
          <w:lang w:val="kk-KZ"/>
        </w:rPr>
      </w:pPr>
    </w:p>
    <w:p w14:paraId="711162C3" w14:textId="77777777" w:rsidR="00682209" w:rsidRPr="00F246CD" w:rsidRDefault="00682209" w:rsidP="00682209">
      <w:pPr>
        <w:shd w:val="clear" w:color="auto" w:fill="FFFFFF" w:themeFill="background1"/>
        <w:spacing w:after="0" w:line="240" w:lineRule="auto"/>
        <w:rPr>
          <w:noProof/>
          <w:color w:val="000000" w:themeColor="text1"/>
          <w:sz w:val="28"/>
          <w:szCs w:val="28"/>
          <w:lang w:val="ru-RU" w:eastAsia="ru-RU"/>
        </w:rPr>
      </w:pPr>
    </w:p>
    <w:p w14:paraId="4306BD04" w14:textId="77777777" w:rsidR="00682209" w:rsidRPr="003B4012" w:rsidRDefault="00682209" w:rsidP="003B4012">
      <w:pPr>
        <w:shd w:val="clear" w:color="auto" w:fill="FFFFFF" w:themeFill="background1"/>
        <w:spacing w:after="0" w:line="240" w:lineRule="auto"/>
        <w:ind w:firstLine="708"/>
        <w:jc w:val="center"/>
        <w:rPr>
          <w:b/>
          <w:color w:val="000000" w:themeColor="text1"/>
          <w:sz w:val="28"/>
          <w:szCs w:val="28"/>
          <w:lang w:val="ru-RU"/>
        </w:rPr>
      </w:pPr>
    </w:p>
    <w:p w14:paraId="05518985" w14:textId="7A3F6D10" w:rsidR="003B4012" w:rsidRPr="00506B1F" w:rsidRDefault="003B4012" w:rsidP="003B4012">
      <w:pPr>
        <w:spacing w:after="0"/>
        <w:jc w:val="center"/>
        <w:rPr>
          <w:b/>
          <w:sz w:val="28"/>
          <w:szCs w:val="28"/>
          <w:lang w:val="ru-RU"/>
        </w:rPr>
      </w:pPr>
      <w:r w:rsidRPr="00506B1F">
        <w:rPr>
          <w:b/>
          <w:color w:val="000000"/>
          <w:sz w:val="28"/>
          <w:szCs w:val="28"/>
          <w:lang w:val="ru-RU"/>
        </w:rPr>
        <w:t>ПЕДАГОГ-ПСИХОЛОГТІҢ</w:t>
      </w:r>
    </w:p>
    <w:p w14:paraId="0AC93BF5" w14:textId="5C6ADE7A" w:rsidR="00682209" w:rsidRPr="003B4012" w:rsidRDefault="003B4012" w:rsidP="003B4012">
      <w:pPr>
        <w:shd w:val="clear" w:color="auto" w:fill="FFFFFF" w:themeFill="background1"/>
        <w:spacing w:after="0" w:line="240" w:lineRule="auto"/>
        <w:jc w:val="center"/>
        <w:rPr>
          <w:b/>
          <w:color w:val="000000" w:themeColor="text1"/>
          <w:sz w:val="28"/>
          <w:szCs w:val="28"/>
          <w:lang w:val="kk-KZ"/>
        </w:rPr>
      </w:pPr>
      <w:r w:rsidRPr="00506B1F">
        <w:rPr>
          <w:b/>
          <w:color w:val="000000" w:themeColor="text1"/>
          <w:sz w:val="28"/>
          <w:szCs w:val="28"/>
          <w:lang w:val="kk-KZ"/>
        </w:rPr>
        <w:t>ЛАУАЗЫМДЫҚ НҰСҚАУЫ</w:t>
      </w:r>
    </w:p>
    <w:p w14:paraId="650DD3C8" w14:textId="77777777" w:rsidR="00682209" w:rsidRPr="003B4012" w:rsidRDefault="00682209" w:rsidP="003B4012">
      <w:pPr>
        <w:shd w:val="clear" w:color="auto" w:fill="FFFFFF" w:themeFill="background1"/>
        <w:spacing w:after="0" w:line="240" w:lineRule="auto"/>
        <w:jc w:val="center"/>
        <w:rPr>
          <w:b/>
          <w:color w:val="000000" w:themeColor="text1"/>
          <w:sz w:val="28"/>
          <w:szCs w:val="28"/>
          <w:lang w:val="kk-KZ"/>
        </w:rPr>
      </w:pPr>
    </w:p>
    <w:p w14:paraId="20CF8C14" w14:textId="77777777" w:rsidR="003B4012" w:rsidRDefault="003B4012" w:rsidP="003B4012">
      <w:pPr>
        <w:spacing w:after="0"/>
        <w:jc w:val="both"/>
        <w:rPr>
          <w:b/>
          <w:color w:val="000000" w:themeColor="text1"/>
          <w:sz w:val="28"/>
          <w:szCs w:val="28"/>
          <w:lang w:val="kk-KZ"/>
        </w:rPr>
      </w:pPr>
    </w:p>
    <w:p w14:paraId="60BD5097" w14:textId="77777777" w:rsidR="003B4012" w:rsidRDefault="003B4012" w:rsidP="003B4012">
      <w:pPr>
        <w:spacing w:after="0"/>
        <w:ind w:firstLine="708"/>
        <w:jc w:val="both"/>
        <w:rPr>
          <w:lang w:val="kk-KZ"/>
        </w:rPr>
      </w:pPr>
      <w:r w:rsidRPr="003B4012">
        <w:rPr>
          <w:b/>
          <w:color w:val="000000"/>
          <w:sz w:val="28"/>
          <w:lang w:val="kk-KZ"/>
        </w:rPr>
        <w:t>Лауазымдық міндеттері:</w:t>
      </w:r>
      <w:r w:rsidRPr="003B4012">
        <w:rPr>
          <w:lang w:val="kk-KZ"/>
        </w:rPr>
        <w:t xml:space="preserve"> </w:t>
      </w:r>
      <w:r w:rsidRPr="003B4012">
        <w:rPr>
          <w:color w:val="000000"/>
          <w:sz w:val="28"/>
          <w:lang w:val="kk-KZ"/>
        </w:rPr>
        <w:t>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14:paraId="3AC6A17C" w14:textId="77777777" w:rsidR="003B4012" w:rsidRDefault="003B4012" w:rsidP="003B4012">
      <w:pPr>
        <w:spacing w:after="0"/>
        <w:ind w:firstLine="708"/>
        <w:jc w:val="both"/>
        <w:rPr>
          <w:lang w:val="kk-KZ"/>
        </w:rPr>
      </w:pPr>
      <w:r w:rsidRPr="003B4012">
        <w:rPr>
          <w:color w:val="000000"/>
          <w:sz w:val="28"/>
          <w:lang w:val="kk-KZ"/>
        </w:rPr>
        <w:t>білім алушылар мен тәрбиеленушілерге бейінді және кәсіби өзін-өзі анықтауда көмек көрсетеді;</w:t>
      </w:r>
    </w:p>
    <w:p w14:paraId="61033600" w14:textId="77777777" w:rsidR="003B4012" w:rsidRDefault="003B4012" w:rsidP="003B4012">
      <w:pPr>
        <w:spacing w:after="0"/>
        <w:ind w:firstLine="708"/>
        <w:jc w:val="both"/>
        <w:rPr>
          <w:lang w:val="kk-KZ"/>
        </w:rPr>
      </w:pPr>
      <w:r w:rsidRPr="003B4012">
        <w:rPr>
          <w:color w:val="000000"/>
          <w:sz w:val="28"/>
          <w:lang w:val="kk-KZ"/>
        </w:rPr>
        <w:t>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12A6F760" w14:textId="77777777" w:rsidR="003B4012" w:rsidRDefault="003B4012" w:rsidP="003B4012">
      <w:pPr>
        <w:spacing w:after="0"/>
        <w:ind w:firstLine="708"/>
        <w:jc w:val="both"/>
        <w:rPr>
          <w:lang w:val="kk-KZ"/>
        </w:rPr>
      </w:pPr>
      <w:r w:rsidRPr="003B4012">
        <w:rPr>
          <w:color w:val="000000"/>
          <w:sz w:val="28"/>
          <w:lang w:val="kk-KZ"/>
        </w:rPr>
        <w:t>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14:paraId="10183C47" w14:textId="77777777" w:rsidR="003B4012" w:rsidRDefault="003B4012" w:rsidP="003B4012">
      <w:pPr>
        <w:spacing w:after="0"/>
        <w:ind w:firstLine="708"/>
        <w:jc w:val="both"/>
        <w:rPr>
          <w:lang w:val="kk-KZ"/>
        </w:rPr>
      </w:pPr>
      <w:r w:rsidRPr="003B4012">
        <w:rPr>
          <w:color w:val="000000"/>
          <w:sz w:val="28"/>
          <w:lang w:val="kk-KZ"/>
        </w:rPr>
        <w:t>білім алушылар мен тәрбиеленушілердің аутодеструктивті және девиантты мінез-құлықтың алдын алу бойынша жұмыс жүргізеді;</w:t>
      </w:r>
    </w:p>
    <w:p w14:paraId="72461BD6" w14:textId="77777777" w:rsidR="003B4012" w:rsidRDefault="003B4012" w:rsidP="003B4012">
      <w:pPr>
        <w:spacing w:after="0"/>
        <w:ind w:firstLine="708"/>
        <w:jc w:val="both"/>
        <w:rPr>
          <w:lang w:val="kk-KZ"/>
        </w:rPr>
      </w:pPr>
      <w:r w:rsidRPr="003B4012">
        <w:rPr>
          <w:color w:val="000000"/>
          <w:sz w:val="28"/>
          <w:lang w:val="kk-KZ"/>
        </w:rPr>
        <w:t>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14:paraId="06298A09" w14:textId="77777777" w:rsidR="003B4012" w:rsidRDefault="003B4012" w:rsidP="003B4012">
      <w:pPr>
        <w:spacing w:after="0"/>
        <w:ind w:firstLine="708"/>
        <w:jc w:val="both"/>
        <w:rPr>
          <w:lang w:val="kk-KZ"/>
        </w:rPr>
      </w:pPr>
      <w:r w:rsidRPr="003B4012">
        <w:rPr>
          <w:color w:val="000000"/>
          <w:sz w:val="28"/>
          <w:lang w:val="kk-KZ"/>
        </w:rPr>
        <w:t>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14:paraId="7D33269E" w14:textId="77777777" w:rsidR="003B4012" w:rsidRDefault="003B4012" w:rsidP="003B4012">
      <w:pPr>
        <w:spacing w:after="0"/>
        <w:ind w:firstLine="708"/>
        <w:jc w:val="both"/>
        <w:rPr>
          <w:lang w:val="kk-KZ"/>
        </w:rPr>
      </w:pPr>
      <w:r w:rsidRPr="003B4012">
        <w:rPr>
          <w:color w:val="000000"/>
          <w:sz w:val="28"/>
          <w:lang w:val="kk-KZ"/>
        </w:rPr>
        <w:t>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14:paraId="4BB49311" w14:textId="77777777" w:rsidR="003B4012" w:rsidRDefault="003B4012" w:rsidP="003B4012">
      <w:pPr>
        <w:spacing w:after="0"/>
        <w:ind w:firstLine="708"/>
        <w:jc w:val="both"/>
        <w:rPr>
          <w:lang w:val="kk-KZ"/>
        </w:rPr>
      </w:pPr>
      <w:r w:rsidRPr="003B4012">
        <w:rPr>
          <w:color w:val="000000"/>
          <w:sz w:val="28"/>
          <w:lang w:val="kk-KZ"/>
        </w:rPr>
        <w:t>дарынды білім алушыларға психологиялық қолдауды жүзеге асырады;</w:t>
      </w:r>
    </w:p>
    <w:p w14:paraId="0356ACE3" w14:textId="77777777" w:rsidR="003B4012" w:rsidRDefault="003B4012" w:rsidP="003B4012">
      <w:pPr>
        <w:spacing w:after="0"/>
        <w:ind w:firstLine="708"/>
        <w:jc w:val="both"/>
        <w:rPr>
          <w:lang w:val="kk-KZ"/>
        </w:rPr>
      </w:pPr>
      <w:r w:rsidRPr="003B4012">
        <w:rPr>
          <w:color w:val="000000"/>
          <w:sz w:val="28"/>
          <w:lang w:val="kk-KZ"/>
        </w:rPr>
        <w:t>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14:paraId="33936273" w14:textId="77777777" w:rsidR="00563C01" w:rsidRDefault="003B4012" w:rsidP="00563C01">
      <w:pPr>
        <w:spacing w:after="0"/>
        <w:ind w:firstLine="708"/>
        <w:jc w:val="both"/>
        <w:rPr>
          <w:lang w:val="kk-KZ"/>
        </w:rPr>
      </w:pPr>
      <w:r w:rsidRPr="003B4012">
        <w:rPr>
          <w:color w:val="000000"/>
          <w:sz w:val="28"/>
          <w:lang w:val="kk-KZ"/>
        </w:rPr>
        <w:lastRenderedPageBreak/>
        <w:t>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14:paraId="1ABA6F8D" w14:textId="77777777" w:rsidR="00563C01" w:rsidRDefault="003B4012" w:rsidP="00563C01">
      <w:pPr>
        <w:spacing w:after="0"/>
        <w:ind w:firstLine="708"/>
        <w:jc w:val="both"/>
        <w:rPr>
          <w:lang w:val="kk-KZ"/>
        </w:rPr>
      </w:pPr>
      <w:r w:rsidRPr="00563C01">
        <w:rPr>
          <w:color w:val="000000"/>
          <w:sz w:val="28"/>
          <w:lang w:val="kk-KZ"/>
        </w:rPr>
        <w:t>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14:paraId="3302F16F" w14:textId="77777777" w:rsidR="00563C01" w:rsidRDefault="003B4012" w:rsidP="00563C01">
      <w:pPr>
        <w:spacing w:after="0"/>
        <w:ind w:firstLine="708"/>
        <w:jc w:val="both"/>
        <w:rPr>
          <w:lang w:val="kk-KZ"/>
        </w:rPr>
      </w:pPr>
      <w:r w:rsidRPr="00563C01">
        <w:rPr>
          <w:color w:val="000000"/>
          <w:sz w:val="28"/>
          <w:lang w:val="kk-KZ"/>
        </w:rPr>
        <w:t>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5A95B48E" w14:textId="77777777" w:rsidR="00563C01" w:rsidRDefault="003B4012" w:rsidP="00563C01">
      <w:pPr>
        <w:spacing w:after="0"/>
        <w:ind w:firstLine="708"/>
        <w:jc w:val="both"/>
        <w:rPr>
          <w:lang w:val="kk-KZ"/>
        </w:rPr>
      </w:pPr>
      <w:r w:rsidRPr="00563C01">
        <w:rPr>
          <w:color w:val="000000"/>
          <w:sz w:val="28"/>
          <w:lang w:val="kk-KZ"/>
        </w:rPr>
        <w:t xml:space="preserve">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14:paraId="4B65ADC5" w14:textId="77777777" w:rsidR="00563C01" w:rsidRDefault="003B4012" w:rsidP="00563C01">
      <w:pPr>
        <w:spacing w:after="0"/>
        <w:ind w:firstLine="708"/>
        <w:jc w:val="both"/>
        <w:rPr>
          <w:lang w:val="kk-KZ"/>
        </w:rPr>
      </w:pPr>
      <w:r w:rsidRPr="00563C01">
        <w:rPr>
          <w:color w:val="000000"/>
          <w:sz w:val="28"/>
          <w:lang w:val="kk-KZ"/>
        </w:rPr>
        <w:t>білім алушылар мен тәрбиеленушілердің оқу-танымдық іс-әрекетіндегі қиындықтарды жеңу бойынша ұсынымдар әзірлеуді жүзеге асырады;</w:t>
      </w:r>
    </w:p>
    <w:p w14:paraId="090FDC2E" w14:textId="77777777" w:rsidR="00563C01" w:rsidRDefault="003B4012" w:rsidP="00563C01">
      <w:pPr>
        <w:spacing w:after="0"/>
        <w:ind w:firstLine="708"/>
        <w:jc w:val="both"/>
        <w:rPr>
          <w:lang w:val="kk-KZ"/>
        </w:rPr>
      </w:pPr>
      <w:r w:rsidRPr="00563C01">
        <w:rPr>
          <w:color w:val="000000"/>
          <w:sz w:val="28"/>
          <w:lang w:val="kk-KZ"/>
        </w:rPr>
        <w:t>кәсіби қызмет барысында білім беру қызметінің психологиялық-педагогикалық принциптерін басшылыққа алады;</w:t>
      </w:r>
    </w:p>
    <w:p w14:paraId="3D3D9A41" w14:textId="77777777" w:rsidR="00563C01" w:rsidRDefault="003B4012" w:rsidP="00563C01">
      <w:pPr>
        <w:spacing w:after="0"/>
        <w:ind w:firstLine="708"/>
        <w:jc w:val="both"/>
        <w:rPr>
          <w:lang w:val="kk-KZ"/>
        </w:rPr>
      </w:pPr>
      <w:r w:rsidRPr="00563C01">
        <w:rPr>
          <w:color w:val="000000"/>
          <w:sz w:val="28"/>
          <w:lang w:val="kk-KZ"/>
        </w:rPr>
        <w:t>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6038C499" w14:textId="77777777" w:rsidR="00563C01" w:rsidRDefault="003B4012" w:rsidP="00563C01">
      <w:pPr>
        <w:spacing w:after="0"/>
        <w:ind w:firstLine="708"/>
        <w:jc w:val="both"/>
        <w:rPr>
          <w:lang w:val="kk-KZ"/>
        </w:rPr>
      </w:pPr>
      <w:r w:rsidRPr="00563C01">
        <w:rPr>
          <w:color w:val="000000"/>
          <w:sz w:val="28"/>
          <w:lang w:val="kk-KZ"/>
        </w:rPr>
        <w:t>жалпы білім беру бағдарламаларын игерудегі психологиялық, әлеуметтік немесе физиологиялық қиындықтардың себептерін саралайды;</w:t>
      </w:r>
    </w:p>
    <w:p w14:paraId="6042286F" w14:textId="77777777" w:rsidR="00563C01" w:rsidRDefault="003B4012" w:rsidP="00563C01">
      <w:pPr>
        <w:spacing w:after="0"/>
        <w:ind w:firstLine="708"/>
        <w:jc w:val="both"/>
        <w:rPr>
          <w:lang w:val="kk-KZ"/>
        </w:rPr>
      </w:pPr>
      <w:r w:rsidRPr="00563C01">
        <w:rPr>
          <w:color w:val="000000"/>
          <w:sz w:val="28"/>
          <w:lang w:val="kk-KZ"/>
        </w:rPr>
        <w:t>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7E847173" w14:textId="77777777" w:rsidR="00563C01" w:rsidRDefault="003B4012" w:rsidP="00563C01">
      <w:pPr>
        <w:spacing w:after="0"/>
        <w:ind w:firstLine="708"/>
        <w:jc w:val="both"/>
        <w:rPr>
          <w:lang w:val="kk-KZ"/>
        </w:rPr>
      </w:pPr>
      <w:r w:rsidRPr="00563C01">
        <w:rPr>
          <w:color w:val="000000"/>
          <w:sz w:val="28"/>
          <w:lang w:val="kk-KZ"/>
        </w:rPr>
        <w:t>жеке немесе топтық түзету, дамыту және мотивациялық сабақтар немесе тренингтер өткізеді;</w:t>
      </w:r>
    </w:p>
    <w:p w14:paraId="4E72A248" w14:textId="77777777" w:rsidR="00563C01" w:rsidRDefault="003B4012" w:rsidP="00563C01">
      <w:pPr>
        <w:spacing w:after="0"/>
        <w:ind w:firstLine="708"/>
        <w:jc w:val="both"/>
        <w:rPr>
          <w:lang w:val="kk-KZ"/>
        </w:rPr>
      </w:pPr>
      <w:r w:rsidRPr="00563C01">
        <w:rPr>
          <w:color w:val="000000"/>
          <w:sz w:val="28"/>
          <w:lang w:val="kk-KZ"/>
        </w:rPr>
        <w:t>білім алушылар мен тәрбиеленушілердің оқу-танымдық қызметі мен әлеуметтенуіндегі өзгерістер динамикасының мониторингіне қатысады;</w:t>
      </w:r>
    </w:p>
    <w:p w14:paraId="45DD0EA9" w14:textId="77777777" w:rsidR="00563C01" w:rsidRDefault="003B4012" w:rsidP="00563C01">
      <w:pPr>
        <w:spacing w:after="0"/>
        <w:ind w:firstLine="708"/>
        <w:jc w:val="both"/>
        <w:rPr>
          <w:lang w:val="kk-KZ"/>
        </w:rPr>
      </w:pPr>
      <w:r w:rsidRPr="00563C01">
        <w:rPr>
          <w:color w:val="000000"/>
          <w:sz w:val="28"/>
          <w:lang w:val="kk-KZ"/>
        </w:rPr>
        <w:t>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31C448B8" w14:textId="77777777" w:rsidR="00563C01" w:rsidRDefault="00563C01" w:rsidP="00563C01">
      <w:pPr>
        <w:spacing w:after="0"/>
        <w:ind w:firstLine="708"/>
        <w:jc w:val="both"/>
        <w:rPr>
          <w:lang w:val="kk-KZ"/>
        </w:rPr>
      </w:pPr>
      <w:r w:rsidRPr="00563C01">
        <w:rPr>
          <w:b/>
          <w:color w:val="000000"/>
          <w:sz w:val="28"/>
          <w:lang w:val="kk-KZ"/>
        </w:rPr>
        <w:t>Білуге тиіс:</w:t>
      </w:r>
      <w:r w:rsidRPr="00563C01">
        <w:rPr>
          <w:color w:val="000000"/>
          <w:sz w:val="28"/>
          <w:lang w:val="kk-KZ"/>
        </w:rPr>
        <w:t xml:space="preserve"> </w:t>
      </w:r>
      <w:r w:rsidR="003B4012" w:rsidRPr="00563C01">
        <w:rPr>
          <w:color w:val="000000"/>
          <w:sz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7745A647" w14:textId="77777777" w:rsidR="00563C01" w:rsidRDefault="003B4012" w:rsidP="00563C01">
      <w:pPr>
        <w:spacing w:after="0"/>
        <w:ind w:firstLine="708"/>
        <w:jc w:val="both"/>
        <w:rPr>
          <w:lang w:val="kk-KZ"/>
        </w:rPr>
      </w:pPr>
      <w:r w:rsidRPr="00563C01">
        <w:rPr>
          <w:color w:val="000000"/>
          <w:sz w:val="28"/>
          <w:lang w:val="kk-KZ"/>
        </w:rPr>
        <w:t xml:space="preserve">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14:paraId="77BA63D4" w14:textId="77777777" w:rsidR="00563C01" w:rsidRDefault="003B4012" w:rsidP="00563C01">
      <w:pPr>
        <w:spacing w:after="0"/>
        <w:ind w:firstLine="708"/>
        <w:jc w:val="both"/>
        <w:rPr>
          <w:lang w:val="kk-KZ"/>
        </w:rPr>
      </w:pPr>
      <w:r w:rsidRPr="00563C01">
        <w:rPr>
          <w:color w:val="000000"/>
          <w:sz w:val="28"/>
          <w:lang w:val="kk-KZ"/>
        </w:rPr>
        <w:t>педагогикалық этиканың нормалары;</w:t>
      </w:r>
    </w:p>
    <w:p w14:paraId="7512EF16" w14:textId="77777777" w:rsidR="00563C01" w:rsidRDefault="003B4012" w:rsidP="00563C01">
      <w:pPr>
        <w:spacing w:after="0"/>
        <w:ind w:firstLine="708"/>
        <w:jc w:val="both"/>
        <w:rPr>
          <w:lang w:val="kk-KZ"/>
        </w:rPr>
      </w:pPr>
      <w:r w:rsidRPr="00563C01">
        <w:rPr>
          <w:color w:val="000000"/>
          <w:sz w:val="28"/>
          <w:lang w:val="kk-KZ"/>
        </w:rPr>
        <w:lastRenderedPageBreak/>
        <w:t>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14:paraId="2868F4EC" w14:textId="77777777" w:rsidR="00563C01" w:rsidRDefault="003B4012" w:rsidP="00563C01">
      <w:pPr>
        <w:spacing w:after="0"/>
        <w:ind w:firstLine="708"/>
        <w:jc w:val="both"/>
        <w:rPr>
          <w:lang w:val="kk-KZ"/>
        </w:rPr>
      </w:pPr>
      <w:r w:rsidRPr="00563C01">
        <w:rPr>
          <w:color w:val="000000"/>
          <w:sz w:val="28"/>
          <w:lang w:val="kk-KZ"/>
        </w:rPr>
        <w:t>белсенді оқыту, әлеуметтік-психологиялық қарым-қатынас әдістері;</w:t>
      </w:r>
    </w:p>
    <w:p w14:paraId="726749BD" w14:textId="77777777" w:rsidR="00563C01" w:rsidRDefault="003B4012" w:rsidP="00563C01">
      <w:pPr>
        <w:spacing w:after="0"/>
        <w:ind w:firstLine="708"/>
        <w:jc w:val="both"/>
        <w:rPr>
          <w:color w:val="000000"/>
          <w:sz w:val="28"/>
          <w:lang w:val="kk-KZ"/>
        </w:rPr>
      </w:pPr>
      <w:r w:rsidRPr="00563C01">
        <w:rPr>
          <w:color w:val="000000"/>
          <w:sz w:val="28"/>
          <w:lang w:val="kk-KZ"/>
        </w:rPr>
        <w:t>жеке және топтық кеңес берудің, диагностика мен баланың даму</w:t>
      </w:r>
      <w:r w:rsidR="00563C01">
        <w:rPr>
          <w:color w:val="000000"/>
          <w:sz w:val="28"/>
          <w:lang w:val="kk-KZ"/>
        </w:rPr>
        <w:t xml:space="preserve">ын түзетудің заманауи әдістері, </w:t>
      </w:r>
      <w:r w:rsidRPr="00563C01">
        <w:rPr>
          <w:color w:val="000000"/>
          <w:sz w:val="28"/>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2A783421" w14:textId="77777777" w:rsidR="00563C01" w:rsidRDefault="003B4012" w:rsidP="00563C01">
      <w:pPr>
        <w:spacing w:after="0"/>
        <w:ind w:firstLine="708"/>
        <w:jc w:val="both"/>
        <w:rPr>
          <w:color w:val="000000"/>
          <w:sz w:val="28"/>
          <w:lang w:val="kk-KZ"/>
        </w:rPr>
      </w:pPr>
      <w:r w:rsidRPr="00563C01">
        <w:rPr>
          <w:b/>
          <w:color w:val="000000"/>
          <w:sz w:val="28"/>
          <w:lang w:val="kk-KZ"/>
        </w:rPr>
        <w:t>Б</w:t>
      </w:r>
      <w:r w:rsidR="00563C01" w:rsidRPr="00563C01">
        <w:rPr>
          <w:b/>
          <w:color w:val="000000"/>
          <w:sz w:val="28"/>
          <w:lang w:val="kk-KZ"/>
        </w:rPr>
        <w:t>іліктілікке қойылатын талаптар:</w:t>
      </w:r>
      <w:r w:rsidR="00563C01" w:rsidRPr="00563C01">
        <w:rPr>
          <w:color w:val="000000"/>
          <w:sz w:val="28"/>
          <w:lang w:val="kk-KZ"/>
        </w:rPr>
        <w:t xml:space="preserve"> </w:t>
      </w:r>
      <w:r w:rsidRPr="00563C01">
        <w:rPr>
          <w:color w:val="000000"/>
          <w:sz w:val="28"/>
          <w:lang w:val="kk-KZ"/>
        </w:rPr>
        <w:t>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14:paraId="5DDB7641" w14:textId="77777777" w:rsidR="00563C01" w:rsidRDefault="003B4012" w:rsidP="00563C01">
      <w:pPr>
        <w:spacing w:after="0"/>
        <w:ind w:firstLine="708"/>
        <w:jc w:val="both"/>
        <w:rPr>
          <w:color w:val="000000"/>
          <w:sz w:val="28"/>
          <w:lang w:val="kk-KZ"/>
        </w:rPr>
      </w:pPr>
      <w:r w:rsidRPr="00563C01">
        <w:rPr>
          <w:color w:val="000000"/>
          <w:sz w:val="28"/>
          <w:lang w:val="kk-KZ"/>
        </w:rPr>
        <w:t>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5617AC90" w14:textId="77777777" w:rsidR="00563C01" w:rsidRDefault="003B4012" w:rsidP="00563C01">
      <w:pPr>
        <w:spacing w:after="0"/>
        <w:ind w:firstLine="708"/>
        <w:jc w:val="both"/>
        <w:rPr>
          <w:color w:val="000000"/>
          <w:sz w:val="28"/>
          <w:lang w:val="kk-KZ"/>
        </w:rPr>
      </w:pPr>
      <w:r w:rsidRPr="00563C01">
        <w:rPr>
          <w:color w:val="000000"/>
          <w:sz w:val="28"/>
          <w:lang w:val="kk-KZ"/>
        </w:rPr>
        <w:t>және (немесе) біліктілігінің жоғары деңгейі болған кезде мамандығы бойынша жұмыс өтілі: педагог-шебер үшін кемінде 5 жыл.</w:t>
      </w:r>
    </w:p>
    <w:p w14:paraId="5806AA75" w14:textId="77777777" w:rsidR="00563C01" w:rsidRDefault="003B4012" w:rsidP="00563C01">
      <w:pPr>
        <w:spacing w:after="0"/>
        <w:ind w:firstLine="708"/>
        <w:jc w:val="both"/>
        <w:rPr>
          <w:b/>
          <w:color w:val="000000"/>
          <w:sz w:val="28"/>
          <w:lang w:val="kk-KZ"/>
        </w:rPr>
      </w:pPr>
      <w:r w:rsidRPr="00563C01">
        <w:rPr>
          <w:b/>
          <w:color w:val="000000"/>
          <w:sz w:val="28"/>
          <w:lang w:val="kk-KZ"/>
        </w:rPr>
        <w:t>Кәсіби құзыреттілікті айқындай отырып, біліктілікке қойылатын талаптар:</w:t>
      </w:r>
    </w:p>
    <w:p w14:paraId="6FE5CE84" w14:textId="77777777" w:rsidR="00563C01" w:rsidRDefault="003B4012" w:rsidP="00563C01">
      <w:pPr>
        <w:spacing w:after="0"/>
        <w:ind w:firstLine="708"/>
        <w:jc w:val="both"/>
        <w:rPr>
          <w:b/>
          <w:color w:val="000000"/>
          <w:sz w:val="28"/>
          <w:lang w:val="kk-KZ"/>
        </w:rPr>
      </w:pPr>
      <w:r w:rsidRPr="00563C01">
        <w:rPr>
          <w:color w:val="000000"/>
          <w:sz w:val="28"/>
          <w:lang w:val="kk-KZ"/>
        </w:rPr>
        <w:t xml:space="preserve">1) "педагог": </w:t>
      </w:r>
    </w:p>
    <w:p w14:paraId="457860E1" w14:textId="77777777" w:rsidR="00563C01" w:rsidRDefault="003B4012" w:rsidP="00563C01">
      <w:pPr>
        <w:spacing w:after="0"/>
        <w:ind w:firstLine="708"/>
        <w:jc w:val="both"/>
        <w:rPr>
          <w:b/>
          <w:color w:val="000000"/>
          <w:sz w:val="28"/>
          <w:lang w:val="kk-KZ"/>
        </w:rPr>
      </w:pPr>
      <w:r w:rsidRPr="00563C01">
        <w:rPr>
          <w:color w:val="000000"/>
          <w:sz w:val="28"/>
          <w:lang w:val="kk-KZ"/>
        </w:rPr>
        <w:t xml:space="preserve">заманауи психологиялық әдістерді қолдану керек; </w:t>
      </w:r>
    </w:p>
    <w:p w14:paraId="3B9DE239" w14:textId="77777777" w:rsidR="00563C01" w:rsidRDefault="003B4012" w:rsidP="00563C01">
      <w:pPr>
        <w:spacing w:after="0"/>
        <w:ind w:firstLine="708"/>
        <w:jc w:val="both"/>
        <w:rPr>
          <w:b/>
          <w:color w:val="000000"/>
          <w:sz w:val="28"/>
          <w:lang w:val="kk-KZ"/>
        </w:rPr>
      </w:pP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13371ED3" w14:textId="77777777" w:rsidR="00563C01" w:rsidRDefault="003B4012" w:rsidP="00563C01">
      <w:pPr>
        <w:spacing w:after="0"/>
        <w:ind w:firstLine="708"/>
        <w:jc w:val="both"/>
        <w:rPr>
          <w:b/>
          <w:color w:val="000000"/>
          <w:sz w:val="28"/>
          <w:lang w:val="kk-KZ"/>
        </w:rPr>
      </w:pPr>
      <w:r w:rsidRPr="00563C01">
        <w:rPr>
          <w:color w:val="000000"/>
          <w:sz w:val="28"/>
          <w:lang w:val="kk-KZ"/>
        </w:rPr>
        <w:t xml:space="preserve">балалардың эмоционалды әл-ауқатын, тиімді дамуын қамтамасыз ету; </w:t>
      </w:r>
    </w:p>
    <w:p w14:paraId="675FCC1D" w14:textId="77777777" w:rsidR="00563C01" w:rsidRDefault="003B4012" w:rsidP="00563C01">
      <w:pPr>
        <w:spacing w:after="0"/>
        <w:ind w:firstLine="708"/>
        <w:jc w:val="both"/>
        <w:rPr>
          <w:b/>
          <w:color w:val="000000"/>
          <w:sz w:val="28"/>
          <w:lang w:val="kk-KZ"/>
        </w:rPr>
      </w:pPr>
      <w:r w:rsidRPr="00563C01">
        <w:rPr>
          <w:color w:val="000000"/>
          <w:sz w:val="28"/>
          <w:lang w:val="kk-KZ"/>
        </w:rPr>
        <w:t>білім алушылардың психологиялық-жас ерекшеліктерін ескере отырып, оқу-тәрбие процесін жоспарлау және ұйымдастыру;</w:t>
      </w:r>
    </w:p>
    <w:p w14:paraId="7CAEBDE3" w14:textId="77777777" w:rsidR="00563C01" w:rsidRDefault="003B4012" w:rsidP="00563C01">
      <w:pPr>
        <w:spacing w:after="0"/>
        <w:ind w:firstLine="708"/>
        <w:jc w:val="both"/>
        <w:rPr>
          <w:b/>
          <w:color w:val="000000"/>
          <w:sz w:val="28"/>
          <w:lang w:val="kk-KZ"/>
        </w:rPr>
      </w:pPr>
      <w:r w:rsidRPr="00563C01">
        <w:rPr>
          <w:color w:val="000000"/>
          <w:sz w:val="28"/>
          <w:lang w:val="kk-KZ"/>
        </w:rPr>
        <w:t>педагогикалық ұжым мен ата-аналарға психологиялық білім беруді жүзеге асыру;</w:t>
      </w:r>
    </w:p>
    <w:p w14:paraId="2C49F5D8" w14:textId="77777777" w:rsidR="00563C01" w:rsidRDefault="003B4012" w:rsidP="00563C01">
      <w:pPr>
        <w:spacing w:after="0"/>
        <w:ind w:firstLine="708"/>
        <w:jc w:val="both"/>
        <w:rPr>
          <w:b/>
          <w:color w:val="000000"/>
          <w:sz w:val="28"/>
          <w:lang w:val="kk-KZ"/>
        </w:rPr>
      </w:pPr>
      <w:r w:rsidRPr="00563C01">
        <w:rPr>
          <w:color w:val="000000"/>
          <w:sz w:val="28"/>
          <w:lang w:val="kk-KZ"/>
        </w:rPr>
        <w:t xml:space="preserve">2) "педагог – модератор": </w:t>
      </w:r>
    </w:p>
    <w:p w14:paraId="56C86B2C" w14:textId="77777777" w:rsidR="00563C01" w:rsidRDefault="003B4012" w:rsidP="00563C01">
      <w:pPr>
        <w:spacing w:after="0"/>
        <w:ind w:firstLine="708"/>
        <w:jc w:val="both"/>
        <w:rPr>
          <w:b/>
          <w:color w:val="000000"/>
          <w:sz w:val="28"/>
          <w:lang w:val="kk-KZ"/>
        </w:rPr>
      </w:pPr>
      <w:r w:rsidRPr="00563C01">
        <w:rPr>
          <w:color w:val="000000"/>
          <w:sz w:val="28"/>
          <w:lang w:val="kk-KZ"/>
        </w:rPr>
        <w:t>"педагог" біліктілігіне қойылатын жалпы талаптарға, сондай-ақ:</w:t>
      </w:r>
    </w:p>
    <w:p w14:paraId="2CEB7735" w14:textId="77777777" w:rsidR="00563C01" w:rsidRDefault="003B4012" w:rsidP="00563C01">
      <w:pPr>
        <w:spacing w:after="0"/>
        <w:ind w:firstLine="708"/>
        <w:jc w:val="both"/>
        <w:rPr>
          <w:b/>
          <w:color w:val="000000"/>
          <w:sz w:val="28"/>
          <w:lang w:val="kk-KZ"/>
        </w:rPr>
      </w:pPr>
      <w:r w:rsidRPr="00563C01">
        <w:rPr>
          <w:color w:val="000000"/>
          <w:sz w:val="28"/>
          <w:lang w:val="kk-KZ"/>
        </w:rPr>
        <w:t xml:space="preserve">жеке психологиялық ерекшеліктерін ескере отырып, балалармен жұмыс жүргізу; </w:t>
      </w:r>
    </w:p>
    <w:p w14:paraId="187CB593" w14:textId="77777777" w:rsidR="00563C01" w:rsidRDefault="003B4012" w:rsidP="00563C01">
      <w:pPr>
        <w:spacing w:after="0"/>
        <w:ind w:firstLine="708"/>
        <w:jc w:val="both"/>
        <w:rPr>
          <w:b/>
          <w:color w:val="000000"/>
          <w:sz w:val="28"/>
          <w:lang w:val="kk-KZ"/>
        </w:rPr>
      </w:pP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педагогтармен</w:t>
      </w:r>
      <w:proofErr w:type="spellEnd"/>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проблемалық</w:t>
      </w:r>
      <w:proofErr w:type="spellEnd"/>
      <w:r w:rsidRPr="0084118B">
        <w:rPr>
          <w:color w:val="000000"/>
          <w:sz w:val="28"/>
          <w:lang w:val="ru-RU"/>
        </w:rPr>
        <w:t xml:space="preserve"> (</w:t>
      </w:r>
      <w:proofErr w:type="spellStart"/>
      <w:r w:rsidRPr="0084118B">
        <w:rPr>
          <w:color w:val="000000"/>
          <w:sz w:val="28"/>
          <w:lang w:val="ru-RU"/>
        </w:rPr>
        <w:t>стандартты</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жағдайларда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65C99638" w14:textId="77777777" w:rsidR="00563C01" w:rsidRDefault="003B4012" w:rsidP="00563C01">
      <w:pPr>
        <w:spacing w:after="0"/>
        <w:ind w:firstLine="708"/>
        <w:jc w:val="both"/>
        <w:rPr>
          <w:b/>
          <w:color w:val="000000"/>
          <w:sz w:val="28"/>
          <w:lang w:val="kk-KZ"/>
        </w:rPr>
      </w:pPr>
      <w:r w:rsidRPr="00563C01">
        <w:rPr>
          <w:color w:val="000000"/>
          <w:sz w:val="28"/>
          <w:lang w:val="kk-KZ"/>
        </w:rPr>
        <w:t xml:space="preserve">ересектердің балалармен қарым-қатынасын қамтамасыз ету және реттеу; </w:t>
      </w:r>
    </w:p>
    <w:p w14:paraId="38E32175" w14:textId="77777777" w:rsidR="00563C01" w:rsidRDefault="003B4012" w:rsidP="00563C01">
      <w:pPr>
        <w:spacing w:after="0"/>
        <w:ind w:firstLine="708"/>
        <w:jc w:val="both"/>
        <w:rPr>
          <w:b/>
          <w:color w:val="000000"/>
          <w:sz w:val="28"/>
          <w:lang w:val="kk-KZ"/>
        </w:rPr>
      </w:pPr>
      <w:r w:rsidRPr="00563C01">
        <w:rPr>
          <w:color w:val="000000"/>
          <w:sz w:val="28"/>
          <w:lang w:val="kk-KZ"/>
        </w:rPr>
        <w:t xml:space="preserve">әлеуметтік бейімделудің белсенді әдістерін қолдану; </w:t>
      </w:r>
    </w:p>
    <w:p w14:paraId="30F12096" w14:textId="77777777" w:rsidR="00563C01" w:rsidRDefault="003B4012" w:rsidP="00563C01">
      <w:pPr>
        <w:spacing w:after="0"/>
        <w:ind w:firstLine="708"/>
        <w:jc w:val="both"/>
        <w:rPr>
          <w:b/>
          <w:color w:val="000000"/>
          <w:sz w:val="28"/>
          <w:lang w:val="kk-KZ"/>
        </w:rPr>
      </w:pPr>
      <w:proofErr w:type="spellStart"/>
      <w:r w:rsidRPr="0084118B">
        <w:rPr>
          <w:color w:val="000000"/>
          <w:sz w:val="28"/>
          <w:lang w:val="ru-RU"/>
        </w:rPr>
        <w:t>ата-аналар</w:t>
      </w:r>
      <w:proofErr w:type="spellEnd"/>
      <w:r w:rsidRPr="0084118B">
        <w:rPr>
          <w:color w:val="000000"/>
          <w:sz w:val="28"/>
          <w:lang w:val="ru-RU"/>
        </w:rPr>
        <w:t xml:space="preserve"> мен </w:t>
      </w:r>
      <w:proofErr w:type="spellStart"/>
      <w:r w:rsidRPr="0084118B">
        <w:rPr>
          <w:color w:val="000000"/>
          <w:sz w:val="28"/>
          <w:lang w:val="ru-RU"/>
        </w:rPr>
        <w:t>педагогтарға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w:t>
      </w:r>
    </w:p>
    <w:p w14:paraId="4475C732" w14:textId="77777777" w:rsidR="00563C01" w:rsidRDefault="003B4012" w:rsidP="00563C01">
      <w:pPr>
        <w:spacing w:after="0"/>
        <w:ind w:firstLine="708"/>
        <w:jc w:val="both"/>
        <w:rPr>
          <w:b/>
          <w:color w:val="000000"/>
          <w:sz w:val="28"/>
          <w:lang w:val="kk-KZ"/>
        </w:rPr>
      </w:pPr>
      <w:r w:rsidRPr="00563C01">
        <w:rPr>
          <w:color w:val="000000"/>
          <w:sz w:val="28"/>
          <w:lang w:val="kk-KZ"/>
        </w:rPr>
        <w:t>3) "педагог – сарапшы":</w:t>
      </w:r>
    </w:p>
    <w:p w14:paraId="5ABDB80A" w14:textId="77777777" w:rsidR="00563C01" w:rsidRDefault="003B4012" w:rsidP="00563C01">
      <w:pPr>
        <w:spacing w:after="0"/>
        <w:ind w:firstLine="708"/>
        <w:jc w:val="both"/>
        <w:rPr>
          <w:b/>
          <w:color w:val="000000"/>
          <w:sz w:val="28"/>
          <w:lang w:val="kk-KZ"/>
        </w:rPr>
      </w:pPr>
      <w:r w:rsidRPr="00563C01">
        <w:rPr>
          <w:color w:val="000000"/>
          <w:sz w:val="28"/>
          <w:lang w:val="kk-KZ"/>
        </w:rPr>
        <w:t>"педагог-модератор" біліктілігіне, сондай-ақ:</w:t>
      </w:r>
    </w:p>
    <w:p w14:paraId="66C14B25" w14:textId="77777777" w:rsidR="00563C01" w:rsidRDefault="003B4012" w:rsidP="00563C01">
      <w:pPr>
        <w:spacing w:after="0"/>
        <w:ind w:firstLine="708"/>
        <w:jc w:val="both"/>
        <w:rPr>
          <w:b/>
          <w:color w:val="000000"/>
          <w:sz w:val="28"/>
          <w:lang w:val="kk-KZ"/>
        </w:rPr>
      </w:pPr>
      <w:r w:rsidRPr="00563C01">
        <w:rPr>
          <w:color w:val="000000"/>
          <w:sz w:val="28"/>
          <w:lang w:val="kk-KZ"/>
        </w:rPr>
        <w:t>әр түрлі профильдер мен мақсаттардағы психологиялық диагностиканы жүргізу, балалармен жеке жұмыс жүргізу;</w:t>
      </w:r>
    </w:p>
    <w:p w14:paraId="40681E2B" w14:textId="77777777" w:rsidR="00563C01" w:rsidRDefault="003B4012" w:rsidP="00563C01">
      <w:pPr>
        <w:spacing w:after="0"/>
        <w:ind w:firstLine="708"/>
        <w:jc w:val="both"/>
        <w:rPr>
          <w:b/>
          <w:color w:val="000000"/>
          <w:sz w:val="28"/>
          <w:lang w:val="kk-KZ"/>
        </w:rPr>
      </w:pPr>
      <w:r w:rsidRPr="00563C01">
        <w:rPr>
          <w:color w:val="000000"/>
          <w:sz w:val="28"/>
          <w:lang w:val="kk-KZ"/>
        </w:rPr>
        <w:t>шығармашылық топты басқару, психологиялық – педагогикалық қызметтің өзекті мәселелері бойынша конференцияларға, семинарларға қатысу;</w:t>
      </w:r>
    </w:p>
    <w:p w14:paraId="2D3397CF" w14:textId="77777777" w:rsidR="00563C01" w:rsidRDefault="003B4012" w:rsidP="00563C01">
      <w:pPr>
        <w:spacing w:after="0"/>
        <w:ind w:firstLine="708"/>
        <w:jc w:val="both"/>
        <w:rPr>
          <w:b/>
          <w:color w:val="000000"/>
          <w:sz w:val="28"/>
          <w:lang w:val="kk-KZ"/>
        </w:rPr>
      </w:pPr>
      <w:r w:rsidRPr="00563C01">
        <w:rPr>
          <w:color w:val="000000"/>
          <w:sz w:val="28"/>
          <w:lang w:val="kk-KZ"/>
        </w:rPr>
        <w:lastRenderedPageBreak/>
        <w:t>мектеп жасына дейінгі балаларды психологиялық қолдау бойынша ұсыныстар әзірлеу;</w:t>
      </w:r>
    </w:p>
    <w:p w14:paraId="00A32DDB" w14:textId="77777777" w:rsidR="00563C01" w:rsidRDefault="003B4012" w:rsidP="00563C01">
      <w:pPr>
        <w:spacing w:after="0"/>
        <w:ind w:firstLine="708"/>
        <w:jc w:val="both"/>
        <w:rPr>
          <w:b/>
          <w:color w:val="000000"/>
          <w:sz w:val="28"/>
          <w:lang w:val="kk-KZ"/>
        </w:rPr>
      </w:pPr>
      <w:r w:rsidRPr="00563C01">
        <w:rPr>
          <w:color w:val="000000"/>
          <w:sz w:val="28"/>
          <w:lang w:val="kk-KZ"/>
        </w:rPr>
        <w:t>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0BB52144" w14:textId="77777777" w:rsidR="00563C01" w:rsidRDefault="003B4012" w:rsidP="00563C01">
      <w:pPr>
        <w:spacing w:after="0"/>
        <w:ind w:firstLine="708"/>
        <w:jc w:val="both"/>
        <w:rPr>
          <w:b/>
          <w:color w:val="000000"/>
          <w:sz w:val="28"/>
          <w:lang w:val="kk-KZ"/>
        </w:rPr>
      </w:pPr>
      <w:r w:rsidRPr="00563C01">
        <w:rPr>
          <w:color w:val="000000"/>
          <w:sz w:val="28"/>
          <w:lang w:val="kk-KZ"/>
        </w:rPr>
        <w:t>4) "педагог-зерттеуші":</w:t>
      </w:r>
    </w:p>
    <w:p w14:paraId="51AEAE9F" w14:textId="77777777" w:rsidR="00563C01" w:rsidRDefault="003B4012" w:rsidP="00563C01">
      <w:pPr>
        <w:spacing w:after="0"/>
        <w:ind w:firstLine="708"/>
        <w:jc w:val="both"/>
        <w:rPr>
          <w:b/>
          <w:color w:val="000000"/>
          <w:sz w:val="28"/>
          <w:lang w:val="kk-KZ"/>
        </w:rPr>
      </w:pPr>
      <w:r w:rsidRPr="00563C01">
        <w:rPr>
          <w:color w:val="000000"/>
          <w:sz w:val="28"/>
          <w:lang w:val="kk-KZ"/>
        </w:rPr>
        <w:t>"педагог-сарапшы" біліктілігіне, сондай-ақ:</w:t>
      </w:r>
    </w:p>
    <w:p w14:paraId="5374A968" w14:textId="77777777" w:rsidR="00563C01" w:rsidRDefault="003B4012" w:rsidP="00563C01">
      <w:pPr>
        <w:spacing w:after="0"/>
        <w:ind w:firstLine="708"/>
        <w:jc w:val="both"/>
        <w:rPr>
          <w:b/>
          <w:color w:val="000000"/>
          <w:sz w:val="28"/>
          <w:lang w:val="kk-KZ"/>
        </w:rPr>
      </w:pPr>
      <w:r w:rsidRPr="00563C01">
        <w:rPr>
          <w:color w:val="000000"/>
          <w:sz w:val="28"/>
          <w:lang w:val="kk-KZ"/>
        </w:rPr>
        <w:t xml:space="preserve">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14:paraId="716A466D" w14:textId="77777777" w:rsidR="00563C01" w:rsidRDefault="003B4012" w:rsidP="00563C01">
      <w:pPr>
        <w:spacing w:after="0"/>
        <w:ind w:firstLine="708"/>
        <w:jc w:val="both"/>
        <w:rPr>
          <w:b/>
          <w:color w:val="000000"/>
          <w:sz w:val="28"/>
          <w:lang w:val="kk-KZ"/>
        </w:rPr>
      </w:pPr>
      <w:r w:rsidRPr="00563C01">
        <w:rPr>
          <w:color w:val="000000"/>
          <w:sz w:val="28"/>
          <w:lang w:val="kk-KZ"/>
        </w:rPr>
        <w:t>әдістемелік құралдар, Оқу-әдістемелік кешендер әзірлеу;</w:t>
      </w:r>
    </w:p>
    <w:p w14:paraId="68548D07" w14:textId="77777777" w:rsidR="00563C01" w:rsidRDefault="003B4012" w:rsidP="00563C01">
      <w:pPr>
        <w:spacing w:after="0"/>
        <w:ind w:firstLine="708"/>
        <w:jc w:val="both"/>
        <w:rPr>
          <w:b/>
          <w:color w:val="000000"/>
          <w:sz w:val="28"/>
          <w:lang w:val="kk-KZ"/>
        </w:rPr>
      </w:pPr>
      <w:r w:rsidRPr="00563C01">
        <w:rPr>
          <w:color w:val="000000"/>
          <w:sz w:val="28"/>
          <w:lang w:val="kk-KZ"/>
        </w:rPr>
        <w:t>психологиялық-педагогикалық жұмысты ұйымдастырудың инновациялық тәжірибесін енгізу;</w:t>
      </w:r>
    </w:p>
    <w:p w14:paraId="066C67C3" w14:textId="77777777" w:rsidR="00563C01" w:rsidRDefault="003B4012" w:rsidP="00563C01">
      <w:pPr>
        <w:spacing w:after="0"/>
        <w:ind w:firstLine="708"/>
        <w:jc w:val="both"/>
        <w:rPr>
          <w:b/>
          <w:color w:val="000000"/>
          <w:sz w:val="28"/>
          <w:lang w:val="kk-KZ"/>
        </w:rPr>
      </w:pPr>
      <w:r w:rsidRPr="00563C01">
        <w:rPr>
          <w:color w:val="000000"/>
          <w:sz w:val="28"/>
          <w:lang w:val="kk-KZ"/>
        </w:rPr>
        <w:t>балаларды тәрбиелеу мен оқытуды ұйымдастыру бойынша педагогтерге көмек көрсету;</w:t>
      </w:r>
    </w:p>
    <w:p w14:paraId="6F309229" w14:textId="77777777" w:rsidR="00563C01" w:rsidRDefault="003B4012" w:rsidP="00563C01">
      <w:pPr>
        <w:spacing w:after="0"/>
        <w:ind w:firstLine="708"/>
        <w:jc w:val="both"/>
        <w:rPr>
          <w:color w:val="000000"/>
          <w:sz w:val="28"/>
          <w:lang w:val="kk-KZ"/>
        </w:rPr>
      </w:pPr>
      <w:r w:rsidRPr="00563C01">
        <w:rPr>
          <w:color w:val="000000"/>
          <w:sz w:val="28"/>
          <w:lang w:val="kk-KZ"/>
        </w:rPr>
        <w:t>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14:paraId="0DE290DF" w14:textId="77777777" w:rsidR="00563C01" w:rsidRDefault="003B4012" w:rsidP="00563C01">
      <w:pPr>
        <w:spacing w:after="0"/>
        <w:ind w:firstLine="708"/>
        <w:jc w:val="both"/>
        <w:rPr>
          <w:b/>
          <w:color w:val="000000"/>
          <w:sz w:val="28"/>
          <w:lang w:val="kk-KZ"/>
        </w:rPr>
      </w:pPr>
      <w:r w:rsidRPr="00563C01">
        <w:rPr>
          <w:color w:val="000000"/>
          <w:sz w:val="28"/>
          <w:lang w:val="kk-KZ"/>
        </w:rPr>
        <w:t>5) "педагог-шебер":</w:t>
      </w:r>
    </w:p>
    <w:p w14:paraId="73D27CD5" w14:textId="77777777" w:rsidR="00563C01" w:rsidRDefault="003B4012" w:rsidP="00563C01">
      <w:pPr>
        <w:spacing w:after="0"/>
        <w:ind w:firstLine="708"/>
        <w:jc w:val="both"/>
        <w:rPr>
          <w:b/>
          <w:color w:val="000000"/>
          <w:sz w:val="28"/>
          <w:lang w:val="kk-KZ"/>
        </w:rPr>
      </w:pPr>
      <w:r w:rsidRPr="00563C01">
        <w:rPr>
          <w:color w:val="000000"/>
          <w:sz w:val="28"/>
          <w:lang w:val="kk-KZ"/>
        </w:rPr>
        <w:t>"педагог-зерттеуші" біліктілігіне, сондай-ақ:</w:t>
      </w:r>
    </w:p>
    <w:p w14:paraId="274AF3AC" w14:textId="77777777" w:rsidR="00563C01" w:rsidRDefault="003B4012" w:rsidP="00563C01">
      <w:pPr>
        <w:spacing w:after="0"/>
        <w:ind w:firstLine="708"/>
        <w:jc w:val="both"/>
        <w:rPr>
          <w:b/>
          <w:color w:val="000000"/>
          <w:sz w:val="28"/>
          <w:lang w:val="kk-KZ"/>
        </w:rPr>
      </w:pPr>
      <w:r w:rsidRPr="00563C01">
        <w:rPr>
          <w:color w:val="000000"/>
          <w:sz w:val="28"/>
          <w:lang w:val="kk-KZ"/>
        </w:rPr>
        <w:t xml:space="preserve">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14:paraId="686A67BD" w14:textId="77777777" w:rsidR="00563C01" w:rsidRDefault="003B4012" w:rsidP="00563C01">
      <w:pPr>
        <w:spacing w:after="0"/>
        <w:ind w:firstLine="708"/>
        <w:jc w:val="both"/>
        <w:rPr>
          <w:b/>
          <w:color w:val="000000"/>
          <w:sz w:val="28"/>
          <w:lang w:val="kk-KZ"/>
        </w:rPr>
      </w:pPr>
      <w:r w:rsidRPr="00563C01">
        <w:rPr>
          <w:color w:val="000000"/>
          <w:sz w:val="28"/>
          <w:lang w:val="kk-KZ"/>
        </w:rPr>
        <w:t>тәлімгерлікті жүзеге асыру және облыс/республикалық маңызы бар қалалар және астана деңгейінде кәсіби қоғамдастық желісін дамытуды жоспарлау;</w:t>
      </w:r>
    </w:p>
    <w:p w14:paraId="0C22FBE2" w14:textId="551AB1B0" w:rsidR="003B4012" w:rsidRPr="00563C01" w:rsidRDefault="003B4012" w:rsidP="00563C01">
      <w:pPr>
        <w:spacing w:after="0"/>
        <w:ind w:firstLine="708"/>
        <w:jc w:val="both"/>
        <w:rPr>
          <w:b/>
          <w:color w:val="000000"/>
          <w:sz w:val="28"/>
          <w:lang w:val="kk-KZ"/>
        </w:rPr>
      </w:pPr>
      <w:r w:rsidRPr="00563C01">
        <w:rPr>
          <w:color w:val="000000"/>
          <w:sz w:val="28"/>
          <w:lang w:val="kk-KZ"/>
        </w:rPr>
        <w:t>білім беру саласындағы уәкілетті орган бекіткен республикалық және халықаралық кәсіптік конкурстардың қатысушысы болу.</w:t>
      </w:r>
    </w:p>
    <w:p w14:paraId="5421ADC2" w14:textId="77777777" w:rsidR="00682209" w:rsidRPr="00563C01" w:rsidRDefault="00682209" w:rsidP="00682209">
      <w:pPr>
        <w:shd w:val="clear" w:color="auto" w:fill="FFFFFF" w:themeFill="background1"/>
        <w:spacing w:after="0" w:line="240" w:lineRule="auto"/>
        <w:jc w:val="center"/>
        <w:rPr>
          <w:b/>
          <w:color w:val="000000" w:themeColor="text1"/>
          <w:sz w:val="28"/>
          <w:szCs w:val="28"/>
          <w:lang w:val="kk-KZ"/>
        </w:rPr>
      </w:pPr>
    </w:p>
    <w:p w14:paraId="30436913" w14:textId="77777777" w:rsidR="00682209" w:rsidRPr="00F246CD" w:rsidRDefault="00682209" w:rsidP="00682209">
      <w:pPr>
        <w:shd w:val="clear" w:color="auto" w:fill="FFFFFF" w:themeFill="background1"/>
        <w:spacing w:after="0" w:line="240" w:lineRule="auto"/>
        <w:jc w:val="center"/>
        <w:rPr>
          <w:b/>
          <w:color w:val="000000" w:themeColor="text1"/>
          <w:sz w:val="28"/>
          <w:szCs w:val="28"/>
          <w:lang w:val="kk-KZ"/>
        </w:rPr>
      </w:pPr>
    </w:p>
    <w:p w14:paraId="2522C2FD" w14:textId="77777777" w:rsidR="00682209" w:rsidRDefault="00682209" w:rsidP="00682209">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419F2985" w14:textId="77777777" w:rsidR="00682209" w:rsidRDefault="00682209" w:rsidP="00682209">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208A358" w14:textId="77777777" w:rsidR="00682209" w:rsidRPr="00565BBC" w:rsidRDefault="00682209" w:rsidP="00682209">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6673569" w14:textId="77777777" w:rsidR="00506DAB" w:rsidRPr="00AE2FC7" w:rsidRDefault="00506DAB" w:rsidP="00506DAB">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7078FB3F" w14:textId="353DDCE8" w:rsidR="00506DAB" w:rsidRPr="001769DB" w:rsidRDefault="00506DAB" w:rsidP="00506DAB">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w:t>
      </w:r>
      <w:r w:rsidR="00664CAD">
        <w:rPr>
          <w:szCs w:val="24"/>
          <w:lang w:val="kk-KZ"/>
        </w:rPr>
        <w:t xml:space="preserve">            </w:t>
      </w:r>
      <w:r>
        <w:rPr>
          <w:szCs w:val="24"/>
          <w:lang w:val="kk-KZ"/>
        </w:rPr>
        <w:t xml:space="preserve">  (мерзімі)</w:t>
      </w:r>
    </w:p>
    <w:p w14:paraId="6C4B94B3" w14:textId="77777777" w:rsidR="00506DAB" w:rsidRPr="008B44BB" w:rsidRDefault="00506DAB" w:rsidP="00506DAB">
      <w:pPr>
        <w:spacing w:after="0" w:line="240" w:lineRule="auto"/>
        <w:jc w:val="both"/>
        <w:rPr>
          <w:b/>
          <w:szCs w:val="24"/>
          <w:lang w:val="kk-KZ"/>
        </w:rPr>
      </w:pPr>
    </w:p>
    <w:p w14:paraId="0B8B8514" w14:textId="7F813920" w:rsidR="003B4012" w:rsidRDefault="004403BD" w:rsidP="004403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206"/>
        </w:tabs>
        <w:spacing w:after="0" w:line="240" w:lineRule="auto"/>
        <w:jc w:val="both"/>
        <w:rPr>
          <w:szCs w:val="24"/>
          <w:lang w:val="kk-KZ"/>
        </w:rPr>
      </w:pPr>
      <w:r>
        <w:rPr>
          <w:szCs w:val="24"/>
          <w:lang w:val="kk-KZ"/>
        </w:rPr>
        <w:tab/>
      </w:r>
    </w:p>
    <w:p w14:paraId="3D7754ED" w14:textId="77777777" w:rsidR="004403BD" w:rsidRDefault="004403BD" w:rsidP="004403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206"/>
        </w:tabs>
        <w:spacing w:after="0" w:line="240" w:lineRule="auto"/>
        <w:jc w:val="both"/>
        <w:rPr>
          <w:szCs w:val="24"/>
          <w:lang w:val="kk-KZ"/>
        </w:rPr>
      </w:pPr>
    </w:p>
    <w:p w14:paraId="2601DE0B" w14:textId="77777777" w:rsidR="004403BD" w:rsidRDefault="004403BD" w:rsidP="004403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206"/>
        </w:tabs>
        <w:spacing w:after="0" w:line="240" w:lineRule="auto"/>
        <w:jc w:val="both"/>
        <w:rPr>
          <w:szCs w:val="24"/>
          <w:lang w:val="kk-KZ"/>
        </w:rPr>
      </w:pPr>
    </w:p>
    <w:p w14:paraId="30B0180D" w14:textId="77777777" w:rsidR="004403BD" w:rsidRDefault="004403BD" w:rsidP="004403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206"/>
        </w:tabs>
        <w:spacing w:after="0" w:line="240" w:lineRule="auto"/>
        <w:jc w:val="both"/>
        <w:rPr>
          <w:szCs w:val="24"/>
          <w:lang w:val="kk-KZ"/>
        </w:rPr>
      </w:pPr>
    </w:p>
    <w:p w14:paraId="6E976C35" w14:textId="77777777" w:rsidR="004403BD" w:rsidRDefault="004403BD" w:rsidP="004403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206"/>
        </w:tabs>
        <w:spacing w:after="0" w:line="240" w:lineRule="auto"/>
        <w:jc w:val="both"/>
        <w:rPr>
          <w:szCs w:val="24"/>
          <w:lang w:val="kk-KZ"/>
        </w:rPr>
      </w:pPr>
    </w:p>
    <w:p w14:paraId="421F2404" w14:textId="77777777" w:rsidR="004403BD" w:rsidRDefault="004403BD" w:rsidP="004403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206"/>
        </w:tabs>
        <w:spacing w:after="0" w:line="240" w:lineRule="auto"/>
        <w:jc w:val="both"/>
        <w:rPr>
          <w:szCs w:val="24"/>
          <w:lang w:val="kk-KZ"/>
        </w:rPr>
      </w:pPr>
    </w:p>
    <w:p w14:paraId="76AFE4E9" w14:textId="77777777" w:rsidR="00494E28" w:rsidRDefault="00494E28" w:rsidP="004403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206"/>
        </w:tabs>
        <w:spacing w:after="0" w:line="240" w:lineRule="auto"/>
        <w:jc w:val="both"/>
        <w:rPr>
          <w:szCs w:val="24"/>
          <w:lang w:val="kk-KZ"/>
        </w:rPr>
      </w:pPr>
    </w:p>
    <w:p w14:paraId="786CDF7A" w14:textId="77777777" w:rsidR="004403BD" w:rsidRDefault="004403BD" w:rsidP="004403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206"/>
        </w:tabs>
        <w:spacing w:after="0" w:line="240" w:lineRule="auto"/>
        <w:jc w:val="both"/>
        <w:rPr>
          <w:szCs w:val="24"/>
          <w:lang w:val="kk-KZ"/>
        </w:rPr>
      </w:pPr>
    </w:p>
    <w:p w14:paraId="03C6381F" w14:textId="77777777" w:rsidR="004403BD" w:rsidRDefault="004403BD" w:rsidP="004403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206"/>
        </w:tabs>
        <w:spacing w:after="0" w:line="240" w:lineRule="auto"/>
        <w:jc w:val="both"/>
        <w:rPr>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3B4012" w:rsidRPr="0041131B" w14:paraId="4D1FBF4A" w14:textId="77777777" w:rsidTr="00AE4597">
        <w:tc>
          <w:tcPr>
            <w:tcW w:w="3652" w:type="dxa"/>
          </w:tcPr>
          <w:p w14:paraId="66C09D5A" w14:textId="77777777" w:rsidR="003B4012" w:rsidRPr="00F246CD" w:rsidRDefault="003B4012"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lastRenderedPageBreak/>
              <w:t>«БЕКІТЕМІН»</w:t>
            </w:r>
          </w:p>
          <w:p w14:paraId="06617BB6" w14:textId="741929C7" w:rsidR="003B4012" w:rsidRPr="00F246CD" w:rsidRDefault="003B4012" w:rsidP="00AE4597">
            <w:pPr>
              <w:shd w:val="clear" w:color="auto" w:fill="FFFFFF" w:themeFill="background1"/>
              <w:rPr>
                <w:b/>
                <w:color w:val="000000" w:themeColor="text1"/>
                <w:sz w:val="28"/>
                <w:szCs w:val="28"/>
                <w:lang w:val="kk-KZ"/>
              </w:rPr>
            </w:pPr>
            <w:r>
              <w:rPr>
                <w:b/>
                <w:color w:val="000000" w:themeColor="text1"/>
                <w:sz w:val="28"/>
                <w:szCs w:val="28"/>
                <w:lang w:val="kk-KZ"/>
              </w:rPr>
              <w:t>№</w:t>
            </w:r>
            <w:r w:rsidR="0041131B">
              <w:rPr>
                <w:b/>
                <w:color w:val="000000" w:themeColor="text1"/>
                <w:sz w:val="28"/>
                <w:szCs w:val="28"/>
                <w:lang w:val="kk-KZ"/>
              </w:rPr>
              <w:t>2</w:t>
            </w:r>
            <w:r>
              <w:rPr>
                <w:b/>
                <w:color w:val="000000" w:themeColor="text1"/>
                <w:sz w:val="28"/>
                <w:szCs w:val="28"/>
                <w:lang w:val="kk-KZ"/>
              </w:rPr>
              <w:t>7</w:t>
            </w:r>
            <w:r w:rsidRPr="00F246CD">
              <w:rPr>
                <w:b/>
                <w:color w:val="000000" w:themeColor="text1"/>
                <w:sz w:val="28"/>
                <w:szCs w:val="28"/>
                <w:lang w:val="kk-KZ"/>
              </w:rPr>
              <w:t xml:space="preserve"> мектеп-</w:t>
            </w:r>
            <w:r w:rsidR="0041131B">
              <w:rPr>
                <w:b/>
                <w:color w:val="000000" w:themeColor="text1"/>
                <w:sz w:val="28"/>
                <w:szCs w:val="28"/>
                <w:lang w:val="kk-KZ"/>
              </w:rPr>
              <w:t>лицей</w:t>
            </w:r>
          </w:p>
          <w:p w14:paraId="64D3ABD0" w14:textId="2CBACBF4" w:rsidR="003B4012" w:rsidRPr="00F246CD" w:rsidRDefault="003B4012" w:rsidP="00AE4597">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41131B">
              <w:rPr>
                <w:b/>
                <w:color w:val="000000" w:themeColor="text1"/>
                <w:sz w:val="28"/>
                <w:szCs w:val="28"/>
                <w:lang w:val="kk-KZ"/>
              </w:rPr>
              <w:t>ы</w:t>
            </w:r>
            <w:r>
              <w:rPr>
                <w:b/>
                <w:color w:val="000000" w:themeColor="text1"/>
                <w:sz w:val="28"/>
                <w:szCs w:val="28"/>
                <w:lang w:val="kk-KZ"/>
              </w:rPr>
              <w:t xml:space="preserve"> </w:t>
            </w:r>
          </w:p>
          <w:p w14:paraId="27733B55" w14:textId="2344EA22" w:rsidR="003B4012" w:rsidRPr="00F246CD" w:rsidRDefault="003B4012"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41131B">
              <w:rPr>
                <w:b/>
                <w:color w:val="000000" w:themeColor="text1"/>
                <w:sz w:val="28"/>
                <w:szCs w:val="28"/>
                <w:lang w:val="kk-KZ"/>
              </w:rPr>
              <w:t>М.Абуова</w:t>
            </w:r>
          </w:p>
          <w:p w14:paraId="0AB7ED85" w14:textId="420C915A" w:rsidR="003B4012" w:rsidRPr="00F246CD" w:rsidRDefault="003B4012" w:rsidP="00AE4597">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41131B">
              <w:rPr>
                <w:b/>
                <w:color w:val="000000" w:themeColor="text1"/>
                <w:sz w:val="28"/>
                <w:szCs w:val="28"/>
                <w:lang w:val="kk-KZ"/>
              </w:rPr>
              <w:t>5</w:t>
            </w:r>
            <w:r w:rsidRPr="00F246CD">
              <w:rPr>
                <w:b/>
                <w:color w:val="000000" w:themeColor="text1"/>
                <w:sz w:val="28"/>
                <w:szCs w:val="28"/>
                <w:lang w:val="kk-KZ"/>
              </w:rPr>
              <w:t>ж.</w:t>
            </w:r>
          </w:p>
        </w:tc>
      </w:tr>
    </w:tbl>
    <w:p w14:paraId="55FA47A8" w14:textId="77777777" w:rsidR="003B4012" w:rsidRPr="00F246CD" w:rsidRDefault="003B4012" w:rsidP="003B4012">
      <w:pPr>
        <w:shd w:val="clear" w:color="auto" w:fill="FFFFFF" w:themeFill="background1"/>
        <w:spacing w:after="0" w:line="240" w:lineRule="auto"/>
        <w:rPr>
          <w:b/>
          <w:color w:val="000000" w:themeColor="text1"/>
          <w:sz w:val="28"/>
          <w:szCs w:val="28"/>
          <w:lang w:val="kk-KZ"/>
        </w:rPr>
      </w:pPr>
    </w:p>
    <w:p w14:paraId="7D9BE6B2" w14:textId="77777777" w:rsidR="003B4012" w:rsidRPr="00F246CD" w:rsidRDefault="003B4012" w:rsidP="003B4012">
      <w:pPr>
        <w:shd w:val="clear" w:color="auto" w:fill="FFFFFF" w:themeFill="background1"/>
        <w:spacing w:after="0" w:line="240" w:lineRule="auto"/>
        <w:rPr>
          <w:noProof/>
          <w:color w:val="000000" w:themeColor="text1"/>
          <w:sz w:val="28"/>
          <w:szCs w:val="28"/>
          <w:lang w:val="ru-RU" w:eastAsia="ru-RU"/>
        </w:rPr>
      </w:pPr>
    </w:p>
    <w:p w14:paraId="2BC5B05A" w14:textId="77777777" w:rsidR="00506B1F" w:rsidRDefault="00506B1F" w:rsidP="00506B1F">
      <w:pPr>
        <w:pStyle w:val="af3"/>
        <w:spacing w:before="0" w:after="0"/>
        <w:jc w:val="center"/>
        <w:rPr>
          <w:rFonts w:cs="Tahoma"/>
          <w:b/>
          <w:bCs/>
          <w:szCs w:val="28"/>
          <w:lang w:val="kk-KZ"/>
        </w:rPr>
      </w:pPr>
    </w:p>
    <w:p w14:paraId="754525D7" w14:textId="43AF716B" w:rsidR="00506B1F" w:rsidRPr="000A5733" w:rsidRDefault="000A5733" w:rsidP="00506B1F">
      <w:pPr>
        <w:pStyle w:val="af3"/>
        <w:spacing w:before="0" w:after="0"/>
        <w:jc w:val="center"/>
        <w:rPr>
          <w:rFonts w:cs="Tahoma"/>
          <w:b/>
          <w:bCs/>
          <w:szCs w:val="28"/>
          <w:lang w:val="kk-KZ"/>
        </w:rPr>
      </w:pPr>
      <w:r>
        <w:rPr>
          <w:rFonts w:cs="Tahoma"/>
          <w:b/>
          <w:bCs/>
          <w:szCs w:val="28"/>
          <w:lang w:val="kk-KZ"/>
        </w:rPr>
        <w:t xml:space="preserve">МЕМЛЕКЕТТІК САТЫП АЛУ ЖӨНІНДЕГІ </w:t>
      </w:r>
      <w:r w:rsidR="00506B1F" w:rsidRPr="000A5733">
        <w:rPr>
          <w:rFonts w:cs="Tahoma"/>
          <w:b/>
          <w:bCs/>
          <w:szCs w:val="28"/>
          <w:lang w:val="kk-KZ"/>
        </w:rPr>
        <w:t>МЕНЕДЖЕРДІҢ</w:t>
      </w:r>
    </w:p>
    <w:p w14:paraId="78C9AABA" w14:textId="77777777" w:rsidR="00506B1F" w:rsidRPr="000A5733" w:rsidRDefault="00506B1F" w:rsidP="00506B1F">
      <w:pPr>
        <w:pStyle w:val="af3"/>
        <w:spacing w:before="0" w:after="0"/>
        <w:jc w:val="center"/>
        <w:rPr>
          <w:rFonts w:cs="Tahoma"/>
          <w:b/>
          <w:bCs/>
          <w:szCs w:val="28"/>
          <w:lang w:val="kk-KZ"/>
        </w:rPr>
      </w:pPr>
      <w:r w:rsidRPr="000A5733">
        <w:rPr>
          <w:rFonts w:cs="Tahoma"/>
          <w:b/>
          <w:bCs/>
          <w:szCs w:val="28"/>
          <w:lang w:val="kk-KZ"/>
        </w:rPr>
        <w:t>ЛАУАЗЫМДЫҚ НҰСҚАУЛЫҒЫ</w:t>
      </w:r>
    </w:p>
    <w:p w14:paraId="5A0B2856" w14:textId="77777777" w:rsidR="00506B1F" w:rsidRPr="000A5733" w:rsidRDefault="00506B1F" w:rsidP="00506B1F">
      <w:pPr>
        <w:pStyle w:val="3"/>
        <w:shd w:val="clear" w:color="auto" w:fill="FFFFFF"/>
        <w:spacing w:before="0" w:after="0"/>
        <w:textAlignment w:val="baseline"/>
        <w:rPr>
          <w:rFonts w:cs="Tahoma"/>
          <w:b/>
          <w:bCs/>
          <w:sz w:val="28"/>
          <w:szCs w:val="28"/>
          <w:lang w:val="kk-KZ"/>
        </w:rPr>
      </w:pPr>
    </w:p>
    <w:p w14:paraId="1A5A6AA5" w14:textId="479EF284" w:rsidR="00506B1F" w:rsidRPr="000A5733" w:rsidRDefault="00506B1F" w:rsidP="000A5733">
      <w:pPr>
        <w:pStyle w:val="3"/>
        <w:shd w:val="clear" w:color="auto" w:fill="FFFFFF"/>
        <w:spacing w:before="0" w:after="0"/>
        <w:jc w:val="both"/>
        <w:textAlignment w:val="baseline"/>
        <w:rPr>
          <w:rFonts w:cs="Tahoma"/>
          <w:b/>
          <w:bCs/>
          <w:sz w:val="28"/>
          <w:szCs w:val="28"/>
          <w:lang w:val="kk-KZ"/>
        </w:rPr>
      </w:pPr>
      <w:r w:rsidRPr="000A5733">
        <w:rPr>
          <w:rFonts w:cs="Tahoma"/>
          <w:b/>
          <w:bCs/>
          <w:sz w:val="28"/>
          <w:szCs w:val="28"/>
          <w:lang w:val="kk-KZ"/>
        </w:rPr>
        <w:t>Лауазымдық Міндеттері:</w:t>
      </w:r>
    </w:p>
    <w:p w14:paraId="0C483760"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Өнімді мемлекеттік сатып алу туралы нарықтық зерттеулер жүргізу. </w:t>
      </w:r>
    </w:p>
    <w:p w14:paraId="49811732"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Конкурстар, баға ұсыныстарын сұрату, электрондық сатып алу туралы ақпаратқа талдау жүргізуге, ұйым басшылығы үшін конкурстарға қатысу жөнінде ұсынымдар әзірлеуге, өнім берушілер туралы деректер банкін құруға және қолдауға, тапсырыс берушілермен келіссөздер жүргізуге, конкурстық құжаттаманы, тапсырыс берушіден өтінім алуды жүзеге асыруға, сатып алу іс-шаралары үшін техникалық құжаттаманы әзірлеуге қатысу. </w:t>
      </w:r>
    </w:p>
    <w:p w14:paraId="7863B147"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Мемлекеттік сатып алу сайттарына мониторинг жүргізу. </w:t>
      </w:r>
    </w:p>
    <w:p w14:paraId="2394E203"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Конкурстық комиссияға дайындалған құжаттарды ұсыну.</w:t>
      </w:r>
    </w:p>
    <w:p w14:paraId="21AF5240"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Ұйым қатысатын конкурстар мен баға ұсыныстарының нәтижелеріне бақылау жүргізу, ұйымға тендерге қатысуға рұқсат беру туралы хаттамаларды, тендер жеңімпазын таңдау туралы хаттамаларды алу, мемлекеттік сатып алу конкурсы туралы алынған нәтижелерді талдау, қайталама конкурс, баға сауалы туралы ақпарат алу. </w:t>
      </w:r>
    </w:p>
    <w:p w14:paraId="5DF32DD3"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 Конкурстық құжаттарды дайындауға арналған шығындарды анықтауға, әлеуетті өнім берушілер туралы ақпаратты іздеуге өтінім беруге қатысу. </w:t>
      </w:r>
    </w:p>
    <w:p w14:paraId="5531E9EB"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Мемлекеттік сатып алу бойынша конкурстарды ұйымдастыру және өткізу. </w:t>
      </w:r>
    </w:p>
    <w:p w14:paraId="76E7B648"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Конкурстық құжаттаманы жүргізуді жүзеге асыру. </w:t>
      </w:r>
    </w:p>
    <w:p w14:paraId="3248E729"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Тауардың немесе өнімнің белгілі бір түрлерін сатып алу бойынша сарапшылармен консультациялық хат алмасуды жүргізу. </w:t>
      </w:r>
    </w:p>
    <w:p w14:paraId="31D8E53D"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Бюджетті, өтінім беруді және мемлекеттік сатып алу жоспарын жасауға қатысу. </w:t>
      </w:r>
    </w:p>
    <w:p w14:paraId="68DF2ABA"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Мемлекеттік сатып алу сайттарына өтінімдер орналастыру. </w:t>
      </w:r>
    </w:p>
    <w:p w14:paraId="54770C0B"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Конкурс бойынша келісім-шарттарға қол қою мерзімін үйлестіру.</w:t>
      </w:r>
    </w:p>
    <w:p w14:paraId="7615E01A"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 xml:space="preserve">Уақтылы есеп беруді қамтамасыз ету. </w:t>
      </w:r>
    </w:p>
    <w:p w14:paraId="40434B0B" w14:textId="77777777" w:rsidR="00506B1F" w:rsidRPr="000A5733" w:rsidRDefault="00506B1F" w:rsidP="000A5733">
      <w:pPr>
        <w:pStyle w:val="ae"/>
        <w:numPr>
          <w:ilvl w:val="0"/>
          <w:numId w:val="10"/>
        </w:numPr>
        <w:spacing w:after="0" w:line="240" w:lineRule="auto"/>
        <w:ind w:left="709" w:hanging="283"/>
        <w:jc w:val="both"/>
        <w:rPr>
          <w:sz w:val="28"/>
          <w:szCs w:val="28"/>
          <w:lang w:val="kk-KZ"/>
        </w:rPr>
      </w:pPr>
      <w:r w:rsidRPr="000A5733">
        <w:rPr>
          <w:sz w:val="28"/>
          <w:szCs w:val="28"/>
          <w:lang w:val="kk-KZ"/>
        </w:rPr>
        <w:t>Еңбек қорғау, өрт қауіпсіздігі ережелері мен нормаларын сақтау.</w:t>
      </w:r>
    </w:p>
    <w:p w14:paraId="2DBC7236" w14:textId="6173CE8F" w:rsidR="00506B1F" w:rsidRPr="000A5733" w:rsidRDefault="000A5733" w:rsidP="000A5733">
      <w:pPr>
        <w:pStyle w:val="af3"/>
        <w:shd w:val="clear" w:color="auto" w:fill="FFFFFF"/>
        <w:spacing w:before="0" w:after="0" w:line="285" w:lineRule="atLeast"/>
        <w:jc w:val="both"/>
        <w:textAlignment w:val="baseline"/>
        <w:rPr>
          <w:b/>
          <w:bCs/>
          <w:color w:val="000000"/>
          <w:spacing w:val="2"/>
          <w:szCs w:val="28"/>
          <w:lang w:val="kk-KZ"/>
        </w:rPr>
      </w:pPr>
      <w:r w:rsidRPr="000A5733">
        <w:rPr>
          <w:b/>
          <w:bCs/>
          <w:color w:val="000000"/>
          <w:spacing w:val="2"/>
          <w:szCs w:val="28"/>
          <w:lang w:val="kk-KZ"/>
        </w:rPr>
        <w:t>Білуі тиіс:</w:t>
      </w:r>
    </w:p>
    <w:p w14:paraId="209497BC"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bookmarkStart w:id="82" w:name="z4068"/>
      <w:bookmarkEnd w:id="82"/>
      <w:r w:rsidRPr="000A5733">
        <w:rPr>
          <w:sz w:val="28"/>
          <w:szCs w:val="28"/>
          <w:lang w:val="kk-KZ"/>
        </w:rPr>
        <w:t xml:space="preserve">Қазақстан Республикасының Конституциясы. </w:t>
      </w:r>
    </w:p>
    <w:p w14:paraId="7F8DD418"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t xml:space="preserve">Қазақстан Республикасының Еңбек кодексі. </w:t>
      </w:r>
    </w:p>
    <w:p w14:paraId="7F0EA3E3"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t>Қазақстан Республикасының заңнамалық және басқа да нормативтік құқықтық актілері.</w:t>
      </w:r>
    </w:p>
    <w:p w14:paraId="6FB22F60"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t>Мемлекеттік сатып алуды реттейтін мәселелер.</w:t>
      </w:r>
    </w:p>
    <w:p w14:paraId="21D07614"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t xml:space="preserve">Менеджмент, маркетинг және экономика негіздері, баға белгілеу әдістері, стратегиясы және тактикасы. </w:t>
      </w:r>
    </w:p>
    <w:p w14:paraId="554EAF03"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lastRenderedPageBreak/>
        <w:t xml:space="preserve">Компьютерлік технология және құжат әзірлеу бойынша бағдарламалық қамтылым. </w:t>
      </w:r>
    </w:p>
    <w:p w14:paraId="469CE673"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t>Аймақтық экономикалық саясат.</w:t>
      </w:r>
    </w:p>
    <w:p w14:paraId="0C4193E3"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t>Еңбек заңнамасы.</w:t>
      </w:r>
    </w:p>
    <w:p w14:paraId="4AD3113A"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t xml:space="preserve">Ішкі тәртіп ережелері. </w:t>
      </w:r>
    </w:p>
    <w:p w14:paraId="1E48CCE4" w14:textId="77777777" w:rsidR="00506B1F"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t xml:space="preserve">Өндірістік санитария. </w:t>
      </w:r>
    </w:p>
    <w:p w14:paraId="14788FC4" w14:textId="6A03B64A" w:rsidR="000A5733" w:rsidRPr="000A5733" w:rsidRDefault="00506B1F" w:rsidP="000A5733">
      <w:pPr>
        <w:pStyle w:val="ae"/>
        <w:numPr>
          <w:ilvl w:val="0"/>
          <w:numId w:val="11"/>
        </w:numPr>
        <w:spacing w:after="0" w:line="240" w:lineRule="auto"/>
        <w:ind w:left="709" w:hanging="425"/>
        <w:jc w:val="both"/>
        <w:rPr>
          <w:sz w:val="28"/>
          <w:szCs w:val="28"/>
          <w:lang w:val="kk-KZ"/>
        </w:rPr>
      </w:pPr>
      <w:r w:rsidRPr="000A5733">
        <w:rPr>
          <w:sz w:val="28"/>
          <w:szCs w:val="28"/>
          <w:lang w:val="kk-KZ"/>
        </w:rPr>
        <w:t xml:space="preserve">Өрт қауіпсіздігі талаптары. </w:t>
      </w:r>
    </w:p>
    <w:p w14:paraId="0F68755A" w14:textId="77777777" w:rsidR="000A5733" w:rsidRDefault="000A5733" w:rsidP="000A5733">
      <w:pPr>
        <w:pStyle w:val="af3"/>
        <w:shd w:val="clear" w:color="auto" w:fill="FFFFFF"/>
        <w:spacing w:before="0" w:after="0" w:line="285" w:lineRule="atLeast"/>
        <w:jc w:val="both"/>
        <w:textAlignment w:val="baseline"/>
        <w:rPr>
          <w:b/>
          <w:bCs/>
          <w:color w:val="000000"/>
          <w:spacing w:val="2"/>
          <w:szCs w:val="28"/>
          <w:lang w:val="kk-KZ"/>
        </w:rPr>
      </w:pPr>
      <w:r w:rsidRPr="000A5733">
        <w:rPr>
          <w:b/>
          <w:bCs/>
          <w:color w:val="000000"/>
          <w:spacing w:val="2"/>
          <w:szCs w:val="28"/>
          <w:lang w:val="kk-KZ"/>
        </w:rPr>
        <w:t>Біліктілікке қойылатын талаптар:</w:t>
      </w:r>
    </w:p>
    <w:p w14:paraId="26F48184" w14:textId="356AB345" w:rsidR="00506B1F" w:rsidRPr="000A5733" w:rsidRDefault="00506B1F" w:rsidP="000A5733">
      <w:pPr>
        <w:pStyle w:val="af3"/>
        <w:shd w:val="clear" w:color="auto" w:fill="FFFFFF"/>
        <w:spacing w:before="0" w:after="0" w:line="285" w:lineRule="atLeast"/>
        <w:ind w:firstLine="708"/>
        <w:jc w:val="both"/>
        <w:textAlignment w:val="baseline"/>
        <w:rPr>
          <w:b/>
          <w:bCs/>
          <w:color w:val="000000"/>
          <w:spacing w:val="2"/>
          <w:szCs w:val="28"/>
          <w:lang w:val="kk-KZ"/>
        </w:rPr>
      </w:pPr>
      <w:r w:rsidRPr="000A5733">
        <w:rPr>
          <w:szCs w:val="28"/>
          <w:lang w:val="kk-KZ"/>
        </w:rPr>
        <w:t>Тиісті мамандық бойынша жоғары (немесе жоғары оқу орнынан кейінгі) білім, мамандығы бойынша жұмыс өтілі кемінде 3 жыл.</w:t>
      </w:r>
    </w:p>
    <w:p w14:paraId="0D197940" w14:textId="77777777" w:rsidR="00506B1F" w:rsidRPr="000A5733" w:rsidRDefault="00506B1F" w:rsidP="000A5733">
      <w:pPr>
        <w:spacing w:after="0" w:line="240" w:lineRule="auto"/>
        <w:ind w:left="360"/>
        <w:jc w:val="both"/>
        <w:rPr>
          <w:sz w:val="28"/>
          <w:szCs w:val="28"/>
          <w:lang w:val="kk-KZ"/>
        </w:rPr>
      </w:pPr>
    </w:p>
    <w:p w14:paraId="6FF361F6" w14:textId="607C88CD" w:rsidR="003B4012" w:rsidRPr="000A5733" w:rsidRDefault="003B4012" w:rsidP="00506B1F">
      <w:pPr>
        <w:shd w:val="clear" w:color="auto" w:fill="FFFFFF" w:themeFill="background1"/>
        <w:tabs>
          <w:tab w:val="left" w:pos="2095"/>
        </w:tabs>
        <w:spacing w:after="0" w:line="240" w:lineRule="auto"/>
        <w:rPr>
          <w:sz w:val="28"/>
          <w:szCs w:val="28"/>
          <w:lang w:val="kk-KZ"/>
        </w:rPr>
      </w:pPr>
    </w:p>
    <w:p w14:paraId="249903D4" w14:textId="77777777" w:rsidR="00506B1F" w:rsidRPr="000A5733" w:rsidRDefault="00506B1F" w:rsidP="00506B1F">
      <w:pPr>
        <w:shd w:val="clear" w:color="auto" w:fill="FFFFFF" w:themeFill="background1"/>
        <w:tabs>
          <w:tab w:val="left" w:pos="2095"/>
        </w:tabs>
        <w:spacing w:after="0" w:line="240" w:lineRule="auto"/>
        <w:rPr>
          <w:b/>
          <w:color w:val="000000" w:themeColor="text1"/>
          <w:sz w:val="28"/>
          <w:szCs w:val="28"/>
          <w:lang w:val="kk-KZ"/>
        </w:rPr>
      </w:pPr>
    </w:p>
    <w:p w14:paraId="799E8C7C" w14:textId="77777777" w:rsidR="003B4012" w:rsidRPr="000A5733" w:rsidRDefault="003B4012" w:rsidP="003B4012">
      <w:pPr>
        <w:shd w:val="clear" w:color="auto" w:fill="FFFFFF" w:themeFill="background1"/>
        <w:spacing w:after="0" w:line="240" w:lineRule="auto"/>
        <w:jc w:val="both"/>
        <w:rPr>
          <w:color w:val="000000" w:themeColor="text1"/>
          <w:sz w:val="28"/>
          <w:szCs w:val="28"/>
          <w:lang w:val="kk-KZ"/>
        </w:rPr>
      </w:pPr>
      <w:r w:rsidRPr="000A5733">
        <w:rPr>
          <w:color w:val="000000" w:themeColor="text1"/>
          <w:sz w:val="28"/>
          <w:szCs w:val="28"/>
          <w:lang w:val="kk-KZ"/>
        </w:rPr>
        <w:t>Лауазымдық нұсқаулықпен таныстым және екінші данасын алдым:</w:t>
      </w:r>
    </w:p>
    <w:p w14:paraId="52806E1A" w14:textId="77777777" w:rsidR="003B4012" w:rsidRDefault="003B4012" w:rsidP="003B4012">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40CBB6E" w14:textId="77777777" w:rsidR="003B4012" w:rsidRPr="00565BBC" w:rsidRDefault="003B4012" w:rsidP="003B4012">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77F3897" w14:textId="77777777" w:rsidR="003B4012" w:rsidRPr="00AE2FC7" w:rsidRDefault="003B4012" w:rsidP="003B4012">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06AAB33A" w14:textId="77777777" w:rsidR="003B4012" w:rsidRPr="001769DB" w:rsidRDefault="003B4012" w:rsidP="003B4012">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5DAA7EA7" w14:textId="77777777" w:rsidR="003B4012" w:rsidRPr="008B44BB" w:rsidRDefault="003B4012" w:rsidP="003B4012">
      <w:pPr>
        <w:spacing w:after="0" w:line="240" w:lineRule="auto"/>
        <w:jc w:val="both"/>
        <w:rPr>
          <w:b/>
          <w:szCs w:val="24"/>
          <w:lang w:val="kk-KZ"/>
        </w:rPr>
      </w:pPr>
    </w:p>
    <w:p w14:paraId="7C61EE7C" w14:textId="77777777" w:rsidR="003B4012" w:rsidRDefault="003B4012" w:rsidP="00506DAB">
      <w:pPr>
        <w:spacing w:after="0" w:line="240" w:lineRule="auto"/>
        <w:jc w:val="both"/>
        <w:rPr>
          <w:b/>
          <w:szCs w:val="24"/>
          <w:lang w:val="kk-KZ"/>
        </w:rPr>
      </w:pPr>
    </w:p>
    <w:p w14:paraId="5407130A" w14:textId="77777777" w:rsidR="003B4012" w:rsidRDefault="003B4012" w:rsidP="00506DAB">
      <w:pPr>
        <w:spacing w:after="0" w:line="240" w:lineRule="auto"/>
        <w:jc w:val="both"/>
        <w:rPr>
          <w:b/>
          <w:szCs w:val="24"/>
          <w:lang w:val="kk-KZ"/>
        </w:rPr>
      </w:pPr>
    </w:p>
    <w:p w14:paraId="2E725A8C" w14:textId="77777777" w:rsidR="003B4012" w:rsidRDefault="003B4012" w:rsidP="00506DAB">
      <w:pPr>
        <w:spacing w:after="0" w:line="240" w:lineRule="auto"/>
        <w:jc w:val="both"/>
        <w:rPr>
          <w:b/>
          <w:szCs w:val="24"/>
          <w:lang w:val="kk-KZ"/>
        </w:rPr>
      </w:pPr>
    </w:p>
    <w:p w14:paraId="7408869F" w14:textId="77777777" w:rsidR="003B4012" w:rsidRDefault="003B4012" w:rsidP="00506DAB">
      <w:pPr>
        <w:spacing w:after="0" w:line="240" w:lineRule="auto"/>
        <w:jc w:val="both"/>
        <w:rPr>
          <w:b/>
          <w:szCs w:val="24"/>
          <w:lang w:val="kk-KZ"/>
        </w:rPr>
      </w:pPr>
    </w:p>
    <w:p w14:paraId="062172D5" w14:textId="77777777" w:rsidR="003B4012" w:rsidRDefault="003B4012" w:rsidP="00506DAB">
      <w:pPr>
        <w:spacing w:after="0" w:line="240" w:lineRule="auto"/>
        <w:jc w:val="both"/>
        <w:rPr>
          <w:b/>
          <w:szCs w:val="24"/>
          <w:lang w:val="kk-KZ"/>
        </w:rPr>
      </w:pPr>
    </w:p>
    <w:p w14:paraId="4C3F0C9A" w14:textId="77777777" w:rsidR="003B4012" w:rsidRDefault="003B4012" w:rsidP="00506DAB">
      <w:pPr>
        <w:spacing w:after="0" w:line="240" w:lineRule="auto"/>
        <w:jc w:val="both"/>
        <w:rPr>
          <w:b/>
          <w:szCs w:val="24"/>
          <w:lang w:val="kk-KZ"/>
        </w:rPr>
      </w:pPr>
    </w:p>
    <w:p w14:paraId="29D344C4" w14:textId="77777777" w:rsidR="003B4012" w:rsidRDefault="003B4012" w:rsidP="00506DAB">
      <w:pPr>
        <w:spacing w:after="0" w:line="240" w:lineRule="auto"/>
        <w:jc w:val="both"/>
        <w:rPr>
          <w:b/>
          <w:szCs w:val="24"/>
          <w:lang w:val="kk-KZ"/>
        </w:rPr>
      </w:pPr>
    </w:p>
    <w:p w14:paraId="2901DE5C" w14:textId="77777777" w:rsidR="003B4012" w:rsidRDefault="003B4012" w:rsidP="00506DAB">
      <w:pPr>
        <w:spacing w:after="0" w:line="240" w:lineRule="auto"/>
        <w:jc w:val="both"/>
        <w:rPr>
          <w:b/>
          <w:szCs w:val="24"/>
          <w:lang w:val="kk-KZ"/>
        </w:rPr>
      </w:pPr>
    </w:p>
    <w:p w14:paraId="47BC2A04" w14:textId="77777777" w:rsidR="003B4012" w:rsidRDefault="003B4012" w:rsidP="00506DAB">
      <w:pPr>
        <w:spacing w:after="0" w:line="240" w:lineRule="auto"/>
        <w:jc w:val="both"/>
        <w:rPr>
          <w:b/>
          <w:szCs w:val="24"/>
          <w:lang w:val="kk-KZ"/>
        </w:rPr>
      </w:pPr>
    </w:p>
    <w:p w14:paraId="18A4B6F1" w14:textId="77777777" w:rsidR="003B4012" w:rsidRDefault="003B4012" w:rsidP="00506DAB">
      <w:pPr>
        <w:spacing w:after="0" w:line="240" w:lineRule="auto"/>
        <w:jc w:val="both"/>
        <w:rPr>
          <w:b/>
          <w:szCs w:val="24"/>
          <w:lang w:val="kk-KZ"/>
        </w:rPr>
      </w:pPr>
    </w:p>
    <w:p w14:paraId="27027093" w14:textId="77777777" w:rsidR="004403BD" w:rsidRDefault="004403BD" w:rsidP="00506DAB">
      <w:pPr>
        <w:spacing w:after="0" w:line="240" w:lineRule="auto"/>
        <w:jc w:val="both"/>
        <w:rPr>
          <w:b/>
          <w:szCs w:val="24"/>
          <w:lang w:val="kk-KZ"/>
        </w:rPr>
      </w:pPr>
    </w:p>
    <w:p w14:paraId="23A5772B" w14:textId="77777777" w:rsidR="004403BD" w:rsidRDefault="004403BD" w:rsidP="00506DAB">
      <w:pPr>
        <w:spacing w:after="0" w:line="240" w:lineRule="auto"/>
        <w:jc w:val="both"/>
        <w:rPr>
          <w:b/>
          <w:szCs w:val="24"/>
          <w:lang w:val="kk-KZ"/>
        </w:rPr>
      </w:pPr>
    </w:p>
    <w:p w14:paraId="53978B26" w14:textId="77777777" w:rsidR="00452948" w:rsidRDefault="00452948" w:rsidP="00563C01">
      <w:pPr>
        <w:spacing w:after="0" w:line="240" w:lineRule="auto"/>
        <w:jc w:val="both"/>
        <w:rPr>
          <w:b/>
          <w:szCs w:val="24"/>
          <w:lang w:val="kk-KZ"/>
        </w:rPr>
      </w:pPr>
    </w:p>
    <w:p w14:paraId="415EC35A" w14:textId="77777777" w:rsidR="001841BD" w:rsidRDefault="001841BD" w:rsidP="00563C01">
      <w:pPr>
        <w:spacing w:after="0" w:line="240" w:lineRule="auto"/>
        <w:jc w:val="both"/>
        <w:rPr>
          <w:b/>
          <w:szCs w:val="24"/>
          <w:lang w:val="kk-KZ"/>
        </w:rPr>
      </w:pPr>
    </w:p>
    <w:p w14:paraId="77C2076B" w14:textId="77777777" w:rsidR="00452948" w:rsidRDefault="00452948" w:rsidP="00563C01">
      <w:pPr>
        <w:spacing w:after="0" w:line="240" w:lineRule="auto"/>
        <w:jc w:val="both"/>
        <w:rPr>
          <w:b/>
          <w:szCs w:val="24"/>
          <w:lang w:val="kk-KZ"/>
        </w:rPr>
      </w:pPr>
    </w:p>
    <w:p w14:paraId="69A3932C" w14:textId="77777777" w:rsidR="00452948" w:rsidRDefault="00452948" w:rsidP="00563C01">
      <w:pPr>
        <w:spacing w:after="0" w:line="240" w:lineRule="auto"/>
        <w:jc w:val="both"/>
        <w:rPr>
          <w:b/>
          <w:szCs w:val="24"/>
          <w:lang w:val="kk-KZ"/>
        </w:rPr>
      </w:pPr>
    </w:p>
    <w:p w14:paraId="23225780" w14:textId="77777777" w:rsidR="005E3EF3" w:rsidRDefault="005E3EF3" w:rsidP="00563C01">
      <w:pPr>
        <w:spacing w:after="0" w:line="240" w:lineRule="auto"/>
        <w:jc w:val="both"/>
        <w:rPr>
          <w:b/>
          <w:szCs w:val="24"/>
          <w:lang w:val="kk-KZ"/>
        </w:rPr>
      </w:pPr>
    </w:p>
    <w:p w14:paraId="77838BF5" w14:textId="77777777" w:rsidR="005E3EF3" w:rsidRDefault="005E3EF3" w:rsidP="00563C01">
      <w:pPr>
        <w:spacing w:after="0" w:line="240" w:lineRule="auto"/>
        <w:jc w:val="both"/>
        <w:rPr>
          <w:b/>
          <w:szCs w:val="24"/>
          <w:lang w:val="kk-KZ"/>
        </w:rPr>
      </w:pPr>
    </w:p>
    <w:p w14:paraId="0C9D3AA1" w14:textId="77777777" w:rsidR="005E3EF3" w:rsidRDefault="005E3EF3" w:rsidP="00563C01">
      <w:pPr>
        <w:spacing w:after="0" w:line="240" w:lineRule="auto"/>
        <w:jc w:val="both"/>
        <w:rPr>
          <w:b/>
          <w:szCs w:val="24"/>
          <w:lang w:val="kk-KZ"/>
        </w:rPr>
      </w:pPr>
    </w:p>
    <w:p w14:paraId="06DEF973" w14:textId="77777777" w:rsidR="005E3EF3" w:rsidRDefault="005E3EF3" w:rsidP="00563C01">
      <w:pPr>
        <w:spacing w:after="0" w:line="240" w:lineRule="auto"/>
        <w:jc w:val="both"/>
        <w:rPr>
          <w:b/>
          <w:szCs w:val="24"/>
          <w:lang w:val="kk-KZ"/>
        </w:rPr>
      </w:pPr>
    </w:p>
    <w:p w14:paraId="331464C7" w14:textId="77777777" w:rsidR="005E3EF3" w:rsidRDefault="005E3EF3" w:rsidP="00563C01">
      <w:pPr>
        <w:spacing w:after="0" w:line="240" w:lineRule="auto"/>
        <w:jc w:val="both"/>
        <w:rPr>
          <w:b/>
          <w:szCs w:val="24"/>
          <w:lang w:val="kk-KZ"/>
        </w:rPr>
      </w:pPr>
    </w:p>
    <w:p w14:paraId="306B0262" w14:textId="77777777" w:rsidR="005E3EF3" w:rsidRDefault="005E3EF3" w:rsidP="00563C01">
      <w:pPr>
        <w:spacing w:after="0" w:line="240" w:lineRule="auto"/>
        <w:jc w:val="both"/>
        <w:rPr>
          <w:b/>
          <w:szCs w:val="24"/>
          <w:lang w:val="kk-KZ"/>
        </w:rPr>
      </w:pPr>
    </w:p>
    <w:p w14:paraId="14472626" w14:textId="77777777" w:rsidR="005E3EF3" w:rsidRDefault="005E3EF3" w:rsidP="00563C01">
      <w:pPr>
        <w:spacing w:after="0" w:line="240" w:lineRule="auto"/>
        <w:jc w:val="both"/>
        <w:rPr>
          <w:b/>
          <w:szCs w:val="24"/>
          <w:lang w:val="kk-KZ"/>
        </w:rPr>
      </w:pPr>
    </w:p>
    <w:p w14:paraId="088F2A4B" w14:textId="637639A1" w:rsidR="005E3EF3" w:rsidRDefault="005E3EF3" w:rsidP="00563C01">
      <w:pPr>
        <w:spacing w:after="0" w:line="240" w:lineRule="auto"/>
        <w:jc w:val="both"/>
        <w:rPr>
          <w:b/>
          <w:szCs w:val="24"/>
          <w:lang w:val="kk-KZ"/>
        </w:rPr>
      </w:pPr>
    </w:p>
    <w:p w14:paraId="498DB0C0" w14:textId="5BC298BB" w:rsidR="00FE37D4" w:rsidRDefault="00FE37D4" w:rsidP="00563C01">
      <w:pPr>
        <w:spacing w:after="0" w:line="240" w:lineRule="auto"/>
        <w:jc w:val="both"/>
        <w:rPr>
          <w:b/>
          <w:szCs w:val="24"/>
          <w:lang w:val="kk-KZ"/>
        </w:rPr>
      </w:pPr>
    </w:p>
    <w:p w14:paraId="536A15C0" w14:textId="27D13C18" w:rsidR="00FE37D4" w:rsidRDefault="00FE37D4" w:rsidP="00563C01">
      <w:pPr>
        <w:spacing w:after="0" w:line="240" w:lineRule="auto"/>
        <w:jc w:val="both"/>
        <w:rPr>
          <w:b/>
          <w:szCs w:val="24"/>
          <w:lang w:val="kk-KZ"/>
        </w:rPr>
      </w:pPr>
    </w:p>
    <w:p w14:paraId="20FB3A4A" w14:textId="60F7ECFE" w:rsidR="00FE37D4" w:rsidRDefault="00FE37D4" w:rsidP="00563C01">
      <w:pPr>
        <w:spacing w:after="0" w:line="240" w:lineRule="auto"/>
        <w:jc w:val="both"/>
        <w:rPr>
          <w:b/>
          <w:szCs w:val="24"/>
          <w:lang w:val="kk-KZ"/>
        </w:rPr>
      </w:pPr>
    </w:p>
    <w:p w14:paraId="224BAA63" w14:textId="4BD450D6" w:rsidR="00FE37D4" w:rsidRDefault="00FE37D4" w:rsidP="00563C01">
      <w:pPr>
        <w:spacing w:after="0" w:line="240" w:lineRule="auto"/>
        <w:jc w:val="both"/>
        <w:rPr>
          <w:b/>
          <w:szCs w:val="24"/>
          <w:lang w:val="kk-KZ"/>
        </w:rPr>
      </w:pPr>
    </w:p>
    <w:p w14:paraId="2B2DF66A" w14:textId="1D52FDBA" w:rsidR="00FE37D4" w:rsidRDefault="00FE37D4" w:rsidP="00563C01">
      <w:pPr>
        <w:spacing w:after="0" w:line="240" w:lineRule="auto"/>
        <w:jc w:val="both"/>
        <w:rPr>
          <w:b/>
          <w:szCs w:val="24"/>
          <w:lang w:val="kk-KZ"/>
        </w:rPr>
      </w:pPr>
    </w:p>
    <w:p w14:paraId="13DC8B69" w14:textId="0EDCEF86" w:rsidR="00FE37D4" w:rsidRDefault="00FE37D4" w:rsidP="00563C01">
      <w:pPr>
        <w:spacing w:after="0" w:line="240" w:lineRule="auto"/>
        <w:jc w:val="both"/>
        <w:rPr>
          <w:b/>
          <w:szCs w:val="24"/>
          <w:lang w:val="kk-KZ"/>
        </w:rPr>
      </w:pPr>
    </w:p>
    <w:p w14:paraId="4CDD99E2" w14:textId="6C654166" w:rsidR="00FE37D4" w:rsidRDefault="00FE37D4" w:rsidP="00563C01">
      <w:pPr>
        <w:spacing w:after="0" w:line="240" w:lineRule="auto"/>
        <w:jc w:val="both"/>
        <w:rPr>
          <w:b/>
          <w:szCs w:val="24"/>
          <w:lang w:val="kk-KZ"/>
        </w:rPr>
      </w:pPr>
    </w:p>
    <w:p w14:paraId="038ADF25" w14:textId="019F2FF0" w:rsidR="00FE37D4" w:rsidRDefault="00FE37D4" w:rsidP="00563C01">
      <w:pPr>
        <w:spacing w:after="0" w:line="240" w:lineRule="auto"/>
        <w:jc w:val="both"/>
        <w:rPr>
          <w:b/>
          <w:szCs w:val="24"/>
          <w:lang w:val="kk-KZ"/>
        </w:rPr>
      </w:pPr>
    </w:p>
    <w:p w14:paraId="52FEC515" w14:textId="12DB87A1" w:rsidR="00FE37D4" w:rsidRDefault="00FE37D4" w:rsidP="00563C01">
      <w:pPr>
        <w:spacing w:after="0" w:line="240" w:lineRule="auto"/>
        <w:jc w:val="both"/>
        <w:rPr>
          <w:b/>
          <w:szCs w:val="24"/>
          <w:lang w:val="kk-KZ"/>
        </w:rPr>
      </w:pPr>
    </w:p>
    <w:p w14:paraId="0AEEF7FE" w14:textId="0CAC9036" w:rsidR="00FE37D4" w:rsidRDefault="00FE37D4" w:rsidP="00563C01">
      <w:pPr>
        <w:spacing w:after="0" w:line="240" w:lineRule="auto"/>
        <w:jc w:val="both"/>
        <w:rPr>
          <w:b/>
          <w:szCs w:val="24"/>
          <w:lang w:val="kk-KZ"/>
        </w:rPr>
      </w:pPr>
    </w:p>
    <w:p w14:paraId="53251F4A" w14:textId="522E3226" w:rsidR="00FE37D4" w:rsidRDefault="00FE37D4" w:rsidP="00563C01">
      <w:pPr>
        <w:spacing w:after="0" w:line="240" w:lineRule="auto"/>
        <w:jc w:val="both"/>
        <w:rPr>
          <w:b/>
          <w:szCs w:val="24"/>
          <w:lang w:val="kk-KZ"/>
        </w:rPr>
      </w:pPr>
    </w:p>
    <w:p w14:paraId="5146B498" w14:textId="208B0E6D" w:rsidR="00FE37D4" w:rsidRDefault="00FE37D4" w:rsidP="00563C01">
      <w:pPr>
        <w:spacing w:after="0" w:line="240" w:lineRule="auto"/>
        <w:jc w:val="both"/>
        <w:rPr>
          <w:b/>
          <w:szCs w:val="24"/>
          <w:lang w:val="kk-KZ"/>
        </w:rPr>
      </w:pPr>
    </w:p>
    <w:p w14:paraId="11B531F5" w14:textId="77777777" w:rsidR="00FE37D4" w:rsidRDefault="00FE37D4" w:rsidP="00563C01">
      <w:pPr>
        <w:spacing w:after="0" w:line="240" w:lineRule="auto"/>
        <w:jc w:val="both"/>
        <w:rPr>
          <w:b/>
          <w:szCs w:val="24"/>
          <w:lang w:val="kk-KZ"/>
        </w:rPr>
      </w:pPr>
    </w:p>
    <w:p w14:paraId="77563258" w14:textId="77777777" w:rsidR="005E3EF3" w:rsidRDefault="005E3EF3" w:rsidP="00563C01">
      <w:pPr>
        <w:spacing w:after="0" w:line="240" w:lineRule="auto"/>
        <w:jc w:val="both"/>
        <w:rPr>
          <w:b/>
          <w:szCs w:val="24"/>
          <w:lang w:val="kk-KZ"/>
        </w:rPr>
      </w:pPr>
    </w:p>
    <w:p w14:paraId="7E9E2B6C" w14:textId="77777777" w:rsidR="00452948" w:rsidRDefault="00452948" w:rsidP="00563C01">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552552" w:rsidRPr="00A56C37" w14:paraId="2871F1CA" w14:textId="77777777" w:rsidTr="00AE4597">
        <w:tc>
          <w:tcPr>
            <w:tcW w:w="3652" w:type="dxa"/>
          </w:tcPr>
          <w:p w14:paraId="056D3994" w14:textId="77777777" w:rsidR="00552552" w:rsidRPr="00F246CD" w:rsidRDefault="00552552"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4A469CD6" w14:textId="77777777" w:rsidR="00552552" w:rsidRPr="00F246CD" w:rsidRDefault="00552552" w:rsidP="00AE4597">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11FB8ED1" w14:textId="25236289" w:rsidR="00552552" w:rsidRPr="00F246CD" w:rsidRDefault="00552552" w:rsidP="00AE4597">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F23E79">
              <w:rPr>
                <w:b/>
                <w:color w:val="000000" w:themeColor="text1"/>
                <w:sz w:val="28"/>
                <w:szCs w:val="28"/>
                <w:lang w:val="kk-KZ"/>
              </w:rPr>
              <w:t>ы</w:t>
            </w:r>
          </w:p>
          <w:p w14:paraId="7AA2AFEE" w14:textId="77777777" w:rsidR="00552552" w:rsidRPr="00F246CD" w:rsidRDefault="00552552"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4E442CA7" w14:textId="77777777" w:rsidR="00552552" w:rsidRPr="00F246CD" w:rsidRDefault="00552552" w:rsidP="00AE4597">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3655942C" w14:textId="77777777" w:rsidR="00552552" w:rsidRPr="00F246CD" w:rsidRDefault="00552552" w:rsidP="00552552">
      <w:pPr>
        <w:shd w:val="clear" w:color="auto" w:fill="FFFFFF" w:themeFill="background1"/>
        <w:spacing w:after="0" w:line="240" w:lineRule="auto"/>
        <w:rPr>
          <w:b/>
          <w:color w:val="000000" w:themeColor="text1"/>
          <w:sz w:val="28"/>
          <w:szCs w:val="28"/>
          <w:lang w:val="kk-KZ"/>
        </w:rPr>
      </w:pPr>
    </w:p>
    <w:p w14:paraId="0C2221E5" w14:textId="77777777" w:rsidR="00552552" w:rsidRPr="00F246CD" w:rsidRDefault="00552552" w:rsidP="00552552">
      <w:pPr>
        <w:shd w:val="clear" w:color="auto" w:fill="FFFFFF" w:themeFill="background1"/>
        <w:spacing w:after="0" w:line="240" w:lineRule="auto"/>
        <w:rPr>
          <w:noProof/>
          <w:color w:val="000000" w:themeColor="text1"/>
          <w:sz w:val="28"/>
          <w:szCs w:val="28"/>
          <w:lang w:val="ru-RU" w:eastAsia="ru-RU"/>
        </w:rPr>
      </w:pPr>
    </w:p>
    <w:p w14:paraId="147B13BA" w14:textId="77777777" w:rsidR="00552552" w:rsidRPr="00F246CD" w:rsidRDefault="00552552" w:rsidP="00552552">
      <w:pPr>
        <w:shd w:val="clear" w:color="auto" w:fill="FFFFFF" w:themeFill="background1"/>
        <w:spacing w:after="0" w:line="240" w:lineRule="auto"/>
        <w:ind w:firstLine="708"/>
        <w:rPr>
          <w:b/>
          <w:color w:val="000000" w:themeColor="text1"/>
          <w:sz w:val="28"/>
          <w:szCs w:val="28"/>
          <w:lang w:val="ru-RU"/>
        </w:rPr>
      </w:pPr>
    </w:p>
    <w:p w14:paraId="7673A5AE" w14:textId="13B9DB8C" w:rsidR="00552552" w:rsidRPr="00E73F5F" w:rsidRDefault="005D3BE3" w:rsidP="00552552">
      <w:pPr>
        <w:spacing w:after="0"/>
        <w:jc w:val="center"/>
        <w:rPr>
          <w:b/>
          <w:color w:val="000000"/>
          <w:sz w:val="28"/>
          <w:szCs w:val="28"/>
          <w:lang w:val="kk-KZ"/>
        </w:rPr>
      </w:pPr>
      <w:r>
        <w:rPr>
          <w:b/>
          <w:color w:val="000000"/>
          <w:sz w:val="28"/>
          <w:szCs w:val="28"/>
          <w:lang w:val="kk-KZ"/>
        </w:rPr>
        <w:t xml:space="preserve">ТҮНГІ </w:t>
      </w:r>
      <w:r w:rsidR="00552552">
        <w:rPr>
          <w:b/>
          <w:color w:val="000000"/>
          <w:sz w:val="28"/>
          <w:szCs w:val="28"/>
          <w:lang w:val="kk-KZ"/>
        </w:rPr>
        <w:t>КҮЗЕТШІІҢ</w:t>
      </w:r>
    </w:p>
    <w:p w14:paraId="4DA7FA26" w14:textId="77777777" w:rsidR="00552552" w:rsidRPr="00E73F5F" w:rsidRDefault="00552552" w:rsidP="00552552">
      <w:pPr>
        <w:spacing w:after="0" w:line="240" w:lineRule="auto"/>
        <w:jc w:val="center"/>
        <w:rPr>
          <w:rStyle w:val="af2"/>
          <w:bCs w:val="0"/>
          <w:color w:val="000000" w:themeColor="text1"/>
          <w:sz w:val="28"/>
          <w:szCs w:val="28"/>
          <w:lang w:val="kk-KZ"/>
        </w:rPr>
      </w:pPr>
      <w:r w:rsidRPr="00E73F5F">
        <w:rPr>
          <w:rStyle w:val="af2"/>
          <w:rFonts w:eastAsia="Calibri"/>
          <w:noProof/>
          <w:sz w:val="28"/>
          <w:szCs w:val="28"/>
          <w:lang w:val="kk-KZ"/>
        </w:rPr>
        <w:t xml:space="preserve">ЛАУАЗЫМДЫҚ НҰСҚАУЛЫҒЫ </w:t>
      </w:r>
    </w:p>
    <w:p w14:paraId="40345A0C" w14:textId="77777777" w:rsidR="00552552" w:rsidRDefault="00552552" w:rsidP="00552552">
      <w:pPr>
        <w:spacing w:after="0"/>
        <w:rPr>
          <w:b/>
          <w:color w:val="000000"/>
          <w:lang w:val="kk-KZ"/>
        </w:rPr>
      </w:pPr>
      <w:r w:rsidRPr="00E73F5F">
        <w:rPr>
          <w:b/>
          <w:color w:val="000000"/>
          <w:lang w:val="kk-KZ"/>
        </w:rPr>
        <w:t xml:space="preserve"> </w:t>
      </w:r>
    </w:p>
    <w:p w14:paraId="51FC09AC" w14:textId="77777777" w:rsidR="00552552" w:rsidRPr="00127518" w:rsidRDefault="00552552" w:rsidP="00552552">
      <w:pPr>
        <w:spacing w:after="0" w:line="240" w:lineRule="auto"/>
        <w:ind w:firstLine="720"/>
        <w:jc w:val="both"/>
        <w:rPr>
          <w:b/>
          <w:sz w:val="28"/>
          <w:szCs w:val="28"/>
          <w:lang w:val="kk-KZ"/>
        </w:rPr>
      </w:pPr>
      <w:r w:rsidRPr="00127518">
        <w:rPr>
          <w:b/>
          <w:sz w:val="28"/>
          <w:szCs w:val="28"/>
          <w:lang w:val="kk-KZ"/>
        </w:rPr>
        <w:t>1. Жалпы ережелер</w:t>
      </w:r>
    </w:p>
    <w:p w14:paraId="4D0BEE17" w14:textId="77777777" w:rsidR="00552552" w:rsidRPr="00127518" w:rsidRDefault="00552552" w:rsidP="00552552">
      <w:pPr>
        <w:spacing w:after="0" w:line="240" w:lineRule="auto"/>
        <w:ind w:firstLine="720"/>
        <w:jc w:val="both"/>
        <w:rPr>
          <w:bCs/>
          <w:sz w:val="28"/>
          <w:szCs w:val="28"/>
          <w:lang w:val="kk-KZ"/>
        </w:rPr>
      </w:pPr>
      <w:r w:rsidRPr="00127518">
        <w:rPr>
          <w:bCs/>
          <w:sz w:val="28"/>
          <w:szCs w:val="28"/>
          <w:lang w:val="kk-KZ"/>
        </w:rPr>
        <w:t>1.1.</w:t>
      </w:r>
      <w:r>
        <w:rPr>
          <w:bCs/>
          <w:sz w:val="28"/>
          <w:szCs w:val="28"/>
          <w:lang w:val="kk-KZ"/>
        </w:rPr>
        <w:t xml:space="preserve"> </w:t>
      </w:r>
      <w:r w:rsidRPr="00127518">
        <w:rPr>
          <w:bCs/>
          <w:sz w:val="28"/>
          <w:szCs w:val="28"/>
          <w:lang w:val="kk-KZ"/>
        </w:rPr>
        <w:t xml:space="preserve">Күзетші директоры тарапынан директордың </w:t>
      </w:r>
      <w:r>
        <w:rPr>
          <w:bCs/>
          <w:sz w:val="28"/>
          <w:szCs w:val="28"/>
          <w:lang w:val="kk-KZ"/>
        </w:rPr>
        <w:t>әкімшілік-</w:t>
      </w:r>
      <w:r w:rsidRPr="00127518">
        <w:rPr>
          <w:bCs/>
          <w:sz w:val="28"/>
          <w:szCs w:val="28"/>
          <w:lang w:val="kk-KZ"/>
        </w:rPr>
        <w:t>шаруашылық жөніндегі</w:t>
      </w:r>
      <w:r>
        <w:rPr>
          <w:bCs/>
          <w:sz w:val="28"/>
          <w:szCs w:val="28"/>
          <w:lang w:val="kk-KZ"/>
        </w:rPr>
        <w:t xml:space="preserve"> </w:t>
      </w:r>
      <w:r w:rsidRPr="00127518">
        <w:rPr>
          <w:bCs/>
          <w:sz w:val="28"/>
          <w:szCs w:val="28"/>
          <w:lang w:val="kk-KZ"/>
        </w:rPr>
        <w:t>орынбасары</w:t>
      </w:r>
      <w:r>
        <w:rPr>
          <w:bCs/>
          <w:sz w:val="28"/>
          <w:szCs w:val="28"/>
          <w:lang w:val="kk-KZ"/>
        </w:rPr>
        <w:t xml:space="preserve"> </w:t>
      </w:r>
      <w:r w:rsidRPr="00127518">
        <w:rPr>
          <w:bCs/>
          <w:sz w:val="28"/>
          <w:szCs w:val="28"/>
          <w:lang w:val="kk-KZ"/>
        </w:rPr>
        <w:t>ұсынысы бойынша білімі мен жұмыс стажына талап қойылмастан қабылданады және босатылады.</w:t>
      </w:r>
    </w:p>
    <w:p w14:paraId="5DB9C3B1" w14:textId="77777777" w:rsidR="00552552" w:rsidRPr="00127518" w:rsidRDefault="00552552" w:rsidP="00552552">
      <w:pPr>
        <w:spacing w:after="0" w:line="240" w:lineRule="auto"/>
        <w:ind w:firstLine="720"/>
        <w:jc w:val="both"/>
        <w:rPr>
          <w:bCs/>
          <w:sz w:val="28"/>
          <w:szCs w:val="28"/>
          <w:lang w:val="kk-KZ"/>
        </w:rPr>
      </w:pPr>
      <w:r w:rsidRPr="00127518">
        <w:rPr>
          <w:bCs/>
          <w:sz w:val="28"/>
          <w:szCs w:val="28"/>
          <w:lang w:val="kk-KZ"/>
        </w:rPr>
        <w:t xml:space="preserve">1.2.  күзетшісі директордың әкімшілік-шаруашылық жөніндегі орынбасарына тікелей бағынады. </w:t>
      </w:r>
    </w:p>
    <w:p w14:paraId="3A954740" w14:textId="77777777" w:rsidR="00552552" w:rsidRPr="005B2357" w:rsidRDefault="00552552" w:rsidP="00552552">
      <w:pPr>
        <w:spacing w:after="0" w:line="240" w:lineRule="auto"/>
        <w:ind w:firstLine="720"/>
        <w:jc w:val="both"/>
        <w:rPr>
          <w:bCs/>
          <w:sz w:val="28"/>
          <w:szCs w:val="28"/>
          <w:lang w:val="kk-KZ"/>
        </w:rPr>
      </w:pPr>
      <w:r w:rsidRPr="005B2357">
        <w:rPr>
          <w:bCs/>
          <w:sz w:val="28"/>
          <w:szCs w:val="28"/>
          <w:lang w:val="kk-KZ"/>
        </w:rPr>
        <w:t xml:space="preserve">1.3. Күзетші  өз жұмысында мыналарды басшылыққа алады: </w:t>
      </w:r>
    </w:p>
    <w:p w14:paraId="0BDB35F3" w14:textId="77777777" w:rsidR="00552552" w:rsidRPr="005B2357" w:rsidRDefault="00552552" w:rsidP="00552552">
      <w:pPr>
        <w:spacing w:after="0" w:line="240" w:lineRule="auto"/>
        <w:ind w:firstLine="720"/>
        <w:jc w:val="both"/>
        <w:rPr>
          <w:bCs/>
          <w:sz w:val="28"/>
          <w:szCs w:val="28"/>
          <w:lang w:val="kk-KZ"/>
        </w:rPr>
      </w:pPr>
      <w:r w:rsidRPr="005B2357">
        <w:rPr>
          <w:bCs/>
          <w:sz w:val="28"/>
          <w:szCs w:val="28"/>
          <w:lang w:val="kk-KZ"/>
        </w:rPr>
        <w:t>• Ғимараттар мен құрылыстарды күзету жөніндегі ережелер мен нұсқаулықтарды;</w:t>
      </w:r>
    </w:p>
    <w:p w14:paraId="73B15AA1" w14:textId="77777777" w:rsidR="00552552" w:rsidRPr="005B2357" w:rsidRDefault="00552552" w:rsidP="00552552">
      <w:pPr>
        <w:spacing w:after="0" w:line="240" w:lineRule="auto"/>
        <w:ind w:firstLine="720"/>
        <w:jc w:val="both"/>
        <w:rPr>
          <w:bCs/>
          <w:sz w:val="28"/>
          <w:szCs w:val="28"/>
          <w:lang w:val="kk-KZ"/>
        </w:rPr>
      </w:pPr>
      <w:r w:rsidRPr="005B2357">
        <w:rPr>
          <w:bCs/>
          <w:sz w:val="28"/>
          <w:szCs w:val="28"/>
          <w:lang w:val="kk-KZ"/>
        </w:rPr>
        <w:t>• еңбек қорғау, өндірістік санитария және өртке қарсы қорғаныс жөніндегі жалпы ережелер мен нормаларды;</w:t>
      </w:r>
    </w:p>
    <w:p w14:paraId="75EECAE5" w14:textId="77777777" w:rsidR="00552552" w:rsidRPr="005B2357" w:rsidRDefault="00552552" w:rsidP="00552552">
      <w:pPr>
        <w:spacing w:after="0" w:line="240" w:lineRule="auto"/>
        <w:ind w:firstLine="720"/>
        <w:jc w:val="both"/>
        <w:rPr>
          <w:bCs/>
          <w:sz w:val="28"/>
          <w:szCs w:val="28"/>
          <w:lang w:val="kk-KZ"/>
        </w:rPr>
      </w:pPr>
      <w:r w:rsidRPr="005B2357">
        <w:rPr>
          <w:bCs/>
          <w:sz w:val="28"/>
          <w:szCs w:val="28"/>
          <w:lang w:val="kk-KZ"/>
        </w:rPr>
        <w:t>• Жарғы мен Ішкі еңбек тәртібі ережелерін;</w:t>
      </w:r>
    </w:p>
    <w:p w14:paraId="64EAAF7F" w14:textId="77777777" w:rsidR="00552552" w:rsidRPr="005B2357" w:rsidRDefault="00552552" w:rsidP="00552552">
      <w:pPr>
        <w:spacing w:after="0" w:line="240" w:lineRule="auto"/>
        <w:ind w:firstLine="720"/>
        <w:jc w:val="both"/>
        <w:rPr>
          <w:bCs/>
          <w:sz w:val="28"/>
          <w:szCs w:val="28"/>
          <w:lang w:val="kk-KZ"/>
        </w:rPr>
      </w:pPr>
      <w:r w:rsidRPr="005B2357">
        <w:rPr>
          <w:bCs/>
          <w:sz w:val="28"/>
          <w:szCs w:val="28"/>
          <w:lang w:val="kk-KZ"/>
        </w:rPr>
        <w:t>• Осы нұсқаулықты.</w:t>
      </w:r>
    </w:p>
    <w:p w14:paraId="1A5B822A" w14:textId="77777777" w:rsidR="00552552" w:rsidRPr="00127518" w:rsidRDefault="00552552" w:rsidP="00552552">
      <w:pPr>
        <w:spacing w:after="0" w:line="240" w:lineRule="auto"/>
        <w:ind w:firstLine="720"/>
        <w:jc w:val="both"/>
        <w:rPr>
          <w:sz w:val="28"/>
          <w:szCs w:val="28"/>
          <w:lang w:val="kk-KZ"/>
        </w:rPr>
      </w:pPr>
      <w:r w:rsidRPr="00127518">
        <w:rPr>
          <w:b/>
          <w:sz w:val="28"/>
          <w:szCs w:val="28"/>
          <w:lang w:val="kk-KZ"/>
        </w:rPr>
        <w:t>2. Атқаратын функциялары</w:t>
      </w:r>
    </w:p>
    <w:p w14:paraId="439D55BB" w14:textId="77777777" w:rsidR="00552552" w:rsidRPr="00127518" w:rsidRDefault="00552552" w:rsidP="00552552">
      <w:pPr>
        <w:spacing w:after="0" w:line="240" w:lineRule="auto"/>
        <w:jc w:val="both"/>
        <w:rPr>
          <w:sz w:val="28"/>
          <w:szCs w:val="28"/>
          <w:lang w:val="kk-KZ"/>
        </w:rPr>
      </w:pPr>
      <w:r w:rsidRPr="00127518">
        <w:rPr>
          <w:sz w:val="28"/>
          <w:szCs w:val="28"/>
          <w:lang w:val="kk-KZ"/>
        </w:rPr>
        <w:tab/>
        <w:t>Күзетші қызметінің негізгі бағыттары мыналар:</w:t>
      </w:r>
    </w:p>
    <w:p w14:paraId="05EEC3EC" w14:textId="77777777" w:rsidR="00552552" w:rsidRPr="00127518" w:rsidRDefault="00552552" w:rsidP="00552552">
      <w:pPr>
        <w:spacing w:after="0" w:line="240" w:lineRule="auto"/>
        <w:ind w:firstLine="720"/>
        <w:jc w:val="both"/>
        <w:rPr>
          <w:sz w:val="28"/>
          <w:szCs w:val="28"/>
          <w:lang w:val="kk-KZ"/>
        </w:rPr>
      </w:pPr>
      <w:r w:rsidRPr="005D3BE3">
        <w:rPr>
          <w:sz w:val="28"/>
          <w:szCs w:val="28"/>
          <w:lang w:val="kk-KZ"/>
        </w:rPr>
        <w:t>2.1. Мектеп ғимараты мен мүліктерін күзету</w:t>
      </w:r>
      <w:r w:rsidRPr="00127518">
        <w:rPr>
          <w:sz w:val="28"/>
          <w:szCs w:val="28"/>
          <w:lang w:val="kk-KZ"/>
        </w:rPr>
        <w:t>.</w:t>
      </w:r>
    </w:p>
    <w:p w14:paraId="33DEF82C" w14:textId="77777777" w:rsidR="00552552" w:rsidRPr="00127518" w:rsidRDefault="00552552" w:rsidP="00552552">
      <w:pPr>
        <w:spacing w:after="0" w:line="240" w:lineRule="auto"/>
        <w:ind w:firstLine="720"/>
        <w:jc w:val="both"/>
        <w:rPr>
          <w:sz w:val="28"/>
          <w:szCs w:val="28"/>
          <w:lang w:val="kk-KZ"/>
        </w:rPr>
      </w:pPr>
      <w:r w:rsidRPr="00127518">
        <w:rPr>
          <w:bCs/>
          <w:sz w:val="28"/>
          <w:szCs w:val="28"/>
          <w:lang w:val="kk-KZ"/>
        </w:rPr>
        <w:t>2.2. Ме</w:t>
      </w:r>
      <w:r w:rsidRPr="00127518">
        <w:rPr>
          <w:sz w:val="28"/>
          <w:szCs w:val="28"/>
          <w:lang w:val="kk-KZ"/>
        </w:rPr>
        <w:t>ктеп территориясын күзету.</w:t>
      </w:r>
    </w:p>
    <w:p w14:paraId="0BE375BF" w14:textId="77777777" w:rsidR="00552552" w:rsidRPr="00127518" w:rsidRDefault="00552552" w:rsidP="00552552">
      <w:pPr>
        <w:spacing w:after="0" w:line="240" w:lineRule="auto"/>
        <w:ind w:firstLine="720"/>
        <w:jc w:val="both"/>
        <w:rPr>
          <w:sz w:val="28"/>
          <w:szCs w:val="28"/>
          <w:lang w:val="kk-KZ"/>
        </w:rPr>
      </w:pPr>
      <w:r w:rsidRPr="00127518">
        <w:rPr>
          <w:b/>
          <w:sz w:val="28"/>
          <w:szCs w:val="28"/>
          <w:lang w:val="kk-KZ"/>
        </w:rPr>
        <w:t>3. Лауазымдық міндеттері</w:t>
      </w:r>
    </w:p>
    <w:p w14:paraId="3028D7FC" w14:textId="77777777" w:rsidR="00552552" w:rsidRPr="00127518" w:rsidRDefault="00552552" w:rsidP="00552552">
      <w:pPr>
        <w:spacing w:after="0" w:line="240" w:lineRule="auto"/>
        <w:ind w:firstLine="720"/>
        <w:jc w:val="both"/>
        <w:rPr>
          <w:sz w:val="28"/>
          <w:szCs w:val="28"/>
          <w:lang w:val="kk-KZ"/>
        </w:rPr>
      </w:pPr>
      <w:r w:rsidRPr="00127518">
        <w:rPr>
          <w:sz w:val="28"/>
          <w:szCs w:val="28"/>
          <w:lang w:val="kk-KZ"/>
        </w:rPr>
        <w:t>Күзетшісі мыналарды орындауға міндетті:</w:t>
      </w:r>
    </w:p>
    <w:p w14:paraId="29F2AFD9" w14:textId="77777777" w:rsidR="00552552" w:rsidRPr="00127518" w:rsidRDefault="00552552" w:rsidP="00552552">
      <w:pPr>
        <w:spacing w:after="0" w:line="240" w:lineRule="auto"/>
        <w:ind w:firstLine="720"/>
        <w:jc w:val="both"/>
        <w:rPr>
          <w:bCs/>
          <w:sz w:val="28"/>
          <w:szCs w:val="28"/>
          <w:lang w:val="kk-KZ"/>
        </w:rPr>
      </w:pPr>
      <w:r w:rsidRPr="00127518">
        <w:rPr>
          <w:bCs/>
          <w:sz w:val="28"/>
          <w:szCs w:val="28"/>
          <w:lang w:val="kk-KZ"/>
        </w:rPr>
        <w:t xml:space="preserve">3.1. Күзетілетін объектінің бүтіндігін әкімшілік өкілімен немесе ауысатын күзетшімен бірге тексереді (құлыптарды және басқа бекіту қондырғыларын; пломбылардың орнында тұрған-тұрмағанын, өртке қарсы қолданылатын инвентарларды; сигнал беру, телефон, жарық беру жүйелерінің дұрыс жұмыс істеп тұрған-тұрмағанын). </w:t>
      </w:r>
    </w:p>
    <w:p w14:paraId="5E50CE61" w14:textId="7A0F8BAF" w:rsidR="00552552" w:rsidRPr="00127518" w:rsidRDefault="00552552" w:rsidP="00552552">
      <w:pPr>
        <w:spacing w:after="0" w:line="240" w:lineRule="auto"/>
        <w:ind w:firstLine="720"/>
        <w:jc w:val="both"/>
        <w:rPr>
          <w:bCs/>
          <w:sz w:val="28"/>
          <w:szCs w:val="28"/>
          <w:lang w:val="kk-KZ"/>
        </w:rPr>
      </w:pPr>
      <w:r w:rsidRPr="00127518">
        <w:rPr>
          <w:bCs/>
          <w:sz w:val="28"/>
          <w:szCs w:val="28"/>
          <w:lang w:val="kk-KZ"/>
        </w:rPr>
        <w:t>3.2. Күзетілетін о</w:t>
      </w:r>
      <w:r w:rsidR="00F4537A">
        <w:rPr>
          <w:bCs/>
          <w:sz w:val="28"/>
          <w:szCs w:val="28"/>
          <w:lang w:val="kk-KZ"/>
        </w:rPr>
        <w:t xml:space="preserve">бъектіні сыртынан және </w:t>
      </w:r>
      <w:r w:rsidRPr="00127518">
        <w:rPr>
          <w:bCs/>
          <w:sz w:val="28"/>
          <w:szCs w:val="28"/>
          <w:lang w:val="kk-KZ"/>
        </w:rPr>
        <w:t>ішінен бір ауысымда кем дегенде үш рет айналып тексеріп шығады.</w:t>
      </w:r>
    </w:p>
    <w:p w14:paraId="5D0A4211" w14:textId="180957E6" w:rsidR="00552552" w:rsidRPr="00127518" w:rsidRDefault="00552552" w:rsidP="00552552">
      <w:pPr>
        <w:spacing w:after="0" w:line="240" w:lineRule="auto"/>
        <w:ind w:firstLine="720"/>
        <w:jc w:val="both"/>
        <w:rPr>
          <w:bCs/>
          <w:sz w:val="28"/>
          <w:szCs w:val="28"/>
          <w:lang w:val="kk-KZ"/>
        </w:rPr>
      </w:pPr>
      <w:r w:rsidRPr="00127518">
        <w:rPr>
          <w:bCs/>
          <w:sz w:val="28"/>
          <w:szCs w:val="28"/>
          <w:lang w:val="kk-KZ"/>
        </w:rPr>
        <w:t>3.3. Объектіні күзету үшін қабылдауға болмайтын бүліну жағдайлары (есіктердің, терезелердің, құлыптардың сынуы, пломбылар мен мөрлердің және т. б. болмауы) анықталған кезде, бұл жайлы өзі бағынатын т</w:t>
      </w:r>
      <w:r w:rsidR="00F4537A">
        <w:rPr>
          <w:bCs/>
          <w:sz w:val="28"/>
          <w:szCs w:val="28"/>
          <w:lang w:val="kk-KZ"/>
        </w:rPr>
        <w:t>ұлғаға, әкімшілік өкіліне және по</w:t>
      </w:r>
      <w:r w:rsidRPr="00127518">
        <w:rPr>
          <w:bCs/>
          <w:sz w:val="28"/>
          <w:szCs w:val="28"/>
          <w:lang w:val="kk-KZ"/>
        </w:rPr>
        <w:t>лиция бөлім</w:t>
      </w:r>
      <w:r w:rsidR="00F4537A">
        <w:rPr>
          <w:bCs/>
          <w:sz w:val="28"/>
          <w:szCs w:val="28"/>
          <w:lang w:val="kk-KZ"/>
        </w:rPr>
        <w:t>шесінің кезекшісіне хабарлап, по</w:t>
      </w:r>
      <w:r w:rsidRPr="00127518">
        <w:rPr>
          <w:bCs/>
          <w:sz w:val="28"/>
          <w:szCs w:val="28"/>
          <w:lang w:val="kk-KZ"/>
        </w:rPr>
        <w:t>лиция өкілдері келгенше қылмыс іздерін күзетеді.</w:t>
      </w:r>
    </w:p>
    <w:p w14:paraId="6D95766A" w14:textId="35229D6A" w:rsidR="00552552" w:rsidRPr="00127518" w:rsidRDefault="00552552" w:rsidP="00552552">
      <w:pPr>
        <w:spacing w:after="0" w:line="240" w:lineRule="auto"/>
        <w:ind w:firstLine="720"/>
        <w:jc w:val="both"/>
        <w:rPr>
          <w:sz w:val="28"/>
          <w:szCs w:val="28"/>
          <w:lang w:val="kk-KZ"/>
        </w:rPr>
      </w:pPr>
      <w:r w:rsidRPr="00127518">
        <w:rPr>
          <w:bCs/>
          <w:sz w:val="28"/>
          <w:szCs w:val="28"/>
          <w:lang w:val="kk-KZ"/>
        </w:rPr>
        <w:t xml:space="preserve">3.4. Объектіде өрт шыққан жағдайда дабыл көтереді, </w:t>
      </w:r>
      <w:r w:rsidR="00F4537A">
        <w:rPr>
          <w:bCs/>
          <w:sz w:val="28"/>
          <w:szCs w:val="28"/>
          <w:lang w:val="kk-KZ"/>
        </w:rPr>
        <w:t>өрт сөндіру командасына  және по</w:t>
      </w:r>
      <w:r w:rsidRPr="00127518">
        <w:rPr>
          <w:bCs/>
          <w:sz w:val="28"/>
          <w:szCs w:val="28"/>
          <w:lang w:val="kk-KZ"/>
        </w:rPr>
        <w:t>лиция</w:t>
      </w:r>
      <w:r w:rsidRPr="00127518">
        <w:rPr>
          <w:sz w:val="28"/>
          <w:szCs w:val="28"/>
          <w:lang w:val="kk-KZ"/>
        </w:rPr>
        <w:t xml:space="preserve"> бөлімшесінің кезекшісіне хабарлайды, өртті сөндіру бағытында тиісті шаралар қолданады.</w:t>
      </w:r>
    </w:p>
    <w:p w14:paraId="19ECC476" w14:textId="77777777" w:rsidR="00552552" w:rsidRDefault="00552552" w:rsidP="00552552">
      <w:pPr>
        <w:spacing w:after="0" w:line="240" w:lineRule="auto"/>
        <w:ind w:firstLine="720"/>
        <w:jc w:val="both"/>
        <w:rPr>
          <w:sz w:val="28"/>
          <w:szCs w:val="28"/>
          <w:lang w:val="kk-KZ"/>
        </w:rPr>
      </w:pPr>
      <w:r w:rsidRPr="00127518">
        <w:rPr>
          <w:bCs/>
          <w:sz w:val="28"/>
          <w:szCs w:val="28"/>
          <w:lang w:val="kk-KZ"/>
        </w:rPr>
        <w:t>3.5. Кезекшілікті</w:t>
      </w:r>
      <w:r w:rsidRPr="00127518">
        <w:rPr>
          <w:sz w:val="28"/>
          <w:szCs w:val="28"/>
          <w:lang w:val="kk-KZ"/>
        </w:rPr>
        <w:t xml:space="preserve"> қабылдау және тапсыру жұмыстарын журналға тиісті жазбалар түсіре отырып жүргізеді.</w:t>
      </w:r>
    </w:p>
    <w:p w14:paraId="6DEBABA5" w14:textId="77777777" w:rsidR="00052129" w:rsidRPr="00522669" w:rsidRDefault="00E0635B" w:rsidP="00552552">
      <w:pPr>
        <w:spacing w:after="0" w:line="240" w:lineRule="auto"/>
        <w:ind w:firstLine="720"/>
        <w:jc w:val="both"/>
        <w:rPr>
          <w:sz w:val="27"/>
          <w:szCs w:val="27"/>
          <w:lang w:val="kk-KZ"/>
        </w:rPr>
      </w:pPr>
      <w:r w:rsidRPr="00522669">
        <w:rPr>
          <w:sz w:val="27"/>
          <w:szCs w:val="27"/>
          <w:lang w:val="kk-KZ"/>
        </w:rPr>
        <w:lastRenderedPageBreak/>
        <w:t>3.6 Кезекшілік уақытында мектептің толығымен терезелерінің жабылуы, су крандарының жабылуы, жарықтың сөнуі басқа да қауіпсіздік  шараларын қатаң түрде тексеріп олардың қауіпсіздігін қатаң жүргізу міндеттеледі.</w:t>
      </w:r>
    </w:p>
    <w:p w14:paraId="7254CAA1" w14:textId="1EA41460" w:rsidR="00052129" w:rsidRPr="00522669" w:rsidRDefault="00052129" w:rsidP="00552552">
      <w:pPr>
        <w:spacing w:after="0" w:line="240" w:lineRule="auto"/>
        <w:ind w:firstLine="720"/>
        <w:jc w:val="both"/>
        <w:rPr>
          <w:sz w:val="27"/>
          <w:szCs w:val="27"/>
          <w:lang w:val="kk-KZ"/>
        </w:rPr>
      </w:pPr>
      <w:r w:rsidRPr="00522669">
        <w:rPr>
          <w:sz w:val="27"/>
          <w:szCs w:val="27"/>
          <w:lang w:val="kk-KZ"/>
        </w:rPr>
        <w:t>3.7 Қауіпсіздік ережесі нұсқауларын қатаң орындауға міндетті (өрт, су, жылу қауіпсіздігін, бөгде адамдардың кіріп-шығуын қатаң бақылау, төтенше жағдайлар, қауіпсіздік ережесінің бұзылуы жағдайында әкімшілікті дер кезінде хабардар ету және тиісті номерлерге хабарласу міндеттеледі).</w:t>
      </w:r>
    </w:p>
    <w:p w14:paraId="2B399166" w14:textId="0524DD92" w:rsidR="00552552" w:rsidRPr="00522669" w:rsidRDefault="00552552" w:rsidP="00552552">
      <w:pPr>
        <w:spacing w:after="0" w:line="240" w:lineRule="auto"/>
        <w:ind w:firstLine="720"/>
        <w:jc w:val="both"/>
        <w:rPr>
          <w:sz w:val="27"/>
          <w:szCs w:val="27"/>
          <w:lang w:val="kk-KZ"/>
        </w:rPr>
      </w:pPr>
      <w:r w:rsidRPr="00522669">
        <w:rPr>
          <w:b/>
          <w:sz w:val="27"/>
          <w:szCs w:val="27"/>
          <w:lang w:val="kk-KZ"/>
        </w:rPr>
        <w:t>4. Құқықтары</w:t>
      </w:r>
    </w:p>
    <w:p w14:paraId="5A8BC82D" w14:textId="77777777" w:rsidR="00552552" w:rsidRPr="00522669" w:rsidRDefault="00552552" w:rsidP="00552552">
      <w:pPr>
        <w:spacing w:after="0" w:line="240" w:lineRule="auto"/>
        <w:ind w:firstLine="720"/>
        <w:jc w:val="both"/>
        <w:rPr>
          <w:sz w:val="27"/>
          <w:szCs w:val="27"/>
          <w:lang w:val="kk-KZ"/>
        </w:rPr>
      </w:pPr>
      <w:r w:rsidRPr="00522669">
        <w:rPr>
          <w:sz w:val="27"/>
          <w:szCs w:val="27"/>
          <w:lang w:val="kk-KZ"/>
        </w:rPr>
        <w:t>Күзетшісі мыналарға құқылы:</w:t>
      </w:r>
    </w:p>
    <w:p w14:paraId="3F8B432F" w14:textId="1C0FE328" w:rsidR="00552552" w:rsidRPr="00522669" w:rsidRDefault="00552552" w:rsidP="00552552">
      <w:pPr>
        <w:spacing w:after="0" w:line="240" w:lineRule="auto"/>
        <w:ind w:firstLine="720"/>
        <w:jc w:val="both"/>
        <w:rPr>
          <w:sz w:val="27"/>
          <w:szCs w:val="27"/>
          <w:lang w:val="kk-KZ"/>
        </w:rPr>
      </w:pPr>
      <w:r w:rsidRPr="00522669">
        <w:rPr>
          <w:sz w:val="27"/>
          <w:szCs w:val="27"/>
          <w:lang w:val="kk-KZ"/>
        </w:rPr>
        <w:t>4.1. Қарауылдық о</w:t>
      </w:r>
      <w:r w:rsidR="00F4537A" w:rsidRPr="00522669">
        <w:rPr>
          <w:sz w:val="27"/>
          <w:szCs w:val="27"/>
          <w:lang w:val="kk-KZ"/>
        </w:rPr>
        <w:t>рын-жай мен жабдықтар бөлдіруге.</w:t>
      </w:r>
    </w:p>
    <w:p w14:paraId="175DEE31" w14:textId="77777777" w:rsidR="00552552" w:rsidRPr="00522669" w:rsidRDefault="00552552" w:rsidP="00552552">
      <w:pPr>
        <w:spacing w:after="0" w:line="240" w:lineRule="auto"/>
        <w:jc w:val="both"/>
        <w:rPr>
          <w:b/>
          <w:sz w:val="27"/>
          <w:szCs w:val="27"/>
          <w:lang w:val="kk-KZ"/>
        </w:rPr>
      </w:pPr>
      <w:r w:rsidRPr="00522669">
        <w:rPr>
          <w:b/>
          <w:sz w:val="27"/>
          <w:szCs w:val="27"/>
          <w:lang w:val="kk-KZ"/>
        </w:rPr>
        <w:tab/>
        <w:t>5. Жауапкершілігі</w:t>
      </w:r>
    </w:p>
    <w:p w14:paraId="098784A7" w14:textId="77777777" w:rsidR="00552552" w:rsidRPr="00522669" w:rsidRDefault="00552552" w:rsidP="00552552">
      <w:pPr>
        <w:spacing w:after="0" w:line="240" w:lineRule="auto"/>
        <w:ind w:firstLine="720"/>
        <w:jc w:val="both"/>
        <w:rPr>
          <w:b/>
          <w:sz w:val="27"/>
          <w:szCs w:val="27"/>
          <w:lang w:val="kk-KZ"/>
        </w:rPr>
      </w:pPr>
      <w:r w:rsidRPr="00522669">
        <w:rPr>
          <w:bCs/>
          <w:sz w:val="27"/>
          <w:szCs w:val="27"/>
          <w:lang w:val="kk-KZ"/>
        </w:rPr>
        <w:t>Күзет</w:t>
      </w:r>
      <w:r w:rsidRPr="00522669">
        <w:rPr>
          <w:sz w:val="27"/>
          <w:szCs w:val="27"/>
          <w:lang w:val="kk-KZ"/>
        </w:rPr>
        <w:t xml:space="preserve">шісі мыналарға жауап береді: </w:t>
      </w:r>
    </w:p>
    <w:p w14:paraId="2EF8ACA6" w14:textId="77777777" w:rsidR="00552552" w:rsidRPr="00522669" w:rsidRDefault="00552552" w:rsidP="00552552">
      <w:pPr>
        <w:spacing w:after="0" w:line="240" w:lineRule="auto"/>
        <w:ind w:firstLine="720"/>
        <w:jc w:val="both"/>
        <w:rPr>
          <w:bCs/>
          <w:sz w:val="27"/>
          <w:szCs w:val="27"/>
          <w:lang w:val="kk-KZ"/>
        </w:rPr>
      </w:pPr>
      <w:r w:rsidRPr="00522669">
        <w:rPr>
          <w:bCs/>
          <w:sz w:val="27"/>
          <w:szCs w:val="27"/>
          <w:lang w:val="kk-KZ"/>
        </w:rPr>
        <w:t>5.1. Ішкі еңбек тәртібі ережелерін, мектеп әкімшілігінің заңды бұйрықтары мен өкімдерін және өзге де жергілікті нормативтік актілерді, осы нұсқаулықта белгіленген лауазымдық міндеттерін дәлелді себептерсіз орындамағаны немесе тиісті дәрежеде орындамағаны үшін еңбек заңнамаларында белгіленген ретпен тәртіптік жауапкершілікке тартылады.</w:t>
      </w:r>
    </w:p>
    <w:p w14:paraId="74786431" w14:textId="77777777" w:rsidR="005D3BE3" w:rsidRPr="00522669" w:rsidRDefault="00552552" w:rsidP="005D3BE3">
      <w:pPr>
        <w:spacing w:after="0" w:line="240" w:lineRule="auto"/>
        <w:ind w:firstLine="720"/>
        <w:jc w:val="both"/>
        <w:rPr>
          <w:sz w:val="27"/>
          <w:szCs w:val="27"/>
          <w:lang w:val="kk-KZ"/>
        </w:rPr>
      </w:pPr>
      <w:r w:rsidRPr="00522669">
        <w:rPr>
          <w:bCs/>
          <w:sz w:val="27"/>
          <w:szCs w:val="27"/>
          <w:lang w:val="kk-KZ"/>
        </w:rPr>
        <w:t>5.2. Күзетші еңбек және (немесе) азаматтық заңнамаларда белгіленген тәртіп пен көлемде материалдық</w:t>
      </w:r>
      <w:r w:rsidRPr="00522669">
        <w:rPr>
          <w:sz w:val="27"/>
          <w:szCs w:val="27"/>
          <w:lang w:val="kk-KZ"/>
        </w:rPr>
        <w:t xml:space="preserve"> жауапкершілікті мойнына алады. </w:t>
      </w:r>
    </w:p>
    <w:p w14:paraId="776F5BFD" w14:textId="57E4E248" w:rsidR="005D3BE3" w:rsidRPr="00522669" w:rsidRDefault="005D3BE3" w:rsidP="005D3BE3">
      <w:pPr>
        <w:spacing w:after="0" w:line="240" w:lineRule="auto"/>
        <w:ind w:firstLine="720"/>
        <w:jc w:val="both"/>
        <w:rPr>
          <w:sz w:val="27"/>
          <w:szCs w:val="27"/>
          <w:lang w:val="kk-KZ"/>
        </w:rPr>
      </w:pPr>
      <w:r w:rsidRPr="00522669">
        <w:rPr>
          <w:b/>
          <w:sz w:val="27"/>
          <w:szCs w:val="27"/>
          <w:lang w:val="kk-KZ"/>
        </w:rPr>
        <w:t>6. Түнгі күзетшіге қойылатын талаптар</w:t>
      </w:r>
    </w:p>
    <w:p w14:paraId="0628EBA1" w14:textId="62CF9A75" w:rsidR="005D3BE3" w:rsidRPr="00522669" w:rsidRDefault="005D3BE3" w:rsidP="005B2357">
      <w:pPr>
        <w:pStyle w:val="ae"/>
        <w:numPr>
          <w:ilvl w:val="0"/>
          <w:numId w:val="12"/>
        </w:numPr>
        <w:spacing w:after="0" w:line="240" w:lineRule="auto"/>
        <w:jc w:val="both"/>
        <w:rPr>
          <w:sz w:val="27"/>
          <w:szCs w:val="27"/>
          <w:lang w:val="kk-KZ"/>
        </w:rPr>
      </w:pPr>
      <w:r w:rsidRPr="00522669">
        <w:rPr>
          <w:sz w:val="27"/>
          <w:szCs w:val="27"/>
          <w:lang w:val="kk-KZ"/>
        </w:rPr>
        <w:t>Мектептің түнгі күзетшісі жаман әдеттерсіз болуы керек.</w:t>
      </w:r>
    </w:p>
    <w:p w14:paraId="6AE4368F" w14:textId="6BC84F9D" w:rsidR="005D3BE3" w:rsidRPr="00522669" w:rsidRDefault="005D3BE3" w:rsidP="005B2357">
      <w:pPr>
        <w:pStyle w:val="ae"/>
        <w:numPr>
          <w:ilvl w:val="0"/>
          <w:numId w:val="12"/>
        </w:numPr>
        <w:spacing w:after="0" w:line="240" w:lineRule="auto"/>
        <w:jc w:val="both"/>
        <w:rPr>
          <w:sz w:val="27"/>
          <w:szCs w:val="27"/>
          <w:lang w:val="kk-KZ"/>
        </w:rPr>
      </w:pPr>
      <w:r w:rsidRPr="00522669">
        <w:rPr>
          <w:sz w:val="27"/>
          <w:szCs w:val="27"/>
          <w:lang w:val="kk-KZ"/>
        </w:rPr>
        <w:t>Мектептің түнгі күзетшісі моральдық тұрғыдан тұрақты, жанжалды жағдайларды шешу дағдыларына ие болуы керек.</w:t>
      </w:r>
    </w:p>
    <w:p w14:paraId="500DF932" w14:textId="2C4D1C2D" w:rsidR="005D3BE3" w:rsidRPr="00522669" w:rsidRDefault="005D3BE3" w:rsidP="005B2357">
      <w:pPr>
        <w:pStyle w:val="ae"/>
        <w:numPr>
          <w:ilvl w:val="0"/>
          <w:numId w:val="12"/>
        </w:numPr>
        <w:spacing w:after="0" w:line="240" w:lineRule="auto"/>
        <w:jc w:val="both"/>
        <w:rPr>
          <w:sz w:val="27"/>
          <w:szCs w:val="27"/>
          <w:lang w:val="kk-KZ"/>
        </w:rPr>
      </w:pPr>
      <w:r w:rsidRPr="00522669">
        <w:rPr>
          <w:sz w:val="27"/>
          <w:szCs w:val="27"/>
          <w:lang w:val="kk-KZ"/>
        </w:rPr>
        <w:t>Күзетілетін нысан (мектеп)  санитарлық-эпидемиологиялық нормаларды сақтау;</w:t>
      </w:r>
    </w:p>
    <w:p w14:paraId="431DC6B6" w14:textId="53C1911D" w:rsidR="005D3BE3" w:rsidRPr="00522669" w:rsidRDefault="005B2357" w:rsidP="00F4537A">
      <w:pPr>
        <w:pStyle w:val="ae"/>
        <w:numPr>
          <w:ilvl w:val="0"/>
          <w:numId w:val="12"/>
        </w:numPr>
        <w:spacing w:after="0" w:line="240" w:lineRule="auto"/>
        <w:jc w:val="both"/>
        <w:rPr>
          <w:sz w:val="27"/>
          <w:szCs w:val="27"/>
          <w:lang w:val="kk-KZ"/>
        </w:rPr>
      </w:pPr>
      <w:r w:rsidRPr="00522669">
        <w:rPr>
          <w:sz w:val="27"/>
          <w:szCs w:val="27"/>
          <w:lang w:val="kk-KZ"/>
        </w:rPr>
        <w:t>К</w:t>
      </w:r>
      <w:r w:rsidR="005D3BE3" w:rsidRPr="00522669">
        <w:rPr>
          <w:sz w:val="27"/>
          <w:szCs w:val="27"/>
          <w:lang w:val="kk-KZ"/>
        </w:rPr>
        <w:t>үзетілетін нысан (мектеп) қоғамдық тәртіптің сақталуын қадағалау, бөтен кісілерді  мектепке кіргізбеу,  ауысымда 3 рет аумақты айналып өту, қабатт</w:t>
      </w:r>
      <w:r w:rsidR="00F4537A" w:rsidRPr="00522669">
        <w:rPr>
          <w:sz w:val="27"/>
          <w:szCs w:val="27"/>
          <w:lang w:val="kk-KZ"/>
        </w:rPr>
        <w:t xml:space="preserve">ар бойынша нысанды айналып өту, </w:t>
      </w:r>
      <w:r w:rsidR="005D3BE3" w:rsidRPr="00522669">
        <w:rPr>
          <w:sz w:val="27"/>
          <w:szCs w:val="27"/>
          <w:lang w:val="kk-KZ"/>
        </w:rPr>
        <w:t>жылу торабын</w:t>
      </w:r>
      <w:r w:rsidR="00F4537A" w:rsidRPr="00522669">
        <w:rPr>
          <w:sz w:val="27"/>
          <w:szCs w:val="27"/>
          <w:lang w:val="kk-KZ"/>
        </w:rPr>
        <w:t xml:space="preserve"> 3 рет </w:t>
      </w:r>
      <w:r w:rsidR="005D3BE3" w:rsidRPr="00522669">
        <w:rPr>
          <w:sz w:val="27"/>
          <w:szCs w:val="27"/>
          <w:lang w:val="kk-KZ"/>
        </w:rPr>
        <w:t>қадағалау;</w:t>
      </w:r>
    </w:p>
    <w:p w14:paraId="685CFBE5" w14:textId="4DC13467" w:rsidR="005D3BE3" w:rsidRPr="00522669" w:rsidRDefault="005D3BE3" w:rsidP="005B2357">
      <w:pPr>
        <w:pStyle w:val="ae"/>
        <w:numPr>
          <w:ilvl w:val="0"/>
          <w:numId w:val="12"/>
        </w:numPr>
        <w:spacing w:after="0" w:line="240" w:lineRule="auto"/>
        <w:jc w:val="both"/>
        <w:rPr>
          <w:sz w:val="27"/>
          <w:szCs w:val="27"/>
          <w:lang w:val="kk-KZ"/>
        </w:rPr>
      </w:pPr>
      <w:r w:rsidRPr="00522669">
        <w:rPr>
          <w:sz w:val="27"/>
          <w:szCs w:val="27"/>
          <w:lang w:val="kk-KZ"/>
        </w:rPr>
        <w:t>тауарлық-материалдық құндылықтарды ұрлау және қорғалатын объектінің қоғамдық тәртібін бұзудың барлық әрекеттерін тоқтатуға тиіс;</w:t>
      </w:r>
    </w:p>
    <w:p w14:paraId="523880D8" w14:textId="27CF1E76" w:rsidR="005D3BE3" w:rsidRPr="00522669" w:rsidRDefault="005B2357" w:rsidP="005B2357">
      <w:pPr>
        <w:pStyle w:val="ae"/>
        <w:numPr>
          <w:ilvl w:val="0"/>
          <w:numId w:val="12"/>
        </w:numPr>
        <w:spacing w:after="0" w:line="240" w:lineRule="auto"/>
        <w:jc w:val="both"/>
        <w:rPr>
          <w:sz w:val="27"/>
          <w:szCs w:val="27"/>
          <w:lang w:val="kk-KZ"/>
        </w:rPr>
      </w:pPr>
      <w:r w:rsidRPr="00522669">
        <w:rPr>
          <w:sz w:val="27"/>
          <w:szCs w:val="27"/>
          <w:lang w:val="kk-KZ"/>
        </w:rPr>
        <w:t>З</w:t>
      </w:r>
      <w:r w:rsidR="005D3BE3" w:rsidRPr="00522669">
        <w:rPr>
          <w:sz w:val="27"/>
          <w:szCs w:val="27"/>
          <w:lang w:val="kk-KZ"/>
        </w:rPr>
        <w:t>аңсыз қол сұғушылықтан қорғау;</w:t>
      </w:r>
    </w:p>
    <w:p w14:paraId="7FEA6D65" w14:textId="0967DEFF" w:rsidR="005D3BE3" w:rsidRPr="00522669" w:rsidRDefault="005B2357" w:rsidP="005B2357">
      <w:pPr>
        <w:pStyle w:val="ae"/>
        <w:numPr>
          <w:ilvl w:val="0"/>
          <w:numId w:val="12"/>
        </w:numPr>
        <w:spacing w:after="0" w:line="240" w:lineRule="auto"/>
        <w:jc w:val="both"/>
        <w:rPr>
          <w:sz w:val="27"/>
          <w:szCs w:val="27"/>
          <w:lang w:val="kk-KZ"/>
        </w:rPr>
      </w:pPr>
      <w:r w:rsidRPr="00522669">
        <w:rPr>
          <w:sz w:val="27"/>
          <w:szCs w:val="27"/>
          <w:lang w:val="kk-KZ"/>
        </w:rPr>
        <w:t>К</w:t>
      </w:r>
      <w:r w:rsidR="005D3BE3" w:rsidRPr="00522669">
        <w:rPr>
          <w:sz w:val="27"/>
          <w:szCs w:val="27"/>
          <w:lang w:val="kk-KZ"/>
        </w:rPr>
        <w:t>үзетшілер арасында ауысымды қабылдау-тапсыру журналын жүргізу;</w:t>
      </w:r>
    </w:p>
    <w:p w14:paraId="02A5B787" w14:textId="4190F9BF" w:rsidR="005B2357" w:rsidRPr="00522669" w:rsidRDefault="005B2357" w:rsidP="005B2357">
      <w:pPr>
        <w:pStyle w:val="ae"/>
        <w:numPr>
          <w:ilvl w:val="0"/>
          <w:numId w:val="12"/>
        </w:numPr>
        <w:spacing w:after="0" w:line="240" w:lineRule="auto"/>
        <w:rPr>
          <w:sz w:val="27"/>
          <w:szCs w:val="27"/>
          <w:lang w:val="kk-KZ"/>
        </w:rPr>
      </w:pPr>
      <w:r w:rsidRPr="00522669">
        <w:rPr>
          <w:sz w:val="27"/>
          <w:szCs w:val="27"/>
          <w:lang w:val="kk-KZ"/>
        </w:rPr>
        <w:t>Ж</w:t>
      </w:r>
      <w:r w:rsidR="005D3BE3" w:rsidRPr="00522669">
        <w:rPr>
          <w:sz w:val="27"/>
          <w:szCs w:val="27"/>
          <w:lang w:val="kk-KZ"/>
        </w:rPr>
        <w:t>ұмыс уақыты: кешкі 19:30-дан таңғы 07:30-ға дейін;</w:t>
      </w:r>
    </w:p>
    <w:p w14:paraId="0C5042E0" w14:textId="03C47983" w:rsidR="005B2357" w:rsidRPr="00522669" w:rsidRDefault="005B2357" w:rsidP="005B2357">
      <w:pPr>
        <w:pStyle w:val="ae"/>
        <w:numPr>
          <w:ilvl w:val="0"/>
          <w:numId w:val="12"/>
        </w:numPr>
        <w:spacing w:after="0" w:line="240" w:lineRule="auto"/>
        <w:rPr>
          <w:sz w:val="27"/>
          <w:szCs w:val="27"/>
          <w:lang w:val="kk-KZ"/>
        </w:rPr>
      </w:pPr>
      <w:r w:rsidRPr="00522669">
        <w:rPr>
          <w:sz w:val="27"/>
          <w:szCs w:val="27"/>
          <w:lang w:val="kk-KZ"/>
        </w:rPr>
        <w:t>М</w:t>
      </w:r>
      <w:r w:rsidR="005D3BE3" w:rsidRPr="00522669">
        <w:rPr>
          <w:sz w:val="27"/>
          <w:szCs w:val="27"/>
          <w:lang w:val="kk-KZ"/>
        </w:rPr>
        <w:t>ереке және демалыс күндері сағат</w:t>
      </w:r>
      <w:r w:rsidR="00E0635B" w:rsidRPr="00522669">
        <w:rPr>
          <w:sz w:val="27"/>
          <w:szCs w:val="27"/>
          <w:lang w:val="kk-KZ"/>
        </w:rPr>
        <w:t xml:space="preserve"> </w:t>
      </w:r>
      <w:r w:rsidR="005D3BE3" w:rsidRPr="00522669">
        <w:rPr>
          <w:sz w:val="27"/>
          <w:szCs w:val="27"/>
          <w:lang w:val="kk-KZ"/>
        </w:rPr>
        <w:t>таңғы  09:00-ден таңғы  09: 00-ге дейін;</w:t>
      </w:r>
    </w:p>
    <w:p w14:paraId="4484C86B" w14:textId="113695A6" w:rsidR="005D3BE3" w:rsidRPr="00522669" w:rsidRDefault="005B2357" w:rsidP="005B2357">
      <w:pPr>
        <w:pStyle w:val="ae"/>
        <w:numPr>
          <w:ilvl w:val="0"/>
          <w:numId w:val="12"/>
        </w:numPr>
        <w:spacing w:after="0" w:line="240" w:lineRule="auto"/>
        <w:rPr>
          <w:sz w:val="27"/>
          <w:szCs w:val="27"/>
          <w:lang w:val="kk-KZ"/>
        </w:rPr>
      </w:pPr>
      <w:r w:rsidRPr="00522669">
        <w:rPr>
          <w:sz w:val="27"/>
          <w:szCs w:val="27"/>
          <w:lang w:val="kk-KZ"/>
        </w:rPr>
        <w:t>М</w:t>
      </w:r>
      <w:r w:rsidR="005D3BE3" w:rsidRPr="00522669">
        <w:rPr>
          <w:sz w:val="27"/>
          <w:szCs w:val="27"/>
          <w:lang w:val="kk-KZ"/>
        </w:rPr>
        <w:t>ереке және демалыс күндері</w:t>
      </w:r>
      <w:r w:rsidRPr="00522669">
        <w:rPr>
          <w:sz w:val="27"/>
          <w:szCs w:val="27"/>
          <w:lang w:val="kk-KZ"/>
        </w:rPr>
        <w:t xml:space="preserve"> ауысым тәулік бойы жүргізіледі.</w:t>
      </w:r>
    </w:p>
    <w:p w14:paraId="74FD6884" w14:textId="4C5BA994" w:rsidR="005D3BE3" w:rsidRPr="00522669" w:rsidRDefault="00522669" w:rsidP="005D3BE3">
      <w:pPr>
        <w:spacing w:after="0" w:line="240" w:lineRule="auto"/>
        <w:ind w:firstLine="709"/>
        <w:jc w:val="both"/>
        <w:rPr>
          <w:b/>
          <w:sz w:val="27"/>
          <w:szCs w:val="27"/>
          <w:lang w:val="kk-KZ"/>
        </w:rPr>
      </w:pPr>
      <w:r w:rsidRPr="00522669">
        <w:rPr>
          <w:b/>
          <w:sz w:val="27"/>
          <w:szCs w:val="27"/>
          <w:lang w:val="kk-KZ"/>
        </w:rPr>
        <w:t>+-</w:t>
      </w:r>
      <w:r w:rsidR="005D3BE3" w:rsidRPr="00522669">
        <w:rPr>
          <w:b/>
          <w:sz w:val="27"/>
          <w:szCs w:val="27"/>
          <w:lang w:val="kk-KZ"/>
        </w:rPr>
        <w:t>7. Қызмет атқару кезеңінде жол берілмейді:</w:t>
      </w:r>
    </w:p>
    <w:p w14:paraId="389F86CA" w14:textId="11D2DDE7" w:rsidR="005D3BE3" w:rsidRPr="00522669" w:rsidRDefault="005B2357" w:rsidP="005B2357">
      <w:pPr>
        <w:pStyle w:val="ae"/>
        <w:numPr>
          <w:ilvl w:val="0"/>
          <w:numId w:val="13"/>
        </w:numPr>
        <w:spacing w:after="0" w:line="240" w:lineRule="auto"/>
        <w:rPr>
          <w:sz w:val="27"/>
          <w:szCs w:val="27"/>
          <w:lang w:val="kk-KZ"/>
        </w:rPr>
      </w:pPr>
      <w:r w:rsidRPr="00522669">
        <w:rPr>
          <w:sz w:val="27"/>
          <w:szCs w:val="27"/>
          <w:lang w:val="kk-KZ"/>
        </w:rPr>
        <w:t>А</w:t>
      </w:r>
      <w:r w:rsidR="005D3BE3" w:rsidRPr="00522669">
        <w:rPr>
          <w:sz w:val="27"/>
          <w:szCs w:val="27"/>
          <w:lang w:val="kk-KZ"/>
        </w:rPr>
        <w:t>уысымға кешігу;</w:t>
      </w:r>
    </w:p>
    <w:p w14:paraId="5B02D084" w14:textId="670DE96F" w:rsidR="005D3BE3" w:rsidRPr="00522669" w:rsidRDefault="005D3BE3" w:rsidP="005B2357">
      <w:pPr>
        <w:pStyle w:val="ae"/>
        <w:numPr>
          <w:ilvl w:val="0"/>
          <w:numId w:val="13"/>
        </w:numPr>
        <w:spacing w:after="0" w:line="240" w:lineRule="auto"/>
        <w:rPr>
          <w:sz w:val="27"/>
          <w:szCs w:val="27"/>
          <w:lang w:val="kk-KZ"/>
        </w:rPr>
      </w:pPr>
      <w:r w:rsidRPr="00522669">
        <w:rPr>
          <w:sz w:val="27"/>
          <w:szCs w:val="27"/>
          <w:lang w:val="kk-KZ"/>
        </w:rPr>
        <w:t>Күзету нысанын  өз бетінше қалдыру;</w:t>
      </w:r>
    </w:p>
    <w:p w14:paraId="16064FB1" w14:textId="307217EC" w:rsidR="005D3BE3" w:rsidRPr="00522669" w:rsidRDefault="005D3BE3" w:rsidP="005B2357">
      <w:pPr>
        <w:pStyle w:val="ae"/>
        <w:numPr>
          <w:ilvl w:val="0"/>
          <w:numId w:val="13"/>
        </w:numPr>
        <w:spacing w:after="0" w:line="240" w:lineRule="auto"/>
        <w:rPr>
          <w:sz w:val="27"/>
          <w:szCs w:val="27"/>
          <w:lang w:val="kk-KZ"/>
        </w:rPr>
      </w:pPr>
      <w:r w:rsidRPr="00522669">
        <w:rPr>
          <w:sz w:val="27"/>
          <w:szCs w:val="27"/>
          <w:lang w:val="kk-KZ"/>
        </w:rPr>
        <w:t xml:space="preserve">күзету нысанында </w:t>
      </w:r>
      <w:r w:rsidR="005B2357" w:rsidRPr="00522669">
        <w:rPr>
          <w:sz w:val="27"/>
          <w:szCs w:val="27"/>
          <w:lang w:val="kk-KZ"/>
        </w:rPr>
        <w:t xml:space="preserve"> ұйықтау.</w:t>
      </w:r>
    </w:p>
    <w:p w14:paraId="58C1531C" w14:textId="4AE9361E" w:rsidR="00552552" w:rsidRPr="00522669" w:rsidRDefault="005D3BE3" w:rsidP="00552552">
      <w:pPr>
        <w:spacing w:after="0" w:line="240" w:lineRule="auto"/>
        <w:ind w:firstLine="720"/>
        <w:jc w:val="both"/>
        <w:rPr>
          <w:b/>
          <w:sz w:val="27"/>
          <w:szCs w:val="27"/>
          <w:lang w:val="kk-KZ"/>
        </w:rPr>
      </w:pPr>
      <w:r w:rsidRPr="00522669">
        <w:rPr>
          <w:b/>
          <w:sz w:val="27"/>
          <w:szCs w:val="27"/>
          <w:lang w:val="kk-KZ"/>
        </w:rPr>
        <w:t>8</w:t>
      </w:r>
      <w:r w:rsidR="00552552" w:rsidRPr="00522669">
        <w:rPr>
          <w:b/>
          <w:sz w:val="27"/>
          <w:szCs w:val="27"/>
          <w:lang w:val="kk-KZ"/>
        </w:rPr>
        <w:t xml:space="preserve">. Лауазым бойынша өзара қарым-қатынастар, байланыстар </w:t>
      </w:r>
    </w:p>
    <w:p w14:paraId="0B9E4645" w14:textId="77777777" w:rsidR="00552552" w:rsidRPr="00522669" w:rsidRDefault="00552552" w:rsidP="00552552">
      <w:pPr>
        <w:spacing w:after="0" w:line="240" w:lineRule="auto"/>
        <w:ind w:firstLine="720"/>
        <w:jc w:val="both"/>
        <w:rPr>
          <w:b/>
          <w:sz w:val="27"/>
          <w:szCs w:val="27"/>
          <w:lang w:val="kk-KZ"/>
        </w:rPr>
      </w:pPr>
      <w:r w:rsidRPr="00522669">
        <w:rPr>
          <w:sz w:val="27"/>
          <w:szCs w:val="27"/>
          <w:lang w:val="kk-KZ"/>
        </w:rPr>
        <w:t>Күзетші:</w:t>
      </w:r>
    </w:p>
    <w:p w14:paraId="51FA8A86" w14:textId="4AD30A17" w:rsidR="00552552" w:rsidRPr="00522669" w:rsidRDefault="005D3BE3" w:rsidP="005D3BE3">
      <w:pPr>
        <w:spacing w:after="0" w:line="240" w:lineRule="auto"/>
        <w:ind w:firstLine="720"/>
        <w:jc w:val="both"/>
        <w:rPr>
          <w:bCs/>
          <w:sz w:val="27"/>
          <w:szCs w:val="27"/>
          <w:lang w:val="kk-KZ"/>
        </w:rPr>
      </w:pPr>
      <w:r w:rsidRPr="00522669">
        <w:rPr>
          <w:bCs/>
          <w:sz w:val="27"/>
          <w:szCs w:val="27"/>
          <w:lang w:val="kk-KZ"/>
        </w:rPr>
        <w:t xml:space="preserve">8.1. </w:t>
      </w:r>
      <w:r w:rsidR="00552552" w:rsidRPr="00522669">
        <w:rPr>
          <w:bCs/>
          <w:sz w:val="27"/>
          <w:szCs w:val="27"/>
          <w:lang w:val="kk-KZ"/>
        </w:rPr>
        <w:t>Мектеп директоры бекіткен сағаттық жұмыс аптасы негізінде жасалған график бойынша, нормаланған жұмыс күні режимінде (ұйықтауға құқық берілмейді) жұмыс істейді.</w:t>
      </w:r>
    </w:p>
    <w:p w14:paraId="404B4BE8" w14:textId="2F5CAC49" w:rsidR="00552552" w:rsidRPr="00052129" w:rsidRDefault="005D3BE3" w:rsidP="00052129">
      <w:pPr>
        <w:spacing w:after="0" w:line="240" w:lineRule="auto"/>
        <w:ind w:firstLine="720"/>
        <w:jc w:val="both"/>
        <w:rPr>
          <w:b/>
          <w:sz w:val="27"/>
          <w:szCs w:val="27"/>
          <w:lang w:val="kk-KZ"/>
        </w:rPr>
      </w:pPr>
      <w:r w:rsidRPr="00522669">
        <w:rPr>
          <w:bCs/>
          <w:sz w:val="27"/>
          <w:szCs w:val="27"/>
          <w:lang w:val="kk-KZ"/>
        </w:rPr>
        <w:t>8.</w:t>
      </w:r>
      <w:r w:rsidR="00552552" w:rsidRPr="00522669">
        <w:rPr>
          <w:bCs/>
          <w:sz w:val="27"/>
          <w:szCs w:val="27"/>
          <w:lang w:val="kk-KZ"/>
        </w:rPr>
        <w:t>2.</w:t>
      </w:r>
      <w:r w:rsidRPr="00522669">
        <w:rPr>
          <w:bCs/>
          <w:sz w:val="27"/>
          <w:szCs w:val="27"/>
          <w:lang w:val="kk-KZ"/>
        </w:rPr>
        <w:t xml:space="preserve"> </w:t>
      </w:r>
      <w:r w:rsidR="00552552" w:rsidRPr="00522669">
        <w:rPr>
          <w:bCs/>
          <w:sz w:val="27"/>
          <w:szCs w:val="27"/>
          <w:lang w:val="kk-KZ"/>
        </w:rPr>
        <w:t>Директордың</w:t>
      </w:r>
      <w:r w:rsidRPr="00522669">
        <w:rPr>
          <w:bCs/>
          <w:sz w:val="27"/>
          <w:szCs w:val="27"/>
          <w:lang w:val="kk-KZ"/>
        </w:rPr>
        <w:t xml:space="preserve"> шаруашылық жөніндегі </w:t>
      </w:r>
      <w:r w:rsidR="00552552" w:rsidRPr="00522669">
        <w:rPr>
          <w:bCs/>
          <w:sz w:val="27"/>
          <w:szCs w:val="27"/>
          <w:lang w:val="kk-KZ"/>
        </w:rPr>
        <w:t>орынбасары басшылығымен</w:t>
      </w:r>
      <w:r w:rsidR="00552552" w:rsidRPr="00522669">
        <w:rPr>
          <w:sz w:val="27"/>
          <w:szCs w:val="27"/>
          <w:lang w:val="kk-KZ"/>
        </w:rPr>
        <w:t xml:space="preserve"> қауіпсіздік техникасы және өрт қауіпсіздігі техникасы бой</w:t>
      </w:r>
      <w:r w:rsidR="00552552" w:rsidRPr="00052129">
        <w:rPr>
          <w:sz w:val="27"/>
          <w:szCs w:val="27"/>
          <w:lang w:val="kk-KZ"/>
        </w:rPr>
        <w:t>ынша нұсқаулар алады.</w:t>
      </w:r>
    </w:p>
    <w:p w14:paraId="73857DD6" w14:textId="77777777" w:rsidR="00522669" w:rsidRDefault="00522669" w:rsidP="00552552">
      <w:pPr>
        <w:shd w:val="clear" w:color="auto" w:fill="FFFFFF" w:themeFill="background1"/>
        <w:spacing w:after="0" w:line="240" w:lineRule="auto"/>
        <w:jc w:val="both"/>
        <w:rPr>
          <w:color w:val="000000" w:themeColor="text1"/>
          <w:sz w:val="27"/>
          <w:szCs w:val="27"/>
          <w:lang w:val="kk-KZ"/>
        </w:rPr>
      </w:pPr>
    </w:p>
    <w:p w14:paraId="14D3FAD9" w14:textId="77777777" w:rsidR="00552552" w:rsidRPr="00052129" w:rsidRDefault="00552552" w:rsidP="00552552">
      <w:pPr>
        <w:shd w:val="clear" w:color="auto" w:fill="FFFFFF" w:themeFill="background1"/>
        <w:spacing w:after="0" w:line="240" w:lineRule="auto"/>
        <w:jc w:val="both"/>
        <w:rPr>
          <w:color w:val="000000" w:themeColor="text1"/>
          <w:sz w:val="27"/>
          <w:szCs w:val="27"/>
          <w:lang w:val="kk-KZ"/>
        </w:rPr>
      </w:pPr>
      <w:r w:rsidRPr="00052129">
        <w:rPr>
          <w:color w:val="000000" w:themeColor="text1"/>
          <w:sz w:val="27"/>
          <w:szCs w:val="27"/>
          <w:lang w:val="kk-KZ"/>
        </w:rPr>
        <w:t>Лауазымдық нұсқаулықпен таныстым және екінші данасын алдым:</w:t>
      </w:r>
    </w:p>
    <w:p w14:paraId="10120373" w14:textId="77777777" w:rsidR="00552552" w:rsidRPr="00AE2FC7" w:rsidRDefault="00552552" w:rsidP="00552552">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1E1B122B" w14:textId="64BE5905" w:rsidR="00552552" w:rsidRPr="00052129" w:rsidRDefault="00552552" w:rsidP="00552552">
      <w:pPr>
        <w:spacing w:after="0" w:line="240" w:lineRule="auto"/>
        <w:jc w:val="both"/>
        <w:rPr>
          <w:sz w:val="18"/>
          <w:szCs w:val="18"/>
          <w:lang w:val="kk-KZ"/>
        </w:rPr>
      </w:pPr>
      <w:r w:rsidRPr="00052129">
        <w:rPr>
          <w:sz w:val="18"/>
          <w:szCs w:val="18"/>
          <w:lang w:val="kk-KZ"/>
        </w:rPr>
        <w:t xml:space="preserve">                                                (Т.А.Ә.)                          </w:t>
      </w:r>
      <w:r w:rsidRPr="00052129">
        <w:rPr>
          <w:sz w:val="18"/>
          <w:szCs w:val="18"/>
          <w:lang w:val="kk-KZ"/>
        </w:rPr>
        <w:tab/>
      </w:r>
      <w:r w:rsidR="004215DB" w:rsidRPr="00052129">
        <w:rPr>
          <w:sz w:val="18"/>
          <w:szCs w:val="18"/>
          <w:lang w:val="kk-KZ"/>
        </w:rPr>
        <w:t xml:space="preserve">            </w:t>
      </w:r>
      <w:r w:rsidRPr="00052129">
        <w:rPr>
          <w:sz w:val="18"/>
          <w:szCs w:val="18"/>
          <w:lang w:val="kk-KZ"/>
        </w:rPr>
        <w:t>(қолы)                          (мерзімі)</w:t>
      </w:r>
    </w:p>
    <w:p w14:paraId="0F94C8BA" w14:textId="77777777" w:rsidR="00552552" w:rsidRDefault="00552552" w:rsidP="00552552">
      <w:pPr>
        <w:spacing w:after="0" w:line="240" w:lineRule="auto"/>
        <w:jc w:val="both"/>
        <w:rPr>
          <w:b/>
          <w:szCs w:val="24"/>
          <w:lang w:val="kk-KZ"/>
        </w:rPr>
      </w:pPr>
    </w:p>
    <w:p w14:paraId="40D65587" w14:textId="77777777" w:rsidR="005E3EF3" w:rsidRDefault="005E3EF3" w:rsidP="00552552">
      <w:pPr>
        <w:spacing w:after="0" w:line="240" w:lineRule="auto"/>
        <w:jc w:val="both"/>
        <w:rPr>
          <w:b/>
          <w:szCs w:val="24"/>
          <w:lang w:val="kk-KZ"/>
        </w:rPr>
      </w:pPr>
    </w:p>
    <w:p w14:paraId="6C7D1011" w14:textId="77777777" w:rsidR="005E3EF3" w:rsidRPr="008B44BB" w:rsidRDefault="005E3EF3" w:rsidP="00552552">
      <w:pPr>
        <w:spacing w:after="0" w:line="240" w:lineRule="auto"/>
        <w:jc w:val="both"/>
        <w:rPr>
          <w:b/>
          <w:szCs w:val="24"/>
          <w:lang w:val="kk-KZ"/>
        </w:rPr>
      </w:pPr>
    </w:p>
    <w:p w14:paraId="59E53786" w14:textId="77777777" w:rsidR="00552552" w:rsidRPr="00AE2FC7" w:rsidRDefault="00552552" w:rsidP="00552552">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498FF31C" w14:textId="77777777" w:rsidR="00552552" w:rsidRPr="00C6560C" w:rsidRDefault="00552552" w:rsidP="00552552">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326E5470" w14:textId="77777777" w:rsidR="00552552" w:rsidRPr="00565BBC" w:rsidRDefault="00552552" w:rsidP="00552552">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DAA094E" w14:textId="77777777" w:rsidR="00552552" w:rsidRPr="00AE2FC7" w:rsidRDefault="00552552" w:rsidP="00552552">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0F33CD28" w14:textId="77777777" w:rsidR="00552552" w:rsidRDefault="00552552" w:rsidP="00552552">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3588439B" w14:textId="77777777" w:rsidR="005B2357" w:rsidRPr="001769DB" w:rsidRDefault="005B2357" w:rsidP="00552552">
      <w:pPr>
        <w:spacing w:after="0" w:line="240" w:lineRule="auto"/>
        <w:jc w:val="both"/>
        <w:rPr>
          <w:szCs w:val="24"/>
          <w:lang w:val="kk-KZ"/>
        </w:rPr>
      </w:pPr>
    </w:p>
    <w:p w14:paraId="5D66DA74"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4DD78715" w14:textId="77777777" w:rsidR="005D3BE3" w:rsidRPr="001769DB"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6065FC88" w14:textId="77777777" w:rsidR="005D3BE3" w:rsidRPr="008B44BB" w:rsidRDefault="005D3BE3" w:rsidP="005D3BE3">
      <w:pPr>
        <w:spacing w:after="0" w:line="240" w:lineRule="auto"/>
        <w:jc w:val="both"/>
        <w:rPr>
          <w:b/>
          <w:szCs w:val="24"/>
          <w:lang w:val="kk-KZ"/>
        </w:rPr>
      </w:pPr>
    </w:p>
    <w:p w14:paraId="4395C752"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640C6D6D" w14:textId="77777777" w:rsidR="005D3BE3" w:rsidRPr="00C6560C"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4BCEEA3B" w14:textId="77777777" w:rsidR="005D3BE3" w:rsidRPr="00565BBC" w:rsidRDefault="005D3BE3"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5BFCA808"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06C72981" w14:textId="77777777" w:rsidR="005D3BE3" w:rsidRPr="001769DB"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6B3BE363" w14:textId="77777777" w:rsidR="00552552" w:rsidRDefault="00552552" w:rsidP="00563C01">
      <w:pPr>
        <w:spacing w:after="0" w:line="240" w:lineRule="auto"/>
        <w:jc w:val="both"/>
        <w:rPr>
          <w:b/>
          <w:szCs w:val="24"/>
          <w:lang w:val="kk-KZ"/>
        </w:rPr>
      </w:pPr>
    </w:p>
    <w:p w14:paraId="0F23C154"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69BC712E" w14:textId="77777777" w:rsidR="005D3BE3" w:rsidRPr="001769DB"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D4EDE5B" w14:textId="77777777" w:rsidR="005D3BE3" w:rsidRPr="008B44BB" w:rsidRDefault="005D3BE3" w:rsidP="005D3BE3">
      <w:pPr>
        <w:spacing w:after="0" w:line="240" w:lineRule="auto"/>
        <w:jc w:val="both"/>
        <w:rPr>
          <w:b/>
          <w:szCs w:val="24"/>
          <w:lang w:val="kk-KZ"/>
        </w:rPr>
      </w:pPr>
    </w:p>
    <w:p w14:paraId="55B5316F"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23364A37" w14:textId="77777777" w:rsidR="005D3BE3" w:rsidRPr="00C6560C"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4C9E01E" w14:textId="77777777" w:rsidR="005D3BE3" w:rsidRPr="00565BBC" w:rsidRDefault="005D3BE3"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FA7CB51"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632FDC55" w14:textId="77777777" w:rsidR="005D3BE3"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1E18F749" w14:textId="77777777" w:rsidR="005D3BE3" w:rsidRPr="001769DB" w:rsidRDefault="005D3BE3" w:rsidP="005D3BE3">
      <w:pPr>
        <w:spacing w:after="0" w:line="240" w:lineRule="auto"/>
        <w:jc w:val="both"/>
        <w:rPr>
          <w:szCs w:val="24"/>
          <w:lang w:val="kk-KZ"/>
        </w:rPr>
      </w:pPr>
    </w:p>
    <w:p w14:paraId="3E249719"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1CC57B57" w14:textId="77777777" w:rsidR="005D3BE3" w:rsidRPr="001769DB"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5F19899A" w14:textId="77777777" w:rsidR="005D3BE3" w:rsidRPr="008B44BB" w:rsidRDefault="005D3BE3" w:rsidP="005D3BE3">
      <w:pPr>
        <w:spacing w:after="0" w:line="240" w:lineRule="auto"/>
        <w:jc w:val="both"/>
        <w:rPr>
          <w:b/>
          <w:szCs w:val="24"/>
          <w:lang w:val="kk-KZ"/>
        </w:rPr>
      </w:pPr>
    </w:p>
    <w:p w14:paraId="71C0C058"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0A9FE349" w14:textId="77777777" w:rsidR="005D3BE3" w:rsidRPr="00C6560C"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32DF2FFA" w14:textId="77777777" w:rsidR="005D3BE3" w:rsidRPr="00565BBC" w:rsidRDefault="005D3BE3"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7405619"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3A33D37A" w14:textId="77777777" w:rsidR="005D3BE3" w:rsidRPr="001769DB"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38F4D3D" w14:textId="77777777" w:rsidR="00552552" w:rsidRDefault="00552552" w:rsidP="00563C01">
      <w:pPr>
        <w:spacing w:after="0" w:line="240" w:lineRule="auto"/>
        <w:jc w:val="both"/>
        <w:rPr>
          <w:b/>
          <w:szCs w:val="24"/>
          <w:lang w:val="kk-KZ"/>
        </w:rPr>
      </w:pPr>
    </w:p>
    <w:p w14:paraId="0CBAAB58"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704C037E" w14:textId="77777777" w:rsidR="005D3BE3" w:rsidRPr="001769DB"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2F2EDF47" w14:textId="77777777" w:rsidR="005D3BE3" w:rsidRPr="008B44BB" w:rsidRDefault="005D3BE3" w:rsidP="005D3BE3">
      <w:pPr>
        <w:spacing w:after="0" w:line="240" w:lineRule="auto"/>
        <w:jc w:val="both"/>
        <w:rPr>
          <w:b/>
          <w:szCs w:val="24"/>
          <w:lang w:val="kk-KZ"/>
        </w:rPr>
      </w:pPr>
    </w:p>
    <w:p w14:paraId="34386CDA"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73B4BAAA" w14:textId="77777777" w:rsidR="005D3BE3" w:rsidRPr="00C6560C"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769F2EE" w14:textId="77777777" w:rsidR="005D3BE3" w:rsidRPr="00565BBC" w:rsidRDefault="005D3BE3"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699994F"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3D9B477D" w14:textId="77777777" w:rsidR="005D3BE3" w:rsidRPr="001769DB"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09124D72" w14:textId="77777777" w:rsidR="005D3BE3" w:rsidRDefault="005D3BE3" w:rsidP="005D3BE3">
      <w:pPr>
        <w:spacing w:after="0" w:line="240" w:lineRule="auto"/>
        <w:jc w:val="both"/>
        <w:rPr>
          <w:b/>
          <w:szCs w:val="24"/>
          <w:lang w:val="kk-KZ"/>
        </w:rPr>
      </w:pPr>
    </w:p>
    <w:p w14:paraId="1E31C963"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77078C90" w14:textId="77777777" w:rsidR="005D3BE3" w:rsidRPr="001769DB"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7A879F4" w14:textId="77777777" w:rsidR="005D3BE3" w:rsidRPr="008B44BB" w:rsidRDefault="005D3BE3" w:rsidP="005D3BE3">
      <w:pPr>
        <w:spacing w:after="0" w:line="240" w:lineRule="auto"/>
        <w:jc w:val="both"/>
        <w:rPr>
          <w:b/>
          <w:szCs w:val="24"/>
          <w:lang w:val="kk-KZ"/>
        </w:rPr>
      </w:pPr>
    </w:p>
    <w:p w14:paraId="155B7968"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714D56AE" w14:textId="77777777" w:rsidR="005D3BE3" w:rsidRPr="00C6560C"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3F03517D" w14:textId="77777777" w:rsidR="005D3BE3" w:rsidRPr="00565BBC" w:rsidRDefault="005D3BE3"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D5A010C"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00E724FF" w14:textId="77777777" w:rsidR="005D3BE3"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3E82F306" w14:textId="77777777" w:rsidR="005D3BE3" w:rsidRPr="001769DB" w:rsidRDefault="005D3BE3" w:rsidP="005D3BE3">
      <w:pPr>
        <w:spacing w:after="0" w:line="240" w:lineRule="auto"/>
        <w:jc w:val="both"/>
        <w:rPr>
          <w:szCs w:val="24"/>
          <w:lang w:val="kk-KZ"/>
        </w:rPr>
      </w:pPr>
    </w:p>
    <w:p w14:paraId="244809C0" w14:textId="77777777" w:rsidR="005D3BE3" w:rsidRDefault="005D3BE3" w:rsidP="005D3BE3">
      <w:pPr>
        <w:shd w:val="clear" w:color="auto" w:fill="FFFFFF" w:themeFill="background1"/>
        <w:tabs>
          <w:tab w:val="left" w:pos="851"/>
          <w:tab w:val="left" w:pos="1701"/>
        </w:tabs>
        <w:spacing w:after="0" w:line="240" w:lineRule="auto"/>
        <w:ind w:firstLine="567"/>
        <w:jc w:val="both"/>
        <w:rPr>
          <w:szCs w:val="24"/>
          <w:lang w:val="kk-KZ"/>
        </w:rPr>
      </w:pPr>
    </w:p>
    <w:p w14:paraId="37D02D00" w14:textId="77777777" w:rsidR="00C620A2" w:rsidRDefault="00C620A2"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DDAF874"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47A4D3D"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2F1E17F"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46491CB"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139C541"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0512468"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3EE82CD"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C9FC885" w14:textId="77777777" w:rsidR="004E6F8D" w:rsidRDefault="004E6F8D"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4E0BAEB"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C6F93A1"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F7F3B31"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F0E8704"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B5E717B"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61344B08"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E2F5975"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6987B864"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6B9BAD5"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6E41436F"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58C4F328"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6B12CDC"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612B9E8"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772C5C9"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91A74F4"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70592AE"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BD8CF1D"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578E6453"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CABA75C"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0403AC8"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B1BD3A3"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6592EAE8"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504AA630"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5AD66C75"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6F0BA95B"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D6CF4A2"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7F1A5F8" w14:textId="06E544E6"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490E95F" w14:textId="6655B5BB"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129A712" w14:textId="35FB12BD"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C0AB526" w14:textId="41D46BF7"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D3EB1A2" w14:textId="39315198"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4140179" w14:textId="7E893CD8"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1F02C04" w14:textId="25D597E8"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E315BE7" w14:textId="169F5E60"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AF437DA" w14:textId="060FA221"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0CB9040" w14:textId="3C69ACEF"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D1C23D1" w14:textId="77777777" w:rsidR="00A92070" w:rsidRDefault="00A92070"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C790100" w14:textId="77777777" w:rsidR="006F0B39" w:rsidRDefault="006F0B39"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85B3024" w14:textId="77777777" w:rsidR="00C620A2" w:rsidRPr="00565BBC" w:rsidRDefault="00C620A2"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5D3BE3" w:rsidRPr="00A56C37" w14:paraId="5B4A713E" w14:textId="77777777" w:rsidTr="00AE4597">
        <w:tc>
          <w:tcPr>
            <w:tcW w:w="3652" w:type="dxa"/>
          </w:tcPr>
          <w:p w14:paraId="43E8F999" w14:textId="77777777" w:rsidR="00F4537A" w:rsidRDefault="00F4537A" w:rsidP="00AE4597">
            <w:pPr>
              <w:shd w:val="clear" w:color="auto" w:fill="FFFFFF" w:themeFill="background1"/>
              <w:rPr>
                <w:b/>
                <w:color w:val="000000" w:themeColor="text1"/>
                <w:sz w:val="28"/>
                <w:szCs w:val="28"/>
                <w:lang w:val="kk-KZ"/>
              </w:rPr>
            </w:pPr>
          </w:p>
          <w:p w14:paraId="0E192C5C" w14:textId="77777777" w:rsidR="005D3BE3" w:rsidRPr="00F246CD" w:rsidRDefault="005D3BE3"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lastRenderedPageBreak/>
              <w:t>«БЕКІТЕМІН»</w:t>
            </w:r>
          </w:p>
          <w:p w14:paraId="76C78B8D" w14:textId="5C0366E5" w:rsidR="005D3BE3" w:rsidRPr="00F246CD" w:rsidRDefault="005D3BE3" w:rsidP="00AE4597">
            <w:pPr>
              <w:shd w:val="clear" w:color="auto" w:fill="FFFFFF" w:themeFill="background1"/>
              <w:rPr>
                <w:b/>
                <w:color w:val="000000" w:themeColor="text1"/>
                <w:sz w:val="28"/>
                <w:szCs w:val="28"/>
                <w:lang w:val="kk-KZ"/>
              </w:rPr>
            </w:pPr>
            <w:r>
              <w:rPr>
                <w:b/>
                <w:color w:val="000000" w:themeColor="text1"/>
                <w:sz w:val="28"/>
                <w:szCs w:val="28"/>
                <w:lang w:val="kk-KZ"/>
              </w:rPr>
              <w:t>№</w:t>
            </w:r>
            <w:r w:rsidR="00A92070">
              <w:rPr>
                <w:b/>
                <w:color w:val="000000" w:themeColor="text1"/>
                <w:sz w:val="28"/>
                <w:szCs w:val="28"/>
                <w:lang w:val="kk-KZ"/>
              </w:rPr>
              <w:t>2</w:t>
            </w:r>
            <w:r>
              <w:rPr>
                <w:b/>
                <w:color w:val="000000" w:themeColor="text1"/>
                <w:sz w:val="28"/>
                <w:szCs w:val="28"/>
                <w:lang w:val="kk-KZ"/>
              </w:rPr>
              <w:t>7</w:t>
            </w:r>
            <w:r w:rsidRPr="00F246CD">
              <w:rPr>
                <w:b/>
                <w:color w:val="000000" w:themeColor="text1"/>
                <w:sz w:val="28"/>
                <w:szCs w:val="28"/>
                <w:lang w:val="kk-KZ"/>
              </w:rPr>
              <w:t xml:space="preserve"> мектеп-</w:t>
            </w:r>
            <w:r w:rsidR="00A92070">
              <w:rPr>
                <w:b/>
                <w:color w:val="000000" w:themeColor="text1"/>
                <w:sz w:val="28"/>
                <w:szCs w:val="28"/>
                <w:lang w:val="kk-KZ"/>
              </w:rPr>
              <w:t>лицей</w:t>
            </w:r>
          </w:p>
          <w:p w14:paraId="6041A106" w14:textId="7D5E7ABF" w:rsidR="005D3BE3" w:rsidRPr="00F246CD" w:rsidRDefault="005D3BE3" w:rsidP="00AE4597">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6F0B39">
              <w:rPr>
                <w:b/>
                <w:color w:val="000000" w:themeColor="text1"/>
                <w:sz w:val="28"/>
                <w:szCs w:val="28"/>
                <w:lang w:val="kk-KZ"/>
              </w:rPr>
              <w:t>ы</w:t>
            </w:r>
          </w:p>
          <w:p w14:paraId="50CB464F" w14:textId="65A970D2" w:rsidR="005D3BE3" w:rsidRPr="00F246CD" w:rsidRDefault="005D3BE3"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A92070">
              <w:rPr>
                <w:b/>
                <w:color w:val="000000" w:themeColor="text1"/>
                <w:sz w:val="28"/>
                <w:szCs w:val="28"/>
                <w:lang w:val="kk-KZ"/>
              </w:rPr>
              <w:t>М.Абуова</w:t>
            </w:r>
          </w:p>
          <w:p w14:paraId="21552A74" w14:textId="0C210ED9" w:rsidR="005D3BE3" w:rsidRPr="00F246CD" w:rsidRDefault="005D3BE3" w:rsidP="00AE4597">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A92070">
              <w:rPr>
                <w:b/>
                <w:color w:val="000000" w:themeColor="text1"/>
                <w:sz w:val="28"/>
                <w:szCs w:val="28"/>
                <w:lang w:val="kk-KZ"/>
              </w:rPr>
              <w:t>5</w:t>
            </w:r>
            <w:r w:rsidRPr="00F246CD">
              <w:rPr>
                <w:b/>
                <w:color w:val="000000" w:themeColor="text1"/>
                <w:sz w:val="28"/>
                <w:szCs w:val="28"/>
                <w:lang w:val="kk-KZ"/>
              </w:rPr>
              <w:t>ж.</w:t>
            </w:r>
          </w:p>
        </w:tc>
      </w:tr>
    </w:tbl>
    <w:p w14:paraId="51E72DD7" w14:textId="77777777" w:rsidR="005D3BE3" w:rsidRPr="00F246CD" w:rsidRDefault="005D3BE3" w:rsidP="005D3BE3">
      <w:pPr>
        <w:shd w:val="clear" w:color="auto" w:fill="FFFFFF" w:themeFill="background1"/>
        <w:spacing w:after="0" w:line="240" w:lineRule="auto"/>
        <w:rPr>
          <w:b/>
          <w:color w:val="000000" w:themeColor="text1"/>
          <w:sz w:val="28"/>
          <w:szCs w:val="28"/>
          <w:lang w:val="kk-KZ"/>
        </w:rPr>
      </w:pPr>
    </w:p>
    <w:p w14:paraId="2CD67489" w14:textId="77777777" w:rsidR="005D3BE3" w:rsidRPr="00F246CD" w:rsidRDefault="005D3BE3" w:rsidP="005D3BE3">
      <w:pPr>
        <w:shd w:val="clear" w:color="auto" w:fill="FFFFFF" w:themeFill="background1"/>
        <w:spacing w:after="0" w:line="240" w:lineRule="auto"/>
        <w:rPr>
          <w:noProof/>
          <w:color w:val="000000" w:themeColor="text1"/>
          <w:sz w:val="28"/>
          <w:szCs w:val="28"/>
          <w:lang w:val="ru-RU" w:eastAsia="ru-RU"/>
        </w:rPr>
      </w:pPr>
    </w:p>
    <w:p w14:paraId="3A418708" w14:textId="77777777" w:rsidR="005D3BE3" w:rsidRPr="00F246CD" w:rsidRDefault="005D3BE3" w:rsidP="005D3BE3">
      <w:pPr>
        <w:shd w:val="clear" w:color="auto" w:fill="FFFFFF" w:themeFill="background1"/>
        <w:spacing w:after="0" w:line="240" w:lineRule="auto"/>
        <w:ind w:firstLine="708"/>
        <w:rPr>
          <w:b/>
          <w:color w:val="000000" w:themeColor="text1"/>
          <w:sz w:val="28"/>
          <w:szCs w:val="28"/>
          <w:lang w:val="ru-RU"/>
        </w:rPr>
      </w:pPr>
    </w:p>
    <w:p w14:paraId="6A76F91A" w14:textId="77777777" w:rsidR="00006EF3" w:rsidRDefault="00006EF3" w:rsidP="00006EF3">
      <w:pPr>
        <w:spacing w:after="0"/>
        <w:jc w:val="center"/>
        <w:rPr>
          <w:b/>
          <w:sz w:val="28"/>
          <w:szCs w:val="28"/>
          <w:lang w:val="ru-RU"/>
        </w:rPr>
      </w:pPr>
      <w:r w:rsidRPr="00006EF3">
        <w:rPr>
          <w:b/>
          <w:color w:val="000000"/>
          <w:sz w:val="28"/>
          <w:szCs w:val="28"/>
          <w:lang w:val="ru-RU"/>
        </w:rPr>
        <w:t>ПЕДАГОГ-АССИСТЕНТІНІҢ</w:t>
      </w:r>
    </w:p>
    <w:p w14:paraId="5D887C48" w14:textId="713F51A7" w:rsidR="005D3BE3" w:rsidRPr="00006EF3" w:rsidRDefault="005D3BE3" w:rsidP="00006EF3">
      <w:pPr>
        <w:spacing w:after="0"/>
        <w:jc w:val="center"/>
        <w:rPr>
          <w:b/>
          <w:sz w:val="28"/>
          <w:szCs w:val="28"/>
          <w:lang w:val="ru-RU"/>
        </w:rPr>
      </w:pPr>
      <w:r w:rsidRPr="00006EF3">
        <w:rPr>
          <w:b/>
          <w:color w:val="000000" w:themeColor="text1"/>
          <w:sz w:val="28"/>
          <w:szCs w:val="28"/>
          <w:lang w:val="kk-KZ"/>
        </w:rPr>
        <w:t>ЛАУАЗЫМДЫҚ НҰСҚАУЫ</w:t>
      </w:r>
    </w:p>
    <w:p w14:paraId="4804EC24" w14:textId="77777777" w:rsidR="004925C3" w:rsidRDefault="004925C3" w:rsidP="00006EF3">
      <w:pPr>
        <w:spacing w:after="0"/>
        <w:jc w:val="both"/>
        <w:rPr>
          <w:b/>
          <w:color w:val="000000" w:themeColor="text1"/>
          <w:sz w:val="28"/>
          <w:szCs w:val="28"/>
          <w:lang w:val="kk-KZ"/>
        </w:rPr>
      </w:pPr>
      <w:bookmarkStart w:id="83" w:name="z114"/>
    </w:p>
    <w:p w14:paraId="6FE333B9" w14:textId="77824E3B" w:rsidR="00006EF3" w:rsidRPr="004925C3" w:rsidRDefault="00006EF3" w:rsidP="00006EF3">
      <w:pPr>
        <w:spacing w:after="0"/>
        <w:ind w:firstLine="708"/>
        <w:jc w:val="both"/>
        <w:rPr>
          <w:lang w:val="kk-KZ"/>
        </w:rPr>
      </w:pPr>
      <w:r w:rsidRPr="004925C3">
        <w:rPr>
          <w:b/>
          <w:color w:val="000000"/>
          <w:sz w:val="28"/>
          <w:lang w:val="kk-KZ"/>
        </w:rPr>
        <w:t>Лауазымдық міндеттері:</w:t>
      </w:r>
      <w:bookmarkEnd w:id="83"/>
      <w:r w:rsidRPr="004925C3">
        <w:rPr>
          <w:color w:val="000000"/>
          <w:sz w:val="28"/>
          <w:lang w:val="kk-KZ"/>
        </w:rPr>
        <w:t xml:space="preserve">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0612F78F" w14:textId="77777777" w:rsidR="00006EF3" w:rsidRPr="004925C3" w:rsidRDefault="00006EF3" w:rsidP="00006EF3">
      <w:pPr>
        <w:spacing w:after="0"/>
        <w:ind w:firstLine="708"/>
        <w:jc w:val="both"/>
        <w:rPr>
          <w:lang w:val="kk-KZ"/>
        </w:rPr>
      </w:pPr>
      <w:r w:rsidRPr="004925C3">
        <w:rPr>
          <w:color w:val="000000"/>
          <w:sz w:val="28"/>
          <w:lang w:val="kk-KZ"/>
        </w:rPr>
        <w:t>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4A506D58" w14:textId="77777777" w:rsidR="00006EF3" w:rsidRPr="004925C3" w:rsidRDefault="00006EF3" w:rsidP="00006EF3">
      <w:pPr>
        <w:spacing w:after="0"/>
        <w:ind w:firstLine="708"/>
        <w:jc w:val="both"/>
        <w:rPr>
          <w:lang w:val="kk-KZ"/>
        </w:rPr>
      </w:pPr>
      <w:r w:rsidRPr="004925C3">
        <w:rPr>
          <w:color w:val="000000"/>
          <w:sz w:val="28"/>
          <w:lang w:val="kk-KZ"/>
        </w:rPr>
        <w:t>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70C31376" w14:textId="77777777" w:rsidR="00006EF3" w:rsidRDefault="00006EF3" w:rsidP="00006EF3">
      <w:pPr>
        <w:spacing w:after="0"/>
        <w:ind w:firstLine="708"/>
        <w:jc w:val="both"/>
        <w:rPr>
          <w:lang w:val="kk-KZ"/>
        </w:rPr>
      </w:pPr>
      <w:r w:rsidRPr="004925C3">
        <w:rPr>
          <w:color w:val="000000"/>
          <w:sz w:val="28"/>
          <w:lang w:val="kk-KZ"/>
        </w:rPr>
        <w:t>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w:t>
      </w:r>
      <w:r w:rsidRPr="00006EF3">
        <w:rPr>
          <w:color w:val="000000"/>
          <w:sz w:val="28"/>
          <w:lang w:val="kk-KZ"/>
        </w:rPr>
        <w:t xml:space="preserve"> ақпарат береді;</w:t>
      </w:r>
    </w:p>
    <w:p w14:paraId="096CE77F" w14:textId="77777777" w:rsidR="00006EF3" w:rsidRDefault="00006EF3" w:rsidP="00006EF3">
      <w:pPr>
        <w:spacing w:after="0"/>
        <w:ind w:firstLine="708"/>
        <w:jc w:val="both"/>
        <w:rPr>
          <w:lang w:val="kk-KZ"/>
        </w:rPr>
      </w:pPr>
      <w:r w:rsidRPr="00006EF3">
        <w:rPr>
          <w:color w:val="000000"/>
          <w:sz w:val="28"/>
          <w:lang w:val="kk-KZ"/>
        </w:rPr>
        <w:t>ерекше білім беру қажеттіліктері бар баланың өмір сүру қауіпсіздігі мен денсаулығының қажетті жағдайларын сақтайды;</w:t>
      </w:r>
    </w:p>
    <w:p w14:paraId="2B83DE23" w14:textId="77777777" w:rsidR="00006EF3" w:rsidRDefault="00006EF3" w:rsidP="00006EF3">
      <w:pPr>
        <w:spacing w:after="0"/>
        <w:ind w:firstLine="708"/>
        <w:jc w:val="both"/>
        <w:rPr>
          <w:lang w:val="kk-KZ"/>
        </w:rPr>
      </w:pPr>
      <w:r w:rsidRPr="00006EF3">
        <w:rPr>
          <w:color w:val="000000"/>
          <w:sz w:val="28"/>
          <w:lang w:val="kk-KZ"/>
        </w:rPr>
        <w:t>белгіленген нысан бойынша есептік құжаттаманы жүргізеді.</w:t>
      </w:r>
      <w:bookmarkStart w:id="84" w:name="z115"/>
    </w:p>
    <w:p w14:paraId="5EA3512B" w14:textId="77777777" w:rsidR="00006EF3" w:rsidRDefault="00006EF3" w:rsidP="00006EF3">
      <w:pPr>
        <w:spacing w:after="0"/>
        <w:ind w:firstLine="708"/>
        <w:jc w:val="both"/>
        <w:rPr>
          <w:color w:val="000000"/>
          <w:sz w:val="28"/>
          <w:lang w:val="kk-KZ"/>
        </w:rPr>
      </w:pPr>
      <w:r w:rsidRPr="00006EF3">
        <w:rPr>
          <w:b/>
          <w:color w:val="000000"/>
          <w:sz w:val="28"/>
          <w:lang w:val="kk-KZ"/>
        </w:rPr>
        <w:t>Білуге тиіс:</w:t>
      </w:r>
      <w:bookmarkEnd w:id="84"/>
      <w:r w:rsidRPr="00006EF3">
        <w:rPr>
          <w:b/>
          <w:color w:val="000000"/>
          <w:sz w:val="28"/>
          <w:lang w:val="kk-KZ"/>
        </w:rPr>
        <w:t xml:space="preserve"> </w:t>
      </w:r>
      <w:r w:rsidRPr="00006EF3">
        <w:rPr>
          <w:color w:val="000000"/>
          <w:sz w:val="28"/>
          <w:lang w:val="kk-KZ"/>
        </w:rPr>
        <w:t xml:space="preserve">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w:t>
      </w:r>
      <w:r>
        <w:rPr>
          <w:color w:val="000000"/>
          <w:sz w:val="28"/>
          <w:lang w:val="kk-KZ"/>
        </w:rPr>
        <w:t>нормативтік құқықтық актілерін;</w:t>
      </w:r>
    </w:p>
    <w:p w14:paraId="5B3B3691" w14:textId="77777777" w:rsidR="00006EF3" w:rsidRDefault="00006EF3" w:rsidP="00006EF3">
      <w:pPr>
        <w:spacing w:after="0"/>
        <w:ind w:firstLine="708"/>
        <w:jc w:val="both"/>
        <w:rPr>
          <w:lang w:val="kk-KZ"/>
        </w:rPr>
      </w:pPr>
      <w:r w:rsidRPr="00006EF3">
        <w:rPr>
          <w:color w:val="000000"/>
          <w:sz w:val="28"/>
          <w:lang w:val="kk-KZ"/>
        </w:rPr>
        <w:t>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72D544CB" w14:textId="77777777" w:rsidR="00006EF3" w:rsidRDefault="00006EF3" w:rsidP="00006EF3">
      <w:pPr>
        <w:spacing w:after="0"/>
        <w:ind w:firstLine="708"/>
        <w:jc w:val="both"/>
        <w:rPr>
          <w:lang w:val="kk-KZ"/>
        </w:rPr>
      </w:pPr>
      <w:r w:rsidRPr="00006EF3">
        <w:rPr>
          <w:color w:val="000000"/>
          <w:sz w:val="28"/>
          <w:lang w:val="kk-KZ"/>
        </w:rPr>
        <w:t>педагогикалық этиканың нормалары;</w:t>
      </w:r>
    </w:p>
    <w:p w14:paraId="0E61B465" w14:textId="77777777" w:rsidR="00006EF3" w:rsidRDefault="00006EF3" w:rsidP="00006EF3">
      <w:pPr>
        <w:spacing w:after="0"/>
        <w:ind w:firstLine="708"/>
        <w:jc w:val="both"/>
        <w:rPr>
          <w:lang w:val="kk-KZ"/>
        </w:rPr>
      </w:pPr>
      <w:r w:rsidRPr="00006EF3">
        <w:rPr>
          <w:color w:val="000000"/>
          <w:sz w:val="28"/>
          <w:lang w:val="kk-KZ"/>
        </w:rPr>
        <w:lastRenderedPageBreak/>
        <w:t>еңбек заңнамасының негіздері, еңбек қауіпсіздігі және еңбекті қорғау, өртке қарсы қорғау қағидалары, санитариялық қағидалар.</w:t>
      </w:r>
      <w:bookmarkStart w:id="85" w:name="z116"/>
    </w:p>
    <w:p w14:paraId="5D85C28C" w14:textId="77777777" w:rsidR="00006EF3" w:rsidRDefault="00006EF3" w:rsidP="00006EF3">
      <w:pPr>
        <w:spacing w:after="0"/>
        <w:ind w:firstLine="708"/>
        <w:jc w:val="both"/>
        <w:rPr>
          <w:b/>
          <w:lang w:val="kk-KZ"/>
        </w:rPr>
      </w:pPr>
      <w:r w:rsidRPr="00006EF3">
        <w:rPr>
          <w:b/>
          <w:color w:val="000000"/>
          <w:sz w:val="28"/>
          <w:lang w:val="kk-KZ"/>
        </w:rPr>
        <w:t>Біліктілікке қойылатын талаптар:</w:t>
      </w:r>
      <w:bookmarkEnd w:id="85"/>
      <w:r w:rsidRPr="00006EF3">
        <w:rPr>
          <w:b/>
          <w:color w:val="000000"/>
          <w:sz w:val="28"/>
          <w:lang w:val="kk-KZ"/>
        </w:rPr>
        <w:t xml:space="preserve"> </w:t>
      </w:r>
      <w:r w:rsidRPr="00006EF3">
        <w:rPr>
          <w:color w:val="000000"/>
          <w:sz w:val="28"/>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1EC90FA4" w14:textId="77777777" w:rsidR="00006EF3" w:rsidRDefault="00006EF3" w:rsidP="00006EF3">
      <w:pPr>
        <w:spacing w:after="0"/>
        <w:ind w:firstLine="708"/>
        <w:jc w:val="both"/>
        <w:rPr>
          <w:b/>
          <w:lang w:val="kk-KZ"/>
        </w:rPr>
      </w:pPr>
      <w:r w:rsidRPr="00006EF3">
        <w:rPr>
          <w:color w:val="000000"/>
          <w:sz w:val="28"/>
          <w:lang w:val="kk-KZ"/>
        </w:rPr>
        <w:t>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7B6A693" w14:textId="77777777" w:rsidR="00006EF3" w:rsidRDefault="00006EF3" w:rsidP="00006EF3">
      <w:pPr>
        <w:spacing w:after="0"/>
        <w:ind w:firstLine="708"/>
        <w:jc w:val="both"/>
        <w:rPr>
          <w:color w:val="000000"/>
          <w:sz w:val="28"/>
          <w:lang w:val="kk-KZ"/>
        </w:rPr>
      </w:pPr>
      <w:r w:rsidRPr="00006EF3">
        <w:rPr>
          <w:color w:val="000000"/>
          <w:sz w:val="28"/>
          <w:lang w:val="kk-KZ"/>
        </w:rPr>
        <w:t>және (немесе) біліктілігінің жоғары деңгейі болған кезде педагог-шебер үшін мамандығы бойынша жұмыс өтілі – 5 жыл.</w:t>
      </w:r>
    </w:p>
    <w:p w14:paraId="1EEA39E1" w14:textId="77777777" w:rsidR="00006EF3" w:rsidRDefault="00006EF3" w:rsidP="00006EF3">
      <w:pPr>
        <w:spacing w:after="0"/>
        <w:ind w:firstLine="708"/>
        <w:jc w:val="both"/>
        <w:rPr>
          <w:b/>
          <w:color w:val="000000"/>
          <w:sz w:val="28"/>
          <w:lang w:val="kk-KZ"/>
        </w:rPr>
      </w:pPr>
      <w:r w:rsidRPr="00006EF3">
        <w:rPr>
          <w:b/>
          <w:color w:val="000000"/>
          <w:sz w:val="28"/>
          <w:lang w:val="kk-KZ"/>
        </w:rPr>
        <w:t>Кәсіби құзыреттілікті айқындай отырып, біліктілікке қойылатын талаптар:</w:t>
      </w:r>
    </w:p>
    <w:p w14:paraId="57BE9C45" w14:textId="1ABB284F" w:rsidR="00006EF3" w:rsidRPr="00006EF3" w:rsidRDefault="00006EF3" w:rsidP="00006EF3">
      <w:pPr>
        <w:spacing w:after="0"/>
        <w:ind w:firstLine="708"/>
        <w:jc w:val="both"/>
        <w:rPr>
          <w:b/>
          <w:color w:val="000000"/>
          <w:sz w:val="28"/>
          <w:lang w:val="kk-KZ"/>
        </w:rPr>
      </w:pPr>
      <w:r w:rsidRPr="00006EF3">
        <w:rPr>
          <w:color w:val="000000"/>
          <w:sz w:val="28"/>
          <w:lang w:val="kk-KZ"/>
        </w:rPr>
        <w:t>1) "педагог":</w:t>
      </w:r>
    </w:p>
    <w:p w14:paraId="1286AA94" w14:textId="77777777" w:rsidR="00006EF3" w:rsidRPr="00006EF3" w:rsidRDefault="00006EF3" w:rsidP="00006EF3">
      <w:pPr>
        <w:spacing w:after="0"/>
        <w:jc w:val="both"/>
        <w:rPr>
          <w:lang w:val="kk-KZ"/>
        </w:rPr>
      </w:pPr>
      <w:r w:rsidRPr="00006EF3">
        <w:rPr>
          <w:color w:val="000000"/>
          <w:sz w:val="28"/>
          <w:lang w:val="kk-KZ"/>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14:paraId="123F45F0" w14:textId="77777777" w:rsidR="00006EF3" w:rsidRPr="00006EF3" w:rsidRDefault="00006EF3" w:rsidP="00006EF3">
      <w:pPr>
        <w:spacing w:after="0"/>
        <w:jc w:val="both"/>
        <w:rPr>
          <w:lang w:val="kk-KZ"/>
        </w:rPr>
      </w:pPr>
      <w:r w:rsidRPr="00006EF3">
        <w:rPr>
          <w:color w:val="000000"/>
          <w:sz w:val="28"/>
          <w:lang w:val="kk-KZ"/>
        </w:rPr>
        <w:t>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14:paraId="7D519D9F" w14:textId="77777777" w:rsidR="00006EF3" w:rsidRPr="00006EF3" w:rsidRDefault="00006EF3" w:rsidP="00006EF3">
      <w:pPr>
        <w:spacing w:after="0"/>
        <w:ind w:firstLine="708"/>
        <w:jc w:val="both"/>
        <w:rPr>
          <w:lang w:val="kk-KZ"/>
        </w:rPr>
      </w:pPr>
      <w:r w:rsidRPr="00006EF3">
        <w:rPr>
          <w:color w:val="000000"/>
          <w:sz w:val="28"/>
          <w:lang w:val="kk-KZ"/>
        </w:rPr>
        <w:t>2) "педагог-модератор":</w:t>
      </w:r>
    </w:p>
    <w:p w14:paraId="7D393933" w14:textId="77777777" w:rsidR="00006EF3" w:rsidRDefault="00006EF3" w:rsidP="00006EF3">
      <w:pPr>
        <w:spacing w:after="0"/>
        <w:ind w:firstLine="708"/>
        <w:jc w:val="both"/>
        <w:rPr>
          <w:lang w:val="kk-KZ"/>
        </w:rPr>
      </w:pPr>
      <w:r w:rsidRPr="00006EF3">
        <w:rPr>
          <w:color w:val="000000"/>
          <w:sz w:val="28"/>
          <w:lang w:val="kk-KZ"/>
        </w:rPr>
        <w:t>"педагог" біліктілігіне ұсынылатын кәсіби құзыреттіліктері, сондай-ақ:</w:t>
      </w:r>
    </w:p>
    <w:p w14:paraId="72B35967" w14:textId="77777777" w:rsidR="00006EF3" w:rsidRDefault="00006EF3" w:rsidP="00006EF3">
      <w:pPr>
        <w:spacing w:after="0"/>
        <w:ind w:firstLine="708"/>
        <w:jc w:val="both"/>
        <w:rPr>
          <w:lang w:val="kk-KZ"/>
        </w:rPr>
      </w:pPr>
      <w:r w:rsidRPr="00006EF3">
        <w:rPr>
          <w:color w:val="000000"/>
          <w:sz w:val="28"/>
          <w:lang w:val="kk-KZ"/>
        </w:rPr>
        <w:t xml:space="preserve">дамуындағы ауытқуларды психологиялық-педагогикалық диагностикалаудың заманауи әдістерін білу; </w:t>
      </w:r>
    </w:p>
    <w:p w14:paraId="3E2A61FB" w14:textId="77777777" w:rsidR="00006EF3" w:rsidRDefault="00006EF3" w:rsidP="00006EF3">
      <w:pPr>
        <w:spacing w:after="0"/>
        <w:ind w:firstLine="708"/>
        <w:jc w:val="both"/>
        <w:rPr>
          <w:lang w:val="kk-KZ"/>
        </w:rPr>
      </w:pPr>
      <w:r w:rsidRPr="00006EF3">
        <w:rPr>
          <w:color w:val="000000"/>
          <w:sz w:val="28"/>
          <w:lang w:val="kk-KZ"/>
        </w:rPr>
        <w:t xml:space="preserve">мектепке дейінгі білім беру ұйымдарында білім алушылардың білім алу қажеттіліктерін бағалау дағдысының болуы; </w:t>
      </w:r>
    </w:p>
    <w:p w14:paraId="3F0A5684" w14:textId="77777777" w:rsidR="004925C3" w:rsidRDefault="00006EF3" w:rsidP="004925C3">
      <w:pPr>
        <w:spacing w:after="0"/>
        <w:ind w:firstLine="708"/>
        <w:jc w:val="both"/>
        <w:rPr>
          <w:color w:val="000000"/>
          <w:sz w:val="28"/>
          <w:lang w:val="kk-KZ"/>
        </w:rPr>
      </w:pPr>
      <w:r w:rsidRPr="00006EF3">
        <w:rPr>
          <w:color w:val="000000"/>
          <w:sz w:val="28"/>
          <w:lang w:val="kk-KZ"/>
        </w:rPr>
        <w:t>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w:t>
      </w:r>
      <w:r w:rsidR="004925C3">
        <w:rPr>
          <w:color w:val="000000"/>
          <w:sz w:val="28"/>
          <w:lang w:val="kk-KZ"/>
        </w:rPr>
        <w:t>калық сүйемелдеуді ұйымдастыру;</w:t>
      </w:r>
    </w:p>
    <w:p w14:paraId="25E2CBA7" w14:textId="77777777" w:rsidR="004925C3" w:rsidRDefault="00006EF3" w:rsidP="004925C3">
      <w:pPr>
        <w:spacing w:after="0"/>
        <w:ind w:firstLine="708"/>
        <w:jc w:val="both"/>
        <w:rPr>
          <w:lang w:val="kk-KZ"/>
        </w:rPr>
      </w:pPr>
      <w:r w:rsidRPr="004925C3">
        <w:rPr>
          <w:color w:val="000000"/>
          <w:sz w:val="28"/>
          <w:lang w:val="kk-KZ"/>
        </w:rPr>
        <w:t xml:space="preserve">3) "педагог-сарапшы": </w:t>
      </w:r>
    </w:p>
    <w:p w14:paraId="302FD9C0" w14:textId="77777777" w:rsidR="004925C3" w:rsidRDefault="00006EF3" w:rsidP="004925C3">
      <w:pPr>
        <w:spacing w:after="0"/>
        <w:ind w:firstLine="708"/>
        <w:jc w:val="both"/>
        <w:rPr>
          <w:lang w:val="kk-KZ"/>
        </w:rPr>
      </w:pPr>
      <w:r w:rsidRPr="004925C3">
        <w:rPr>
          <w:color w:val="000000"/>
          <w:sz w:val="28"/>
          <w:lang w:val="kk-KZ"/>
        </w:rPr>
        <w:t>"педагог-модератор" біліктілігіне ұсынылатын кәсіби құзыреттіліктері, сондай-ақ:</w:t>
      </w:r>
    </w:p>
    <w:p w14:paraId="6EA76D04" w14:textId="77777777" w:rsidR="004925C3" w:rsidRDefault="00006EF3" w:rsidP="004925C3">
      <w:pPr>
        <w:spacing w:after="0"/>
        <w:ind w:firstLine="708"/>
        <w:jc w:val="both"/>
        <w:rPr>
          <w:lang w:val="kk-KZ"/>
        </w:rPr>
      </w:pPr>
      <w:r w:rsidRPr="004925C3">
        <w:rPr>
          <w:color w:val="000000"/>
          <w:sz w:val="28"/>
          <w:lang w:val="kk-KZ"/>
        </w:rPr>
        <w:t xml:space="preserve">дамуындағы ауытқуларды психологиялық-педагогикалық диагностикалаудың заманауи әдістерін білу; </w:t>
      </w:r>
    </w:p>
    <w:p w14:paraId="0AA44439" w14:textId="77777777" w:rsidR="004925C3" w:rsidRDefault="00006EF3" w:rsidP="004925C3">
      <w:pPr>
        <w:spacing w:after="0"/>
        <w:ind w:firstLine="708"/>
        <w:jc w:val="both"/>
        <w:rPr>
          <w:lang w:val="kk-KZ"/>
        </w:rPr>
      </w:pPr>
      <w:r w:rsidRPr="004925C3">
        <w:rPr>
          <w:color w:val="000000"/>
          <w:sz w:val="28"/>
          <w:lang w:val="kk-KZ"/>
        </w:rPr>
        <w:t xml:space="preserve">білім беру ұйымдарында білім алушылардың білім алу қажеттіліктерін бағалау дағдысының болуы; </w:t>
      </w:r>
    </w:p>
    <w:p w14:paraId="059FF43D" w14:textId="77777777" w:rsidR="004925C3" w:rsidRDefault="00006EF3" w:rsidP="004925C3">
      <w:pPr>
        <w:spacing w:after="0"/>
        <w:ind w:firstLine="708"/>
        <w:jc w:val="both"/>
        <w:rPr>
          <w:lang w:val="kk-KZ"/>
        </w:rPr>
      </w:pPr>
      <w:r w:rsidRPr="004925C3">
        <w:rPr>
          <w:color w:val="000000"/>
          <w:sz w:val="28"/>
          <w:lang w:val="kk-KZ"/>
        </w:rPr>
        <w:t xml:space="preserve">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14:paraId="16B893A1" w14:textId="77777777" w:rsidR="004925C3" w:rsidRDefault="00006EF3" w:rsidP="004925C3">
      <w:pPr>
        <w:spacing w:after="0"/>
        <w:ind w:firstLine="708"/>
        <w:jc w:val="both"/>
        <w:rPr>
          <w:lang w:val="kk-KZ"/>
        </w:rPr>
      </w:pPr>
      <w:r w:rsidRPr="004925C3">
        <w:rPr>
          <w:color w:val="000000"/>
          <w:sz w:val="28"/>
          <w:lang w:val="kk-KZ"/>
        </w:rPr>
        <w:lastRenderedPageBreak/>
        <w:t>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14:paraId="3D587BB2" w14:textId="77777777" w:rsidR="004925C3" w:rsidRDefault="00006EF3" w:rsidP="004925C3">
      <w:pPr>
        <w:spacing w:after="0"/>
        <w:ind w:firstLine="708"/>
        <w:jc w:val="both"/>
        <w:rPr>
          <w:lang w:val="kk-KZ"/>
        </w:rPr>
      </w:pPr>
      <w:r w:rsidRPr="004925C3">
        <w:rPr>
          <w:color w:val="000000"/>
          <w:sz w:val="28"/>
          <w:lang w:val="kk-KZ"/>
        </w:rPr>
        <w:t>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14:paraId="5CDC60FB" w14:textId="77777777" w:rsidR="004925C3" w:rsidRDefault="00006EF3" w:rsidP="004925C3">
      <w:pPr>
        <w:spacing w:after="0"/>
        <w:ind w:firstLine="708"/>
        <w:jc w:val="both"/>
        <w:rPr>
          <w:lang w:val="kk-KZ"/>
        </w:rPr>
      </w:pPr>
      <w:r w:rsidRPr="004925C3">
        <w:rPr>
          <w:color w:val="000000"/>
          <w:sz w:val="28"/>
          <w:lang w:val="kk-KZ"/>
        </w:rPr>
        <w:t>ерекше білім берілуіне қажеттілігі бар баланы тәрбиелеу, дамыту және оқыту мәселелері бойынша консультация беру;</w:t>
      </w:r>
    </w:p>
    <w:p w14:paraId="26D72E26" w14:textId="77777777" w:rsidR="004925C3" w:rsidRDefault="00006EF3" w:rsidP="004925C3">
      <w:pPr>
        <w:spacing w:after="0"/>
        <w:ind w:firstLine="708"/>
        <w:jc w:val="both"/>
        <w:rPr>
          <w:lang w:val="kk-KZ"/>
        </w:rPr>
      </w:pPr>
      <w:r w:rsidRPr="004925C3">
        <w:rPr>
          <w:color w:val="000000"/>
          <w:sz w:val="28"/>
          <w:lang w:val="kk-KZ"/>
        </w:rPr>
        <w:t>4) "педагог-зерттеуші":</w:t>
      </w:r>
    </w:p>
    <w:p w14:paraId="4AE4DDFB" w14:textId="77777777" w:rsidR="004925C3" w:rsidRDefault="00006EF3" w:rsidP="004925C3">
      <w:pPr>
        <w:spacing w:after="0"/>
        <w:ind w:firstLine="708"/>
        <w:jc w:val="both"/>
        <w:rPr>
          <w:lang w:val="kk-KZ"/>
        </w:rPr>
      </w:pPr>
      <w:r w:rsidRPr="004925C3">
        <w:rPr>
          <w:color w:val="000000"/>
          <w:sz w:val="28"/>
          <w:lang w:val="kk-KZ"/>
        </w:rPr>
        <w:t>"педагог-сарапшы" біліктілігіне ұсынылатын кәсіби құзыреттері, сондай-ақ:</w:t>
      </w:r>
    </w:p>
    <w:p w14:paraId="17847566" w14:textId="77777777" w:rsidR="004925C3" w:rsidRDefault="00006EF3" w:rsidP="004925C3">
      <w:pPr>
        <w:spacing w:after="0"/>
        <w:ind w:firstLine="708"/>
        <w:jc w:val="both"/>
        <w:rPr>
          <w:lang w:val="kk-KZ"/>
        </w:rPr>
      </w:pPr>
      <w:r w:rsidRPr="004925C3">
        <w:rPr>
          <w:color w:val="000000"/>
          <w:sz w:val="28"/>
          <w:lang w:val="kk-KZ"/>
        </w:rPr>
        <w:t xml:space="preserve">дамуындағы ауытқуларды психологиялық-педагогикалық диагностикалаудың заманауи әдістерін білу; </w:t>
      </w:r>
    </w:p>
    <w:p w14:paraId="4BED7165" w14:textId="77777777" w:rsidR="004925C3" w:rsidRDefault="00006EF3" w:rsidP="004925C3">
      <w:pPr>
        <w:spacing w:after="0"/>
        <w:ind w:firstLine="708"/>
        <w:jc w:val="both"/>
        <w:rPr>
          <w:lang w:val="kk-KZ"/>
        </w:rPr>
      </w:pPr>
      <w:r w:rsidRPr="004925C3">
        <w:rPr>
          <w:color w:val="000000"/>
          <w:sz w:val="28"/>
          <w:lang w:val="kk-KZ"/>
        </w:rPr>
        <w:t xml:space="preserve">мектепке дейінгі білім беру ұйымдарында білім алушылардың білім алу қажеттіліктерін бағалау дағдысының болуы; </w:t>
      </w:r>
    </w:p>
    <w:p w14:paraId="1AFFC659" w14:textId="77777777" w:rsidR="004925C3" w:rsidRDefault="00006EF3" w:rsidP="004925C3">
      <w:pPr>
        <w:spacing w:after="0"/>
        <w:ind w:firstLine="708"/>
        <w:jc w:val="both"/>
        <w:rPr>
          <w:color w:val="000000"/>
          <w:sz w:val="28"/>
          <w:lang w:val="kk-KZ"/>
        </w:rPr>
      </w:pPr>
      <w:r w:rsidRPr="004925C3">
        <w:rPr>
          <w:color w:val="000000"/>
          <w:sz w:val="28"/>
          <w:lang w:val="kk-KZ"/>
        </w:rPr>
        <w:t>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w:t>
      </w:r>
      <w:r w:rsidR="004925C3">
        <w:rPr>
          <w:color w:val="000000"/>
          <w:sz w:val="28"/>
          <w:lang w:val="kk-KZ"/>
        </w:rPr>
        <w:t>калық сүйемелдеуді ұйымдастыру.</w:t>
      </w:r>
    </w:p>
    <w:p w14:paraId="590DE3D7" w14:textId="77777777" w:rsidR="004925C3" w:rsidRDefault="00006EF3" w:rsidP="004925C3">
      <w:pPr>
        <w:spacing w:after="0"/>
        <w:ind w:firstLine="708"/>
        <w:jc w:val="both"/>
        <w:rPr>
          <w:lang w:val="kk-KZ"/>
        </w:rPr>
      </w:pPr>
      <w:r w:rsidRPr="004925C3">
        <w:rPr>
          <w:color w:val="000000"/>
          <w:sz w:val="28"/>
          <w:lang w:val="kk-KZ"/>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23A03BA1" w14:textId="77777777" w:rsidR="004925C3" w:rsidRDefault="00006EF3" w:rsidP="004925C3">
      <w:pPr>
        <w:spacing w:after="0"/>
        <w:ind w:firstLine="708"/>
        <w:jc w:val="both"/>
        <w:rPr>
          <w:lang w:val="kk-KZ"/>
        </w:rPr>
      </w:pPr>
      <w:r w:rsidRPr="004925C3">
        <w:rPr>
          <w:color w:val="000000"/>
          <w:sz w:val="28"/>
          <w:lang w:val="kk-KZ"/>
        </w:rPr>
        <w:t>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14:paraId="0AEDFCCE" w14:textId="77777777" w:rsidR="004925C3" w:rsidRDefault="00006EF3" w:rsidP="004925C3">
      <w:pPr>
        <w:spacing w:after="0"/>
        <w:ind w:firstLine="708"/>
        <w:jc w:val="both"/>
        <w:rPr>
          <w:lang w:val="kk-KZ"/>
        </w:rPr>
      </w:pPr>
      <w:r w:rsidRPr="004925C3">
        <w:rPr>
          <w:color w:val="000000"/>
          <w:sz w:val="28"/>
          <w:lang w:val="kk-KZ"/>
        </w:rPr>
        <w:t>педагог-ассистенттер қызметінің тиімділігіне мониторинг жүргізу;</w:t>
      </w:r>
    </w:p>
    <w:p w14:paraId="60381198" w14:textId="77777777" w:rsidR="004925C3" w:rsidRDefault="00006EF3" w:rsidP="004925C3">
      <w:pPr>
        <w:spacing w:after="0"/>
        <w:ind w:firstLine="708"/>
        <w:jc w:val="both"/>
        <w:rPr>
          <w:lang w:val="kk-KZ"/>
        </w:rPr>
      </w:pPr>
      <w:r w:rsidRPr="004925C3">
        <w:rPr>
          <w:color w:val="000000"/>
          <w:sz w:val="28"/>
          <w:lang w:val="kk-KZ"/>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14:paraId="2BC411F0" w14:textId="77777777" w:rsidR="004925C3" w:rsidRDefault="00006EF3" w:rsidP="004925C3">
      <w:pPr>
        <w:spacing w:after="0"/>
        <w:ind w:firstLine="708"/>
        <w:jc w:val="both"/>
        <w:rPr>
          <w:lang w:val="kk-KZ"/>
        </w:rPr>
      </w:pPr>
      <w:r w:rsidRPr="004925C3">
        <w:rPr>
          <w:color w:val="000000"/>
          <w:sz w:val="28"/>
          <w:lang w:val="kk-KZ"/>
        </w:rPr>
        <w:t>барлық деңгейдегі инклюзивті білім берудің озық тәжірибесін зерделеу және енгізу;</w:t>
      </w:r>
    </w:p>
    <w:p w14:paraId="281883EA" w14:textId="77777777" w:rsidR="004925C3" w:rsidRDefault="00006EF3" w:rsidP="004925C3">
      <w:pPr>
        <w:spacing w:after="0"/>
        <w:ind w:firstLine="708"/>
        <w:jc w:val="both"/>
        <w:rPr>
          <w:lang w:val="kk-KZ"/>
        </w:rPr>
      </w:pPr>
      <w:r w:rsidRPr="004925C3">
        <w:rPr>
          <w:color w:val="000000"/>
          <w:sz w:val="28"/>
          <w:lang w:val="kk-KZ"/>
        </w:rPr>
        <w:t>5) "педагог-шебер":</w:t>
      </w:r>
    </w:p>
    <w:p w14:paraId="5914AAC6" w14:textId="77777777" w:rsidR="004925C3" w:rsidRDefault="00006EF3" w:rsidP="004925C3">
      <w:pPr>
        <w:spacing w:after="0"/>
        <w:ind w:firstLine="708"/>
        <w:jc w:val="both"/>
        <w:rPr>
          <w:lang w:val="kk-KZ"/>
        </w:rPr>
      </w:pPr>
      <w:r w:rsidRPr="004925C3">
        <w:rPr>
          <w:color w:val="000000"/>
          <w:sz w:val="28"/>
          <w:lang w:val="kk-KZ"/>
        </w:rPr>
        <w:t xml:space="preserve"> "педагог-зерттеуші" біліктілігіне қойылатын жалпы талаптарға, сондай-ақ:</w:t>
      </w:r>
    </w:p>
    <w:p w14:paraId="3A805020" w14:textId="77777777" w:rsidR="004925C3" w:rsidRDefault="00006EF3" w:rsidP="004925C3">
      <w:pPr>
        <w:spacing w:after="0"/>
        <w:ind w:firstLine="708"/>
        <w:jc w:val="both"/>
        <w:rPr>
          <w:lang w:val="kk-KZ"/>
        </w:rPr>
      </w:pPr>
      <w:r w:rsidRPr="004925C3">
        <w:rPr>
          <w:color w:val="000000"/>
          <w:sz w:val="28"/>
          <w:lang w:val="kk-KZ"/>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3B564219" w14:textId="77777777" w:rsidR="004925C3" w:rsidRDefault="00006EF3" w:rsidP="004925C3">
      <w:pPr>
        <w:spacing w:after="0"/>
        <w:ind w:firstLine="708"/>
        <w:jc w:val="both"/>
        <w:rPr>
          <w:lang w:val="kk-KZ"/>
        </w:rPr>
      </w:pPr>
      <w:r w:rsidRPr="004925C3">
        <w:rPr>
          <w:color w:val="000000"/>
          <w:sz w:val="28"/>
          <w:lang w:val="kk-KZ"/>
        </w:rPr>
        <w:t>педагог-ассистенттер қызметінің тиімділігіне мониторинг жүргізу;</w:t>
      </w:r>
    </w:p>
    <w:p w14:paraId="4E4081C4" w14:textId="77777777" w:rsidR="004925C3" w:rsidRDefault="00006EF3" w:rsidP="004925C3">
      <w:pPr>
        <w:spacing w:after="0"/>
        <w:ind w:firstLine="708"/>
        <w:jc w:val="both"/>
        <w:rPr>
          <w:lang w:val="kk-KZ"/>
        </w:rPr>
      </w:pPr>
      <w:r w:rsidRPr="004925C3">
        <w:rPr>
          <w:color w:val="000000"/>
          <w:sz w:val="28"/>
          <w:lang w:val="kk-KZ"/>
        </w:rPr>
        <w:t xml:space="preserve">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w:t>
      </w:r>
      <w:r w:rsidRPr="004925C3">
        <w:rPr>
          <w:color w:val="000000"/>
          <w:sz w:val="28"/>
          <w:lang w:val="kk-KZ"/>
        </w:rPr>
        <w:lastRenderedPageBreak/>
        <w:t>беру және түзету-дамыту бағдарламаларын сынақтан өткізу бойынша жұмысты жүргізу;</w:t>
      </w:r>
    </w:p>
    <w:p w14:paraId="41509FD3" w14:textId="77777777" w:rsidR="004925C3" w:rsidRDefault="00006EF3" w:rsidP="004925C3">
      <w:pPr>
        <w:spacing w:after="0"/>
        <w:ind w:firstLine="708"/>
        <w:jc w:val="both"/>
        <w:rPr>
          <w:lang w:val="kk-KZ"/>
        </w:rPr>
      </w:pPr>
      <w:r w:rsidRPr="004925C3">
        <w:rPr>
          <w:color w:val="000000"/>
          <w:sz w:val="28"/>
          <w:lang w:val="kk-KZ"/>
        </w:rPr>
        <w:t>барлық деңгейдегі инклюзивті білім берудің озық тәжірибесін зерделеу және енгізу;</w:t>
      </w:r>
    </w:p>
    <w:p w14:paraId="6A073A0A" w14:textId="4D103D4A" w:rsidR="00006EF3" w:rsidRPr="004925C3" w:rsidRDefault="00006EF3" w:rsidP="004925C3">
      <w:pPr>
        <w:spacing w:after="0"/>
        <w:ind w:firstLine="708"/>
        <w:jc w:val="both"/>
        <w:rPr>
          <w:lang w:val="kk-KZ"/>
        </w:rPr>
      </w:pPr>
      <w:r w:rsidRPr="004925C3">
        <w:rPr>
          <w:color w:val="000000"/>
          <w:sz w:val="28"/>
          <w:lang w:val="kk-KZ"/>
        </w:rPr>
        <w:t>облыстық оқу-әдістемелік кеңесте және РОӘК-те мақұлданған әдістемелік материалдардың болуы.</w:t>
      </w:r>
    </w:p>
    <w:p w14:paraId="2C042312" w14:textId="77777777" w:rsidR="005D3BE3" w:rsidRPr="004925C3" w:rsidRDefault="005D3BE3" w:rsidP="005D3BE3">
      <w:pPr>
        <w:shd w:val="clear" w:color="auto" w:fill="FFFFFF" w:themeFill="background1"/>
        <w:spacing w:after="0" w:line="240" w:lineRule="auto"/>
        <w:jc w:val="center"/>
        <w:rPr>
          <w:b/>
          <w:color w:val="000000" w:themeColor="text1"/>
          <w:sz w:val="28"/>
          <w:szCs w:val="28"/>
          <w:lang w:val="kk-KZ"/>
        </w:rPr>
      </w:pPr>
    </w:p>
    <w:p w14:paraId="35B51CBE" w14:textId="77777777" w:rsidR="005D3BE3" w:rsidRPr="00F246CD" w:rsidRDefault="005D3BE3" w:rsidP="005D3BE3">
      <w:pPr>
        <w:shd w:val="clear" w:color="auto" w:fill="FFFFFF" w:themeFill="background1"/>
        <w:spacing w:after="0" w:line="240" w:lineRule="auto"/>
        <w:jc w:val="center"/>
        <w:rPr>
          <w:b/>
          <w:color w:val="000000" w:themeColor="text1"/>
          <w:sz w:val="28"/>
          <w:szCs w:val="28"/>
          <w:lang w:val="kk-KZ"/>
        </w:rPr>
      </w:pPr>
    </w:p>
    <w:p w14:paraId="001C79C6" w14:textId="77777777" w:rsidR="005D3BE3" w:rsidRDefault="005D3BE3" w:rsidP="005D3BE3">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5F783EC0" w14:textId="77777777" w:rsidR="005D3BE3" w:rsidRDefault="005D3BE3"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30C30D5" w14:textId="77777777" w:rsidR="005D3BE3" w:rsidRPr="00565BBC" w:rsidRDefault="005D3BE3" w:rsidP="005D3BE3">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25BA1E84" w14:textId="77777777" w:rsidR="005D3BE3" w:rsidRPr="00AE2FC7" w:rsidRDefault="005D3BE3" w:rsidP="005D3BE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70317E33" w14:textId="3A58FCFA" w:rsidR="005D3BE3" w:rsidRPr="001769DB" w:rsidRDefault="005D3BE3" w:rsidP="005D3BE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sidR="004215DB">
        <w:rPr>
          <w:szCs w:val="24"/>
          <w:lang w:val="kk-KZ"/>
        </w:rPr>
        <w:t xml:space="preserve">   </w:t>
      </w:r>
      <w:r w:rsidR="004215DB">
        <w:rPr>
          <w:szCs w:val="24"/>
          <w:lang w:val="kk-KZ"/>
        </w:rPr>
        <w:tab/>
        <w:t xml:space="preserve">    </w:t>
      </w:r>
      <w:r w:rsidR="006F0B39">
        <w:rPr>
          <w:szCs w:val="24"/>
          <w:lang w:val="kk-KZ"/>
        </w:rPr>
        <w:t xml:space="preserve">              </w:t>
      </w:r>
      <w:r w:rsidR="004215DB">
        <w:rPr>
          <w:szCs w:val="24"/>
          <w:lang w:val="kk-KZ"/>
        </w:rPr>
        <w:t xml:space="preserve">  </w:t>
      </w:r>
      <w:r>
        <w:rPr>
          <w:szCs w:val="24"/>
          <w:lang w:val="kk-KZ"/>
        </w:rPr>
        <w:t xml:space="preserve">     (қолы)                       </w:t>
      </w:r>
      <w:r w:rsidR="006F0B39">
        <w:rPr>
          <w:szCs w:val="24"/>
          <w:lang w:val="kk-KZ"/>
        </w:rPr>
        <w:t xml:space="preserve"> </w:t>
      </w:r>
      <w:r>
        <w:rPr>
          <w:szCs w:val="24"/>
          <w:lang w:val="kk-KZ"/>
        </w:rPr>
        <w:t xml:space="preserve">   (мерзімі)</w:t>
      </w:r>
    </w:p>
    <w:p w14:paraId="35C358F9" w14:textId="775B6AF9" w:rsidR="005D3BE3" w:rsidRDefault="006F0B39" w:rsidP="004215DB">
      <w:pPr>
        <w:spacing w:after="0" w:line="240" w:lineRule="auto"/>
        <w:jc w:val="right"/>
        <w:rPr>
          <w:b/>
          <w:szCs w:val="24"/>
          <w:lang w:val="kk-KZ"/>
        </w:rPr>
      </w:pPr>
      <w:r>
        <w:rPr>
          <w:b/>
          <w:szCs w:val="24"/>
          <w:lang w:val="kk-KZ"/>
        </w:rPr>
        <w:t xml:space="preserve"> </w:t>
      </w:r>
    </w:p>
    <w:p w14:paraId="3695CAE9" w14:textId="77777777" w:rsidR="004215DB" w:rsidRDefault="004215DB" w:rsidP="004215DB">
      <w:pPr>
        <w:spacing w:after="0" w:line="240" w:lineRule="auto"/>
        <w:jc w:val="right"/>
        <w:rPr>
          <w:b/>
          <w:szCs w:val="24"/>
          <w:lang w:val="kk-KZ"/>
        </w:rPr>
      </w:pPr>
    </w:p>
    <w:p w14:paraId="2B962570" w14:textId="77777777" w:rsidR="004215DB" w:rsidRDefault="004215DB" w:rsidP="004215DB">
      <w:pPr>
        <w:spacing w:after="0" w:line="240" w:lineRule="auto"/>
        <w:jc w:val="right"/>
        <w:rPr>
          <w:b/>
          <w:szCs w:val="24"/>
          <w:lang w:val="kk-KZ"/>
        </w:rPr>
      </w:pPr>
    </w:p>
    <w:p w14:paraId="3A26F688" w14:textId="77777777" w:rsidR="004215DB" w:rsidRDefault="004215DB" w:rsidP="004215DB">
      <w:pPr>
        <w:spacing w:after="0" w:line="240" w:lineRule="auto"/>
        <w:jc w:val="right"/>
        <w:rPr>
          <w:b/>
          <w:szCs w:val="24"/>
          <w:lang w:val="kk-KZ"/>
        </w:rPr>
      </w:pPr>
    </w:p>
    <w:p w14:paraId="03CC85C5" w14:textId="77777777" w:rsidR="004215DB" w:rsidRDefault="004215DB" w:rsidP="004215DB">
      <w:pPr>
        <w:spacing w:after="0" w:line="240" w:lineRule="auto"/>
        <w:jc w:val="right"/>
        <w:rPr>
          <w:b/>
          <w:szCs w:val="24"/>
          <w:lang w:val="kk-KZ"/>
        </w:rPr>
      </w:pPr>
    </w:p>
    <w:p w14:paraId="296B76ED" w14:textId="77777777" w:rsidR="005E3EF3" w:rsidRDefault="005E3EF3" w:rsidP="004215DB">
      <w:pPr>
        <w:spacing w:after="0" w:line="240" w:lineRule="auto"/>
        <w:jc w:val="right"/>
        <w:rPr>
          <w:b/>
          <w:szCs w:val="24"/>
          <w:lang w:val="kk-KZ"/>
        </w:rPr>
      </w:pPr>
    </w:p>
    <w:p w14:paraId="1ABE1F64" w14:textId="77777777" w:rsidR="005E3EF3" w:rsidRDefault="005E3EF3" w:rsidP="004215DB">
      <w:pPr>
        <w:spacing w:after="0" w:line="240" w:lineRule="auto"/>
        <w:jc w:val="right"/>
        <w:rPr>
          <w:b/>
          <w:szCs w:val="24"/>
          <w:lang w:val="kk-KZ"/>
        </w:rPr>
      </w:pPr>
    </w:p>
    <w:p w14:paraId="0AC70923" w14:textId="77777777" w:rsidR="005E3EF3" w:rsidRDefault="005E3EF3" w:rsidP="004215DB">
      <w:pPr>
        <w:spacing w:after="0" w:line="240" w:lineRule="auto"/>
        <w:jc w:val="right"/>
        <w:rPr>
          <w:b/>
          <w:szCs w:val="24"/>
          <w:lang w:val="kk-KZ"/>
        </w:rPr>
      </w:pPr>
    </w:p>
    <w:p w14:paraId="10B633F9" w14:textId="77777777" w:rsidR="005E3EF3" w:rsidRDefault="005E3EF3" w:rsidP="004215DB">
      <w:pPr>
        <w:spacing w:after="0" w:line="240" w:lineRule="auto"/>
        <w:jc w:val="right"/>
        <w:rPr>
          <w:b/>
          <w:szCs w:val="24"/>
          <w:lang w:val="kk-KZ"/>
        </w:rPr>
      </w:pPr>
    </w:p>
    <w:p w14:paraId="5834792F" w14:textId="77777777" w:rsidR="004215DB" w:rsidRDefault="004215DB" w:rsidP="004215DB">
      <w:pPr>
        <w:spacing w:after="0" w:line="240" w:lineRule="auto"/>
        <w:jc w:val="right"/>
        <w:rPr>
          <w:b/>
          <w:szCs w:val="24"/>
          <w:lang w:val="kk-KZ"/>
        </w:rPr>
      </w:pPr>
    </w:p>
    <w:p w14:paraId="7019D6C3" w14:textId="77777777" w:rsidR="004215DB" w:rsidRDefault="004215DB" w:rsidP="004215DB">
      <w:pPr>
        <w:spacing w:after="0" w:line="240" w:lineRule="auto"/>
        <w:jc w:val="right"/>
        <w:rPr>
          <w:b/>
          <w:szCs w:val="24"/>
          <w:lang w:val="kk-KZ"/>
        </w:rPr>
      </w:pPr>
    </w:p>
    <w:p w14:paraId="2A50FD1D" w14:textId="77777777" w:rsidR="004215DB" w:rsidRDefault="004215DB" w:rsidP="004215DB">
      <w:pPr>
        <w:spacing w:after="0" w:line="240" w:lineRule="auto"/>
        <w:jc w:val="right"/>
        <w:rPr>
          <w:b/>
          <w:szCs w:val="24"/>
          <w:lang w:val="kk-KZ"/>
        </w:rPr>
      </w:pPr>
    </w:p>
    <w:p w14:paraId="000B0832" w14:textId="77777777" w:rsidR="004215DB" w:rsidRDefault="004215DB" w:rsidP="004215DB">
      <w:pPr>
        <w:spacing w:after="0" w:line="240" w:lineRule="auto"/>
        <w:jc w:val="right"/>
        <w:rPr>
          <w:b/>
          <w:szCs w:val="24"/>
          <w:lang w:val="kk-KZ"/>
        </w:rPr>
      </w:pPr>
    </w:p>
    <w:p w14:paraId="424624A8" w14:textId="77777777" w:rsidR="004215DB" w:rsidRDefault="004215DB" w:rsidP="004215DB">
      <w:pPr>
        <w:spacing w:after="0" w:line="240" w:lineRule="auto"/>
        <w:jc w:val="right"/>
        <w:rPr>
          <w:b/>
          <w:szCs w:val="24"/>
          <w:lang w:val="kk-KZ"/>
        </w:rPr>
      </w:pPr>
    </w:p>
    <w:p w14:paraId="17F9073E" w14:textId="77777777" w:rsidR="004215DB" w:rsidRDefault="004215DB" w:rsidP="004215DB">
      <w:pPr>
        <w:spacing w:after="0" w:line="240" w:lineRule="auto"/>
        <w:jc w:val="right"/>
        <w:rPr>
          <w:b/>
          <w:szCs w:val="24"/>
          <w:lang w:val="kk-KZ"/>
        </w:rPr>
      </w:pPr>
    </w:p>
    <w:p w14:paraId="47979E34" w14:textId="77777777" w:rsidR="004215DB" w:rsidRDefault="004215DB" w:rsidP="004215DB">
      <w:pPr>
        <w:spacing w:after="0" w:line="240" w:lineRule="auto"/>
        <w:jc w:val="right"/>
        <w:rPr>
          <w:b/>
          <w:szCs w:val="24"/>
          <w:lang w:val="kk-KZ"/>
        </w:rPr>
      </w:pPr>
    </w:p>
    <w:p w14:paraId="1E9D1213" w14:textId="77777777" w:rsidR="004215DB" w:rsidRDefault="004215DB" w:rsidP="004215DB">
      <w:pPr>
        <w:spacing w:after="0" w:line="240" w:lineRule="auto"/>
        <w:jc w:val="right"/>
        <w:rPr>
          <w:b/>
          <w:szCs w:val="24"/>
          <w:lang w:val="kk-KZ"/>
        </w:rPr>
      </w:pPr>
    </w:p>
    <w:p w14:paraId="0ACB2CEF" w14:textId="77777777" w:rsidR="004215DB" w:rsidRDefault="004215DB" w:rsidP="004215DB">
      <w:pPr>
        <w:spacing w:after="0" w:line="240" w:lineRule="auto"/>
        <w:jc w:val="right"/>
        <w:rPr>
          <w:b/>
          <w:szCs w:val="24"/>
          <w:lang w:val="kk-KZ"/>
        </w:rPr>
      </w:pPr>
    </w:p>
    <w:p w14:paraId="2F8791FC" w14:textId="77777777" w:rsidR="004215DB" w:rsidRDefault="004215DB" w:rsidP="004215DB">
      <w:pPr>
        <w:spacing w:after="0" w:line="240" w:lineRule="auto"/>
        <w:jc w:val="right"/>
        <w:rPr>
          <w:b/>
          <w:szCs w:val="24"/>
          <w:lang w:val="kk-KZ"/>
        </w:rPr>
      </w:pPr>
    </w:p>
    <w:p w14:paraId="7EF83D1F" w14:textId="77777777" w:rsidR="004215DB" w:rsidRDefault="004215DB" w:rsidP="004215DB">
      <w:pPr>
        <w:spacing w:after="0" w:line="240" w:lineRule="auto"/>
        <w:jc w:val="right"/>
        <w:rPr>
          <w:b/>
          <w:szCs w:val="24"/>
          <w:lang w:val="kk-KZ"/>
        </w:rPr>
      </w:pPr>
    </w:p>
    <w:p w14:paraId="14DE5BC8" w14:textId="77777777" w:rsidR="005E3EF3" w:rsidRDefault="005E3EF3" w:rsidP="004215DB">
      <w:pPr>
        <w:spacing w:after="0" w:line="240" w:lineRule="auto"/>
        <w:jc w:val="right"/>
        <w:rPr>
          <w:b/>
          <w:szCs w:val="24"/>
          <w:lang w:val="kk-KZ"/>
        </w:rPr>
      </w:pPr>
    </w:p>
    <w:p w14:paraId="3173C805" w14:textId="77777777" w:rsidR="005E3EF3" w:rsidRDefault="005E3EF3" w:rsidP="004215DB">
      <w:pPr>
        <w:spacing w:after="0" w:line="240" w:lineRule="auto"/>
        <w:jc w:val="right"/>
        <w:rPr>
          <w:b/>
          <w:szCs w:val="24"/>
          <w:lang w:val="kk-KZ"/>
        </w:rPr>
      </w:pPr>
    </w:p>
    <w:p w14:paraId="41CD42C8" w14:textId="77777777" w:rsidR="005E3EF3" w:rsidRDefault="005E3EF3" w:rsidP="004215DB">
      <w:pPr>
        <w:spacing w:after="0" w:line="240" w:lineRule="auto"/>
        <w:jc w:val="right"/>
        <w:rPr>
          <w:b/>
          <w:szCs w:val="24"/>
          <w:lang w:val="kk-KZ"/>
        </w:rPr>
      </w:pPr>
    </w:p>
    <w:p w14:paraId="7A87B9C3" w14:textId="77777777" w:rsidR="005E3EF3" w:rsidRDefault="005E3EF3" w:rsidP="004215DB">
      <w:pPr>
        <w:spacing w:after="0" w:line="240" w:lineRule="auto"/>
        <w:jc w:val="right"/>
        <w:rPr>
          <w:b/>
          <w:szCs w:val="24"/>
          <w:lang w:val="kk-KZ"/>
        </w:rPr>
      </w:pPr>
    </w:p>
    <w:p w14:paraId="43EE5624" w14:textId="77777777" w:rsidR="005E3EF3" w:rsidRDefault="005E3EF3" w:rsidP="004215DB">
      <w:pPr>
        <w:spacing w:after="0" w:line="240" w:lineRule="auto"/>
        <w:jc w:val="right"/>
        <w:rPr>
          <w:b/>
          <w:szCs w:val="24"/>
          <w:lang w:val="kk-KZ"/>
        </w:rPr>
      </w:pPr>
    </w:p>
    <w:p w14:paraId="144DC088" w14:textId="77777777" w:rsidR="004215DB" w:rsidRDefault="004215DB" w:rsidP="004215DB">
      <w:pPr>
        <w:spacing w:after="0" w:line="240" w:lineRule="auto"/>
        <w:jc w:val="right"/>
        <w:rPr>
          <w:b/>
          <w:szCs w:val="24"/>
          <w:lang w:val="kk-KZ"/>
        </w:rPr>
      </w:pPr>
    </w:p>
    <w:p w14:paraId="05DFD509" w14:textId="77777777" w:rsidR="004215DB" w:rsidRDefault="004215DB" w:rsidP="004215DB">
      <w:pPr>
        <w:spacing w:after="0" w:line="240" w:lineRule="auto"/>
        <w:jc w:val="right"/>
        <w:rPr>
          <w:b/>
          <w:szCs w:val="24"/>
          <w:lang w:val="kk-KZ"/>
        </w:rPr>
      </w:pPr>
    </w:p>
    <w:p w14:paraId="56DCFC74" w14:textId="77777777" w:rsidR="006F0B39" w:rsidRDefault="006F0B39" w:rsidP="004215DB">
      <w:pPr>
        <w:spacing w:after="0" w:line="240" w:lineRule="auto"/>
        <w:jc w:val="right"/>
        <w:rPr>
          <w:b/>
          <w:szCs w:val="24"/>
          <w:lang w:val="kk-KZ"/>
        </w:rPr>
      </w:pPr>
    </w:p>
    <w:p w14:paraId="76FC7383" w14:textId="77777777" w:rsidR="004215DB" w:rsidRDefault="004215DB" w:rsidP="004215DB">
      <w:pPr>
        <w:spacing w:after="0" w:line="240" w:lineRule="auto"/>
        <w:jc w:val="right"/>
        <w:rPr>
          <w:b/>
          <w:szCs w:val="24"/>
          <w:lang w:val="kk-KZ"/>
        </w:rPr>
      </w:pPr>
    </w:p>
    <w:p w14:paraId="4DE8601A" w14:textId="77777777" w:rsidR="004215DB" w:rsidRDefault="004215DB" w:rsidP="004215DB">
      <w:pPr>
        <w:spacing w:after="0" w:line="240" w:lineRule="auto"/>
        <w:jc w:val="right"/>
        <w:rPr>
          <w:b/>
          <w:szCs w:val="24"/>
          <w:lang w:val="kk-KZ"/>
        </w:rPr>
      </w:pPr>
    </w:p>
    <w:p w14:paraId="66BB947E" w14:textId="77777777" w:rsidR="004215DB" w:rsidRDefault="004215DB" w:rsidP="004215DB">
      <w:pPr>
        <w:spacing w:after="0" w:line="240" w:lineRule="auto"/>
        <w:jc w:val="right"/>
        <w:rPr>
          <w:b/>
          <w:szCs w:val="24"/>
          <w:lang w:val="kk-KZ"/>
        </w:rPr>
      </w:pPr>
    </w:p>
    <w:p w14:paraId="5556618F" w14:textId="77777777" w:rsidR="00FA341B" w:rsidRDefault="00FA341B" w:rsidP="007A09C2">
      <w:pPr>
        <w:spacing w:after="0" w:line="240" w:lineRule="auto"/>
        <w:rPr>
          <w:b/>
          <w:szCs w:val="24"/>
          <w:lang w:val="kk-KZ"/>
        </w:rPr>
      </w:pPr>
    </w:p>
    <w:p w14:paraId="228E6EDD" w14:textId="77777777" w:rsidR="004215DB" w:rsidRDefault="004215DB" w:rsidP="00E324FB">
      <w:pPr>
        <w:spacing w:after="0" w:line="240" w:lineRule="auto"/>
        <w:rPr>
          <w:b/>
          <w:szCs w:val="24"/>
          <w:lang w:val="kk-KZ"/>
        </w:rPr>
      </w:pPr>
    </w:p>
    <w:p w14:paraId="4D3FD9E5" w14:textId="6F4A4CFB" w:rsidR="004215DB" w:rsidRDefault="004215DB" w:rsidP="004215DB">
      <w:pPr>
        <w:spacing w:after="0" w:line="240" w:lineRule="auto"/>
        <w:jc w:val="right"/>
        <w:rPr>
          <w:b/>
          <w:szCs w:val="24"/>
          <w:lang w:val="kk-KZ"/>
        </w:rPr>
      </w:pPr>
    </w:p>
    <w:p w14:paraId="1078363E" w14:textId="6EC5A224" w:rsidR="00FE37D4" w:rsidRDefault="00FE37D4" w:rsidP="004215DB">
      <w:pPr>
        <w:spacing w:after="0" w:line="240" w:lineRule="auto"/>
        <w:jc w:val="right"/>
        <w:rPr>
          <w:b/>
          <w:szCs w:val="24"/>
          <w:lang w:val="kk-KZ"/>
        </w:rPr>
      </w:pPr>
    </w:p>
    <w:p w14:paraId="2EEA3312" w14:textId="69B5F3E8" w:rsidR="00FE37D4" w:rsidRDefault="00FE37D4" w:rsidP="004215DB">
      <w:pPr>
        <w:spacing w:after="0" w:line="240" w:lineRule="auto"/>
        <w:jc w:val="right"/>
        <w:rPr>
          <w:b/>
          <w:szCs w:val="24"/>
          <w:lang w:val="kk-KZ"/>
        </w:rPr>
      </w:pPr>
    </w:p>
    <w:p w14:paraId="045AF83B" w14:textId="30F1A6F5" w:rsidR="00FE37D4" w:rsidRDefault="00FE37D4" w:rsidP="004215DB">
      <w:pPr>
        <w:spacing w:after="0" w:line="240" w:lineRule="auto"/>
        <w:jc w:val="right"/>
        <w:rPr>
          <w:b/>
          <w:szCs w:val="24"/>
          <w:lang w:val="kk-KZ"/>
        </w:rPr>
      </w:pPr>
    </w:p>
    <w:p w14:paraId="419ECF55" w14:textId="0484D0EA" w:rsidR="00FE37D4" w:rsidRDefault="00FE37D4" w:rsidP="004215DB">
      <w:pPr>
        <w:spacing w:after="0" w:line="240" w:lineRule="auto"/>
        <w:jc w:val="right"/>
        <w:rPr>
          <w:b/>
          <w:szCs w:val="24"/>
          <w:lang w:val="kk-KZ"/>
        </w:rPr>
      </w:pPr>
    </w:p>
    <w:p w14:paraId="764F5D19" w14:textId="5DB37BD8" w:rsidR="00FE37D4" w:rsidRDefault="00FE37D4" w:rsidP="004215DB">
      <w:pPr>
        <w:spacing w:after="0" w:line="240" w:lineRule="auto"/>
        <w:jc w:val="right"/>
        <w:rPr>
          <w:b/>
          <w:szCs w:val="24"/>
          <w:lang w:val="kk-KZ"/>
        </w:rPr>
      </w:pPr>
    </w:p>
    <w:p w14:paraId="49A2FFBC" w14:textId="0D39A937" w:rsidR="00FE37D4" w:rsidRDefault="00FE37D4" w:rsidP="004215DB">
      <w:pPr>
        <w:spacing w:after="0" w:line="240" w:lineRule="auto"/>
        <w:jc w:val="right"/>
        <w:rPr>
          <w:b/>
          <w:szCs w:val="24"/>
          <w:lang w:val="kk-KZ"/>
        </w:rPr>
      </w:pPr>
    </w:p>
    <w:p w14:paraId="781D5541" w14:textId="185C9A3F" w:rsidR="00FE37D4" w:rsidRDefault="00FE37D4" w:rsidP="004215DB">
      <w:pPr>
        <w:spacing w:after="0" w:line="240" w:lineRule="auto"/>
        <w:jc w:val="right"/>
        <w:rPr>
          <w:b/>
          <w:szCs w:val="24"/>
          <w:lang w:val="kk-KZ"/>
        </w:rPr>
      </w:pPr>
    </w:p>
    <w:p w14:paraId="339631A3" w14:textId="77777777" w:rsidR="00FE37D4" w:rsidRDefault="00FE37D4" w:rsidP="004215DB">
      <w:pPr>
        <w:spacing w:after="0" w:line="240" w:lineRule="auto"/>
        <w:jc w:val="right"/>
        <w:rPr>
          <w:b/>
          <w:szCs w:val="24"/>
          <w:lang w:val="kk-KZ"/>
        </w:rPr>
      </w:pPr>
    </w:p>
    <w:p w14:paraId="2596F637" w14:textId="77777777" w:rsidR="004215DB" w:rsidRDefault="004215DB" w:rsidP="00E324FB">
      <w:pPr>
        <w:spacing w:after="0" w:line="240" w:lineRule="auto"/>
        <w:rPr>
          <w:b/>
          <w:szCs w:val="24"/>
          <w:lang w:val="kk-KZ"/>
        </w:rPr>
      </w:pPr>
    </w:p>
    <w:p w14:paraId="6B530901" w14:textId="77777777" w:rsidR="004215DB" w:rsidRDefault="004215DB" w:rsidP="0049522E">
      <w:pPr>
        <w:spacing w:after="0" w:line="240" w:lineRule="auto"/>
        <w:rPr>
          <w:b/>
          <w:szCs w:val="24"/>
          <w:lang w:val="kk-KZ"/>
        </w:rPr>
      </w:pPr>
    </w:p>
    <w:p w14:paraId="0206876A" w14:textId="77777777" w:rsidR="0049522E" w:rsidRPr="008B44BB" w:rsidRDefault="0049522E" w:rsidP="0049522E">
      <w:pPr>
        <w:spacing w:after="0" w:line="240" w:lineRule="auto"/>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AC4C11" w:rsidRPr="00A56C37" w14:paraId="7DF16263" w14:textId="77777777" w:rsidTr="00AE4597">
        <w:tc>
          <w:tcPr>
            <w:tcW w:w="3652" w:type="dxa"/>
          </w:tcPr>
          <w:p w14:paraId="1821FFA6" w14:textId="2D3BCE95" w:rsidR="00AC4C11" w:rsidRPr="00F246CD" w:rsidRDefault="004215DB"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 xml:space="preserve"> </w:t>
            </w:r>
            <w:r w:rsidR="00AC4C11" w:rsidRPr="00F246CD">
              <w:rPr>
                <w:b/>
                <w:color w:val="000000" w:themeColor="text1"/>
                <w:sz w:val="28"/>
                <w:szCs w:val="28"/>
                <w:lang w:val="kk-KZ"/>
              </w:rPr>
              <w:t>«БЕКІТЕМІН»</w:t>
            </w:r>
          </w:p>
          <w:p w14:paraId="6B594C5C" w14:textId="53912385" w:rsidR="00AC4C11" w:rsidRPr="00F246CD" w:rsidRDefault="005F3F75" w:rsidP="00AE4597">
            <w:pPr>
              <w:shd w:val="clear" w:color="auto" w:fill="FFFFFF" w:themeFill="background1"/>
              <w:rPr>
                <w:b/>
                <w:color w:val="000000" w:themeColor="text1"/>
                <w:sz w:val="28"/>
                <w:szCs w:val="28"/>
                <w:lang w:val="kk-KZ"/>
              </w:rPr>
            </w:pPr>
            <w:r>
              <w:rPr>
                <w:b/>
                <w:color w:val="000000" w:themeColor="text1"/>
                <w:sz w:val="28"/>
                <w:szCs w:val="28"/>
                <w:lang w:val="kk-KZ"/>
              </w:rPr>
              <w:t>Астана қаласы әкімдігінің «</w:t>
            </w:r>
            <w:r w:rsidR="00AC4C11">
              <w:rPr>
                <w:b/>
                <w:color w:val="000000" w:themeColor="text1"/>
                <w:sz w:val="28"/>
                <w:szCs w:val="28"/>
                <w:lang w:val="kk-KZ"/>
              </w:rPr>
              <w:t>№</w:t>
            </w:r>
            <w:r w:rsidR="00E324FB">
              <w:rPr>
                <w:b/>
                <w:color w:val="000000" w:themeColor="text1"/>
                <w:sz w:val="28"/>
                <w:szCs w:val="28"/>
                <w:lang w:val="kk-KZ"/>
              </w:rPr>
              <w:t>2</w:t>
            </w:r>
            <w:r w:rsidR="00AC4C11">
              <w:rPr>
                <w:b/>
                <w:color w:val="000000" w:themeColor="text1"/>
                <w:sz w:val="28"/>
                <w:szCs w:val="28"/>
                <w:lang w:val="kk-KZ"/>
              </w:rPr>
              <w:t>7</w:t>
            </w:r>
            <w:r w:rsidR="00E324FB">
              <w:rPr>
                <w:b/>
                <w:color w:val="000000" w:themeColor="text1"/>
                <w:sz w:val="28"/>
                <w:szCs w:val="28"/>
                <w:lang w:val="kk-KZ"/>
              </w:rPr>
              <w:t xml:space="preserve"> </w:t>
            </w:r>
            <w:r w:rsidR="00AC4C11" w:rsidRPr="00F246CD">
              <w:rPr>
                <w:b/>
                <w:color w:val="000000" w:themeColor="text1"/>
                <w:sz w:val="28"/>
                <w:szCs w:val="28"/>
                <w:lang w:val="kk-KZ"/>
              </w:rPr>
              <w:t>мектеп</w:t>
            </w:r>
            <w:r w:rsidR="00E324FB">
              <w:rPr>
                <w:b/>
                <w:color w:val="000000" w:themeColor="text1"/>
                <w:sz w:val="28"/>
                <w:szCs w:val="28"/>
                <w:lang w:val="kk-KZ"/>
              </w:rPr>
              <w:t>- лицей</w:t>
            </w:r>
            <w:r>
              <w:rPr>
                <w:b/>
                <w:color w:val="000000" w:themeColor="text1"/>
                <w:sz w:val="28"/>
                <w:szCs w:val="28"/>
                <w:lang w:val="kk-KZ"/>
              </w:rPr>
              <w:t>»</w:t>
            </w:r>
            <w:r w:rsidR="002D102E">
              <w:rPr>
                <w:b/>
                <w:color w:val="000000" w:themeColor="text1"/>
                <w:sz w:val="28"/>
                <w:szCs w:val="28"/>
                <w:lang w:val="kk-KZ"/>
              </w:rPr>
              <w:t xml:space="preserve"> </w:t>
            </w:r>
          </w:p>
          <w:p w14:paraId="5BD35A15" w14:textId="701DD3A9" w:rsidR="00AC4C11" w:rsidRPr="00F246CD" w:rsidRDefault="00AC4C11" w:rsidP="00AE4597">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810E8A">
              <w:rPr>
                <w:b/>
                <w:color w:val="000000" w:themeColor="text1"/>
                <w:sz w:val="28"/>
                <w:szCs w:val="28"/>
                <w:lang w:val="kk-KZ"/>
              </w:rPr>
              <w:t>ы</w:t>
            </w:r>
          </w:p>
          <w:p w14:paraId="5633D0C9" w14:textId="180925A3" w:rsidR="00AC4C11" w:rsidRPr="00F246CD" w:rsidRDefault="00AC4C11"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E324FB">
              <w:rPr>
                <w:b/>
                <w:color w:val="000000" w:themeColor="text1"/>
                <w:sz w:val="28"/>
                <w:szCs w:val="28"/>
                <w:lang w:val="kk-KZ"/>
              </w:rPr>
              <w:t>М.Абуова</w:t>
            </w:r>
          </w:p>
          <w:p w14:paraId="1CDDA436" w14:textId="1CE20764" w:rsidR="00AC4C11" w:rsidRPr="00F246CD" w:rsidRDefault="00AC4C11" w:rsidP="00810E8A">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810E8A">
              <w:rPr>
                <w:b/>
                <w:color w:val="000000" w:themeColor="text1"/>
                <w:sz w:val="28"/>
                <w:szCs w:val="28"/>
                <w:lang w:val="kk-KZ"/>
              </w:rPr>
              <w:t>5</w:t>
            </w:r>
            <w:r w:rsidRPr="00F246CD">
              <w:rPr>
                <w:b/>
                <w:color w:val="000000" w:themeColor="text1"/>
                <w:sz w:val="28"/>
                <w:szCs w:val="28"/>
                <w:lang w:val="kk-KZ"/>
              </w:rPr>
              <w:t>ж.</w:t>
            </w:r>
          </w:p>
        </w:tc>
      </w:tr>
    </w:tbl>
    <w:p w14:paraId="305867B4" w14:textId="77777777" w:rsidR="00AC4C11" w:rsidRPr="00F246CD" w:rsidRDefault="00AC4C11" w:rsidP="00AC4C11">
      <w:pPr>
        <w:shd w:val="clear" w:color="auto" w:fill="FFFFFF" w:themeFill="background1"/>
        <w:spacing w:after="0" w:line="240" w:lineRule="auto"/>
        <w:rPr>
          <w:b/>
          <w:color w:val="000000" w:themeColor="text1"/>
          <w:sz w:val="28"/>
          <w:szCs w:val="28"/>
          <w:lang w:val="kk-KZ"/>
        </w:rPr>
      </w:pPr>
    </w:p>
    <w:p w14:paraId="4A8F220E" w14:textId="77777777" w:rsidR="00AC4C11" w:rsidRPr="00F246CD" w:rsidRDefault="00AC4C11" w:rsidP="00AC4C11">
      <w:pPr>
        <w:shd w:val="clear" w:color="auto" w:fill="FFFFFF" w:themeFill="background1"/>
        <w:spacing w:after="0" w:line="240" w:lineRule="auto"/>
        <w:rPr>
          <w:noProof/>
          <w:color w:val="000000" w:themeColor="text1"/>
          <w:sz w:val="28"/>
          <w:szCs w:val="28"/>
          <w:lang w:val="ru-RU" w:eastAsia="ru-RU"/>
        </w:rPr>
      </w:pPr>
    </w:p>
    <w:p w14:paraId="701A5FBB" w14:textId="77777777" w:rsidR="00AC4C11" w:rsidRPr="00F246CD" w:rsidRDefault="00AC4C11" w:rsidP="00AC4C11">
      <w:pPr>
        <w:shd w:val="clear" w:color="auto" w:fill="FFFFFF" w:themeFill="background1"/>
        <w:spacing w:after="0" w:line="240" w:lineRule="auto"/>
        <w:ind w:firstLine="708"/>
        <w:rPr>
          <w:b/>
          <w:color w:val="000000" w:themeColor="text1"/>
          <w:sz w:val="28"/>
          <w:szCs w:val="28"/>
          <w:lang w:val="ru-RU"/>
        </w:rPr>
      </w:pPr>
    </w:p>
    <w:p w14:paraId="12763BD8" w14:textId="336542CE" w:rsidR="00AC4C11" w:rsidRPr="00AC4C11" w:rsidRDefault="00AC4C11" w:rsidP="00AC4C11">
      <w:pPr>
        <w:spacing w:after="0"/>
        <w:jc w:val="center"/>
        <w:rPr>
          <w:b/>
          <w:sz w:val="28"/>
          <w:szCs w:val="28"/>
          <w:lang w:val="kk-KZ"/>
        </w:rPr>
      </w:pPr>
      <w:r w:rsidRPr="00AC4C11">
        <w:rPr>
          <w:b/>
          <w:color w:val="000000"/>
          <w:sz w:val="28"/>
          <w:szCs w:val="28"/>
          <w:lang w:val="kk-KZ"/>
        </w:rPr>
        <w:t>ӘЛЕУМЕТТІК ПЕДАГОГТІҢ</w:t>
      </w:r>
    </w:p>
    <w:p w14:paraId="6A22BE96" w14:textId="59FD988E" w:rsidR="00AC4C11" w:rsidRPr="00AC4C11" w:rsidRDefault="00AC4C11" w:rsidP="00AC4C11">
      <w:pPr>
        <w:shd w:val="clear" w:color="auto" w:fill="FFFFFF" w:themeFill="background1"/>
        <w:spacing w:after="0" w:line="240" w:lineRule="auto"/>
        <w:jc w:val="center"/>
        <w:rPr>
          <w:b/>
          <w:color w:val="000000" w:themeColor="text1"/>
          <w:sz w:val="28"/>
          <w:szCs w:val="28"/>
          <w:lang w:val="kk-KZ"/>
        </w:rPr>
      </w:pPr>
      <w:r w:rsidRPr="00AC4C11">
        <w:rPr>
          <w:b/>
          <w:color w:val="000000" w:themeColor="text1"/>
          <w:sz w:val="28"/>
          <w:szCs w:val="28"/>
          <w:lang w:val="kk-KZ"/>
        </w:rPr>
        <w:t>ЛАУАЗЫМДЫҚ НҰСҚАУЫ</w:t>
      </w:r>
    </w:p>
    <w:p w14:paraId="671FC3B8" w14:textId="77777777" w:rsidR="00AC4C11" w:rsidRDefault="00AC4C11" w:rsidP="00AC4C11">
      <w:pPr>
        <w:spacing w:after="0"/>
        <w:jc w:val="both"/>
        <w:rPr>
          <w:b/>
          <w:color w:val="000000" w:themeColor="text1"/>
          <w:sz w:val="28"/>
          <w:szCs w:val="28"/>
          <w:lang w:val="kk-KZ"/>
        </w:rPr>
      </w:pPr>
      <w:bookmarkStart w:id="86" w:name="z119"/>
    </w:p>
    <w:p w14:paraId="6268C4BE" w14:textId="77777777" w:rsidR="00AC4C11" w:rsidRDefault="00AC4C11" w:rsidP="00AC4C11">
      <w:pPr>
        <w:spacing w:after="0"/>
        <w:ind w:firstLine="708"/>
        <w:jc w:val="both"/>
        <w:rPr>
          <w:sz w:val="28"/>
          <w:szCs w:val="28"/>
          <w:lang w:val="kk-KZ"/>
        </w:rPr>
      </w:pPr>
      <w:r w:rsidRPr="00AC4C11">
        <w:rPr>
          <w:b/>
          <w:color w:val="000000"/>
          <w:sz w:val="28"/>
          <w:szCs w:val="28"/>
          <w:lang w:val="kk-KZ"/>
        </w:rPr>
        <w:t>Лауазымдық міндеттері:</w:t>
      </w:r>
      <w:bookmarkEnd w:id="86"/>
      <w:r>
        <w:rPr>
          <w:color w:val="000000"/>
          <w:sz w:val="28"/>
          <w:szCs w:val="28"/>
          <w:lang w:val="kk-KZ"/>
        </w:rPr>
        <w:t xml:space="preserve"> </w:t>
      </w:r>
      <w:r w:rsidRPr="00AC4C11">
        <w:rPr>
          <w:color w:val="000000"/>
          <w:sz w:val="28"/>
          <w:szCs w:val="28"/>
          <w:lang w:val="kk-KZ"/>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1CE00A2E" w14:textId="77777777" w:rsidR="00AC4C11" w:rsidRDefault="00AC4C11" w:rsidP="00AC4C11">
      <w:pPr>
        <w:spacing w:after="0"/>
        <w:ind w:firstLine="708"/>
        <w:jc w:val="both"/>
        <w:rPr>
          <w:sz w:val="28"/>
          <w:szCs w:val="28"/>
          <w:lang w:val="kk-KZ"/>
        </w:rPr>
      </w:pPr>
      <w:r w:rsidRPr="00AC4C11">
        <w:rPr>
          <w:color w:val="000000"/>
          <w:sz w:val="28"/>
          <w:szCs w:val="28"/>
          <w:lang w:val="kk-KZ"/>
        </w:rPr>
        <w:t>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7DA7B882" w14:textId="77777777" w:rsidR="00AC4C11" w:rsidRDefault="00AC4C11" w:rsidP="00AC4C11">
      <w:pPr>
        <w:spacing w:after="0"/>
        <w:ind w:firstLine="708"/>
        <w:jc w:val="both"/>
        <w:rPr>
          <w:sz w:val="28"/>
          <w:szCs w:val="28"/>
          <w:lang w:val="kk-KZ"/>
        </w:rPr>
      </w:pPr>
      <w:r w:rsidRPr="00AC4C11">
        <w:rPr>
          <w:color w:val="000000"/>
          <w:sz w:val="28"/>
          <w:szCs w:val="28"/>
          <w:lang w:val="kk-KZ"/>
        </w:rPr>
        <w:t>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14:paraId="20126A36" w14:textId="77777777" w:rsidR="00AC4C11" w:rsidRDefault="00AC4C11" w:rsidP="00AC4C11">
      <w:pPr>
        <w:spacing w:after="0"/>
        <w:ind w:firstLine="708"/>
        <w:jc w:val="both"/>
        <w:rPr>
          <w:sz w:val="28"/>
          <w:szCs w:val="28"/>
          <w:lang w:val="kk-KZ"/>
        </w:rPr>
      </w:pPr>
      <w:r w:rsidRPr="00AC4C11">
        <w:rPr>
          <w:color w:val="000000"/>
          <w:sz w:val="28"/>
          <w:szCs w:val="28"/>
          <w:lang w:val="kk-KZ"/>
        </w:rPr>
        <w:t xml:space="preserve">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14:paraId="7C05AD24" w14:textId="77777777" w:rsidR="00AC4C11" w:rsidRDefault="00AC4C11" w:rsidP="00AC4C11">
      <w:pPr>
        <w:spacing w:after="0"/>
        <w:ind w:firstLine="708"/>
        <w:jc w:val="both"/>
        <w:rPr>
          <w:sz w:val="28"/>
          <w:szCs w:val="28"/>
          <w:lang w:val="kk-KZ"/>
        </w:rPr>
      </w:pPr>
      <w:r w:rsidRPr="00AC4C11">
        <w:rPr>
          <w:color w:val="000000"/>
          <w:sz w:val="28"/>
          <w:szCs w:val="28"/>
          <w:lang w:val="kk-KZ"/>
        </w:rPr>
        <w:t>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72124D8E" w14:textId="77777777" w:rsidR="00AC4C11" w:rsidRDefault="00AC4C11" w:rsidP="00AC4C11">
      <w:pPr>
        <w:spacing w:after="0"/>
        <w:ind w:firstLine="708"/>
        <w:jc w:val="both"/>
        <w:rPr>
          <w:sz w:val="28"/>
          <w:szCs w:val="28"/>
          <w:lang w:val="kk-KZ"/>
        </w:rPr>
      </w:pPr>
      <w:r w:rsidRPr="00AC4C11">
        <w:rPr>
          <w:color w:val="000000"/>
          <w:sz w:val="28"/>
          <w:szCs w:val="28"/>
          <w:lang w:val="kk-KZ"/>
        </w:rPr>
        <w:t>сабақтан тыс уақытта білім алушылардың, тәрбиеленушілердің таланттарын, ақыл-ой және дене қабілеттерін дамыту үшін жағдай жасайды;</w:t>
      </w:r>
    </w:p>
    <w:p w14:paraId="31F77F1D" w14:textId="77777777" w:rsidR="00AC4C11" w:rsidRDefault="00AC4C11" w:rsidP="00AC4C11">
      <w:pPr>
        <w:spacing w:after="0"/>
        <w:ind w:firstLine="708"/>
        <w:jc w:val="both"/>
        <w:rPr>
          <w:sz w:val="28"/>
          <w:szCs w:val="28"/>
          <w:lang w:val="kk-KZ"/>
        </w:rPr>
      </w:pPr>
      <w:r w:rsidRPr="00AC4C11">
        <w:rPr>
          <w:color w:val="000000"/>
          <w:sz w:val="28"/>
          <w:szCs w:val="28"/>
          <w:lang w:val="kk-KZ"/>
        </w:rPr>
        <w:t>әлеуметтік ортада адамгершілік, адамгершілік сау қарым-қатынас орнатуға ықпал етеді;</w:t>
      </w:r>
    </w:p>
    <w:p w14:paraId="44F1B3A9" w14:textId="77777777" w:rsidR="00AC4C11" w:rsidRDefault="00AC4C11" w:rsidP="00AC4C11">
      <w:pPr>
        <w:spacing w:after="0"/>
        <w:ind w:firstLine="708"/>
        <w:jc w:val="both"/>
        <w:rPr>
          <w:sz w:val="28"/>
          <w:szCs w:val="28"/>
          <w:lang w:val="kk-KZ"/>
        </w:rPr>
      </w:pPr>
      <w:r w:rsidRPr="00AC4C11">
        <w:rPr>
          <w:color w:val="000000"/>
          <w:sz w:val="28"/>
          <w:szCs w:val="28"/>
          <w:lang w:val="kk-KZ"/>
        </w:rPr>
        <w:t>білім алушылар, тәрбиеленушілер және мемлекеттік, қоғамдық ұйымдар мен әлеуметтік қызметтер арасындағы байланысты қамтамасыз етеді;</w:t>
      </w:r>
    </w:p>
    <w:p w14:paraId="52271B7F" w14:textId="77777777" w:rsidR="00AC4C11" w:rsidRDefault="00AC4C11" w:rsidP="00AC4C11">
      <w:pPr>
        <w:spacing w:after="0"/>
        <w:ind w:firstLine="708"/>
        <w:jc w:val="both"/>
        <w:rPr>
          <w:sz w:val="28"/>
          <w:szCs w:val="28"/>
          <w:lang w:val="kk-KZ"/>
        </w:rPr>
      </w:pPr>
      <w:r w:rsidRPr="00AC4C11">
        <w:rPr>
          <w:color w:val="000000"/>
          <w:sz w:val="28"/>
          <w:szCs w:val="28"/>
          <w:lang w:val="kk-KZ"/>
        </w:rPr>
        <w:t>педагогтармен, ата-аналармен және өзге де заңды өкілдермен өзара іс-қимыл жасайды;</w:t>
      </w:r>
    </w:p>
    <w:p w14:paraId="4F85A448" w14:textId="77777777" w:rsidR="0049522E" w:rsidRDefault="00AC4C11" w:rsidP="00AC4C11">
      <w:pPr>
        <w:spacing w:after="0"/>
        <w:ind w:firstLine="708"/>
        <w:jc w:val="both"/>
        <w:rPr>
          <w:color w:val="000000"/>
          <w:sz w:val="28"/>
          <w:szCs w:val="28"/>
          <w:lang w:val="kk-KZ"/>
        </w:rPr>
      </w:pPr>
      <w:r w:rsidRPr="00AC4C11">
        <w:rPr>
          <w:color w:val="000000"/>
          <w:sz w:val="28"/>
          <w:szCs w:val="28"/>
          <w:lang w:val="kk-KZ"/>
        </w:rPr>
        <w:t>білім беру процесі кезеңінде білім алушылардың, тәрбиеленушілердің өмірі мен денсаулығын қорғауды қа</w:t>
      </w:r>
    </w:p>
    <w:p w14:paraId="69B848EC" w14:textId="77777777" w:rsidR="0049522E" w:rsidRDefault="0049522E" w:rsidP="00AC4C11">
      <w:pPr>
        <w:spacing w:after="0"/>
        <w:ind w:firstLine="708"/>
        <w:jc w:val="both"/>
        <w:rPr>
          <w:color w:val="000000"/>
          <w:sz w:val="28"/>
          <w:szCs w:val="28"/>
          <w:lang w:val="kk-KZ"/>
        </w:rPr>
      </w:pPr>
    </w:p>
    <w:p w14:paraId="4D754E45" w14:textId="54FC2F88" w:rsidR="00AC4C11" w:rsidRDefault="00AC4C11" w:rsidP="00AC4C11">
      <w:pPr>
        <w:spacing w:after="0"/>
        <w:ind w:firstLine="708"/>
        <w:jc w:val="both"/>
        <w:rPr>
          <w:sz w:val="28"/>
          <w:szCs w:val="28"/>
          <w:lang w:val="kk-KZ"/>
        </w:rPr>
      </w:pPr>
      <w:r w:rsidRPr="00AC4C11">
        <w:rPr>
          <w:color w:val="000000"/>
          <w:sz w:val="28"/>
          <w:szCs w:val="28"/>
          <w:lang w:val="kk-KZ"/>
        </w:rPr>
        <w:t xml:space="preserve">мтамасыз етеді; </w:t>
      </w:r>
    </w:p>
    <w:p w14:paraId="57F7E404" w14:textId="77777777" w:rsidR="00AC4C11" w:rsidRDefault="00AC4C11" w:rsidP="00AC4C11">
      <w:pPr>
        <w:spacing w:after="0"/>
        <w:ind w:firstLine="708"/>
        <w:jc w:val="both"/>
        <w:rPr>
          <w:sz w:val="28"/>
          <w:szCs w:val="28"/>
          <w:lang w:val="kk-KZ"/>
        </w:rPr>
      </w:pPr>
      <w:r w:rsidRPr="00AC4C11">
        <w:rPr>
          <w:color w:val="000000"/>
          <w:sz w:val="28"/>
          <w:szCs w:val="28"/>
          <w:lang w:val="kk-KZ"/>
        </w:rPr>
        <w:t>білім беру ұйымдарында білім беретін оқу бағдарламаларын әзірлеуге, бекітуге және іске асыруға қатысады;</w:t>
      </w:r>
    </w:p>
    <w:p w14:paraId="287E42A1" w14:textId="77777777" w:rsidR="00AC4C11" w:rsidRDefault="00AC4C11" w:rsidP="00AC4C11">
      <w:pPr>
        <w:spacing w:after="0"/>
        <w:ind w:firstLine="708"/>
        <w:jc w:val="both"/>
        <w:rPr>
          <w:sz w:val="28"/>
          <w:szCs w:val="28"/>
          <w:lang w:val="kk-KZ"/>
        </w:rPr>
      </w:pPr>
      <w:r w:rsidRPr="00AC4C11">
        <w:rPr>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14:paraId="530741CD" w14:textId="77777777" w:rsidR="00AC4C11" w:rsidRDefault="00AC4C11" w:rsidP="00AC4C11">
      <w:pPr>
        <w:spacing w:after="0"/>
        <w:ind w:firstLine="708"/>
        <w:jc w:val="both"/>
        <w:rPr>
          <w:sz w:val="28"/>
          <w:szCs w:val="28"/>
          <w:lang w:val="kk-KZ"/>
        </w:rPr>
      </w:pPr>
      <w:r w:rsidRPr="00AC4C11">
        <w:rPr>
          <w:b/>
          <w:color w:val="000000"/>
          <w:sz w:val="28"/>
          <w:szCs w:val="28"/>
          <w:lang w:val="kk-KZ"/>
        </w:rPr>
        <w:t>Білуге тиіс:</w:t>
      </w:r>
      <w:r>
        <w:rPr>
          <w:color w:val="000000"/>
          <w:sz w:val="28"/>
          <w:szCs w:val="28"/>
          <w:lang w:val="kk-KZ"/>
        </w:rPr>
        <w:t xml:space="preserve"> </w:t>
      </w:r>
      <w:r w:rsidRPr="00AC4C11">
        <w:rPr>
          <w:color w:val="000000"/>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1C28A3CC" w14:textId="77777777" w:rsidR="00AC4C11" w:rsidRDefault="00AC4C11" w:rsidP="00AC4C11">
      <w:pPr>
        <w:spacing w:after="0"/>
        <w:ind w:firstLine="708"/>
        <w:jc w:val="both"/>
        <w:rPr>
          <w:sz w:val="28"/>
          <w:szCs w:val="28"/>
          <w:lang w:val="kk-KZ"/>
        </w:rPr>
      </w:pPr>
      <w:r w:rsidRPr="00AC4C11">
        <w:rPr>
          <w:color w:val="000000"/>
          <w:sz w:val="28"/>
          <w:szCs w:val="28"/>
          <w:lang w:val="ru-RU"/>
        </w:rPr>
        <w:t xml:space="preserve">педагогика </w:t>
      </w:r>
      <w:proofErr w:type="spellStart"/>
      <w:r w:rsidRPr="00AC4C11">
        <w:rPr>
          <w:color w:val="000000"/>
          <w:sz w:val="28"/>
          <w:szCs w:val="28"/>
          <w:lang w:val="ru-RU"/>
        </w:rPr>
        <w:t>және</w:t>
      </w:r>
      <w:proofErr w:type="spellEnd"/>
      <w:r w:rsidRPr="00AC4C11">
        <w:rPr>
          <w:color w:val="000000"/>
          <w:sz w:val="28"/>
          <w:szCs w:val="28"/>
          <w:lang w:val="ru-RU"/>
        </w:rPr>
        <w:t xml:space="preserve"> психология, физиология, гигиена;</w:t>
      </w:r>
    </w:p>
    <w:p w14:paraId="1A905692" w14:textId="77777777" w:rsidR="00AC4C11" w:rsidRDefault="00AC4C11" w:rsidP="00AC4C11">
      <w:pPr>
        <w:spacing w:after="0"/>
        <w:ind w:firstLine="708"/>
        <w:jc w:val="both"/>
        <w:rPr>
          <w:sz w:val="28"/>
          <w:szCs w:val="28"/>
          <w:lang w:val="kk-KZ"/>
        </w:rPr>
      </w:pPr>
      <w:r w:rsidRPr="00AC4C11">
        <w:rPr>
          <w:color w:val="000000"/>
          <w:sz w:val="28"/>
          <w:szCs w:val="28"/>
          <w:lang w:val="kk-KZ"/>
        </w:rPr>
        <w:t>тәрбие жұмысының әдістемесі, үйірмелер, секциялар, студиялар, клубтық бірлестіктер сабақтарының бағдарламалары;</w:t>
      </w:r>
    </w:p>
    <w:p w14:paraId="5E02FDDF" w14:textId="77777777" w:rsidR="00AC4C11" w:rsidRDefault="00AC4C11" w:rsidP="00AC4C11">
      <w:pPr>
        <w:spacing w:after="0"/>
        <w:ind w:firstLine="708"/>
        <w:jc w:val="both"/>
        <w:rPr>
          <w:sz w:val="28"/>
          <w:szCs w:val="28"/>
          <w:lang w:val="kk-KZ"/>
        </w:rPr>
      </w:pPr>
      <w:r w:rsidRPr="00AC4C11">
        <w:rPr>
          <w:color w:val="000000"/>
          <w:sz w:val="28"/>
          <w:szCs w:val="28"/>
          <w:lang w:val="kk-KZ"/>
        </w:rPr>
        <w:t>педагогикалық этиканың нормалары;</w:t>
      </w:r>
    </w:p>
    <w:p w14:paraId="687E7501" w14:textId="77777777" w:rsidR="00AC4C11" w:rsidRDefault="00AC4C11" w:rsidP="00AC4C11">
      <w:pPr>
        <w:spacing w:after="0"/>
        <w:ind w:firstLine="708"/>
        <w:jc w:val="both"/>
        <w:rPr>
          <w:sz w:val="28"/>
          <w:szCs w:val="28"/>
          <w:lang w:val="kk-KZ"/>
        </w:rPr>
      </w:pPr>
      <w:r w:rsidRPr="00AC4C11">
        <w:rPr>
          <w:color w:val="000000"/>
          <w:sz w:val="28"/>
          <w:szCs w:val="28"/>
          <w:lang w:val="kk-KZ"/>
        </w:rPr>
        <w:t xml:space="preserve">балалар ұжымдары, ұйымдар мен қауымдастықтар қызметінің негіздері; </w:t>
      </w:r>
    </w:p>
    <w:p w14:paraId="7F09D993" w14:textId="77777777" w:rsidR="00AC4C11" w:rsidRDefault="00AC4C11" w:rsidP="00AC4C11">
      <w:pPr>
        <w:spacing w:after="0"/>
        <w:ind w:firstLine="708"/>
        <w:jc w:val="both"/>
        <w:rPr>
          <w:sz w:val="28"/>
          <w:szCs w:val="28"/>
          <w:lang w:val="kk-KZ"/>
        </w:rPr>
      </w:pPr>
      <w:r w:rsidRPr="00AC4C11">
        <w:rPr>
          <w:color w:val="000000"/>
          <w:sz w:val="28"/>
          <w:szCs w:val="28"/>
          <w:lang w:val="kk-KZ"/>
        </w:rPr>
        <w:t>еңбек заңнамасының негіздері, еңбек қауіпсіздігі және еңбекті қорғау қағидалары, санитариялық қағидалар мен нормалар.</w:t>
      </w:r>
    </w:p>
    <w:p w14:paraId="1B85D1FE" w14:textId="77777777" w:rsidR="00AC4C11" w:rsidRDefault="00AC4C11" w:rsidP="00AC4C11">
      <w:pPr>
        <w:spacing w:after="0"/>
        <w:ind w:firstLine="708"/>
        <w:jc w:val="both"/>
        <w:rPr>
          <w:sz w:val="28"/>
          <w:szCs w:val="28"/>
          <w:lang w:val="kk-KZ"/>
        </w:rPr>
      </w:pPr>
      <w:r w:rsidRPr="00AC4C11">
        <w:rPr>
          <w:b/>
          <w:color w:val="000000"/>
          <w:sz w:val="28"/>
          <w:szCs w:val="28"/>
          <w:lang w:val="kk-KZ"/>
        </w:rPr>
        <w:t>Біліктілікке қойылатын талаптар:</w:t>
      </w:r>
      <w:r w:rsidRPr="00AC4C11">
        <w:rPr>
          <w:color w:val="000000"/>
          <w:sz w:val="28"/>
          <w:szCs w:val="28"/>
          <w:lang w:val="kk-KZ"/>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14:paraId="2026644B" w14:textId="77777777" w:rsidR="00AC4C11" w:rsidRDefault="00AC4C11" w:rsidP="00AC4C11">
      <w:pPr>
        <w:spacing w:after="0"/>
        <w:ind w:firstLine="708"/>
        <w:jc w:val="both"/>
        <w:rPr>
          <w:sz w:val="28"/>
          <w:szCs w:val="28"/>
          <w:lang w:val="kk-KZ"/>
        </w:rPr>
      </w:pPr>
      <w:r w:rsidRPr="00AC4C11">
        <w:rPr>
          <w:color w:val="000000"/>
          <w:sz w:val="28"/>
          <w:szCs w:val="28"/>
          <w:lang w:val="kk-KZ"/>
        </w:rPr>
        <w:t>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p w14:paraId="35670B1B" w14:textId="77777777" w:rsidR="00AC4C11" w:rsidRPr="00AC4C11" w:rsidRDefault="00AC4C11" w:rsidP="00AC4C11">
      <w:pPr>
        <w:spacing w:after="0"/>
        <w:ind w:firstLine="708"/>
        <w:jc w:val="both"/>
        <w:rPr>
          <w:b/>
          <w:color w:val="000000"/>
          <w:sz w:val="28"/>
          <w:szCs w:val="28"/>
          <w:lang w:val="kk-KZ"/>
        </w:rPr>
      </w:pPr>
      <w:r w:rsidRPr="00AC4C11">
        <w:rPr>
          <w:b/>
          <w:color w:val="000000"/>
          <w:sz w:val="28"/>
          <w:szCs w:val="28"/>
          <w:lang w:val="kk-KZ"/>
        </w:rPr>
        <w:t>Кәсіби құзыреттілікті айқындай отырып, біліктілікке қойылатын талаптар:</w:t>
      </w:r>
    </w:p>
    <w:p w14:paraId="08363C01" w14:textId="77777777" w:rsidR="00AC4C11" w:rsidRPr="00810E8A" w:rsidRDefault="00AC4C11" w:rsidP="00AC4C11">
      <w:pPr>
        <w:spacing w:after="0"/>
        <w:ind w:firstLine="708"/>
        <w:jc w:val="both"/>
        <w:rPr>
          <w:b/>
          <w:sz w:val="28"/>
          <w:szCs w:val="28"/>
          <w:lang w:val="kk-KZ"/>
        </w:rPr>
      </w:pPr>
      <w:r w:rsidRPr="00AC4C11">
        <w:rPr>
          <w:color w:val="000000"/>
          <w:sz w:val="28"/>
          <w:szCs w:val="28"/>
          <w:lang w:val="kk-KZ"/>
        </w:rPr>
        <w:t>1) "педагог-модератор":</w:t>
      </w:r>
    </w:p>
    <w:p w14:paraId="6050AF69" w14:textId="77777777" w:rsidR="00AC4C11" w:rsidRDefault="00AC4C11" w:rsidP="00AC4C11">
      <w:pPr>
        <w:spacing w:after="0"/>
        <w:ind w:firstLine="708"/>
        <w:jc w:val="both"/>
        <w:rPr>
          <w:b/>
          <w:sz w:val="28"/>
          <w:szCs w:val="28"/>
          <w:lang w:val="kk-KZ"/>
        </w:rPr>
      </w:pPr>
      <w:r w:rsidRPr="00AC4C11">
        <w:rPr>
          <w:color w:val="000000"/>
          <w:sz w:val="28"/>
          <w:szCs w:val="28"/>
          <w:lang w:val="kk-KZ"/>
        </w:rPr>
        <w:t xml:space="preserve"> "педагог" біліктілігіне қойылатын жалпы талаптарға, сондай-ақ:</w:t>
      </w:r>
    </w:p>
    <w:p w14:paraId="651FE55A" w14:textId="77777777" w:rsidR="00AC4C11" w:rsidRDefault="00AC4C11" w:rsidP="00AC4C11">
      <w:pPr>
        <w:spacing w:after="0"/>
        <w:ind w:firstLine="708"/>
        <w:jc w:val="both"/>
        <w:rPr>
          <w:b/>
          <w:sz w:val="28"/>
          <w:szCs w:val="28"/>
          <w:lang w:val="kk-KZ"/>
        </w:rPr>
      </w:pPr>
      <w:r w:rsidRPr="00AC4C11">
        <w:rPr>
          <w:color w:val="000000"/>
          <w:sz w:val="28"/>
          <w:szCs w:val="28"/>
          <w:lang w:val="kk-KZ"/>
        </w:rPr>
        <w:t>озық тәжірибені үйрену, оны тәжірибеде қолдану;</w:t>
      </w:r>
    </w:p>
    <w:p w14:paraId="129D56AE" w14:textId="77777777" w:rsidR="00AC4C11" w:rsidRDefault="00AC4C11" w:rsidP="00AC4C11">
      <w:pPr>
        <w:spacing w:after="0"/>
        <w:ind w:firstLine="708"/>
        <w:jc w:val="both"/>
        <w:rPr>
          <w:b/>
          <w:sz w:val="28"/>
          <w:szCs w:val="28"/>
          <w:lang w:val="kk-KZ"/>
        </w:rPr>
      </w:pPr>
      <w:r w:rsidRPr="00AC4C11">
        <w:rPr>
          <w:color w:val="000000"/>
          <w:sz w:val="28"/>
          <w:szCs w:val="28"/>
          <w:lang w:val="kk-KZ"/>
        </w:rPr>
        <w:t>оқу-тәрбие жұмысын талдау дағдысының болуы;</w:t>
      </w:r>
    </w:p>
    <w:p w14:paraId="28A44E5B" w14:textId="3913110D" w:rsidR="00AC4C11" w:rsidRPr="00AC4C11" w:rsidRDefault="00AC4C11" w:rsidP="00AC4C11">
      <w:pPr>
        <w:spacing w:after="0"/>
        <w:ind w:firstLine="708"/>
        <w:jc w:val="both"/>
        <w:rPr>
          <w:b/>
          <w:sz w:val="28"/>
          <w:szCs w:val="28"/>
          <w:lang w:val="kk-KZ"/>
        </w:rPr>
      </w:pPr>
      <w:r w:rsidRPr="00AC4C11">
        <w:rPr>
          <w:color w:val="000000"/>
          <w:sz w:val="28"/>
          <w:szCs w:val="28"/>
          <w:lang w:val="kk-KZ"/>
        </w:rPr>
        <w:t>білім беру ұйымдарының әдістемелік бірлестіктерінің жұмысына қатысу;</w:t>
      </w:r>
    </w:p>
    <w:p w14:paraId="0C75847F" w14:textId="77777777" w:rsidR="00AC4C11" w:rsidRPr="00AC4C11" w:rsidRDefault="00AC4C11" w:rsidP="00AC4C11">
      <w:pPr>
        <w:spacing w:after="0"/>
        <w:ind w:firstLine="708"/>
        <w:jc w:val="both"/>
        <w:rPr>
          <w:sz w:val="28"/>
          <w:szCs w:val="28"/>
          <w:lang w:val="kk-KZ"/>
        </w:rPr>
      </w:pPr>
      <w:r w:rsidRPr="00AC4C11">
        <w:rPr>
          <w:color w:val="000000"/>
          <w:sz w:val="28"/>
          <w:szCs w:val="28"/>
          <w:lang w:val="kk-KZ"/>
        </w:rPr>
        <w:t>2) "педагог-сарапшы":</w:t>
      </w:r>
    </w:p>
    <w:p w14:paraId="500C5428" w14:textId="77777777" w:rsidR="00AC4C11" w:rsidRPr="00AC4C11" w:rsidRDefault="00AC4C11" w:rsidP="00AC4C11">
      <w:pPr>
        <w:spacing w:after="0"/>
        <w:ind w:firstLine="708"/>
        <w:jc w:val="both"/>
        <w:rPr>
          <w:sz w:val="28"/>
          <w:szCs w:val="28"/>
          <w:lang w:val="kk-KZ"/>
        </w:rPr>
      </w:pPr>
      <w:r w:rsidRPr="00AC4C11">
        <w:rPr>
          <w:color w:val="000000"/>
          <w:sz w:val="28"/>
          <w:szCs w:val="28"/>
          <w:lang w:val="kk-KZ"/>
        </w:rPr>
        <w:t>"педагог-модератор" біліктілігіне қойылатын талаптарға, сондай-ақ:</w:t>
      </w:r>
    </w:p>
    <w:p w14:paraId="35773A23" w14:textId="77777777" w:rsidR="00AC4C11" w:rsidRPr="00AC4C11" w:rsidRDefault="00AC4C11" w:rsidP="00AC4C11">
      <w:pPr>
        <w:spacing w:after="0"/>
        <w:ind w:firstLine="708"/>
        <w:jc w:val="both"/>
        <w:rPr>
          <w:sz w:val="28"/>
          <w:szCs w:val="28"/>
          <w:lang w:val="kk-KZ"/>
        </w:rPr>
      </w:pPr>
      <w:r w:rsidRPr="00AC4C11">
        <w:rPr>
          <w:color w:val="000000"/>
          <w:sz w:val="28"/>
          <w:szCs w:val="28"/>
          <w:lang w:val="kk-KZ"/>
        </w:rPr>
        <w:t>тәрбие жұмысын талдау әдістерін қолдану;</w:t>
      </w:r>
    </w:p>
    <w:p w14:paraId="0457640C" w14:textId="77777777" w:rsidR="00AC4C11" w:rsidRPr="00AC4C11" w:rsidRDefault="00AC4C11" w:rsidP="00AC4C11">
      <w:pPr>
        <w:spacing w:after="0"/>
        <w:ind w:firstLine="708"/>
        <w:jc w:val="both"/>
        <w:rPr>
          <w:sz w:val="28"/>
          <w:szCs w:val="28"/>
          <w:lang w:val="kk-KZ"/>
        </w:rPr>
      </w:pPr>
      <w:r w:rsidRPr="00AC4C11">
        <w:rPr>
          <w:color w:val="000000"/>
          <w:sz w:val="28"/>
          <w:szCs w:val="28"/>
          <w:lang w:val="kk-KZ"/>
        </w:rPr>
        <w:t>шығармашылық семинарларға жетекшілік ету;</w:t>
      </w:r>
    </w:p>
    <w:p w14:paraId="1C579709" w14:textId="27A5C96C" w:rsidR="00AC4C11" w:rsidRPr="00AC4C11" w:rsidRDefault="00AC4C11" w:rsidP="00AC4C11">
      <w:pPr>
        <w:spacing w:after="0"/>
        <w:ind w:firstLine="708"/>
        <w:jc w:val="both"/>
        <w:rPr>
          <w:sz w:val="28"/>
          <w:szCs w:val="28"/>
          <w:lang w:val="kk-KZ"/>
        </w:rPr>
      </w:pPr>
      <w:r w:rsidRPr="00AC4C11">
        <w:rPr>
          <w:color w:val="000000"/>
          <w:sz w:val="28"/>
          <w:szCs w:val="28"/>
          <w:lang w:val="kk-KZ"/>
        </w:rPr>
        <w:t>озық тәжірибені енгізу;</w:t>
      </w:r>
    </w:p>
    <w:p w14:paraId="00DC0299" w14:textId="77777777" w:rsidR="00AC4C11" w:rsidRPr="00AC4C11" w:rsidRDefault="00AC4C11" w:rsidP="00AC4C11">
      <w:pPr>
        <w:spacing w:after="0"/>
        <w:ind w:firstLine="708"/>
        <w:jc w:val="both"/>
        <w:rPr>
          <w:sz w:val="28"/>
          <w:szCs w:val="28"/>
          <w:lang w:val="kk-KZ"/>
        </w:rPr>
      </w:pPr>
      <w:r w:rsidRPr="00AC4C11">
        <w:rPr>
          <w:color w:val="000000"/>
          <w:sz w:val="28"/>
          <w:szCs w:val="28"/>
          <w:lang w:val="kk-KZ"/>
        </w:rPr>
        <w:t>3) "педагог-зерттеуші":</w:t>
      </w:r>
    </w:p>
    <w:p w14:paraId="381FEFC3" w14:textId="77777777" w:rsidR="00AC4C11" w:rsidRDefault="00AC4C11" w:rsidP="00AC4C11">
      <w:pPr>
        <w:spacing w:after="0"/>
        <w:ind w:firstLine="708"/>
        <w:jc w:val="both"/>
        <w:rPr>
          <w:sz w:val="28"/>
          <w:szCs w:val="28"/>
          <w:lang w:val="kk-KZ"/>
        </w:rPr>
      </w:pPr>
      <w:r w:rsidRPr="00AC4C11">
        <w:rPr>
          <w:color w:val="000000"/>
          <w:sz w:val="28"/>
          <w:szCs w:val="28"/>
          <w:lang w:val="kk-KZ"/>
        </w:rPr>
        <w:t>"педагог-сарапшы" біліктілігіне қойылатын талаптарға, сондай-ақ:</w:t>
      </w:r>
    </w:p>
    <w:p w14:paraId="346CBEA3" w14:textId="77777777" w:rsidR="00AC4C11" w:rsidRDefault="00AC4C11" w:rsidP="00AC4C11">
      <w:pPr>
        <w:spacing w:after="0"/>
        <w:ind w:firstLine="708"/>
        <w:jc w:val="both"/>
        <w:rPr>
          <w:sz w:val="28"/>
          <w:szCs w:val="28"/>
          <w:lang w:val="kk-KZ"/>
        </w:rPr>
      </w:pPr>
      <w:r w:rsidRPr="00AC4C11">
        <w:rPr>
          <w:color w:val="000000"/>
          <w:sz w:val="28"/>
          <w:szCs w:val="28"/>
          <w:lang w:val="kk-KZ"/>
        </w:rPr>
        <w:t>ғылыми-зерттеу, эксперименттік жұмыс әдістерін қолдану;</w:t>
      </w:r>
    </w:p>
    <w:p w14:paraId="4966EA5E" w14:textId="77777777" w:rsidR="00AC4C11" w:rsidRDefault="00AC4C11" w:rsidP="00AC4C11">
      <w:pPr>
        <w:spacing w:after="0"/>
        <w:ind w:firstLine="708"/>
        <w:jc w:val="both"/>
        <w:rPr>
          <w:sz w:val="28"/>
          <w:szCs w:val="28"/>
          <w:lang w:val="kk-KZ"/>
        </w:rPr>
      </w:pPr>
      <w:r w:rsidRPr="00AC4C11">
        <w:rPr>
          <w:color w:val="000000"/>
          <w:sz w:val="28"/>
          <w:szCs w:val="28"/>
          <w:lang w:val="kk-KZ"/>
        </w:rPr>
        <w:t>жаңа әлеуметтік-педагогикалық бағдарламалар, педагогикалық технологиялар әзірлеу;</w:t>
      </w:r>
    </w:p>
    <w:p w14:paraId="748A42C6" w14:textId="77777777" w:rsidR="00AC4C11" w:rsidRDefault="00AC4C11" w:rsidP="00AC4C11">
      <w:pPr>
        <w:spacing w:after="0"/>
        <w:ind w:firstLine="708"/>
        <w:jc w:val="both"/>
        <w:rPr>
          <w:sz w:val="28"/>
          <w:szCs w:val="28"/>
          <w:lang w:val="kk-KZ"/>
        </w:rPr>
      </w:pPr>
      <w:r w:rsidRPr="00AC4C11">
        <w:rPr>
          <w:color w:val="000000"/>
          <w:sz w:val="28"/>
          <w:szCs w:val="28"/>
          <w:lang w:val="kk-KZ"/>
        </w:rPr>
        <w:t xml:space="preserve">оларды апробациялау бойынша жұмыс жүргізу; </w:t>
      </w:r>
    </w:p>
    <w:p w14:paraId="7A123A11" w14:textId="77777777" w:rsidR="00AC4C11" w:rsidRDefault="00AC4C11" w:rsidP="00AC4C11">
      <w:pPr>
        <w:spacing w:after="0"/>
        <w:ind w:firstLine="708"/>
        <w:jc w:val="both"/>
        <w:rPr>
          <w:sz w:val="28"/>
          <w:szCs w:val="28"/>
          <w:lang w:val="kk-KZ"/>
        </w:rPr>
      </w:pPr>
      <w:r w:rsidRPr="00AC4C11">
        <w:rPr>
          <w:color w:val="000000"/>
          <w:sz w:val="28"/>
          <w:szCs w:val="28"/>
          <w:lang w:val="kk-KZ"/>
        </w:rPr>
        <w:lastRenderedPageBreak/>
        <w:t>әлеуметтік педагогиканың өзекті мәселелерін әзірлеу бойынша шығармашылық топтардың жұмысына басшылық ету;</w:t>
      </w:r>
    </w:p>
    <w:p w14:paraId="511D42FD" w14:textId="77777777" w:rsidR="00AC4C11" w:rsidRDefault="00AC4C11" w:rsidP="00AC4C11">
      <w:pPr>
        <w:spacing w:after="0"/>
        <w:ind w:firstLine="708"/>
        <w:jc w:val="both"/>
        <w:rPr>
          <w:sz w:val="28"/>
          <w:szCs w:val="28"/>
          <w:lang w:val="kk-KZ"/>
        </w:rPr>
      </w:pPr>
      <w:r w:rsidRPr="00AC4C11">
        <w:rPr>
          <w:color w:val="000000"/>
          <w:sz w:val="28"/>
          <w:szCs w:val="28"/>
          <w:lang w:val="kk-KZ"/>
        </w:rPr>
        <w:t>4) "педагог-шебер":</w:t>
      </w:r>
    </w:p>
    <w:p w14:paraId="70E575B9" w14:textId="77777777" w:rsidR="00AC4C11" w:rsidRDefault="00AC4C11" w:rsidP="00AC4C11">
      <w:pPr>
        <w:spacing w:after="0"/>
        <w:ind w:firstLine="708"/>
        <w:jc w:val="both"/>
        <w:rPr>
          <w:sz w:val="28"/>
          <w:szCs w:val="28"/>
          <w:lang w:val="kk-KZ"/>
        </w:rPr>
      </w:pPr>
      <w:r w:rsidRPr="00AC4C11">
        <w:rPr>
          <w:color w:val="000000"/>
          <w:sz w:val="28"/>
          <w:szCs w:val="28"/>
          <w:lang w:val="kk-KZ"/>
        </w:rPr>
        <w:t>"педагог-сарапшы" біліктілігіне қойылатын талаптарға, сондай-ақ:</w:t>
      </w:r>
    </w:p>
    <w:p w14:paraId="1D49ED02" w14:textId="77777777" w:rsidR="00AC4C11" w:rsidRDefault="00AC4C11" w:rsidP="00AC4C11">
      <w:pPr>
        <w:spacing w:after="0"/>
        <w:ind w:firstLine="708"/>
        <w:jc w:val="both"/>
        <w:rPr>
          <w:sz w:val="28"/>
          <w:szCs w:val="28"/>
          <w:lang w:val="kk-KZ"/>
        </w:rPr>
      </w:pPr>
      <w:r w:rsidRPr="00AC4C11">
        <w:rPr>
          <w:color w:val="000000"/>
          <w:sz w:val="28"/>
          <w:szCs w:val="28"/>
          <w:lang w:val="kk-KZ"/>
        </w:rPr>
        <w:t>ғылыми-зерттеу, эксперименттік жұмыс әдістерін қолдану;</w:t>
      </w:r>
    </w:p>
    <w:p w14:paraId="5367CF2A" w14:textId="77777777" w:rsidR="00AC4C11" w:rsidRDefault="00AC4C11" w:rsidP="00AC4C11">
      <w:pPr>
        <w:spacing w:after="0"/>
        <w:ind w:firstLine="708"/>
        <w:jc w:val="both"/>
        <w:rPr>
          <w:sz w:val="28"/>
          <w:szCs w:val="28"/>
          <w:lang w:val="kk-KZ"/>
        </w:rPr>
      </w:pPr>
      <w:r w:rsidRPr="00AC4C11">
        <w:rPr>
          <w:color w:val="000000"/>
          <w:sz w:val="28"/>
          <w:szCs w:val="28"/>
          <w:lang w:val="kk-KZ"/>
        </w:rPr>
        <w:t>жаңа әлеуметтік-педагогикалық бағдарламалар, педагогикалық технологиялар әзірлеу;</w:t>
      </w:r>
    </w:p>
    <w:p w14:paraId="4587FB4C" w14:textId="77777777" w:rsidR="00AC4C11" w:rsidRDefault="00AC4C11" w:rsidP="00AC4C11">
      <w:pPr>
        <w:spacing w:after="0"/>
        <w:ind w:firstLine="708"/>
        <w:jc w:val="both"/>
        <w:rPr>
          <w:sz w:val="28"/>
          <w:szCs w:val="28"/>
          <w:lang w:val="kk-KZ"/>
        </w:rPr>
      </w:pPr>
      <w:r w:rsidRPr="00AC4C11">
        <w:rPr>
          <w:color w:val="000000"/>
          <w:sz w:val="28"/>
          <w:szCs w:val="28"/>
          <w:lang w:val="kk-KZ"/>
        </w:rPr>
        <w:t xml:space="preserve">оларды апробациялау бойынша жұмыс жүргізу; </w:t>
      </w:r>
    </w:p>
    <w:p w14:paraId="07FDC7B1" w14:textId="77777777" w:rsidR="00AC4C11" w:rsidRDefault="00AC4C11" w:rsidP="00AC4C11">
      <w:pPr>
        <w:spacing w:after="0"/>
        <w:ind w:firstLine="708"/>
        <w:jc w:val="both"/>
        <w:rPr>
          <w:sz w:val="28"/>
          <w:szCs w:val="28"/>
          <w:lang w:val="kk-KZ"/>
        </w:rPr>
      </w:pPr>
      <w:r w:rsidRPr="00AC4C11">
        <w:rPr>
          <w:color w:val="000000"/>
          <w:sz w:val="28"/>
          <w:szCs w:val="28"/>
          <w:lang w:val="kk-KZ"/>
        </w:rPr>
        <w:t>әлеуметтік педагогиканың өзекті мәселелерін әзірлеу бойынша шығармашылық топтардың жұмысына басшылық ету;</w:t>
      </w:r>
    </w:p>
    <w:p w14:paraId="44104BAA" w14:textId="2DE296FD" w:rsidR="00AC4C11" w:rsidRPr="00AC4C11" w:rsidRDefault="00AC4C11" w:rsidP="00AC4C11">
      <w:pPr>
        <w:spacing w:after="0"/>
        <w:ind w:firstLine="708"/>
        <w:jc w:val="both"/>
        <w:rPr>
          <w:sz w:val="28"/>
          <w:szCs w:val="28"/>
          <w:lang w:val="kk-KZ"/>
        </w:rPr>
      </w:pPr>
      <w:r w:rsidRPr="00AC4C11">
        <w:rPr>
          <w:color w:val="000000"/>
          <w:sz w:val="28"/>
          <w:szCs w:val="28"/>
          <w:lang w:val="kk-KZ"/>
        </w:rPr>
        <w:t>облыстық оқу-әдістемелік кеңесте және РОӘК-те мақұлданған әдістемелік материалдардың болуы.</w:t>
      </w:r>
    </w:p>
    <w:p w14:paraId="74DA0AB1" w14:textId="77777777" w:rsidR="00AC4C11" w:rsidRPr="00AC4C11" w:rsidRDefault="00AC4C11" w:rsidP="00AC4C11">
      <w:pPr>
        <w:shd w:val="clear" w:color="auto" w:fill="FFFFFF" w:themeFill="background1"/>
        <w:spacing w:after="0" w:line="240" w:lineRule="auto"/>
        <w:jc w:val="center"/>
        <w:rPr>
          <w:b/>
          <w:color w:val="000000" w:themeColor="text1"/>
          <w:sz w:val="28"/>
          <w:szCs w:val="28"/>
          <w:lang w:val="kk-KZ"/>
        </w:rPr>
      </w:pPr>
    </w:p>
    <w:p w14:paraId="6BD92222" w14:textId="77777777" w:rsidR="00AC4C11" w:rsidRPr="00AC4C11" w:rsidRDefault="00AC4C11" w:rsidP="00AC4C11">
      <w:pPr>
        <w:shd w:val="clear" w:color="auto" w:fill="FFFFFF" w:themeFill="background1"/>
        <w:spacing w:after="0" w:line="240" w:lineRule="auto"/>
        <w:jc w:val="center"/>
        <w:rPr>
          <w:b/>
          <w:color w:val="000000" w:themeColor="text1"/>
          <w:sz w:val="28"/>
          <w:szCs w:val="28"/>
          <w:lang w:val="kk-KZ"/>
        </w:rPr>
      </w:pPr>
    </w:p>
    <w:p w14:paraId="03FF59AF" w14:textId="77777777" w:rsidR="00AC4C11" w:rsidRDefault="00AC4C11" w:rsidP="00AC4C11">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76202E44" w14:textId="77777777" w:rsidR="00AC4C11" w:rsidRDefault="00AC4C11" w:rsidP="00AC4C11">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B9BE089" w14:textId="77777777" w:rsidR="00AC4C11" w:rsidRPr="00565BBC" w:rsidRDefault="00AC4C11" w:rsidP="00AC4C11">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601CF19" w14:textId="77777777" w:rsidR="00AC4C11" w:rsidRPr="00AE2FC7" w:rsidRDefault="00AC4C11" w:rsidP="00AC4C11">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7E72B810" w14:textId="62CC825F" w:rsidR="00AC4C11" w:rsidRPr="001769DB" w:rsidRDefault="00AC4C11" w:rsidP="00AC4C11">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120C30AE" w14:textId="77777777" w:rsidR="00AC4C11" w:rsidRPr="008B44BB" w:rsidRDefault="00AC4C11" w:rsidP="00AC4C11">
      <w:pPr>
        <w:spacing w:after="0" w:line="240" w:lineRule="auto"/>
        <w:jc w:val="both"/>
        <w:rPr>
          <w:b/>
          <w:szCs w:val="24"/>
          <w:lang w:val="kk-KZ"/>
        </w:rPr>
      </w:pPr>
    </w:p>
    <w:p w14:paraId="6A4E582C" w14:textId="77777777" w:rsidR="00AC4C11" w:rsidRDefault="00AC4C11" w:rsidP="00AC4C11">
      <w:pPr>
        <w:spacing w:after="0" w:line="240" w:lineRule="auto"/>
        <w:jc w:val="both"/>
        <w:rPr>
          <w:b/>
          <w:szCs w:val="24"/>
          <w:lang w:val="kk-KZ"/>
        </w:rPr>
      </w:pPr>
    </w:p>
    <w:p w14:paraId="23532CC1" w14:textId="77777777" w:rsidR="001841BD" w:rsidRDefault="001841BD" w:rsidP="00AC4C11">
      <w:pPr>
        <w:spacing w:after="0" w:line="240" w:lineRule="auto"/>
        <w:jc w:val="both"/>
        <w:rPr>
          <w:b/>
          <w:szCs w:val="24"/>
          <w:lang w:val="kk-KZ"/>
        </w:rPr>
      </w:pPr>
    </w:p>
    <w:p w14:paraId="48E8A5C7" w14:textId="77777777" w:rsidR="001841BD" w:rsidRDefault="001841BD" w:rsidP="00AC4C11">
      <w:pPr>
        <w:spacing w:after="0" w:line="240" w:lineRule="auto"/>
        <w:jc w:val="both"/>
        <w:rPr>
          <w:b/>
          <w:szCs w:val="24"/>
          <w:lang w:val="kk-KZ"/>
        </w:rPr>
      </w:pPr>
    </w:p>
    <w:p w14:paraId="6FC82119" w14:textId="77777777" w:rsidR="0049522E" w:rsidRDefault="0049522E" w:rsidP="00AC4C11">
      <w:pPr>
        <w:spacing w:after="0" w:line="240" w:lineRule="auto"/>
        <w:jc w:val="both"/>
        <w:rPr>
          <w:b/>
          <w:szCs w:val="24"/>
          <w:lang w:val="kk-KZ"/>
        </w:rPr>
      </w:pPr>
    </w:p>
    <w:p w14:paraId="6BAABC6F" w14:textId="77777777" w:rsidR="0049522E" w:rsidRDefault="0049522E" w:rsidP="00AC4C11">
      <w:pPr>
        <w:spacing w:after="0" w:line="240" w:lineRule="auto"/>
        <w:jc w:val="both"/>
        <w:rPr>
          <w:b/>
          <w:szCs w:val="24"/>
          <w:lang w:val="kk-KZ"/>
        </w:rPr>
      </w:pPr>
    </w:p>
    <w:p w14:paraId="100BCE03" w14:textId="77777777" w:rsidR="0049522E" w:rsidRDefault="0049522E" w:rsidP="00AC4C11">
      <w:pPr>
        <w:spacing w:after="0" w:line="240" w:lineRule="auto"/>
        <w:jc w:val="both"/>
        <w:rPr>
          <w:b/>
          <w:szCs w:val="24"/>
          <w:lang w:val="kk-KZ"/>
        </w:rPr>
      </w:pPr>
    </w:p>
    <w:p w14:paraId="2FEAFAEB" w14:textId="77777777" w:rsidR="0049522E" w:rsidRDefault="0049522E" w:rsidP="00AC4C11">
      <w:pPr>
        <w:spacing w:after="0" w:line="240" w:lineRule="auto"/>
        <w:jc w:val="both"/>
        <w:rPr>
          <w:b/>
          <w:szCs w:val="24"/>
          <w:lang w:val="kk-KZ"/>
        </w:rPr>
      </w:pPr>
    </w:p>
    <w:p w14:paraId="64A8DB31" w14:textId="77777777" w:rsidR="0049522E" w:rsidRDefault="0049522E" w:rsidP="00AC4C11">
      <w:pPr>
        <w:spacing w:after="0" w:line="240" w:lineRule="auto"/>
        <w:jc w:val="both"/>
        <w:rPr>
          <w:b/>
          <w:szCs w:val="24"/>
          <w:lang w:val="kk-KZ"/>
        </w:rPr>
      </w:pPr>
    </w:p>
    <w:p w14:paraId="3CEDCE21" w14:textId="77777777" w:rsidR="0049522E" w:rsidRDefault="0049522E" w:rsidP="00AC4C11">
      <w:pPr>
        <w:spacing w:after="0" w:line="240" w:lineRule="auto"/>
        <w:jc w:val="both"/>
        <w:rPr>
          <w:b/>
          <w:szCs w:val="24"/>
          <w:lang w:val="kk-KZ"/>
        </w:rPr>
      </w:pPr>
    </w:p>
    <w:p w14:paraId="0A098DFA" w14:textId="77777777" w:rsidR="0049522E" w:rsidRDefault="0049522E" w:rsidP="00AC4C11">
      <w:pPr>
        <w:spacing w:after="0" w:line="240" w:lineRule="auto"/>
        <w:jc w:val="both"/>
        <w:rPr>
          <w:b/>
          <w:szCs w:val="24"/>
          <w:lang w:val="kk-KZ"/>
        </w:rPr>
      </w:pPr>
    </w:p>
    <w:p w14:paraId="2B9855F6" w14:textId="77777777" w:rsidR="0049522E" w:rsidRDefault="0049522E" w:rsidP="00AC4C11">
      <w:pPr>
        <w:spacing w:after="0" w:line="240" w:lineRule="auto"/>
        <w:jc w:val="both"/>
        <w:rPr>
          <w:b/>
          <w:szCs w:val="24"/>
          <w:lang w:val="kk-KZ"/>
        </w:rPr>
      </w:pPr>
    </w:p>
    <w:p w14:paraId="5442DCAE" w14:textId="77777777" w:rsidR="0049522E" w:rsidRDefault="0049522E" w:rsidP="00AC4C11">
      <w:pPr>
        <w:spacing w:after="0" w:line="240" w:lineRule="auto"/>
        <w:jc w:val="both"/>
        <w:rPr>
          <w:b/>
          <w:szCs w:val="24"/>
          <w:lang w:val="kk-KZ"/>
        </w:rPr>
      </w:pPr>
    </w:p>
    <w:p w14:paraId="2418EBA2" w14:textId="2F515A52" w:rsidR="0049522E" w:rsidRDefault="0049522E" w:rsidP="00AC4C11">
      <w:pPr>
        <w:spacing w:after="0" w:line="240" w:lineRule="auto"/>
        <w:jc w:val="both"/>
        <w:rPr>
          <w:b/>
          <w:szCs w:val="24"/>
          <w:lang w:val="kk-KZ"/>
        </w:rPr>
      </w:pPr>
    </w:p>
    <w:p w14:paraId="5F02D8D9" w14:textId="0B45ED9A" w:rsidR="00E324FB" w:rsidRDefault="00E324FB" w:rsidP="00AC4C11">
      <w:pPr>
        <w:spacing w:after="0" w:line="240" w:lineRule="auto"/>
        <w:jc w:val="both"/>
        <w:rPr>
          <w:b/>
          <w:szCs w:val="24"/>
          <w:lang w:val="kk-KZ"/>
        </w:rPr>
      </w:pPr>
    </w:p>
    <w:p w14:paraId="14B8EE96" w14:textId="15A5A877" w:rsidR="00E324FB" w:rsidRDefault="00E324FB" w:rsidP="00AC4C11">
      <w:pPr>
        <w:spacing w:after="0" w:line="240" w:lineRule="auto"/>
        <w:jc w:val="both"/>
        <w:rPr>
          <w:b/>
          <w:szCs w:val="24"/>
          <w:lang w:val="kk-KZ"/>
        </w:rPr>
      </w:pPr>
    </w:p>
    <w:p w14:paraId="0F3CAB02" w14:textId="25793409" w:rsidR="00E324FB" w:rsidRDefault="00E324FB" w:rsidP="00AC4C11">
      <w:pPr>
        <w:spacing w:after="0" w:line="240" w:lineRule="auto"/>
        <w:jc w:val="both"/>
        <w:rPr>
          <w:b/>
          <w:szCs w:val="24"/>
          <w:lang w:val="kk-KZ"/>
        </w:rPr>
      </w:pPr>
    </w:p>
    <w:p w14:paraId="35CDFB9C" w14:textId="3A3A6E4F" w:rsidR="00E324FB" w:rsidRDefault="00E324FB" w:rsidP="00AC4C11">
      <w:pPr>
        <w:spacing w:after="0" w:line="240" w:lineRule="auto"/>
        <w:jc w:val="both"/>
        <w:rPr>
          <w:b/>
          <w:szCs w:val="24"/>
          <w:lang w:val="kk-KZ"/>
        </w:rPr>
      </w:pPr>
    </w:p>
    <w:p w14:paraId="6EA68FFB" w14:textId="06EE94BC" w:rsidR="00E324FB" w:rsidRDefault="00E324FB" w:rsidP="00AC4C11">
      <w:pPr>
        <w:spacing w:after="0" w:line="240" w:lineRule="auto"/>
        <w:jc w:val="both"/>
        <w:rPr>
          <w:b/>
          <w:szCs w:val="24"/>
          <w:lang w:val="kk-KZ"/>
        </w:rPr>
      </w:pPr>
    </w:p>
    <w:p w14:paraId="09CCB037" w14:textId="0C90DF23" w:rsidR="00E324FB" w:rsidRDefault="00E324FB" w:rsidP="00AC4C11">
      <w:pPr>
        <w:spacing w:after="0" w:line="240" w:lineRule="auto"/>
        <w:jc w:val="both"/>
        <w:rPr>
          <w:b/>
          <w:szCs w:val="24"/>
          <w:lang w:val="kk-KZ"/>
        </w:rPr>
      </w:pPr>
    </w:p>
    <w:p w14:paraId="2CCCFB30" w14:textId="4ECD2020" w:rsidR="00E324FB" w:rsidRDefault="00E324FB" w:rsidP="00AC4C11">
      <w:pPr>
        <w:spacing w:after="0" w:line="240" w:lineRule="auto"/>
        <w:jc w:val="both"/>
        <w:rPr>
          <w:b/>
          <w:szCs w:val="24"/>
          <w:lang w:val="kk-KZ"/>
        </w:rPr>
      </w:pPr>
    </w:p>
    <w:p w14:paraId="2E56549A" w14:textId="40F85DC7" w:rsidR="00E324FB" w:rsidRDefault="00E324FB" w:rsidP="00AC4C11">
      <w:pPr>
        <w:spacing w:after="0" w:line="240" w:lineRule="auto"/>
        <w:jc w:val="both"/>
        <w:rPr>
          <w:b/>
          <w:szCs w:val="24"/>
          <w:lang w:val="kk-KZ"/>
        </w:rPr>
      </w:pPr>
    </w:p>
    <w:p w14:paraId="13328039" w14:textId="136DD7E3" w:rsidR="00E324FB" w:rsidRDefault="00E324FB" w:rsidP="00AC4C11">
      <w:pPr>
        <w:spacing w:after="0" w:line="240" w:lineRule="auto"/>
        <w:jc w:val="both"/>
        <w:rPr>
          <w:b/>
          <w:szCs w:val="24"/>
          <w:lang w:val="kk-KZ"/>
        </w:rPr>
      </w:pPr>
    </w:p>
    <w:p w14:paraId="77FFD662" w14:textId="2CD07346" w:rsidR="00E324FB" w:rsidRDefault="00E324FB" w:rsidP="00AC4C11">
      <w:pPr>
        <w:spacing w:after="0" w:line="240" w:lineRule="auto"/>
        <w:jc w:val="both"/>
        <w:rPr>
          <w:b/>
          <w:szCs w:val="24"/>
          <w:lang w:val="kk-KZ"/>
        </w:rPr>
      </w:pPr>
    </w:p>
    <w:p w14:paraId="53E32011" w14:textId="4B520BA2" w:rsidR="00E324FB" w:rsidRDefault="00E324FB" w:rsidP="00AC4C11">
      <w:pPr>
        <w:spacing w:after="0" w:line="240" w:lineRule="auto"/>
        <w:jc w:val="both"/>
        <w:rPr>
          <w:b/>
          <w:szCs w:val="24"/>
          <w:lang w:val="kk-KZ"/>
        </w:rPr>
      </w:pPr>
    </w:p>
    <w:p w14:paraId="25952F6D" w14:textId="77777777" w:rsidR="00E324FB" w:rsidRDefault="00E324FB" w:rsidP="00AC4C11">
      <w:pPr>
        <w:spacing w:after="0" w:line="240" w:lineRule="auto"/>
        <w:jc w:val="both"/>
        <w:rPr>
          <w:b/>
          <w:szCs w:val="24"/>
          <w:lang w:val="kk-KZ"/>
        </w:rPr>
      </w:pPr>
    </w:p>
    <w:p w14:paraId="202CAFF1" w14:textId="77777777" w:rsidR="001841BD" w:rsidRDefault="001841BD" w:rsidP="00AC4C11">
      <w:pPr>
        <w:spacing w:after="0" w:line="240" w:lineRule="auto"/>
        <w:jc w:val="both"/>
        <w:rPr>
          <w:b/>
          <w:szCs w:val="24"/>
          <w:lang w:val="kk-KZ"/>
        </w:rPr>
      </w:pPr>
    </w:p>
    <w:p w14:paraId="471A6CB9" w14:textId="23FB1062" w:rsidR="00552552" w:rsidRDefault="00552552" w:rsidP="00563C01">
      <w:pPr>
        <w:spacing w:after="0" w:line="240" w:lineRule="auto"/>
        <w:jc w:val="both"/>
        <w:rPr>
          <w:b/>
          <w:szCs w:val="24"/>
          <w:lang w:val="kk-KZ"/>
        </w:rPr>
      </w:pPr>
    </w:p>
    <w:p w14:paraId="71B05518" w14:textId="14BD5D3A" w:rsidR="00FE37D4" w:rsidRDefault="00FE37D4" w:rsidP="00563C01">
      <w:pPr>
        <w:spacing w:after="0" w:line="240" w:lineRule="auto"/>
        <w:jc w:val="both"/>
        <w:rPr>
          <w:b/>
          <w:szCs w:val="24"/>
          <w:lang w:val="kk-KZ"/>
        </w:rPr>
      </w:pPr>
    </w:p>
    <w:p w14:paraId="3FAE35F0" w14:textId="1958170D" w:rsidR="00FE37D4" w:rsidRDefault="00FE37D4" w:rsidP="00563C01">
      <w:pPr>
        <w:spacing w:after="0" w:line="240" w:lineRule="auto"/>
        <w:jc w:val="both"/>
        <w:rPr>
          <w:b/>
          <w:szCs w:val="24"/>
          <w:lang w:val="kk-KZ"/>
        </w:rPr>
      </w:pPr>
    </w:p>
    <w:p w14:paraId="6378FF8C" w14:textId="33F0960C" w:rsidR="00FE37D4" w:rsidRDefault="00FE37D4" w:rsidP="00563C01">
      <w:pPr>
        <w:spacing w:after="0" w:line="240" w:lineRule="auto"/>
        <w:jc w:val="both"/>
        <w:rPr>
          <w:b/>
          <w:szCs w:val="24"/>
          <w:lang w:val="kk-KZ"/>
        </w:rPr>
      </w:pPr>
    </w:p>
    <w:p w14:paraId="2FB90B53" w14:textId="68F43522" w:rsidR="00FE37D4" w:rsidRDefault="00FE37D4" w:rsidP="00563C01">
      <w:pPr>
        <w:spacing w:after="0" w:line="240" w:lineRule="auto"/>
        <w:jc w:val="both"/>
        <w:rPr>
          <w:b/>
          <w:szCs w:val="24"/>
          <w:lang w:val="kk-KZ"/>
        </w:rPr>
      </w:pPr>
    </w:p>
    <w:p w14:paraId="7BA74C37" w14:textId="5C23C547" w:rsidR="00FE37D4" w:rsidRDefault="00FE37D4" w:rsidP="00563C01">
      <w:pPr>
        <w:spacing w:after="0" w:line="240" w:lineRule="auto"/>
        <w:jc w:val="both"/>
        <w:rPr>
          <w:b/>
          <w:szCs w:val="24"/>
          <w:lang w:val="kk-KZ"/>
        </w:rPr>
      </w:pPr>
    </w:p>
    <w:p w14:paraId="635412D3" w14:textId="77777777" w:rsidR="00FE37D4" w:rsidRDefault="00FE37D4" w:rsidP="00563C01">
      <w:pPr>
        <w:spacing w:after="0" w:line="240" w:lineRule="auto"/>
        <w:jc w:val="both"/>
        <w:rPr>
          <w:b/>
          <w:szCs w:val="24"/>
          <w:lang w:val="kk-KZ"/>
        </w:rPr>
      </w:pPr>
    </w:p>
    <w:p w14:paraId="5BC9C7ED" w14:textId="77777777" w:rsidR="00552552" w:rsidRDefault="00552552" w:rsidP="00563C01">
      <w:pPr>
        <w:spacing w:after="0" w:line="240" w:lineRule="auto"/>
        <w:jc w:val="both"/>
        <w:rPr>
          <w:b/>
          <w:szCs w:val="24"/>
          <w:lang w:val="kk-KZ"/>
        </w:rPr>
      </w:pPr>
    </w:p>
    <w:p w14:paraId="1744BF32" w14:textId="77777777" w:rsidR="00552552" w:rsidRDefault="00552552" w:rsidP="00563C01">
      <w:pPr>
        <w:spacing w:after="0" w:line="240" w:lineRule="auto"/>
        <w:jc w:val="both"/>
        <w:rPr>
          <w:b/>
          <w:szCs w:val="24"/>
          <w:lang w:val="kk-KZ"/>
        </w:rPr>
      </w:pPr>
    </w:p>
    <w:p w14:paraId="43678F78" w14:textId="77777777" w:rsidR="00552552" w:rsidRDefault="00552552" w:rsidP="00563C01">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006EF3" w:rsidRPr="00A56C37" w14:paraId="352A0088" w14:textId="77777777" w:rsidTr="00AE4597">
        <w:tc>
          <w:tcPr>
            <w:tcW w:w="3652" w:type="dxa"/>
          </w:tcPr>
          <w:p w14:paraId="0BFC0C9F" w14:textId="77777777" w:rsidR="00006EF3" w:rsidRPr="00F246CD" w:rsidRDefault="00006EF3"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5F7CD97F" w14:textId="6B85EFA0" w:rsidR="00006EF3" w:rsidRPr="00F246CD" w:rsidRDefault="00006EF3" w:rsidP="00AE4597">
            <w:pPr>
              <w:shd w:val="clear" w:color="auto" w:fill="FFFFFF" w:themeFill="background1"/>
              <w:rPr>
                <w:b/>
                <w:color w:val="000000" w:themeColor="text1"/>
                <w:sz w:val="28"/>
                <w:szCs w:val="28"/>
                <w:lang w:val="kk-KZ"/>
              </w:rPr>
            </w:pPr>
            <w:r>
              <w:rPr>
                <w:b/>
                <w:color w:val="000000" w:themeColor="text1"/>
                <w:sz w:val="28"/>
                <w:szCs w:val="28"/>
                <w:lang w:val="kk-KZ"/>
              </w:rPr>
              <w:t>№</w:t>
            </w:r>
            <w:r w:rsidR="00885605">
              <w:rPr>
                <w:b/>
                <w:color w:val="000000" w:themeColor="text1"/>
                <w:sz w:val="28"/>
                <w:szCs w:val="28"/>
                <w:lang w:val="kk-KZ"/>
              </w:rPr>
              <w:t>2</w:t>
            </w:r>
            <w:r>
              <w:rPr>
                <w:b/>
                <w:color w:val="000000" w:themeColor="text1"/>
                <w:sz w:val="28"/>
                <w:szCs w:val="28"/>
                <w:lang w:val="kk-KZ"/>
              </w:rPr>
              <w:t>7</w:t>
            </w:r>
            <w:r w:rsidRPr="00F246CD">
              <w:rPr>
                <w:b/>
                <w:color w:val="000000" w:themeColor="text1"/>
                <w:sz w:val="28"/>
                <w:szCs w:val="28"/>
                <w:lang w:val="kk-KZ"/>
              </w:rPr>
              <w:t xml:space="preserve"> мектеп-</w:t>
            </w:r>
            <w:r w:rsidR="00885605">
              <w:rPr>
                <w:b/>
                <w:color w:val="000000" w:themeColor="text1"/>
                <w:sz w:val="28"/>
                <w:szCs w:val="28"/>
                <w:lang w:val="kk-KZ"/>
              </w:rPr>
              <w:t>лицей</w:t>
            </w:r>
          </w:p>
          <w:p w14:paraId="53B0BDA5" w14:textId="29E350DC" w:rsidR="00006EF3" w:rsidRPr="00F246CD" w:rsidRDefault="00006EF3" w:rsidP="00AE4597">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885605">
              <w:rPr>
                <w:b/>
                <w:color w:val="000000" w:themeColor="text1"/>
                <w:sz w:val="28"/>
                <w:szCs w:val="28"/>
                <w:lang w:val="kk-KZ"/>
              </w:rPr>
              <w:t>ы</w:t>
            </w:r>
            <w:r>
              <w:rPr>
                <w:b/>
                <w:color w:val="000000" w:themeColor="text1"/>
                <w:sz w:val="28"/>
                <w:szCs w:val="28"/>
                <w:lang w:val="kk-KZ"/>
              </w:rPr>
              <w:t xml:space="preserve"> </w:t>
            </w:r>
          </w:p>
          <w:p w14:paraId="3E683AFC" w14:textId="3BB3EA22" w:rsidR="00006EF3" w:rsidRPr="00F246CD" w:rsidRDefault="00006EF3"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885605">
              <w:rPr>
                <w:b/>
                <w:color w:val="000000" w:themeColor="text1"/>
                <w:sz w:val="28"/>
                <w:szCs w:val="28"/>
                <w:lang w:val="kk-KZ"/>
              </w:rPr>
              <w:t>М</w:t>
            </w:r>
            <w:r>
              <w:rPr>
                <w:b/>
                <w:color w:val="000000" w:themeColor="text1"/>
                <w:sz w:val="28"/>
                <w:szCs w:val="28"/>
                <w:lang w:val="kk-KZ"/>
              </w:rPr>
              <w:t>.</w:t>
            </w:r>
            <w:r w:rsidR="00885605">
              <w:rPr>
                <w:b/>
                <w:color w:val="000000" w:themeColor="text1"/>
                <w:sz w:val="28"/>
                <w:szCs w:val="28"/>
                <w:lang w:val="kk-KZ"/>
              </w:rPr>
              <w:t>Абуо</w:t>
            </w:r>
            <w:r>
              <w:rPr>
                <w:b/>
                <w:color w:val="000000" w:themeColor="text1"/>
                <w:sz w:val="28"/>
                <w:szCs w:val="28"/>
                <w:lang w:val="kk-KZ"/>
              </w:rPr>
              <w:t>ва</w:t>
            </w:r>
          </w:p>
          <w:p w14:paraId="3FAB996F" w14:textId="6419B284" w:rsidR="00006EF3" w:rsidRPr="00F246CD" w:rsidRDefault="00006EF3" w:rsidP="00AE4597">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885605">
              <w:rPr>
                <w:b/>
                <w:color w:val="000000" w:themeColor="text1"/>
                <w:sz w:val="28"/>
                <w:szCs w:val="28"/>
                <w:lang w:val="kk-KZ"/>
              </w:rPr>
              <w:t>5</w:t>
            </w:r>
            <w:r w:rsidRPr="00F246CD">
              <w:rPr>
                <w:b/>
                <w:color w:val="000000" w:themeColor="text1"/>
                <w:sz w:val="28"/>
                <w:szCs w:val="28"/>
                <w:lang w:val="kk-KZ"/>
              </w:rPr>
              <w:t>ж.</w:t>
            </w:r>
          </w:p>
        </w:tc>
      </w:tr>
    </w:tbl>
    <w:p w14:paraId="276326A4" w14:textId="77777777" w:rsidR="00006EF3" w:rsidRPr="00F246CD" w:rsidRDefault="00006EF3" w:rsidP="00006EF3">
      <w:pPr>
        <w:shd w:val="clear" w:color="auto" w:fill="FFFFFF" w:themeFill="background1"/>
        <w:spacing w:after="0" w:line="240" w:lineRule="auto"/>
        <w:rPr>
          <w:b/>
          <w:color w:val="000000" w:themeColor="text1"/>
          <w:sz w:val="28"/>
          <w:szCs w:val="28"/>
          <w:lang w:val="kk-KZ"/>
        </w:rPr>
      </w:pPr>
    </w:p>
    <w:p w14:paraId="21CE3520" w14:textId="77777777" w:rsidR="00006EF3" w:rsidRPr="00F246CD" w:rsidRDefault="00006EF3" w:rsidP="00006EF3">
      <w:pPr>
        <w:shd w:val="clear" w:color="auto" w:fill="FFFFFF" w:themeFill="background1"/>
        <w:spacing w:after="0" w:line="240" w:lineRule="auto"/>
        <w:rPr>
          <w:noProof/>
          <w:color w:val="000000" w:themeColor="text1"/>
          <w:sz w:val="28"/>
          <w:szCs w:val="28"/>
          <w:lang w:val="ru-RU" w:eastAsia="ru-RU"/>
        </w:rPr>
      </w:pPr>
    </w:p>
    <w:p w14:paraId="541F787D" w14:textId="77777777" w:rsidR="00AC4C11" w:rsidRPr="00F246CD" w:rsidRDefault="00AC4C11" w:rsidP="00006EF3">
      <w:pPr>
        <w:shd w:val="clear" w:color="auto" w:fill="FFFFFF" w:themeFill="background1"/>
        <w:spacing w:after="0" w:line="240" w:lineRule="auto"/>
        <w:ind w:firstLine="708"/>
        <w:rPr>
          <w:b/>
          <w:color w:val="000000" w:themeColor="text1"/>
          <w:sz w:val="28"/>
          <w:szCs w:val="28"/>
          <w:lang w:val="ru-RU"/>
        </w:rPr>
      </w:pPr>
    </w:p>
    <w:p w14:paraId="781846FF" w14:textId="6E27930C" w:rsidR="00AC4C11" w:rsidRPr="00AC4C11" w:rsidRDefault="00A92070" w:rsidP="00006EF3">
      <w:pPr>
        <w:shd w:val="clear" w:color="auto" w:fill="FFFFFF" w:themeFill="background1"/>
        <w:spacing w:after="0" w:line="240" w:lineRule="auto"/>
        <w:ind w:firstLine="708"/>
        <w:jc w:val="center"/>
        <w:rPr>
          <w:b/>
          <w:color w:val="000000"/>
          <w:sz w:val="28"/>
          <w:szCs w:val="28"/>
          <w:lang w:val="kk-KZ"/>
        </w:rPr>
      </w:pPr>
      <w:r>
        <w:rPr>
          <w:b/>
          <w:color w:val="000000"/>
          <w:sz w:val="28"/>
          <w:szCs w:val="28"/>
          <w:lang w:val="kk-KZ"/>
        </w:rPr>
        <w:t>ТӘЛІМГЕРДІ</w:t>
      </w:r>
      <w:r w:rsidR="00AC4C11" w:rsidRPr="00AC4C11">
        <w:rPr>
          <w:b/>
          <w:color w:val="000000"/>
          <w:sz w:val="28"/>
          <w:szCs w:val="28"/>
          <w:lang w:val="kk-KZ"/>
        </w:rPr>
        <w:t>Ң</w:t>
      </w:r>
    </w:p>
    <w:p w14:paraId="05C6ABBD" w14:textId="7815EAB1" w:rsidR="00006EF3" w:rsidRPr="00AC4C11" w:rsidRDefault="00AC4C11" w:rsidP="00006EF3">
      <w:pPr>
        <w:shd w:val="clear" w:color="auto" w:fill="FFFFFF" w:themeFill="background1"/>
        <w:spacing w:after="0" w:line="240" w:lineRule="auto"/>
        <w:ind w:firstLine="708"/>
        <w:jc w:val="center"/>
        <w:rPr>
          <w:b/>
          <w:color w:val="000000" w:themeColor="text1"/>
          <w:sz w:val="28"/>
          <w:szCs w:val="28"/>
          <w:lang w:val="kk-KZ"/>
        </w:rPr>
      </w:pPr>
      <w:r w:rsidRPr="00AC4C11">
        <w:rPr>
          <w:b/>
          <w:color w:val="000000"/>
          <w:sz w:val="28"/>
          <w:szCs w:val="28"/>
          <w:lang w:val="kk-KZ"/>
        </w:rPr>
        <w:t>Л</w:t>
      </w:r>
      <w:r w:rsidRPr="00AC4C11">
        <w:rPr>
          <w:b/>
          <w:color w:val="000000" w:themeColor="text1"/>
          <w:sz w:val="28"/>
          <w:szCs w:val="28"/>
          <w:lang w:val="kk-KZ"/>
        </w:rPr>
        <w:t>АУАЗЫМДЫҚ НҰСҚАУЫ</w:t>
      </w:r>
    </w:p>
    <w:p w14:paraId="5D1FD1F0" w14:textId="77777777" w:rsidR="00AC4C11" w:rsidRDefault="00AC4C11" w:rsidP="00AC4C11">
      <w:pPr>
        <w:spacing w:after="0"/>
        <w:jc w:val="both"/>
        <w:rPr>
          <w:b/>
          <w:color w:val="000000" w:themeColor="text1"/>
          <w:sz w:val="28"/>
          <w:szCs w:val="28"/>
          <w:lang w:val="kk-KZ"/>
        </w:rPr>
      </w:pPr>
    </w:p>
    <w:p w14:paraId="565E466D" w14:textId="77777777" w:rsidR="00AC4C11" w:rsidRDefault="00AC4C11" w:rsidP="00AC4C11">
      <w:pPr>
        <w:spacing w:after="0"/>
        <w:jc w:val="both"/>
        <w:rPr>
          <w:b/>
          <w:color w:val="000000" w:themeColor="text1"/>
          <w:sz w:val="28"/>
          <w:szCs w:val="28"/>
          <w:lang w:val="kk-KZ"/>
        </w:rPr>
      </w:pPr>
    </w:p>
    <w:p w14:paraId="2A545476" w14:textId="77777777" w:rsidR="00AC4C11" w:rsidRPr="00AC4C11" w:rsidRDefault="00AC4C11" w:rsidP="00AC4C11">
      <w:pPr>
        <w:spacing w:after="0"/>
        <w:ind w:firstLine="708"/>
        <w:jc w:val="both"/>
        <w:rPr>
          <w:b/>
          <w:sz w:val="28"/>
          <w:szCs w:val="28"/>
          <w:lang w:val="kk-KZ"/>
        </w:rPr>
      </w:pPr>
      <w:r w:rsidRPr="00AC4C11">
        <w:rPr>
          <w:b/>
          <w:color w:val="000000"/>
          <w:sz w:val="28"/>
          <w:szCs w:val="28"/>
          <w:lang w:val="kk-KZ"/>
        </w:rPr>
        <w:t xml:space="preserve">Лауазымдық міндеттері: </w:t>
      </w:r>
      <w:r w:rsidRPr="00AC4C11">
        <w:rPr>
          <w:color w:val="000000"/>
          <w:sz w:val="28"/>
          <w:szCs w:val="28"/>
          <w:lang w:val="kk-KZ"/>
        </w:rPr>
        <w:t>балалар қоғамдық ұйымдарының, "Жас қыран", "Жас ұлан" бірлестіктерінің, дебаттың, мектеп парламентінің қызметін дамытуға ықпал етеді;</w:t>
      </w:r>
    </w:p>
    <w:p w14:paraId="6D03DACF"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61165C9A"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балалар мен жасөспірімдердің жас ерекшеліктері мен қажеттіліктерін ескере отырып, жұмысты жүзеге асырады;</w:t>
      </w:r>
    </w:p>
    <w:p w14:paraId="04FC4AC0"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 xml:space="preserve">ұжымдық-шығармашылық қызметті ұйымдастырады; </w:t>
      </w:r>
    </w:p>
    <w:p w14:paraId="52C98465"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балалар мен жасөспірімдерді жұмыс істеп тұрған ұйымдар, бірлестіктер туралы кеңінен ақпараттандыру үшін жағдайларды қамтамасыз етеді;</w:t>
      </w:r>
    </w:p>
    <w:p w14:paraId="618CACB5"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0D27AC9F"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68E68A89"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26DCB40A"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білім алушылардың денсаулығы мен қауіпсіздігіне қамқорлық жасайды;</w:t>
      </w:r>
    </w:p>
    <w:p w14:paraId="0498957D"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каникул кезінде олардың демалысын ұйымдастырады;</w:t>
      </w:r>
    </w:p>
    <w:p w14:paraId="2252F9B5"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білім алушылармен инновациялық жұмыс тәжірибесін зерделейді және пайдаланады;</w:t>
      </w:r>
    </w:p>
    <w:p w14:paraId="0518F591"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"Қоғамға қызмет ету", "Отанға тағзым", "Үлкендерге құрмет", "Анаға құрмет" қоғамдық-пайдалы жұмыстарын ұйымдастырады.;</w:t>
      </w:r>
    </w:p>
    <w:p w14:paraId="04FC2B92"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14:paraId="689D363F"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lastRenderedPageBreak/>
        <w:t>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33BE31BE"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14:paraId="6CD3EACA" w14:textId="77777777" w:rsidR="00AC4C11" w:rsidRPr="00AC4C11" w:rsidRDefault="00AC4C11" w:rsidP="00AC4C11">
      <w:pPr>
        <w:spacing w:after="0"/>
        <w:ind w:firstLine="708"/>
        <w:jc w:val="both"/>
        <w:rPr>
          <w:b/>
          <w:sz w:val="28"/>
          <w:szCs w:val="28"/>
          <w:lang w:val="kk-KZ"/>
        </w:rPr>
      </w:pPr>
      <w:r w:rsidRPr="00AC4C11">
        <w:rPr>
          <w:b/>
          <w:color w:val="000000"/>
          <w:sz w:val="28"/>
          <w:szCs w:val="28"/>
          <w:lang w:val="kk-KZ"/>
        </w:rPr>
        <w:t>Білуге тиіс:</w:t>
      </w:r>
      <w:r w:rsidRPr="00AC4C11">
        <w:rPr>
          <w:color w:val="000000"/>
          <w:sz w:val="28"/>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3A0A8FD1"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педагогика және психология, физиология, гигиена, балалар қозғалысының даму заңдылықтары мен үрдістері;</w:t>
      </w:r>
    </w:p>
    <w:p w14:paraId="2EFF1EB4"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педагогикалық этиканың нормалары;</w:t>
      </w:r>
    </w:p>
    <w:p w14:paraId="1BAB2B53"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 xml:space="preserve">тынығу қызметін, демалысты, ойын-сауықты ұйымдастыру әдістемесі; </w:t>
      </w:r>
    </w:p>
    <w:p w14:paraId="06C1D4D3"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3B7CB300" w14:textId="77777777" w:rsidR="00AC4C11" w:rsidRPr="00AC4C11" w:rsidRDefault="00AC4C11" w:rsidP="00AC4C11">
      <w:pPr>
        <w:spacing w:after="0"/>
        <w:ind w:firstLine="708"/>
        <w:jc w:val="both"/>
        <w:rPr>
          <w:b/>
          <w:sz w:val="28"/>
          <w:szCs w:val="28"/>
          <w:lang w:val="kk-KZ"/>
        </w:rPr>
      </w:pPr>
      <w:r w:rsidRPr="00AC4C11">
        <w:rPr>
          <w:b/>
          <w:color w:val="000000"/>
          <w:sz w:val="28"/>
          <w:szCs w:val="28"/>
          <w:lang w:val="kk-KZ"/>
        </w:rPr>
        <w:t xml:space="preserve">Біліктілікке қойылатын талаптар: </w:t>
      </w:r>
    </w:p>
    <w:p w14:paraId="60596CAC" w14:textId="39EBE1AA" w:rsidR="00AC4C11" w:rsidRPr="00AC4C11" w:rsidRDefault="00AC4C11" w:rsidP="00AC4C11">
      <w:pPr>
        <w:spacing w:after="0"/>
        <w:ind w:firstLine="708"/>
        <w:jc w:val="both"/>
        <w:rPr>
          <w:b/>
          <w:sz w:val="28"/>
          <w:szCs w:val="28"/>
          <w:lang w:val="kk-KZ"/>
        </w:rPr>
      </w:pPr>
      <w:r w:rsidRPr="00AC4C11">
        <w:rPr>
          <w:color w:val="000000"/>
          <w:sz w:val="28"/>
          <w:szCs w:val="28"/>
          <w:lang w:val="kk-KZ"/>
        </w:rPr>
        <w:t>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61AADECB" w14:textId="77777777" w:rsidR="00AC4C11" w:rsidRPr="00AC4C11" w:rsidRDefault="00AC4C11" w:rsidP="00AC4C11">
      <w:pPr>
        <w:spacing w:after="0"/>
        <w:jc w:val="both"/>
        <w:rPr>
          <w:sz w:val="28"/>
          <w:szCs w:val="28"/>
          <w:lang w:val="kk-KZ"/>
        </w:rPr>
      </w:pPr>
      <w:r w:rsidRPr="00AC4C11">
        <w:rPr>
          <w:color w:val="000000"/>
          <w:sz w:val="28"/>
          <w:szCs w:val="28"/>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48ED0A08" w14:textId="77777777" w:rsidR="00AC4C11" w:rsidRPr="00AC4C11" w:rsidRDefault="00AC4C11" w:rsidP="00AC4C11">
      <w:pPr>
        <w:spacing w:after="0"/>
        <w:jc w:val="both"/>
        <w:rPr>
          <w:sz w:val="28"/>
          <w:szCs w:val="28"/>
          <w:lang w:val="kk-KZ"/>
        </w:rPr>
      </w:pPr>
      <w:r w:rsidRPr="00AC4C11">
        <w:rPr>
          <w:color w:val="000000"/>
          <w:sz w:val="28"/>
          <w:szCs w:val="28"/>
          <w:lang w:val="kk-KZ"/>
        </w:rPr>
        <w:t>      және (немесе) біліктілігінің жоғары деңгейі болған кезде педагог-шебер үшін тәлімгер лауазымындағы жұмыс өтілі кемінде 5 жыл.</w:t>
      </w:r>
    </w:p>
    <w:p w14:paraId="78D86632" w14:textId="77777777" w:rsidR="00AC4C11" w:rsidRPr="00AC4C11" w:rsidRDefault="00AC4C11" w:rsidP="00AC4C11">
      <w:pPr>
        <w:spacing w:after="0"/>
        <w:ind w:firstLine="708"/>
        <w:jc w:val="both"/>
        <w:rPr>
          <w:b/>
          <w:sz w:val="28"/>
          <w:szCs w:val="28"/>
          <w:lang w:val="kk-KZ"/>
        </w:rPr>
      </w:pPr>
      <w:r w:rsidRPr="00AC4C11">
        <w:rPr>
          <w:b/>
          <w:color w:val="000000"/>
          <w:sz w:val="28"/>
          <w:szCs w:val="28"/>
          <w:lang w:val="kk-KZ"/>
        </w:rPr>
        <w:t>Кәсіби құзыреттілікті айқындай отырып, біліктілікке қойылатын талаптар:</w:t>
      </w:r>
    </w:p>
    <w:p w14:paraId="7BC4E9B1" w14:textId="77777777" w:rsidR="00AC4C11" w:rsidRPr="004403BD" w:rsidRDefault="00AC4C11" w:rsidP="00AC4C11">
      <w:pPr>
        <w:spacing w:after="0"/>
        <w:ind w:firstLine="708"/>
        <w:jc w:val="both"/>
        <w:rPr>
          <w:b/>
          <w:sz w:val="26"/>
          <w:szCs w:val="26"/>
          <w:lang w:val="kk-KZ"/>
        </w:rPr>
      </w:pPr>
      <w:r w:rsidRPr="004403BD">
        <w:rPr>
          <w:color w:val="000000"/>
          <w:sz w:val="26"/>
          <w:szCs w:val="26"/>
          <w:lang w:val="kk-KZ"/>
        </w:rPr>
        <w:t>1) "педагог-модератор":</w:t>
      </w:r>
    </w:p>
    <w:p w14:paraId="1D97858A" w14:textId="77777777" w:rsidR="00AC4C11" w:rsidRPr="004403BD" w:rsidRDefault="00AC4C11" w:rsidP="00AC4C11">
      <w:pPr>
        <w:spacing w:after="0"/>
        <w:ind w:firstLine="708"/>
        <w:jc w:val="both"/>
        <w:rPr>
          <w:b/>
          <w:sz w:val="26"/>
          <w:szCs w:val="26"/>
          <w:lang w:val="kk-KZ"/>
        </w:rPr>
      </w:pPr>
      <w:r w:rsidRPr="004403BD">
        <w:rPr>
          <w:color w:val="000000"/>
          <w:sz w:val="26"/>
          <w:szCs w:val="26"/>
          <w:lang w:val="kk-KZ"/>
        </w:rPr>
        <w:t xml:space="preserve">"педагог" біліктілігіне қойылатын жалпы талаптарға, сондай-ақ: </w:t>
      </w:r>
    </w:p>
    <w:p w14:paraId="303E3C4C" w14:textId="77777777" w:rsidR="00AC4C11" w:rsidRPr="004403BD" w:rsidRDefault="00AC4C11" w:rsidP="00AC4C11">
      <w:pPr>
        <w:spacing w:after="0"/>
        <w:ind w:firstLine="708"/>
        <w:jc w:val="both"/>
        <w:rPr>
          <w:b/>
          <w:sz w:val="26"/>
          <w:szCs w:val="26"/>
          <w:lang w:val="kk-KZ"/>
        </w:rPr>
      </w:pPr>
      <w:r w:rsidRPr="004403BD">
        <w:rPr>
          <w:color w:val="000000"/>
          <w:sz w:val="26"/>
          <w:szCs w:val="26"/>
          <w:lang w:val="kk-KZ"/>
        </w:rPr>
        <w:t>балалармен жеке және топтық жұмысты дербес ұйымдастыру;</w:t>
      </w:r>
    </w:p>
    <w:p w14:paraId="2A01C13A" w14:textId="77777777" w:rsidR="00AC4C11" w:rsidRPr="004403BD" w:rsidRDefault="00AC4C11" w:rsidP="00AC4C11">
      <w:pPr>
        <w:spacing w:after="0"/>
        <w:ind w:firstLine="708"/>
        <w:jc w:val="both"/>
        <w:rPr>
          <w:b/>
          <w:sz w:val="26"/>
          <w:szCs w:val="26"/>
          <w:lang w:val="kk-KZ"/>
        </w:rPr>
      </w:pPr>
      <w:r w:rsidRPr="004403BD">
        <w:rPr>
          <w:color w:val="000000"/>
          <w:sz w:val="26"/>
          <w:szCs w:val="26"/>
          <w:lang w:val="kk-KZ"/>
        </w:rPr>
        <w:t>2) "педагог-сарапшы":</w:t>
      </w:r>
    </w:p>
    <w:p w14:paraId="0FAA0975" w14:textId="77777777" w:rsidR="00AC4C11" w:rsidRPr="004403BD" w:rsidRDefault="00AC4C11" w:rsidP="00AC4C11">
      <w:pPr>
        <w:spacing w:after="0"/>
        <w:ind w:firstLine="708"/>
        <w:jc w:val="both"/>
        <w:rPr>
          <w:b/>
          <w:sz w:val="26"/>
          <w:szCs w:val="26"/>
          <w:lang w:val="kk-KZ"/>
        </w:rPr>
      </w:pPr>
      <w:r w:rsidRPr="004403BD">
        <w:rPr>
          <w:color w:val="000000"/>
          <w:sz w:val="26"/>
          <w:szCs w:val="26"/>
          <w:lang w:val="kk-KZ"/>
        </w:rPr>
        <w:t xml:space="preserve">"педагог-модератор" біліктілігіне қойылатын талаптарға, сондай-ақ: </w:t>
      </w:r>
    </w:p>
    <w:p w14:paraId="7D2DFF6F" w14:textId="77777777" w:rsidR="00AC4C11" w:rsidRPr="004403BD" w:rsidRDefault="00AC4C11" w:rsidP="00AC4C11">
      <w:pPr>
        <w:spacing w:after="0"/>
        <w:ind w:firstLine="708"/>
        <w:jc w:val="both"/>
        <w:rPr>
          <w:b/>
          <w:sz w:val="26"/>
          <w:szCs w:val="26"/>
          <w:lang w:val="kk-KZ"/>
        </w:rPr>
      </w:pPr>
      <w:r w:rsidRPr="004403BD">
        <w:rPr>
          <w:color w:val="000000"/>
          <w:sz w:val="26"/>
          <w:szCs w:val="26"/>
          <w:lang w:val="kk-KZ"/>
        </w:rPr>
        <w:t>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14:paraId="22C1EAAA"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3) "педагог-зерттеуші":</w:t>
      </w:r>
    </w:p>
    <w:p w14:paraId="76AFA6AA"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"педагог-сарапшы" біліктілігіне қойылатын талаптарға, сондай-ақ:</w:t>
      </w:r>
    </w:p>
    <w:p w14:paraId="105A1B3C"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ұйымдастыру-әдістемелік қызметті талдау технологияларын пайдалану;</w:t>
      </w:r>
    </w:p>
    <w:p w14:paraId="1C10A388"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4) "педагог-шебер":</w:t>
      </w:r>
    </w:p>
    <w:p w14:paraId="31411548"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 xml:space="preserve">"педагог-зерттеуші" біліктілігіне қойылатын талаптарға, сондай-ақ: </w:t>
      </w:r>
    </w:p>
    <w:p w14:paraId="6AD2AC23" w14:textId="77777777" w:rsidR="00AC4C11" w:rsidRPr="00AC4C11" w:rsidRDefault="00AC4C11" w:rsidP="00AC4C11">
      <w:pPr>
        <w:spacing w:after="0"/>
        <w:ind w:firstLine="708"/>
        <w:jc w:val="both"/>
        <w:rPr>
          <w:b/>
          <w:sz w:val="28"/>
          <w:szCs w:val="28"/>
          <w:lang w:val="kk-KZ"/>
        </w:rPr>
      </w:pPr>
      <w:r w:rsidRPr="00AC4C11">
        <w:rPr>
          <w:color w:val="000000"/>
          <w:sz w:val="28"/>
          <w:szCs w:val="28"/>
          <w:lang w:val="kk-KZ"/>
        </w:rPr>
        <w:t>ұйымдастыру-әдістемелік қызметті талдау технологияларын пайдалану;</w:t>
      </w:r>
    </w:p>
    <w:p w14:paraId="19BF6B54" w14:textId="6A1CDD84" w:rsidR="00006EF3" w:rsidRPr="00AC4C11" w:rsidRDefault="00AC4C11" w:rsidP="00AC4C11">
      <w:pPr>
        <w:spacing w:after="0"/>
        <w:ind w:firstLine="708"/>
        <w:jc w:val="both"/>
        <w:rPr>
          <w:color w:val="000000"/>
          <w:sz w:val="28"/>
          <w:szCs w:val="28"/>
          <w:lang w:val="kk-KZ"/>
        </w:rPr>
      </w:pPr>
      <w:r w:rsidRPr="00AC4C11">
        <w:rPr>
          <w:color w:val="000000"/>
          <w:sz w:val="28"/>
          <w:szCs w:val="28"/>
          <w:lang w:val="kk-KZ"/>
        </w:rPr>
        <w:t>облыстық оқу-әдістемелік кеңесте және РОӘК-те мақұлданған әдістемелік материалдардың болуы.</w:t>
      </w:r>
    </w:p>
    <w:p w14:paraId="706B0158" w14:textId="77777777" w:rsidR="00AC4C11" w:rsidRPr="004403BD" w:rsidRDefault="00AC4C11" w:rsidP="00AC4C11">
      <w:pPr>
        <w:spacing w:after="0"/>
        <w:ind w:firstLine="708"/>
        <w:jc w:val="both"/>
        <w:rPr>
          <w:b/>
          <w:color w:val="000000" w:themeColor="text1"/>
          <w:sz w:val="10"/>
          <w:szCs w:val="10"/>
          <w:lang w:val="kk-KZ"/>
        </w:rPr>
      </w:pPr>
    </w:p>
    <w:p w14:paraId="5F852492" w14:textId="77777777" w:rsidR="00006EF3" w:rsidRDefault="00006EF3" w:rsidP="00006EF3">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65196D40" w14:textId="77777777" w:rsidR="004403BD" w:rsidRDefault="004403BD" w:rsidP="00006EF3">
      <w:pPr>
        <w:spacing w:after="0" w:line="240" w:lineRule="auto"/>
        <w:rPr>
          <w:sz w:val="2"/>
          <w:szCs w:val="2"/>
          <w:lang w:val="kk-KZ"/>
        </w:rPr>
      </w:pPr>
    </w:p>
    <w:p w14:paraId="1B812969" w14:textId="77777777" w:rsidR="004403BD" w:rsidRDefault="004403BD" w:rsidP="00006EF3">
      <w:pPr>
        <w:spacing w:after="0" w:line="240" w:lineRule="auto"/>
        <w:rPr>
          <w:sz w:val="2"/>
          <w:szCs w:val="2"/>
          <w:lang w:val="kk-KZ"/>
        </w:rPr>
      </w:pPr>
    </w:p>
    <w:p w14:paraId="451E6FF8" w14:textId="77777777" w:rsidR="004403BD" w:rsidRDefault="004403BD" w:rsidP="00006EF3">
      <w:pPr>
        <w:spacing w:after="0" w:line="240" w:lineRule="auto"/>
        <w:rPr>
          <w:sz w:val="2"/>
          <w:szCs w:val="2"/>
          <w:lang w:val="kk-KZ"/>
        </w:rPr>
      </w:pPr>
    </w:p>
    <w:p w14:paraId="3BBA5A3B" w14:textId="77777777" w:rsidR="004403BD" w:rsidRDefault="004403BD" w:rsidP="00006EF3">
      <w:pPr>
        <w:spacing w:after="0" w:line="240" w:lineRule="auto"/>
        <w:rPr>
          <w:sz w:val="2"/>
          <w:szCs w:val="2"/>
          <w:lang w:val="kk-KZ"/>
        </w:rPr>
      </w:pPr>
    </w:p>
    <w:p w14:paraId="2A90FC99" w14:textId="77777777" w:rsidR="00006EF3" w:rsidRPr="00AE2FC7" w:rsidRDefault="00006EF3" w:rsidP="00006EF3">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1737554C" w14:textId="25FEB1DD" w:rsidR="00006EF3" w:rsidRDefault="00006EF3" w:rsidP="00006EF3">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w:t>
      </w:r>
      <w:r w:rsidR="004403BD">
        <w:rPr>
          <w:szCs w:val="24"/>
          <w:lang w:val="kk-KZ"/>
        </w:rPr>
        <w:t xml:space="preserve">        </w:t>
      </w:r>
      <w:r w:rsidR="00AC4C11">
        <w:rPr>
          <w:szCs w:val="24"/>
          <w:lang w:val="kk-KZ"/>
        </w:rPr>
        <w:t xml:space="preserve">  </w:t>
      </w:r>
      <w:r>
        <w:rPr>
          <w:szCs w:val="24"/>
          <w:lang w:val="kk-KZ"/>
        </w:rPr>
        <w:t xml:space="preserve">  (қолы)                          (мерзімі)</w:t>
      </w:r>
    </w:p>
    <w:p w14:paraId="3BFD77FB" w14:textId="77777777" w:rsidR="00BF37EB" w:rsidRDefault="00BF37EB" w:rsidP="00006EF3">
      <w:pPr>
        <w:spacing w:after="0" w:line="240" w:lineRule="auto"/>
        <w:jc w:val="both"/>
        <w:rPr>
          <w:szCs w:val="24"/>
          <w:lang w:val="kk-KZ"/>
        </w:rPr>
      </w:pPr>
    </w:p>
    <w:p w14:paraId="05F0B5D9" w14:textId="77777777" w:rsidR="00BF37EB" w:rsidRDefault="00BF37EB" w:rsidP="00006EF3">
      <w:pPr>
        <w:spacing w:after="0" w:line="240" w:lineRule="auto"/>
        <w:jc w:val="both"/>
        <w:rPr>
          <w:szCs w:val="24"/>
          <w:lang w:val="kk-KZ"/>
        </w:rPr>
      </w:pPr>
    </w:p>
    <w:p w14:paraId="7E7CFB41" w14:textId="77777777" w:rsidR="00BF37EB" w:rsidRDefault="00BF37EB" w:rsidP="00006EF3">
      <w:pPr>
        <w:spacing w:after="0" w:line="240" w:lineRule="auto"/>
        <w:jc w:val="both"/>
        <w:rPr>
          <w:szCs w:val="24"/>
          <w:lang w:val="kk-KZ"/>
        </w:rPr>
      </w:pPr>
    </w:p>
    <w:p w14:paraId="1BBFDA03" w14:textId="77777777" w:rsidR="00BF37EB" w:rsidRDefault="00BF37EB" w:rsidP="00006EF3">
      <w:pPr>
        <w:spacing w:after="0" w:line="240" w:lineRule="auto"/>
        <w:jc w:val="both"/>
        <w:rPr>
          <w:szCs w:val="24"/>
          <w:lang w:val="kk-KZ"/>
        </w:rPr>
      </w:pPr>
    </w:p>
    <w:p w14:paraId="2A1B600F" w14:textId="77777777" w:rsidR="00BF37EB" w:rsidRDefault="00BF37EB" w:rsidP="00006EF3">
      <w:pPr>
        <w:spacing w:after="0" w:line="240" w:lineRule="auto"/>
        <w:jc w:val="both"/>
        <w:rPr>
          <w:szCs w:val="24"/>
          <w:lang w:val="kk-KZ"/>
        </w:rPr>
      </w:pPr>
    </w:p>
    <w:p w14:paraId="7740F769" w14:textId="77777777" w:rsidR="00BF37EB" w:rsidRDefault="00BF37EB" w:rsidP="00006EF3">
      <w:pPr>
        <w:spacing w:after="0" w:line="240" w:lineRule="auto"/>
        <w:jc w:val="both"/>
        <w:rPr>
          <w:szCs w:val="24"/>
          <w:lang w:val="kk-KZ"/>
        </w:rPr>
      </w:pPr>
    </w:p>
    <w:p w14:paraId="126080CA" w14:textId="77777777" w:rsidR="00BF37EB" w:rsidRDefault="00BF37EB" w:rsidP="00006EF3">
      <w:pPr>
        <w:spacing w:after="0" w:line="240" w:lineRule="auto"/>
        <w:jc w:val="both"/>
        <w:rPr>
          <w:szCs w:val="24"/>
          <w:lang w:val="kk-KZ"/>
        </w:rPr>
      </w:pPr>
    </w:p>
    <w:p w14:paraId="1B3992C9" w14:textId="77777777" w:rsidR="00BF37EB" w:rsidRDefault="00BF37EB" w:rsidP="00006EF3">
      <w:pPr>
        <w:spacing w:after="0" w:line="240" w:lineRule="auto"/>
        <w:jc w:val="both"/>
        <w:rPr>
          <w:szCs w:val="24"/>
          <w:lang w:val="kk-KZ"/>
        </w:rPr>
      </w:pPr>
    </w:p>
    <w:p w14:paraId="0AC0F4DA" w14:textId="77777777" w:rsidR="00BF37EB" w:rsidRDefault="00BF37EB" w:rsidP="00006EF3">
      <w:pPr>
        <w:spacing w:after="0" w:line="240" w:lineRule="auto"/>
        <w:jc w:val="both"/>
        <w:rPr>
          <w:szCs w:val="24"/>
          <w:lang w:val="kk-KZ"/>
        </w:rPr>
      </w:pPr>
    </w:p>
    <w:p w14:paraId="277DFBC8" w14:textId="77777777" w:rsidR="00BF37EB" w:rsidRDefault="00BF37EB" w:rsidP="00006EF3">
      <w:pPr>
        <w:spacing w:after="0" w:line="240" w:lineRule="auto"/>
        <w:jc w:val="both"/>
        <w:rPr>
          <w:szCs w:val="24"/>
          <w:lang w:val="kk-KZ"/>
        </w:rPr>
      </w:pPr>
    </w:p>
    <w:p w14:paraId="2730DE0E" w14:textId="77777777" w:rsidR="00BF37EB" w:rsidRDefault="00BF37EB" w:rsidP="00006EF3">
      <w:pPr>
        <w:spacing w:after="0" w:line="240" w:lineRule="auto"/>
        <w:jc w:val="both"/>
        <w:rPr>
          <w:szCs w:val="24"/>
          <w:lang w:val="kk-KZ"/>
        </w:rPr>
      </w:pPr>
    </w:p>
    <w:p w14:paraId="18C393FB" w14:textId="77777777" w:rsidR="00BF37EB" w:rsidRDefault="00BF37EB" w:rsidP="00006EF3">
      <w:pPr>
        <w:spacing w:after="0" w:line="240" w:lineRule="auto"/>
        <w:jc w:val="both"/>
        <w:rPr>
          <w:szCs w:val="24"/>
          <w:lang w:val="kk-KZ"/>
        </w:rPr>
      </w:pPr>
    </w:p>
    <w:p w14:paraId="2210D64F" w14:textId="77777777" w:rsidR="00BF37EB" w:rsidRDefault="00BF37EB" w:rsidP="00006EF3">
      <w:pPr>
        <w:spacing w:after="0" w:line="240" w:lineRule="auto"/>
        <w:jc w:val="both"/>
        <w:rPr>
          <w:szCs w:val="24"/>
          <w:lang w:val="kk-KZ"/>
        </w:rPr>
      </w:pPr>
    </w:p>
    <w:p w14:paraId="7AFA4B2B" w14:textId="77777777" w:rsidR="00BF37EB" w:rsidRDefault="00BF37EB" w:rsidP="00006EF3">
      <w:pPr>
        <w:spacing w:after="0" w:line="240" w:lineRule="auto"/>
        <w:jc w:val="both"/>
        <w:rPr>
          <w:szCs w:val="24"/>
          <w:lang w:val="kk-KZ"/>
        </w:rPr>
      </w:pPr>
    </w:p>
    <w:p w14:paraId="6F22B2D8" w14:textId="77777777" w:rsidR="00BF37EB" w:rsidRDefault="00BF37EB" w:rsidP="00006EF3">
      <w:pPr>
        <w:spacing w:after="0" w:line="240" w:lineRule="auto"/>
        <w:jc w:val="both"/>
        <w:rPr>
          <w:szCs w:val="24"/>
          <w:lang w:val="kk-KZ"/>
        </w:rPr>
      </w:pPr>
    </w:p>
    <w:p w14:paraId="2133FCFC" w14:textId="77777777" w:rsidR="00BF37EB" w:rsidRDefault="00BF37EB" w:rsidP="00006EF3">
      <w:pPr>
        <w:spacing w:after="0" w:line="240" w:lineRule="auto"/>
        <w:jc w:val="both"/>
        <w:rPr>
          <w:szCs w:val="24"/>
          <w:lang w:val="kk-KZ"/>
        </w:rPr>
      </w:pPr>
    </w:p>
    <w:p w14:paraId="627D1467" w14:textId="77777777" w:rsidR="00BF37EB" w:rsidRDefault="00BF37EB" w:rsidP="00006EF3">
      <w:pPr>
        <w:spacing w:after="0" w:line="240" w:lineRule="auto"/>
        <w:jc w:val="both"/>
        <w:rPr>
          <w:szCs w:val="24"/>
          <w:lang w:val="kk-KZ"/>
        </w:rPr>
      </w:pPr>
    </w:p>
    <w:p w14:paraId="7384B0D8" w14:textId="77777777" w:rsidR="00BF37EB" w:rsidRDefault="00BF37EB" w:rsidP="00006EF3">
      <w:pPr>
        <w:spacing w:after="0" w:line="240" w:lineRule="auto"/>
        <w:jc w:val="both"/>
        <w:rPr>
          <w:szCs w:val="24"/>
          <w:lang w:val="kk-KZ"/>
        </w:rPr>
      </w:pPr>
    </w:p>
    <w:p w14:paraId="44815138" w14:textId="77777777" w:rsidR="00BF37EB" w:rsidRDefault="00BF37EB" w:rsidP="00006EF3">
      <w:pPr>
        <w:spacing w:after="0" w:line="240" w:lineRule="auto"/>
        <w:jc w:val="both"/>
        <w:rPr>
          <w:szCs w:val="24"/>
          <w:lang w:val="kk-KZ"/>
        </w:rPr>
      </w:pPr>
    </w:p>
    <w:p w14:paraId="3015A9D6" w14:textId="77777777" w:rsidR="00BF37EB" w:rsidRDefault="00BF37EB" w:rsidP="00006EF3">
      <w:pPr>
        <w:spacing w:after="0" w:line="240" w:lineRule="auto"/>
        <w:jc w:val="both"/>
        <w:rPr>
          <w:szCs w:val="24"/>
          <w:lang w:val="kk-KZ"/>
        </w:rPr>
      </w:pPr>
    </w:p>
    <w:p w14:paraId="4A213E13" w14:textId="77777777" w:rsidR="00BF37EB" w:rsidRDefault="00BF37EB" w:rsidP="00006EF3">
      <w:pPr>
        <w:spacing w:after="0" w:line="240" w:lineRule="auto"/>
        <w:jc w:val="both"/>
        <w:rPr>
          <w:szCs w:val="24"/>
          <w:lang w:val="kk-KZ"/>
        </w:rPr>
      </w:pPr>
    </w:p>
    <w:p w14:paraId="785735BE" w14:textId="77777777" w:rsidR="00BF37EB" w:rsidRDefault="00BF37EB" w:rsidP="00006EF3">
      <w:pPr>
        <w:spacing w:after="0" w:line="240" w:lineRule="auto"/>
        <w:jc w:val="both"/>
        <w:rPr>
          <w:szCs w:val="24"/>
          <w:lang w:val="kk-KZ"/>
        </w:rPr>
      </w:pPr>
    </w:p>
    <w:p w14:paraId="44B5A7DE" w14:textId="77777777" w:rsidR="00BF37EB" w:rsidRDefault="00BF37EB" w:rsidP="00006EF3">
      <w:pPr>
        <w:spacing w:after="0" w:line="240" w:lineRule="auto"/>
        <w:jc w:val="both"/>
        <w:rPr>
          <w:szCs w:val="24"/>
          <w:lang w:val="kk-KZ"/>
        </w:rPr>
      </w:pPr>
    </w:p>
    <w:p w14:paraId="07F5D495" w14:textId="77777777" w:rsidR="00BF37EB" w:rsidRDefault="00BF37EB" w:rsidP="00006EF3">
      <w:pPr>
        <w:spacing w:after="0" w:line="240" w:lineRule="auto"/>
        <w:jc w:val="both"/>
        <w:rPr>
          <w:szCs w:val="24"/>
          <w:lang w:val="kk-KZ"/>
        </w:rPr>
      </w:pPr>
    </w:p>
    <w:p w14:paraId="7CE8FEF0" w14:textId="77777777" w:rsidR="00BF37EB" w:rsidRDefault="00BF37EB" w:rsidP="00006EF3">
      <w:pPr>
        <w:spacing w:after="0" w:line="240" w:lineRule="auto"/>
        <w:jc w:val="both"/>
        <w:rPr>
          <w:szCs w:val="24"/>
          <w:lang w:val="kk-KZ"/>
        </w:rPr>
      </w:pPr>
    </w:p>
    <w:p w14:paraId="118940D7" w14:textId="77777777" w:rsidR="00BF37EB" w:rsidRDefault="00BF37EB" w:rsidP="00006EF3">
      <w:pPr>
        <w:spacing w:after="0" w:line="240" w:lineRule="auto"/>
        <w:jc w:val="both"/>
        <w:rPr>
          <w:szCs w:val="24"/>
          <w:lang w:val="kk-KZ"/>
        </w:rPr>
      </w:pPr>
    </w:p>
    <w:p w14:paraId="59893120" w14:textId="77777777" w:rsidR="00BF37EB" w:rsidRDefault="00BF37EB" w:rsidP="00006EF3">
      <w:pPr>
        <w:spacing w:after="0" w:line="240" w:lineRule="auto"/>
        <w:jc w:val="both"/>
        <w:rPr>
          <w:szCs w:val="24"/>
          <w:lang w:val="kk-KZ"/>
        </w:rPr>
      </w:pPr>
    </w:p>
    <w:p w14:paraId="7F2E7B3A" w14:textId="77777777" w:rsidR="00BF37EB" w:rsidRDefault="00BF37EB" w:rsidP="00006EF3">
      <w:pPr>
        <w:spacing w:after="0" w:line="240" w:lineRule="auto"/>
        <w:jc w:val="both"/>
        <w:rPr>
          <w:szCs w:val="24"/>
          <w:lang w:val="kk-KZ"/>
        </w:rPr>
      </w:pPr>
    </w:p>
    <w:p w14:paraId="353A61C6" w14:textId="77777777" w:rsidR="00BF37EB" w:rsidRDefault="00BF37EB" w:rsidP="00006EF3">
      <w:pPr>
        <w:spacing w:after="0" w:line="240" w:lineRule="auto"/>
        <w:jc w:val="both"/>
        <w:rPr>
          <w:szCs w:val="24"/>
          <w:lang w:val="kk-KZ"/>
        </w:rPr>
      </w:pPr>
    </w:p>
    <w:p w14:paraId="1BC5AC98" w14:textId="77777777" w:rsidR="00BF37EB" w:rsidRDefault="00BF37EB" w:rsidP="00006EF3">
      <w:pPr>
        <w:spacing w:after="0" w:line="240" w:lineRule="auto"/>
        <w:jc w:val="both"/>
        <w:rPr>
          <w:szCs w:val="24"/>
          <w:lang w:val="kk-KZ"/>
        </w:rPr>
      </w:pPr>
    </w:p>
    <w:p w14:paraId="097AF786" w14:textId="77777777" w:rsidR="00BF37EB" w:rsidRDefault="00BF37EB" w:rsidP="00006EF3">
      <w:pPr>
        <w:spacing w:after="0" w:line="240" w:lineRule="auto"/>
        <w:jc w:val="both"/>
        <w:rPr>
          <w:szCs w:val="24"/>
          <w:lang w:val="kk-KZ"/>
        </w:rPr>
      </w:pPr>
    </w:p>
    <w:p w14:paraId="4D767AEA" w14:textId="77777777" w:rsidR="00BF37EB" w:rsidRDefault="00BF37EB" w:rsidP="00006EF3">
      <w:pPr>
        <w:spacing w:after="0" w:line="240" w:lineRule="auto"/>
        <w:jc w:val="both"/>
        <w:rPr>
          <w:szCs w:val="24"/>
          <w:lang w:val="kk-KZ"/>
        </w:rPr>
      </w:pPr>
    </w:p>
    <w:p w14:paraId="5556356E" w14:textId="77777777" w:rsidR="00BF37EB" w:rsidRDefault="00BF37EB" w:rsidP="00006EF3">
      <w:pPr>
        <w:spacing w:after="0" w:line="240" w:lineRule="auto"/>
        <w:jc w:val="both"/>
        <w:rPr>
          <w:szCs w:val="24"/>
          <w:lang w:val="kk-KZ"/>
        </w:rPr>
      </w:pPr>
    </w:p>
    <w:p w14:paraId="674C8F4E" w14:textId="77777777" w:rsidR="00BF37EB" w:rsidRDefault="00BF37EB" w:rsidP="00006EF3">
      <w:pPr>
        <w:spacing w:after="0" w:line="240" w:lineRule="auto"/>
        <w:jc w:val="both"/>
        <w:rPr>
          <w:szCs w:val="24"/>
          <w:lang w:val="kk-KZ"/>
        </w:rPr>
      </w:pPr>
    </w:p>
    <w:p w14:paraId="7F229513" w14:textId="77777777" w:rsidR="00BF37EB" w:rsidRDefault="00BF37EB" w:rsidP="00006EF3">
      <w:pPr>
        <w:spacing w:after="0" w:line="240" w:lineRule="auto"/>
        <w:jc w:val="both"/>
        <w:rPr>
          <w:szCs w:val="24"/>
          <w:lang w:val="kk-KZ"/>
        </w:rPr>
      </w:pPr>
    </w:p>
    <w:p w14:paraId="6CBDEFC3" w14:textId="77777777" w:rsidR="00BF37EB" w:rsidRDefault="00BF37EB" w:rsidP="00006EF3">
      <w:pPr>
        <w:spacing w:after="0" w:line="240" w:lineRule="auto"/>
        <w:jc w:val="both"/>
        <w:rPr>
          <w:szCs w:val="24"/>
          <w:lang w:val="kk-KZ"/>
        </w:rPr>
      </w:pPr>
    </w:p>
    <w:p w14:paraId="4DA40167" w14:textId="77777777" w:rsidR="00BF37EB" w:rsidRDefault="00BF37EB" w:rsidP="00006EF3">
      <w:pPr>
        <w:spacing w:after="0" w:line="240" w:lineRule="auto"/>
        <w:jc w:val="both"/>
        <w:rPr>
          <w:szCs w:val="24"/>
          <w:lang w:val="kk-KZ"/>
        </w:rPr>
      </w:pPr>
    </w:p>
    <w:p w14:paraId="27D6A61C" w14:textId="77777777" w:rsidR="00BF37EB" w:rsidRDefault="00BF37EB" w:rsidP="00006EF3">
      <w:pPr>
        <w:spacing w:after="0" w:line="240" w:lineRule="auto"/>
        <w:jc w:val="both"/>
        <w:rPr>
          <w:szCs w:val="24"/>
          <w:lang w:val="kk-KZ"/>
        </w:rPr>
      </w:pPr>
    </w:p>
    <w:p w14:paraId="70AF43E8" w14:textId="77777777" w:rsidR="00BF37EB" w:rsidRDefault="00BF37EB" w:rsidP="00006EF3">
      <w:pPr>
        <w:spacing w:after="0" w:line="240" w:lineRule="auto"/>
        <w:jc w:val="both"/>
        <w:rPr>
          <w:szCs w:val="24"/>
          <w:lang w:val="kk-KZ"/>
        </w:rPr>
      </w:pPr>
    </w:p>
    <w:p w14:paraId="0ECCFCEB" w14:textId="77777777" w:rsidR="00BF37EB" w:rsidRDefault="00BF37EB" w:rsidP="00006EF3">
      <w:pPr>
        <w:spacing w:after="0" w:line="240" w:lineRule="auto"/>
        <w:jc w:val="both"/>
        <w:rPr>
          <w:szCs w:val="24"/>
          <w:lang w:val="kk-KZ"/>
        </w:rPr>
      </w:pPr>
    </w:p>
    <w:p w14:paraId="690F6A8E" w14:textId="77777777" w:rsidR="00BF37EB" w:rsidRDefault="00BF37EB" w:rsidP="00006EF3">
      <w:pPr>
        <w:spacing w:after="0" w:line="240" w:lineRule="auto"/>
        <w:jc w:val="both"/>
        <w:rPr>
          <w:szCs w:val="24"/>
          <w:lang w:val="kk-KZ"/>
        </w:rPr>
      </w:pPr>
    </w:p>
    <w:p w14:paraId="0F77C9B7" w14:textId="77777777" w:rsidR="00BF37EB" w:rsidRDefault="00BF37EB" w:rsidP="00006EF3">
      <w:pPr>
        <w:spacing w:after="0" w:line="240" w:lineRule="auto"/>
        <w:jc w:val="both"/>
        <w:rPr>
          <w:szCs w:val="24"/>
          <w:lang w:val="kk-KZ"/>
        </w:rPr>
      </w:pPr>
    </w:p>
    <w:p w14:paraId="01823C30" w14:textId="77777777" w:rsidR="00BF37EB" w:rsidRDefault="00BF37EB" w:rsidP="00006EF3">
      <w:pPr>
        <w:spacing w:after="0" w:line="240" w:lineRule="auto"/>
        <w:jc w:val="both"/>
        <w:rPr>
          <w:szCs w:val="24"/>
          <w:lang w:val="kk-KZ"/>
        </w:rPr>
      </w:pPr>
    </w:p>
    <w:p w14:paraId="7C4BB495" w14:textId="77777777" w:rsidR="00BF37EB" w:rsidRDefault="00BF37EB" w:rsidP="00006EF3">
      <w:pPr>
        <w:spacing w:after="0" w:line="240" w:lineRule="auto"/>
        <w:jc w:val="both"/>
        <w:rPr>
          <w:szCs w:val="24"/>
          <w:lang w:val="kk-KZ"/>
        </w:rPr>
      </w:pPr>
    </w:p>
    <w:p w14:paraId="7F5BAC57" w14:textId="7EBC0801" w:rsidR="00BF37EB" w:rsidRDefault="00BF37EB" w:rsidP="00006EF3">
      <w:pPr>
        <w:spacing w:after="0" w:line="240" w:lineRule="auto"/>
        <w:jc w:val="both"/>
        <w:rPr>
          <w:szCs w:val="24"/>
          <w:lang w:val="kk-KZ"/>
        </w:rPr>
      </w:pPr>
    </w:p>
    <w:p w14:paraId="0E8C1995" w14:textId="2FBE2F7D" w:rsidR="000F01F3" w:rsidRDefault="000F01F3" w:rsidP="00006EF3">
      <w:pPr>
        <w:spacing w:after="0" w:line="240" w:lineRule="auto"/>
        <w:jc w:val="both"/>
        <w:rPr>
          <w:szCs w:val="24"/>
          <w:lang w:val="kk-KZ"/>
        </w:rPr>
      </w:pPr>
    </w:p>
    <w:p w14:paraId="2E309764" w14:textId="192CAE06" w:rsidR="000F01F3" w:rsidRDefault="000F01F3" w:rsidP="00006EF3">
      <w:pPr>
        <w:spacing w:after="0" w:line="240" w:lineRule="auto"/>
        <w:jc w:val="both"/>
        <w:rPr>
          <w:szCs w:val="24"/>
          <w:lang w:val="kk-KZ"/>
        </w:rPr>
      </w:pPr>
    </w:p>
    <w:p w14:paraId="621CD5B9" w14:textId="0740073B" w:rsidR="000F01F3" w:rsidRDefault="000F01F3" w:rsidP="00006EF3">
      <w:pPr>
        <w:spacing w:after="0" w:line="240" w:lineRule="auto"/>
        <w:jc w:val="both"/>
        <w:rPr>
          <w:szCs w:val="24"/>
          <w:lang w:val="kk-KZ"/>
        </w:rPr>
      </w:pPr>
    </w:p>
    <w:p w14:paraId="3E6220ED" w14:textId="5595EA4E" w:rsidR="000F01F3" w:rsidRDefault="000F01F3" w:rsidP="00006EF3">
      <w:pPr>
        <w:spacing w:after="0" w:line="240" w:lineRule="auto"/>
        <w:jc w:val="both"/>
        <w:rPr>
          <w:szCs w:val="24"/>
          <w:lang w:val="kk-KZ"/>
        </w:rPr>
      </w:pPr>
    </w:p>
    <w:p w14:paraId="734A93BD" w14:textId="0F12BEF6" w:rsidR="000F01F3" w:rsidRDefault="000F01F3" w:rsidP="00006EF3">
      <w:pPr>
        <w:spacing w:after="0" w:line="240" w:lineRule="auto"/>
        <w:jc w:val="both"/>
        <w:rPr>
          <w:szCs w:val="24"/>
          <w:lang w:val="kk-KZ"/>
        </w:rPr>
      </w:pPr>
    </w:p>
    <w:p w14:paraId="5D349C3C" w14:textId="465AA4D4" w:rsidR="000F01F3" w:rsidRDefault="000F01F3" w:rsidP="00006EF3">
      <w:pPr>
        <w:spacing w:after="0" w:line="240" w:lineRule="auto"/>
        <w:jc w:val="both"/>
        <w:rPr>
          <w:szCs w:val="24"/>
          <w:lang w:val="kk-KZ"/>
        </w:rPr>
      </w:pPr>
    </w:p>
    <w:p w14:paraId="1E723C99" w14:textId="1F8B7C6C" w:rsidR="000F01F3" w:rsidRDefault="000F01F3" w:rsidP="00006EF3">
      <w:pPr>
        <w:spacing w:after="0" w:line="240" w:lineRule="auto"/>
        <w:jc w:val="both"/>
        <w:rPr>
          <w:szCs w:val="24"/>
          <w:lang w:val="kk-KZ"/>
        </w:rPr>
      </w:pPr>
    </w:p>
    <w:p w14:paraId="4530EF9C" w14:textId="01650C3E" w:rsidR="000F01F3" w:rsidRDefault="000F01F3" w:rsidP="00006EF3">
      <w:pPr>
        <w:spacing w:after="0" w:line="240" w:lineRule="auto"/>
        <w:jc w:val="both"/>
        <w:rPr>
          <w:szCs w:val="24"/>
          <w:lang w:val="kk-KZ"/>
        </w:rPr>
      </w:pPr>
    </w:p>
    <w:p w14:paraId="1C934E76" w14:textId="5A35D797" w:rsidR="000F01F3" w:rsidRDefault="000F01F3" w:rsidP="00006EF3">
      <w:pPr>
        <w:spacing w:after="0" w:line="240" w:lineRule="auto"/>
        <w:jc w:val="both"/>
        <w:rPr>
          <w:szCs w:val="24"/>
          <w:lang w:val="kk-KZ"/>
        </w:rPr>
      </w:pPr>
    </w:p>
    <w:p w14:paraId="5E9C8F36" w14:textId="372EFA90" w:rsidR="000F01F3" w:rsidRDefault="000F01F3" w:rsidP="00006EF3">
      <w:pPr>
        <w:spacing w:after="0" w:line="240" w:lineRule="auto"/>
        <w:jc w:val="both"/>
        <w:rPr>
          <w:szCs w:val="24"/>
          <w:lang w:val="kk-KZ"/>
        </w:rPr>
      </w:pPr>
    </w:p>
    <w:p w14:paraId="204F2807" w14:textId="17BF537C" w:rsidR="000F01F3" w:rsidRDefault="000F01F3" w:rsidP="00006EF3">
      <w:pPr>
        <w:spacing w:after="0" w:line="240" w:lineRule="auto"/>
        <w:jc w:val="both"/>
        <w:rPr>
          <w:szCs w:val="24"/>
          <w:lang w:val="kk-KZ"/>
        </w:rPr>
      </w:pPr>
    </w:p>
    <w:p w14:paraId="4FDC2A30" w14:textId="4C4B6242" w:rsidR="000F01F3" w:rsidRDefault="000F01F3" w:rsidP="00006EF3">
      <w:pPr>
        <w:spacing w:after="0" w:line="240" w:lineRule="auto"/>
        <w:jc w:val="both"/>
        <w:rPr>
          <w:szCs w:val="24"/>
          <w:lang w:val="kk-KZ"/>
        </w:rPr>
      </w:pPr>
    </w:p>
    <w:p w14:paraId="03054A42" w14:textId="77777777" w:rsidR="000F01F3" w:rsidRDefault="000F01F3" w:rsidP="00006EF3">
      <w:pPr>
        <w:spacing w:after="0" w:line="240" w:lineRule="auto"/>
        <w:jc w:val="both"/>
        <w:rPr>
          <w:szCs w:val="24"/>
          <w:lang w:val="kk-KZ"/>
        </w:rPr>
      </w:pPr>
    </w:p>
    <w:p w14:paraId="7AEF86DA" w14:textId="77777777" w:rsidR="00BF37EB" w:rsidRDefault="00BF37EB" w:rsidP="00006EF3">
      <w:pPr>
        <w:spacing w:after="0" w:line="240" w:lineRule="auto"/>
        <w:jc w:val="both"/>
        <w:rPr>
          <w:szCs w:val="24"/>
          <w:lang w:val="kk-KZ"/>
        </w:rPr>
      </w:pPr>
    </w:p>
    <w:p w14:paraId="52156622" w14:textId="77777777" w:rsidR="00BF37EB" w:rsidRPr="001769DB" w:rsidRDefault="00BF37EB" w:rsidP="00006EF3">
      <w:pPr>
        <w:spacing w:after="0" w:line="240" w:lineRule="auto"/>
        <w:jc w:val="both"/>
        <w:rPr>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1841BD" w:rsidRPr="00FE37D4" w14:paraId="77DC6755" w14:textId="77777777" w:rsidTr="00AE4597">
        <w:tc>
          <w:tcPr>
            <w:tcW w:w="3652" w:type="dxa"/>
          </w:tcPr>
          <w:p w14:paraId="6D66728F" w14:textId="77777777" w:rsidR="001841BD" w:rsidRPr="00F246CD" w:rsidRDefault="001841BD"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0E45D921" w14:textId="6A027CB4" w:rsidR="001841BD" w:rsidRPr="00FE37D4" w:rsidRDefault="001841BD" w:rsidP="00AE4597">
            <w:pPr>
              <w:shd w:val="clear" w:color="auto" w:fill="FFFFFF" w:themeFill="background1"/>
              <w:rPr>
                <w:b/>
                <w:color w:val="000000" w:themeColor="text1"/>
                <w:sz w:val="28"/>
                <w:szCs w:val="28"/>
                <w:lang w:val="kk-KZ"/>
              </w:rPr>
            </w:pPr>
            <w:r>
              <w:rPr>
                <w:b/>
                <w:color w:val="000000" w:themeColor="text1"/>
                <w:sz w:val="28"/>
                <w:szCs w:val="28"/>
                <w:lang w:val="kk-KZ"/>
              </w:rPr>
              <w:t>№</w:t>
            </w:r>
            <w:r w:rsidR="00FE37D4" w:rsidRPr="00FE37D4">
              <w:rPr>
                <w:b/>
                <w:color w:val="000000" w:themeColor="text1"/>
                <w:sz w:val="28"/>
                <w:szCs w:val="28"/>
                <w:lang w:val="ru-RU"/>
              </w:rPr>
              <w:t>2</w:t>
            </w:r>
            <w:r>
              <w:rPr>
                <w:b/>
                <w:color w:val="000000" w:themeColor="text1"/>
                <w:sz w:val="28"/>
                <w:szCs w:val="28"/>
                <w:lang w:val="kk-KZ"/>
              </w:rPr>
              <w:t>7</w:t>
            </w:r>
            <w:r w:rsidRPr="00F246CD">
              <w:rPr>
                <w:b/>
                <w:color w:val="000000" w:themeColor="text1"/>
                <w:sz w:val="28"/>
                <w:szCs w:val="28"/>
                <w:lang w:val="kk-KZ"/>
              </w:rPr>
              <w:t xml:space="preserve"> </w:t>
            </w:r>
            <w:r w:rsidR="00DC0537">
              <w:rPr>
                <w:b/>
                <w:color w:val="000000" w:themeColor="text1"/>
                <w:sz w:val="28"/>
                <w:szCs w:val="28"/>
                <w:lang w:val="kk-KZ"/>
              </w:rPr>
              <w:t>мектеп</w:t>
            </w:r>
            <w:r w:rsidR="00FE37D4" w:rsidRPr="00FE37D4">
              <w:rPr>
                <w:b/>
                <w:color w:val="000000" w:themeColor="text1"/>
                <w:sz w:val="28"/>
                <w:szCs w:val="28"/>
                <w:lang w:val="ru-RU"/>
              </w:rPr>
              <w:t>-</w:t>
            </w:r>
            <w:r w:rsidR="00FE37D4">
              <w:rPr>
                <w:b/>
                <w:color w:val="000000" w:themeColor="text1"/>
                <w:sz w:val="28"/>
                <w:szCs w:val="28"/>
                <w:lang w:val="kk-KZ"/>
              </w:rPr>
              <w:t>лицей</w:t>
            </w:r>
          </w:p>
          <w:p w14:paraId="28A78029" w14:textId="7DB55FCF" w:rsidR="001841BD" w:rsidRPr="00F246CD" w:rsidRDefault="001841BD" w:rsidP="00AE4597">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2C42DB">
              <w:rPr>
                <w:b/>
                <w:color w:val="000000" w:themeColor="text1"/>
                <w:sz w:val="28"/>
                <w:szCs w:val="28"/>
                <w:lang w:val="kk-KZ"/>
              </w:rPr>
              <w:t>ы</w:t>
            </w:r>
          </w:p>
          <w:p w14:paraId="3CEC6F13" w14:textId="584DA5AA" w:rsidR="001841BD" w:rsidRPr="00F246CD" w:rsidRDefault="001841BD"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0457EF">
              <w:rPr>
                <w:b/>
                <w:color w:val="000000" w:themeColor="text1"/>
                <w:sz w:val="28"/>
                <w:szCs w:val="28"/>
                <w:lang w:val="kk-KZ"/>
              </w:rPr>
              <w:t>М</w:t>
            </w:r>
            <w:r w:rsidR="00FE37D4">
              <w:rPr>
                <w:b/>
                <w:color w:val="000000" w:themeColor="text1"/>
                <w:sz w:val="28"/>
                <w:szCs w:val="28"/>
                <w:lang w:val="kk-KZ"/>
              </w:rPr>
              <w:t>.</w:t>
            </w:r>
            <w:r w:rsidR="000457EF">
              <w:rPr>
                <w:b/>
                <w:color w:val="000000" w:themeColor="text1"/>
                <w:sz w:val="28"/>
                <w:szCs w:val="28"/>
                <w:lang w:val="kk-KZ"/>
              </w:rPr>
              <w:t>Абуова</w:t>
            </w:r>
          </w:p>
          <w:p w14:paraId="556DFEFF" w14:textId="6CD0003E" w:rsidR="001841BD" w:rsidRPr="00F246CD" w:rsidRDefault="00CF3FE5" w:rsidP="00AE4597">
            <w:pPr>
              <w:shd w:val="clear" w:color="auto" w:fill="FFFFFF" w:themeFill="background1"/>
              <w:rPr>
                <w:noProof/>
                <w:color w:val="000000" w:themeColor="text1"/>
                <w:sz w:val="28"/>
                <w:szCs w:val="28"/>
                <w:lang w:val="ru-RU" w:eastAsia="ru-RU"/>
              </w:rPr>
            </w:pPr>
            <w:r>
              <w:rPr>
                <w:b/>
                <w:color w:val="000000" w:themeColor="text1"/>
                <w:sz w:val="28"/>
                <w:szCs w:val="28"/>
                <w:lang w:val="kk-KZ"/>
              </w:rPr>
              <w:t>«___»____________202</w:t>
            </w:r>
            <w:r w:rsidR="000457EF">
              <w:rPr>
                <w:b/>
                <w:color w:val="000000" w:themeColor="text1"/>
                <w:sz w:val="28"/>
                <w:szCs w:val="28"/>
                <w:lang w:val="kk-KZ"/>
              </w:rPr>
              <w:t>5</w:t>
            </w:r>
            <w:r w:rsidR="001841BD" w:rsidRPr="00F246CD">
              <w:rPr>
                <w:b/>
                <w:color w:val="000000" w:themeColor="text1"/>
                <w:sz w:val="28"/>
                <w:szCs w:val="28"/>
                <w:lang w:val="kk-KZ"/>
              </w:rPr>
              <w:t>ж.</w:t>
            </w:r>
          </w:p>
        </w:tc>
      </w:tr>
    </w:tbl>
    <w:p w14:paraId="0A1FF7E1" w14:textId="77777777" w:rsidR="001841BD" w:rsidRDefault="001841BD" w:rsidP="001841BD">
      <w:pPr>
        <w:pStyle w:val="af1"/>
        <w:shd w:val="clear" w:color="auto" w:fill="FFFFFF"/>
        <w:spacing w:before="0" w:beforeAutospacing="0" w:after="0" w:afterAutospacing="0"/>
        <w:ind w:firstLine="567"/>
        <w:jc w:val="both"/>
        <w:textAlignment w:val="baseline"/>
        <w:rPr>
          <w:color w:val="333333"/>
          <w:lang w:val="kk-KZ"/>
        </w:rPr>
      </w:pPr>
    </w:p>
    <w:p w14:paraId="35A56CD3" w14:textId="77777777" w:rsidR="004C3AAE" w:rsidRPr="00BE2051" w:rsidRDefault="004C3AAE" w:rsidP="001841BD">
      <w:pPr>
        <w:pStyle w:val="af1"/>
        <w:shd w:val="clear" w:color="auto" w:fill="FFFFFF"/>
        <w:spacing w:before="0" w:beforeAutospacing="0" w:after="0" w:afterAutospacing="0"/>
        <w:ind w:firstLine="567"/>
        <w:jc w:val="both"/>
        <w:textAlignment w:val="baseline"/>
        <w:rPr>
          <w:color w:val="333333"/>
          <w:lang w:val="kk-KZ"/>
        </w:rPr>
      </w:pPr>
    </w:p>
    <w:p w14:paraId="077523BF" w14:textId="77777777" w:rsidR="001841BD" w:rsidRDefault="001841BD" w:rsidP="001841BD">
      <w:pPr>
        <w:spacing w:after="0" w:line="240" w:lineRule="auto"/>
        <w:ind w:firstLine="567"/>
        <w:jc w:val="center"/>
        <w:rPr>
          <w:b/>
          <w:sz w:val="28"/>
          <w:szCs w:val="28"/>
          <w:lang w:val="kk-KZ"/>
        </w:rPr>
      </w:pPr>
      <w:r>
        <w:rPr>
          <w:b/>
          <w:sz w:val="28"/>
          <w:szCs w:val="28"/>
          <w:lang w:val="kk-KZ"/>
        </w:rPr>
        <w:t>ЕДЕН ЖУУШЫНЫҢ</w:t>
      </w:r>
    </w:p>
    <w:p w14:paraId="33E901EC" w14:textId="77777777" w:rsidR="001841BD" w:rsidRPr="00BE2051" w:rsidRDefault="001841BD" w:rsidP="001841BD">
      <w:pPr>
        <w:spacing w:after="0" w:line="240" w:lineRule="auto"/>
        <w:ind w:firstLine="567"/>
        <w:jc w:val="center"/>
        <w:rPr>
          <w:b/>
          <w:sz w:val="28"/>
          <w:szCs w:val="28"/>
          <w:lang w:val="kk-KZ"/>
        </w:rPr>
      </w:pPr>
      <w:r>
        <w:rPr>
          <w:b/>
          <w:sz w:val="28"/>
          <w:szCs w:val="28"/>
          <w:lang w:val="kk-KZ"/>
        </w:rPr>
        <w:t xml:space="preserve"> </w:t>
      </w:r>
      <w:r w:rsidRPr="00BE2051">
        <w:rPr>
          <w:b/>
          <w:sz w:val="28"/>
          <w:szCs w:val="28"/>
          <w:lang w:val="kk-KZ"/>
        </w:rPr>
        <w:t xml:space="preserve">ЛАУАЗЫМДЫҚ НҰСҚАУЛЫҒЫ </w:t>
      </w:r>
    </w:p>
    <w:p w14:paraId="134E8F33" w14:textId="77777777" w:rsidR="004C3AAE" w:rsidRDefault="004C3AAE" w:rsidP="001841BD">
      <w:pPr>
        <w:spacing w:after="0"/>
        <w:ind w:firstLine="567"/>
        <w:jc w:val="center"/>
        <w:rPr>
          <w:b/>
          <w:sz w:val="28"/>
          <w:szCs w:val="28"/>
          <w:lang w:val="kk-KZ"/>
        </w:rPr>
      </w:pPr>
    </w:p>
    <w:p w14:paraId="27D09BFC" w14:textId="77777777" w:rsidR="001841BD" w:rsidRDefault="001841BD" w:rsidP="001841BD">
      <w:pPr>
        <w:spacing w:after="0"/>
        <w:ind w:firstLine="567"/>
        <w:jc w:val="center"/>
        <w:rPr>
          <w:b/>
          <w:sz w:val="28"/>
          <w:szCs w:val="28"/>
          <w:lang w:val="kk-KZ"/>
        </w:rPr>
      </w:pPr>
      <w:r w:rsidRPr="002C47CF">
        <w:rPr>
          <w:b/>
          <w:sz w:val="28"/>
          <w:szCs w:val="28"/>
          <w:lang w:val="kk-KZ"/>
        </w:rPr>
        <w:t>ЖАЛПЫ ЕРЕЖЕЛЕР</w:t>
      </w:r>
    </w:p>
    <w:p w14:paraId="08FCDF6D" w14:textId="77777777" w:rsidR="001841BD" w:rsidRDefault="001841BD" w:rsidP="001841BD">
      <w:pPr>
        <w:spacing w:after="0"/>
        <w:jc w:val="both"/>
        <w:rPr>
          <w:sz w:val="28"/>
          <w:szCs w:val="28"/>
          <w:lang w:val="kk-KZ"/>
        </w:rPr>
      </w:pPr>
    </w:p>
    <w:p w14:paraId="68141A02" w14:textId="77777777" w:rsidR="001841BD" w:rsidRDefault="001841BD" w:rsidP="001841BD">
      <w:pPr>
        <w:spacing w:after="0"/>
        <w:ind w:firstLine="567"/>
        <w:jc w:val="both"/>
        <w:rPr>
          <w:sz w:val="28"/>
          <w:szCs w:val="28"/>
          <w:lang w:val="kk-KZ"/>
        </w:rPr>
      </w:pPr>
      <w:r>
        <w:rPr>
          <w:sz w:val="28"/>
          <w:szCs w:val="28"/>
          <w:lang w:val="kk-KZ"/>
        </w:rPr>
        <w:t xml:space="preserve">Еден жуушы </w:t>
      </w:r>
      <w:r w:rsidRPr="002C47CF">
        <w:rPr>
          <w:sz w:val="28"/>
          <w:szCs w:val="28"/>
          <w:lang w:val="kk-KZ"/>
        </w:rPr>
        <w:t xml:space="preserve">білім беру ұйымының басшысымен лауазымға тағайындалады және босатылады. </w:t>
      </w:r>
      <w:r>
        <w:rPr>
          <w:sz w:val="28"/>
          <w:szCs w:val="28"/>
          <w:lang w:val="kk-KZ"/>
        </w:rPr>
        <w:t xml:space="preserve">Еден жуушы </w:t>
      </w:r>
      <w:r w:rsidRPr="002C47CF">
        <w:rPr>
          <w:sz w:val="28"/>
          <w:szCs w:val="28"/>
          <w:lang w:val="kk-KZ"/>
        </w:rPr>
        <w:t xml:space="preserve">еңбек демалысында және уақытша еңбекке жарамсыз болған кезеңде оның міндеттері басқа кіші қызмет көрсетуші персоналға жүктелуі мүмкін. Бұл жағдайда міндеттерді уақытша атқару басшының еңбек заңнамасының талаптарын ұстана отырып шығарған бұйрығының негізінде жүзеге асырылады. </w:t>
      </w:r>
    </w:p>
    <w:p w14:paraId="6636AE84" w14:textId="77777777" w:rsidR="001841BD" w:rsidRPr="002C47CF" w:rsidRDefault="001841BD" w:rsidP="001841BD">
      <w:pPr>
        <w:spacing w:after="0"/>
        <w:ind w:firstLine="567"/>
        <w:jc w:val="both"/>
        <w:rPr>
          <w:sz w:val="28"/>
          <w:szCs w:val="28"/>
          <w:lang w:val="kk-KZ"/>
        </w:rPr>
      </w:pPr>
      <w:r>
        <w:rPr>
          <w:sz w:val="28"/>
          <w:szCs w:val="28"/>
          <w:lang w:val="kk-KZ"/>
        </w:rPr>
        <w:t xml:space="preserve">Еден жуушы </w:t>
      </w:r>
      <w:r w:rsidRPr="002C47CF">
        <w:rPr>
          <w:sz w:val="28"/>
          <w:szCs w:val="28"/>
          <w:lang w:val="kk-KZ"/>
        </w:rPr>
        <w:t xml:space="preserve">тікелей шаруашылық бөлім/жұмыс жөніндегі орынбасарға бағынады. </w:t>
      </w:r>
    </w:p>
    <w:p w14:paraId="5AD1FE74" w14:textId="77777777" w:rsidR="001841BD" w:rsidRDefault="001841BD" w:rsidP="001841BD">
      <w:pPr>
        <w:spacing w:after="0"/>
        <w:ind w:firstLine="567"/>
        <w:jc w:val="both"/>
        <w:rPr>
          <w:sz w:val="28"/>
          <w:szCs w:val="28"/>
          <w:lang w:val="kk-KZ"/>
        </w:rPr>
      </w:pPr>
      <w:r>
        <w:rPr>
          <w:sz w:val="28"/>
          <w:szCs w:val="28"/>
          <w:lang w:val="kk-KZ"/>
        </w:rPr>
        <w:t xml:space="preserve">Еден жуушы </w:t>
      </w:r>
      <w:r w:rsidRPr="002C47CF">
        <w:rPr>
          <w:sz w:val="28"/>
          <w:szCs w:val="28"/>
          <w:lang w:val="kk-KZ"/>
        </w:rPr>
        <w:t xml:space="preserve">жұмыста еңбекті қорғау, қауіпсіздік техникасы және өрт қауіпсіздігі ережелері мен нормаларын, сондай-ақ білім беру ұйымының жарғысы мен жергілікті құқықтық актілерін (соның ішінде ішкі еңбек тәртібі ережелерін, бұйрықтарды және басшының өкімдерін, осы лауазымдық нұсқаулықты), еңбек шартын басшылыққа алады. </w:t>
      </w:r>
      <w:r>
        <w:rPr>
          <w:sz w:val="28"/>
          <w:szCs w:val="28"/>
          <w:lang w:val="kk-KZ"/>
        </w:rPr>
        <w:t xml:space="preserve">Еден жуушы </w:t>
      </w:r>
      <w:r w:rsidRPr="002C47CF">
        <w:rPr>
          <w:sz w:val="28"/>
          <w:szCs w:val="28"/>
          <w:lang w:val="kk-KZ"/>
        </w:rPr>
        <w:t>Бала құқықтары туралы конвенцияны ұстанады.</w:t>
      </w:r>
    </w:p>
    <w:p w14:paraId="451B95B0" w14:textId="77777777" w:rsidR="001841BD" w:rsidRDefault="001841BD" w:rsidP="001841BD">
      <w:pPr>
        <w:spacing w:after="0"/>
        <w:ind w:firstLine="567"/>
        <w:jc w:val="center"/>
        <w:rPr>
          <w:sz w:val="28"/>
          <w:szCs w:val="28"/>
          <w:lang w:val="kk-KZ"/>
        </w:rPr>
      </w:pPr>
      <w:r w:rsidRPr="002C47CF">
        <w:rPr>
          <w:b/>
          <w:sz w:val="28"/>
          <w:szCs w:val="28"/>
          <w:lang w:val="kk-KZ"/>
        </w:rPr>
        <w:t>ҚЫЗМЕТТЕРІ</w:t>
      </w:r>
    </w:p>
    <w:p w14:paraId="4E4A49D8" w14:textId="77777777" w:rsidR="001841BD" w:rsidRPr="002C47CF" w:rsidRDefault="001841BD" w:rsidP="001841BD">
      <w:pPr>
        <w:spacing w:after="0"/>
        <w:ind w:firstLine="567"/>
        <w:jc w:val="both"/>
        <w:rPr>
          <w:sz w:val="28"/>
          <w:szCs w:val="28"/>
          <w:lang w:val="kk-KZ"/>
        </w:rPr>
      </w:pPr>
      <w:r>
        <w:rPr>
          <w:sz w:val="28"/>
          <w:szCs w:val="28"/>
          <w:lang w:val="kk-KZ"/>
        </w:rPr>
        <w:t xml:space="preserve">Еден жуушы </w:t>
      </w:r>
      <w:r w:rsidRPr="002C47CF">
        <w:rPr>
          <w:sz w:val="28"/>
          <w:szCs w:val="28"/>
          <w:lang w:val="kk-KZ"/>
        </w:rPr>
        <w:t>қызметінің негізгі бағытына СЭС талаптары деңгейінде бекітілген аумақтың санитариялық жай-күйін сақтау жатады.</w:t>
      </w:r>
    </w:p>
    <w:p w14:paraId="12FFB332" w14:textId="77777777" w:rsidR="001841BD" w:rsidRDefault="001841BD" w:rsidP="001841BD">
      <w:pPr>
        <w:spacing w:after="0"/>
        <w:ind w:firstLine="567"/>
        <w:jc w:val="center"/>
        <w:rPr>
          <w:b/>
          <w:sz w:val="28"/>
          <w:szCs w:val="28"/>
          <w:lang w:val="kk-KZ"/>
        </w:rPr>
      </w:pPr>
    </w:p>
    <w:p w14:paraId="768A42D4" w14:textId="77777777" w:rsidR="001841BD" w:rsidRDefault="001841BD" w:rsidP="001841BD">
      <w:pPr>
        <w:spacing w:after="0"/>
        <w:ind w:firstLine="567"/>
        <w:jc w:val="center"/>
        <w:rPr>
          <w:b/>
          <w:sz w:val="28"/>
          <w:szCs w:val="28"/>
          <w:lang w:val="kk-KZ"/>
        </w:rPr>
      </w:pPr>
      <w:r w:rsidRPr="002C47CF">
        <w:rPr>
          <w:b/>
          <w:sz w:val="28"/>
          <w:szCs w:val="28"/>
          <w:lang w:val="kk-KZ"/>
        </w:rPr>
        <w:t>ЛАУАЗЫМДЫҚ МІНДЕТТЕРІ</w:t>
      </w:r>
    </w:p>
    <w:p w14:paraId="3132ABAA" w14:textId="77777777" w:rsidR="001841BD" w:rsidRPr="002C47CF" w:rsidRDefault="001841BD" w:rsidP="001841BD">
      <w:pPr>
        <w:spacing w:after="0"/>
        <w:ind w:firstLine="567"/>
        <w:jc w:val="both"/>
        <w:rPr>
          <w:sz w:val="28"/>
          <w:szCs w:val="28"/>
          <w:lang w:val="kk-KZ"/>
        </w:rPr>
      </w:pPr>
      <w:r>
        <w:rPr>
          <w:sz w:val="28"/>
          <w:szCs w:val="28"/>
          <w:lang w:val="kk-KZ"/>
        </w:rPr>
        <w:t>Мектепің кабинеттерінің</w:t>
      </w:r>
      <w:r w:rsidRPr="002C47CF">
        <w:rPr>
          <w:sz w:val="28"/>
          <w:szCs w:val="28"/>
          <w:lang w:val="kk-KZ"/>
        </w:rPr>
        <w:t xml:space="preserve">, дәліздерді, баспалдақтарды тазалау. Жиһаздың, кілем бұйымдарының шаңын тазалау, қолмен немесе машиналардың және құралдардың көмегімен қабырғаны, еденді, терезені және т. б. сыпыру және жуу. </w:t>
      </w:r>
    </w:p>
    <w:p w14:paraId="7FF05AEA" w14:textId="4EEAA0BC" w:rsidR="001841BD" w:rsidRDefault="001841BD" w:rsidP="001841BD">
      <w:pPr>
        <w:spacing w:after="0"/>
        <w:ind w:firstLine="567"/>
        <w:jc w:val="both"/>
        <w:rPr>
          <w:sz w:val="28"/>
          <w:szCs w:val="28"/>
          <w:lang w:val="kk-KZ"/>
        </w:rPr>
      </w:pPr>
      <w:r w:rsidRPr="002C47CF">
        <w:rPr>
          <w:sz w:val="28"/>
          <w:szCs w:val="28"/>
          <w:lang w:val="kk-KZ"/>
        </w:rPr>
        <w:t>Қоқыс пен қалдықтарды жинау және белгіленген орынға жеткізу. Душ, киіну бөлмелерін және ортақ қолданыстағы басқа орындарды тазалау және залалсыздандыру.</w:t>
      </w:r>
      <w:r>
        <w:rPr>
          <w:sz w:val="28"/>
          <w:szCs w:val="28"/>
          <w:lang w:val="kk-KZ"/>
        </w:rPr>
        <w:t xml:space="preserve"> </w:t>
      </w:r>
      <w:r w:rsidRPr="002C47CF">
        <w:rPr>
          <w:sz w:val="28"/>
          <w:szCs w:val="28"/>
          <w:lang w:val="kk-KZ"/>
        </w:rPr>
        <w:t xml:space="preserve">Жуу және залалсыздандыру ерітінділерін дайындау. Жуу құралдарын, керек-жарақтары мен сүрту материалын алу. Тазаланатын </w:t>
      </w:r>
      <w:r>
        <w:rPr>
          <w:sz w:val="28"/>
          <w:szCs w:val="28"/>
          <w:lang w:val="kk-KZ"/>
        </w:rPr>
        <w:t xml:space="preserve">үй-жайда </w:t>
      </w:r>
      <w:r w:rsidRPr="002C47CF">
        <w:rPr>
          <w:sz w:val="28"/>
          <w:szCs w:val="28"/>
          <w:lang w:val="kk-KZ"/>
        </w:rPr>
        <w:t>санитария және гигиена талаптарын сақтау.</w:t>
      </w:r>
      <w:r w:rsidR="00215AD5">
        <w:rPr>
          <w:sz w:val="28"/>
          <w:szCs w:val="28"/>
          <w:lang w:val="kk-KZ"/>
        </w:rPr>
        <w:t xml:space="preserve"> Әр аптаның жұма күні жалпы бір рет тазалық (генеральная уборка) жүргізеді.</w:t>
      </w:r>
      <w:r w:rsidR="004C3AAE">
        <w:rPr>
          <w:sz w:val="28"/>
          <w:szCs w:val="28"/>
          <w:lang w:val="kk-KZ"/>
        </w:rPr>
        <w:t xml:space="preserve"> </w:t>
      </w:r>
    </w:p>
    <w:p w14:paraId="47D84562" w14:textId="264CACDA" w:rsidR="004C3AAE" w:rsidRDefault="004C3AAE" w:rsidP="001841BD">
      <w:pPr>
        <w:spacing w:after="0"/>
        <w:ind w:firstLine="567"/>
        <w:jc w:val="both"/>
        <w:rPr>
          <w:sz w:val="28"/>
          <w:szCs w:val="28"/>
          <w:lang w:val="kk-KZ"/>
        </w:rPr>
      </w:pPr>
      <w:r>
        <w:rPr>
          <w:sz w:val="28"/>
          <w:szCs w:val="28"/>
          <w:lang w:val="kk-KZ"/>
        </w:rPr>
        <w:t>Қажеттілікке байланысты  әктеу, сырлау жұмыстарын жүргізеді.</w:t>
      </w:r>
    </w:p>
    <w:p w14:paraId="42671AB3" w14:textId="77777777" w:rsidR="004C3AAE" w:rsidRDefault="004C3AAE" w:rsidP="001841BD">
      <w:pPr>
        <w:spacing w:after="0"/>
        <w:ind w:firstLine="567"/>
        <w:jc w:val="both"/>
        <w:rPr>
          <w:sz w:val="28"/>
          <w:szCs w:val="28"/>
          <w:lang w:val="kk-KZ"/>
        </w:rPr>
      </w:pPr>
    </w:p>
    <w:p w14:paraId="0489CDB6" w14:textId="77777777" w:rsidR="004C3AAE" w:rsidRPr="004C3AAE" w:rsidRDefault="004C3AAE" w:rsidP="001841BD">
      <w:pPr>
        <w:spacing w:after="0"/>
        <w:ind w:firstLine="567"/>
        <w:jc w:val="both"/>
        <w:rPr>
          <w:sz w:val="28"/>
          <w:szCs w:val="28"/>
          <w:lang w:val="kk-KZ"/>
        </w:rPr>
      </w:pPr>
    </w:p>
    <w:p w14:paraId="42DCD21F" w14:textId="77777777" w:rsidR="001841BD" w:rsidRDefault="001841BD" w:rsidP="001841BD">
      <w:pPr>
        <w:spacing w:after="0"/>
        <w:ind w:firstLine="567"/>
        <w:jc w:val="both"/>
        <w:rPr>
          <w:sz w:val="28"/>
          <w:szCs w:val="28"/>
          <w:lang w:val="kk-KZ"/>
        </w:rPr>
      </w:pPr>
      <w:r w:rsidRPr="002C47CF">
        <w:rPr>
          <w:b/>
          <w:sz w:val="28"/>
          <w:szCs w:val="28"/>
          <w:lang w:val="kk-KZ"/>
        </w:rPr>
        <w:t>Білуге тиіс</w:t>
      </w:r>
      <w:r w:rsidRPr="002C47CF">
        <w:rPr>
          <w:sz w:val="28"/>
          <w:szCs w:val="28"/>
          <w:lang w:val="kk-KZ"/>
        </w:rPr>
        <w:t>: тазаланатын орындарды күту бойынша санитария және гигиена қағидаларын, қызмет көрсететін жабдық пен керек-жарақты пайдалану қағидалары мен құрылғыларды; тазалау қағидаларын; жуу және залалсыздандыру құралдарының тағайындалымы мен концентрациясын; санитариялық-техникалық жабдықты пайдалану қағидаларын.</w:t>
      </w:r>
    </w:p>
    <w:p w14:paraId="2C75C6B4" w14:textId="77777777" w:rsidR="001841BD" w:rsidRDefault="001841BD" w:rsidP="001841BD">
      <w:pPr>
        <w:spacing w:after="0"/>
        <w:ind w:firstLine="567"/>
        <w:jc w:val="center"/>
        <w:rPr>
          <w:b/>
          <w:sz w:val="28"/>
          <w:szCs w:val="28"/>
          <w:lang w:val="kk-KZ"/>
        </w:rPr>
      </w:pPr>
    </w:p>
    <w:p w14:paraId="776067C9" w14:textId="77D0D774" w:rsidR="001841BD" w:rsidRPr="001841BD" w:rsidRDefault="001841BD" w:rsidP="001841BD">
      <w:pPr>
        <w:spacing w:after="0"/>
        <w:ind w:firstLine="567"/>
        <w:jc w:val="center"/>
        <w:rPr>
          <w:b/>
          <w:sz w:val="28"/>
          <w:szCs w:val="28"/>
          <w:lang w:val="kk-KZ"/>
        </w:rPr>
      </w:pPr>
      <w:r w:rsidRPr="002C47CF">
        <w:rPr>
          <w:b/>
          <w:sz w:val="28"/>
          <w:szCs w:val="28"/>
          <w:lang w:val="kk-KZ"/>
        </w:rPr>
        <w:t>ЖАУАПТЫЛЫҚ</w:t>
      </w:r>
    </w:p>
    <w:p w14:paraId="487A729F" w14:textId="77777777" w:rsidR="001841BD" w:rsidRPr="002C47CF" w:rsidRDefault="001841BD" w:rsidP="001841BD">
      <w:pPr>
        <w:spacing w:after="0"/>
        <w:ind w:firstLine="567"/>
        <w:jc w:val="both"/>
        <w:rPr>
          <w:sz w:val="28"/>
          <w:szCs w:val="28"/>
          <w:lang w:val="kk-KZ"/>
        </w:rPr>
      </w:pPr>
      <w:r w:rsidRPr="002C47CF">
        <w:rPr>
          <w:sz w:val="28"/>
          <w:szCs w:val="28"/>
          <w:lang w:val="kk-KZ"/>
        </w:rPr>
        <w:t xml:space="preserve">Маңызды себептерсіз жарғы мен ішкі еңбек тәртібі ережелерін, басшының, оның орынбасарларының заңды өкімдерін және өзге жергілікті нормативтік актілерді, осы нұсқаулықпен бекітілген лауазымдық міндеттерді орындамағаны немесе тиісінше орындамағаны үшін қызметтік үй-жайларды тазалаушы еңбек шартымен белгіленген тәртіпте тәртіптік жауаптылыққа ие. Қызметтік міндеттерін дөрекі бұзғаны үшін тәртіптік жаза ретінде жұмыстан шығару қолданылуы мүмкін. </w:t>
      </w:r>
    </w:p>
    <w:p w14:paraId="1C8C071E" w14:textId="77777777" w:rsidR="001841BD" w:rsidRPr="002C47CF" w:rsidRDefault="001841BD" w:rsidP="001841BD">
      <w:pPr>
        <w:spacing w:after="0"/>
        <w:ind w:firstLine="567"/>
        <w:jc w:val="both"/>
        <w:rPr>
          <w:sz w:val="28"/>
          <w:szCs w:val="28"/>
          <w:lang w:val="kk-KZ"/>
        </w:rPr>
      </w:pPr>
      <w:r w:rsidRPr="002C47CF">
        <w:rPr>
          <w:sz w:val="28"/>
          <w:szCs w:val="28"/>
          <w:lang w:val="kk-KZ"/>
        </w:rPr>
        <w:t xml:space="preserve">Өрт қауіпсіздігі, еңбекті қорғау ережелерін, оқу-тәрбие процесін ұйымдастырудың санитариялық-гигиеналық қағидаларын бұзғаны үшін қызметтік үй-жайларды тазалаушы әкімшілік заңнамамен қарастырылған тәртіпте және жағдайларда әкімшілік жауаптылыққа тартылады. </w:t>
      </w:r>
    </w:p>
    <w:p w14:paraId="42F9DD12" w14:textId="77777777" w:rsidR="001841BD" w:rsidRPr="002C47CF" w:rsidRDefault="001841BD" w:rsidP="001841BD">
      <w:pPr>
        <w:spacing w:after="0"/>
        <w:ind w:firstLine="567"/>
        <w:jc w:val="both"/>
        <w:rPr>
          <w:sz w:val="28"/>
          <w:szCs w:val="28"/>
          <w:lang w:val="kk-KZ"/>
        </w:rPr>
      </w:pPr>
      <w:r w:rsidRPr="002C47CF">
        <w:rPr>
          <w:sz w:val="28"/>
          <w:szCs w:val="28"/>
          <w:lang w:val="kk-KZ"/>
        </w:rPr>
        <w:t>Өзінің лауазымдық міндеттерін орындауға (орындамауға) байланысты білім беру ұйымына немесе білім беру процесіне қатысушыларға қасақана залал (соның ішінде моральдық) келтіргені үшін қызметтік үй-жайларды тазалаушы еңбек және (немесе) азаматтық заңнамамен бекітілген тәртіпте және шекте материалдық жауаптылыққа ие.</w:t>
      </w:r>
    </w:p>
    <w:p w14:paraId="06A2C6D9" w14:textId="77777777" w:rsidR="001841BD" w:rsidRDefault="001841BD" w:rsidP="001841BD">
      <w:pPr>
        <w:spacing w:after="0"/>
        <w:ind w:firstLine="567"/>
        <w:jc w:val="center"/>
        <w:rPr>
          <w:b/>
          <w:sz w:val="28"/>
          <w:szCs w:val="28"/>
          <w:lang w:val="kk-KZ"/>
        </w:rPr>
      </w:pPr>
    </w:p>
    <w:p w14:paraId="2DB31500" w14:textId="77777777" w:rsidR="001841BD" w:rsidRDefault="001841BD" w:rsidP="001841BD">
      <w:pPr>
        <w:spacing w:after="0"/>
        <w:ind w:firstLine="567"/>
        <w:jc w:val="center"/>
        <w:rPr>
          <w:b/>
          <w:sz w:val="28"/>
          <w:szCs w:val="28"/>
          <w:lang w:val="kk-KZ"/>
        </w:rPr>
      </w:pPr>
      <w:r w:rsidRPr="002C47CF">
        <w:rPr>
          <w:b/>
          <w:sz w:val="28"/>
          <w:szCs w:val="28"/>
          <w:lang w:val="kk-KZ"/>
        </w:rPr>
        <w:t>ӨЗАРА ҚАРЫМ-ҚАТЫНАС</w:t>
      </w:r>
    </w:p>
    <w:p w14:paraId="4A39743F" w14:textId="77777777" w:rsidR="001841BD" w:rsidRPr="002C47CF" w:rsidRDefault="001841BD" w:rsidP="001841BD">
      <w:pPr>
        <w:spacing w:after="0"/>
        <w:ind w:firstLine="567"/>
        <w:jc w:val="center"/>
        <w:rPr>
          <w:b/>
          <w:sz w:val="28"/>
          <w:szCs w:val="28"/>
          <w:lang w:val="kk-KZ"/>
        </w:rPr>
      </w:pPr>
    </w:p>
    <w:p w14:paraId="192D6729" w14:textId="77777777" w:rsidR="001841BD" w:rsidRPr="002C47CF" w:rsidRDefault="001841BD" w:rsidP="001841BD">
      <w:pPr>
        <w:spacing w:after="0"/>
        <w:ind w:firstLine="567"/>
        <w:jc w:val="both"/>
        <w:rPr>
          <w:sz w:val="28"/>
          <w:szCs w:val="28"/>
          <w:lang w:val="kk-KZ"/>
        </w:rPr>
      </w:pPr>
      <w:r w:rsidRPr="002C47CF">
        <w:rPr>
          <w:sz w:val="28"/>
          <w:szCs w:val="28"/>
          <w:lang w:val="kk-KZ"/>
        </w:rPr>
        <w:t xml:space="preserve">Қызметтік үй-жайларды тазалаушы </w:t>
      </w:r>
    </w:p>
    <w:p w14:paraId="7DDB544D" w14:textId="77777777" w:rsidR="001841BD" w:rsidRPr="002C47CF" w:rsidRDefault="001841BD" w:rsidP="001841BD">
      <w:pPr>
        <w:pStyle w:val="ae"/>
        <w:widowControl w:val="0"/>
        <w:numPr>
          <w:ilvl w:val="0"/>
          <w:numId w:val="18"/>
        </w:numPr>
        <w:suppressAutoHyphens/>
        <w:spacing w:after="0" w:line="240" w:lineRule="auto"/>
        <w:ind w:left="0" w:firstLine="0"/>
        <w:contextualSpacing w:val="0"/>
        <w:jc w:val="both"/>
        <w:rPr>
          <w:sz w:val="28"/>
          <w:szCs w:val="28"/>
          <w:lang w:val="kk-KZ"/>
        </w:rPr>
      </w:pPr>
      <w:r w:rsidRPr="002C47CF">
        <w:rPr>
          <w:sz w:val="28"/>
          <w:szCs w:val="28"/>
          <w:lang w:val="kk-KZ"/>
        </w:rPr>
        <w:t xml:space="preserve">40 сағаттық жұмыс аптасына сүйене отырып әзірленген және басшымен бекітілген кесте бойынша жұмыс істейді; </w:t>
      </w:r>
    </w:p>
    <w:p w14:paraId="623E07F4" w14:textId="77777777" w:rsidR="001841BD" w:rsidRDefault="001841BD" w:rsidP="001841BD">
      <w:pPr>
        <w:pStyle w:val="ae"/>
        <w:widowControl w:val="0"/>
        <w:numPr>
          <w:ilvl w:val="0"/>
          <w:numId w:val="18"/>
        </w:numPr>
        <w:suppressAutoHyphens/>
        <w:spacing w:after="0" w:line="240" w:lineRule="auto"/>
        <w:ind w:left="0" w:firstLine="0"/>
        <w:contextualSpacing w:val="0"/>
        <w:jc w:val="both"/>
        <w:rPr>
          <w:sz w:val="28"/>
          <w:szCs w:val="28"/>
          <w:lang w:val="kk-KZ"/>
        </w:rPr>
      </w:pPr>
      <w:r w:rsidRPr="002C47CF">
        <w:rPr>
          <w:sz w:val="28"/>
          <w:szCs w:val="28"/>
          <w:lang w:val="kk-KZ"/>
        </w:rPr>
        <w:t>басшыдан және оның орынбасарларынан нормативтік-құқықтық және ұйымдық-әдістемелік сипаттағы ақпаратты алады, сәйкес құжаттармен қол қою арқылы танысады.</w:t>
      </w:r>
    </w:p>
    <w:p w14:paraId="00C410C2" w14:textId="77777777" w:rsidR="001841BD" w:rsidRPr="00BA5CD6" w:rsidRDefault="001841BD" w:rsidP="001841BD">
      <w:pPr>
        <w:pStyle w:val="ae"/>
        <w:widowControl w:val="0"/>
        <w:suppressAutoHyphens/>
        <w:spacing w:after="0" w:line="240" w:lineRule="auto"/>
        <w:ind w:left="0"/>
        <w:contextualSpacing w:val="0"/>
        <w:jc w:val="both"/>
        <w:rPr>
          <w:sz w:val="28"/>
          <w:szCs w:val="28"/>
          <w:lang w:val="kk-KZ"/>
        </w:rPr>
      </w:pPr>
    </w:p>
    <w:p w14:paraId="75CFA9A6" w14:textId="77777777" w:rsidR="001841BD" w:rsidRDefault="001841BD" w:rsidP="001841BD">
      <w:pPr>
        <w:spacing w:after="0"/>
        <w:jc w:val="both"/>
        <w:rPr>
          <w:lang w:val="kk-KZ"/>
        </w:rPr>
      </w:pPr>
    </w:p>
    <w:p w14:paraId="76A790BD" w14:textId="1568A6FD" w:rsidR="00215AD5" w:rsidRDefault="001841BD" w:rsidP="001841BD">
      <w:pPr>
        <w:jc w:val="both"/>
        <w:rPr>
          <w:noProof/>
          <w:sz w:val="28"/>
          <w:szCs w:val="28"/>
          <w:lang w:val="kk-KZ"/>
        </w:rPr>
      </w:pPr>
      <w:r w:rsidRPr="00033CA0">
        <w:rPr>
          <w:noProof/>
          <w:sz w:val="28"/>
          <w:szCs w:val="28"/>
          <w:lang w:val="kk-KZ"/>
        </w:rPr>
        <w:t>Нұсқаулықпен таныстым:</w:t>
      </w:r>
    </w:p>
    <w:p w14:paraId="6ADAE2FE" w14:textId="77777777" w:rsidR="00215AD5" w:rsidRPr="001841BD" w:rsidRDefault="00215AD5" w:rsidP="001841BD">
      <w:pPr>
        <w:jc w:val="both"/>
        <w:rPr>
          <w:noProof/>
          <w:sz w:val="28"/>
          <w:szCs w:val="28"/>
          <w:lang w:val="kk-KZ"/>
        </w:rPr>
      </w:pPr>
    </w:p>
    <w:p w14:paraId="045DB72F" w14:textId="77777777" w:rsidR="001841BD" w:rsidRPr="00AE2FC7" w:rsidRDefault="001841BD" w:rsidP="001841BD">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1A4941F2" w14:textId="427DF5DB" w:rsidR="001841BD" w:rsidRPr="001769DB" w:rsidRDefault="001841BD" w:rsidP="001841BD">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w:t>
      </w:r>
      <w:r w:rsidR="00AE4597">
        <w:rPr>
          <w:szCs w:val="24"/>
          <w:lang w:val="kk-KZ"/>
        </w:rPr>
        <w:t xml:space="preserve">          </w:t>
      </w:r>
      <w:r>
        <w:rPr>
          <w:szCs w:val="24"/>
          <w:lang w:val="kk-KZ"/>
        </w:rPr>
        <w:t xml:space="preserve">  (қолы)                          (мерзімі)</w:t>
      </w:r>
    </w:p>
    <w:p w14:paraId="0773996A" w14:textId="77777777" w:rsidR="001841BD" w:rsidRPr="008B44BB" w:rsidRDefault="001841BD" w:rsidP="001841BD">
      <w:pPr>
        <w:spacing w:after="0" w:line="240" w:lineRule="auto"/>
        <w:jc w:val="both"/>
        <w:rPr>
          <w:b/>
          <w:szCs w:val="24"/>
          <w:lang w:val="kk-KZ"/>
        </w:rPr>
      </w:pPr>
    </w:p>
    <w:p w14:paraId="723C2D77" w14:textId="78E77772" w:rsidR="001841BD" w:rsidRPr="00AE2FC7" w:rsidRDefault="001841BD" w:rsidP="001841BD">
      <w:pPr>
        <w:spacing w:after="0" w:line="240" w:lineRule="auto"/>
        <w:rPr>
          <w:sz w:val="28"/>
          <w:szCs w:val="28"/>
          <w:lang w:val="kk-KZ"/>
        </w:rPr>
      </w:pPr>
      <w:r w:rsidRPr="00AE2FC7">
        <w:rPr>
          <w:sz w:val="28"/>
          <w:szCs w:val="28"/>
          <w:lang w:val="kk-KZ"/>
        </w:rPr>
        <w:t xml:space="preserve">                                      </w:t>
      </w:r>
    </w:p>
    <w:p w14:paraId="50969778" w14:textId="77777777" w:rsidR="005E3EF3" w:rsidRDefault="005E3EF3" w:rsidP="001841BD">
      <w:pPr>
        <w:spacing w:after="0" w:line="240" w:lineRule="auto"/>
        <w:jc w:val="both"/>
        <w:rPr>
          <w:szCs w:val="24"/>
          <w:lang w:val="kk-KZ"/>
        </w:rPr>
      </w:pPr>
    </w:p>
    <w:p w14:paraId="3C3DB707" w14:textId="77777777" w:rsidR="005E3EF3" w:rsidRDefault="005E3EF3" w:rsidP="00810E8A">
      <w:pPr>
        <w:spacing w:after="0" w:line="240" w:lineRule="auto"/>
        <w:jc w:val="center"/>
        <w:rPr>
          <w:szCs w:val="24"/>
          <w:lang w:val="kk-KZ"/>
        </w:rPr>
      </w:pPr>
    </w:p>
    <w:p w14:paraId="178FFE4F" w14:textId="77777777" w:rsidR="00810E8A" w:rsidRDefault="00810E8A" w:rsidP="00810E8A">
      <w:pPr>
        <w:spacing w:after="0" w:line="240" w:lineRule="auto"/>
        <w:jc w:val="center"/>
        <w:rPr>
          <w:szCs w:val="24"/>
          <w:lang w:val="kk-KZ"/>
        </w:rPr>
      </w:pPr>
    </w:p>
    <w:p w14:paraId="0A1BDC64" w14:textId="77777777" w:rsidR="00810E8A" w:rsidRDefault="00810E8A" w:rsidP="00810E8A">
      <w:pPr>
        <w:spacing w:after="0" w:line="240" w:lineRule="auto"/>
        <w:jc w:val="center"/>
        <w:rPr>
          <w:szCs w:val="24"/>
          <w:lang w:val="kk-KZ"/>
        </w:rPr>
      </w:pPr>
    </w:p>
    <w:p w14:paraId="69E2AAF0" w14:textId="77777777" w:rsidR="00810E8A" w:rsidRDefault="00810E8A" w:rsidP="00810E8A">
      <w:pPr>
        <w:spacing w:after="0" w:line="240" w:lineRule="auto"/>
        <w:jc w:val="center"/>
        <w:rPr>
          <w:szCs w:val="24"/>
          <w:lang w:val="kk-KZ"/>
        </w:rPr>
      </w:pPr>
    </w:p>
    <w:p w14:paraId="37C4A563" w14:textId="77777777" w:rsidR="00810E8A" w:rsidRDefault="00810E8A" w:rsidP="00810E8A">
      <w:pPr>
        <w:spacing w:after="0" w:line="240" w:lineRule="auto"/>
        <w:jc w:val="center"/>
        <w:rPr>
          <w:szCs w:val="24"/>
          <w:lang w:val="kk-KZ"/>
        </w:rPr>
      </w:pPr>
    </w:p>
    <w:p w14:paraId="0E098589" w14:textId="77777777" w:rsidR="00810E8A" w:rsidRDefault="00810E8A" w:rsidP="00810E8A">
      <w:pPr>
        <w:spacing w:after="0" w:line="240" w:lineRule="auto"/>
        <w:jc w:val="center"/>
        <w:rPr>
          <w:szCs w:val="24"/>
          <w:lang w:val="kk-KZ"/>
        </w:rPr>
      </w:pPr>
    </w:p>
    <w:p w14:paraId="1E547F96" w14:textId="77777777" w:rsidR="00810E8A" w:rsidRDefault="00810E8A" w:rsidP="00810E8A">
      <w:pPr>
        <w:spacing w:after="0" w:line="240" w:lineRule="auto"/>
        <w:jc w:val="center"/>
        <w:rPr>
          <w:szCs w:val="24"/>
          <w:lang w:val="kk-KZ"/>
        </w:rPr>
      </w:pPr>
    </w:p>
    <w:p w14:paraId="2AAF546B" w14:textId="77777777" w:rsidR="00810E8A" w:rsidRDefault="00810E8A" w:rsidP="00810E8A">
      <w:pPr>
        <w:spacing w:after="0" w:line="240" w:lineRule="auto"/>
        <w:jc w:val="center"/>
        <w:rPr>
          <w:szCs w:val="24"/>
          <w:lang w:val="kk-KZ"/>
        </w:rPr>
      </w:pPr>
    </w:p>
    <w:p w14:paraId="234645D2" w14:textId="77777777" w:rsidR="00810E8A" w:rsidRDefault="00810E8A" w:rsidP="00810E8A">
      <w:pPr>
        <w:spacing w:after="0" w:line="240" w:lineRule="auto"/>
        <w:jc w:val="center"/>
        <w:rPr>
          <w:szCs w:val="24"/>
          <w:lang w:val="kk-KZ"/>
        </w:rPr>
      </w:pPr>
    </w:p>
    <w:p w14:paraId="59F13E90" w14:textId="77777777" w:rsidR="00810E8A" w:rsidRDefault="00810E8A" w:rsidP="00810E8A">
      <w:pPr>
        <w:spacing w:after="0" w:line="240" w:lineRule="auto"/>
        <w:jc w:val="center"/>
        <w:rPr>
          <w:szCs w:val="24"/>
          <w:lang w:val="kk-KZ"/>
        </w:rPr>
      </w:pPr>
    </w:p>
    <w:p w14:paraId="16F9F9C6" w14:textId="77777777" w:rsidR="00810E8A" w:rsidRDefault="00810E8A" w:rsidP="00810E8A">
      <w:pPr>
        <w:spacing w:after="0" w:line="240" w:lineRule="auto"/>
        <w:jc w:val="center"/>
        <w:rPr>
          <w:szCs w:val="24"/>
          <w:lang w:val="kk-KZ"/>
        </w:rPr>
      </w:pPr>
    </w:p>
    <w:p w14:paraId="0EEFE425" w14:textId="77777777" w:rsidR="00810E8A" w:rsidRDefault="00810E8A" w:rsidP="00810E8A">
      <w:pPr>
        <w:spacing w:after="0" w:line="240" w:lineRule="auto"/>
        <w:jc w:val="center"/>
        <w:rPr>
          <w:szCs w:val="24"/>
          <w:lang w:val="kk-KZ"/>
        </w:rPr>
      </w:pPr>
    </w:p>
    <w:p w14:paraId="2410104C" w14:textId="77777777" w:rsidR="00810E8A" w:rsidRDefault="00810E8A" w:rsidP="00810E8A">
      <w:pPr>
        <w:spacing w:after="0" w:line="240" w:lineRule="auto"/>
        <w:jc w:val="center"/>
        <w:rPr>
          <w:szCs w:val="24"/>
          <w:lang w:val="kk-KZ"/>
        </w:rPr>
      </w:pPr>
    </w:p>
    <w:p w14:paraId="174DF792" w14:textId="77777777" w:rsidR="00810E8A" w:rsidRDefault="00810E8A" w:rsidP="00810E8A">
      <w:pPr>
        <w:spacing w:after="0" w:line="240" w:lineRule="auto"/>
        <w:jc w:val="center"/>
        <w:rPr>
          <w:szCs w:val="24"/>
          <w:lang w:val="kk-KZ"/>
        </w:rPr>
      </w:pPr>
    </w:p>
    <w:p w14:paraId="251F6C37" w14:textId="77777777" w:rsidR="00810E8A" w:rsidRDefault="00810E8A" w:rsidP="00810E8A">
      <w:pPr>
        <w:spacing w:after="0" w:line="240" w:lineRule="auto"/>
        <w:jc w:val="center"/>
        <w:rPr>
          <w:szCs w:val="24"/>
          <w:lang w:val="kk-KZ"/>
        </w:rPr>
      </w:pPr>
    </w:p>
    <w:p w14:paraId="41873B18" w14:textId="77777777" w:rsidR="00810E8A" w:rsidRDefault="00810E8A" w:rsidP="00810E8A">
      <w:pPr>
        <w:spacing w:after="0" w:line="240" w:lineRule="auto"/>
        <w:jc w:val="center"/>
        <w:rPr>
          <w:szCs w:val="24"/>
          <w:lang w:val="kk-KZ"/>
        </w:rPr>
      </w:pPr>
    </w:p>
    <w:p w14:paraId="7BF2DBA3" w14:textId="77777777" w:rsidR="00810E8A" w:rsidRDefault="00810E8A" w:rsidP="00810E8A">
      <w:pPr>
        <w:spacing w:after="0" w:line="240" w:lineRule="auto"/>
        <w:jc w:val="center"/>
        <w:rPr>
          <w:szCs w:val="24"/>
          <w:lang w:val="kk-KZ"/>
        </w:rPr>
      </w:pPr>
    </w:p>
    <w:p w14:paraId="2EE0E6D7" w14:textId="77777777" w:rsidR="00810E8A" w:rsidRDefault="00810E8A" w:rsidP="00810E8A">
      <w:pPr>
        <w:spacing w:after="0" w:line="240" w:lineRule="auto"/>
        <w:jc w:val="center"/>
        <w:rPr>
          <w:szCs w:val="24"/>
          <w:lang w:val="kk-KZ"/>
        </w:rPr>
      </w:pPr>
    </w:p>
    <w:p w14:paraId="05048BDE" w14:textId="77777777" w:rsidR="00810E8A" w:rsidRDefault="00810E8A" w:rsidP="00810E8A">
      <w:pPr>
        <w:spacing w:after="0" w:line="240" w:lineRule="auto"/>
        <w:jc w:val="center"/>
        <w:rPr>
          <w:szCs w:val="24"/>
          <w:lang w:val="kk-KZ"/>
        </w:rPr>
      </w:pPr>
    </w:p>
    <w:p w14:paraId="1A767B3F" w14:textId="77777777" w:rsidR="00810E8A" w:rsidRDefault="00810E8A" w:rsidP="00810E8A">
      <w:pPr>
        <w:spacing w:after="0" w:line="240" w:lineRule="auto"/>
        <w:jc w:val="center"/>
        <w:rPr>
          <w:szCs w:val="24"/>
          <w:lang w:val="kk-KZ"/>
        </w:rPr>
      </w:pPr>
    </w:p>
    <w:p w14:paraId="4E62F12F" w14:textId="77777777" w:rsidR="00810E8A" w:rsidRDefault="00810E8A" w:rsidP="00810E8A">
      <w:pPr>
        <w:spacing w:after="0" w:line="240" w:lineRule="auto"/>
        <w:jc w:val="center"/>
        <w:rPr>
          <w:szCs w:val="24"/>
          <w:lang w:val="kk-KZ"/>
        </w:rPr>
      </w:pPr>
    </w:p>
    <w:p w14:paraId="44CB74FC" w14:textId="77777777" w:rsidR="00810E8A" w:rsidRDefault="00810E8A" w:rsidP="00810E8A">
      <w:pPr>
        <w:spacing w:after="0" w:line="240" w:lineRule="auto"/>
        <w:jc w:val="center"/>
        <w:rPr>
          <w:szCs w:val="24"/>
          <w:lang w:val="kk-KZ"/>
        </w:rPr>
      </w:pPr>
    </w:p>
    <w:p w14:paraId="4C53CA60" w14:textId="77777777" w:rsidR="00810E8A" w:rsidRDefault="00810E8A" w:rsidP="00810E8A">
      <w:pPr>
        <w:spacing w:after="0" w:line="240" w:lineRule="auto"/>
        <w:jc w:val="center"/>
        <w:rPr>
          <w:szCs w:val="24"/>
          <w:lang w:val="kk-KZ"/>
        </w:rPr>
      </w:pPr>
    </w:p>
    <w:p w14:paraId="4587B51E" w14:textId="77777777" w:rsidR="00810E8A" w:rsidRDefault="00810E8A" w:rsidP="00810E8A">
      <w:pPr>
        <w:spacing w:after="0" w:line="240" w:lineRule="auto"/>
        <w:jc w:val="center"/>
        <w:rPr>
          <w:szCs w:val="24"/>
          <w:lang w:val="kk-KZ"/>
        </w:rPr>
      </w:pPr>
    </w:p>
    <w:p w14:paraId="023C1D7D" w14:textId="77777777" w:rsidR="00810E8A" w:rsidRDefault="00810E8A" w:rsidP="00810E8A">
      <w:pPr>
        <w:spacing w:after="0" w:line="240" w:lineRule="auto"/>
        <w:jc w:val="center"/>
        <w:rPr>
          <w:szCs w:val="24"/>
          <w:lang w:val="kk-KZ"/>
        </w:rPr>
      </w:pPr>
    </w:p>
    <w:p w14:paraId="5743F2DD" w14:textId="77777777" w:rsidR="00810E8A" w:rsidRDefault="00810E8A" w:rsidP="00810E8A">
      <w:pPr>
        <w:spacing w:after="0" w:line="240" w:lineRule="auto"/>
        <w:jc w:val="center"/>
        <w:rPr>
          <w:szCs w:val="24"/>
          <w:lang w:val="kk-KZ"/>
        </w:rPr>
      </w:pPr>
    </w:p>
    <w:p w14:paraId="64C8F9CD" w14:textId="77777777" w:rsidR="00810E8A" w:rsidRDefault="00810E8A" w:rsidP="00810E8A">
      <w:pPr>
        <w:spacing w:after="0" w:line="240" w:lineRule="auto"/>
        <w:jc w:val="center"/>
        <w:rPr>
          <w:szCs w:val="24"/>
          <w:lang w:val="kk-KZ"/>
        </w:rPr>
      </w:pPr>
    </w:p>
    <w:p w14:paraId="0D242570" w14:textId="77777777" w:rsidR="00810E8A" w:rsidRDefault="00810E8A" w:rsidP="00810E8A">
      <w:pPr>
        <w:spacing w:after="0" w:line="240" w:lineRule="auto"/>
        <w:jc w:val="center"/>
        <w:rPr>
          <w:szCs w:val="24"/>
          <w:lang w:val="kk-KZ"/>
        </w:rPr>
      </w:pPr>
    </w:p>
    <w:p w14:paraId="3EBCE5BF" w14:textId="77777777" w:rsidR="00810E8A" w:rsidRDefault="00810E8A" w:rsidP="00810E8A">
      <w:pPr>
        <w:spacing w:after="0" w:line="240" w:lineRule="auto"/>
        <w:jc w:val="center"/>
        <w:rPr>
          <w:szCs w:val="24"/>
          <w:lang w:val="kk-KZ"/>
        </w:rPr>
      </w:pPr>
    </w:p>
    <w:p w14:paraId="6FC6A2BB" w14:textId="77777777" w:rsidR="00810E8A" w:rsidRDefault="00810E8A" w:rsidP="00810E8A">
      <w:pPr>
        <w:spacing w:after="0" w:line="240" w:lineRule="auto"/>
        <w:jc w:val="center"/>
        <w:rPr>
          <w:szCs w:val="24"/>
          <w:lang w:val="kk-KZ"/>
        </w:rPr>
      </w:pPr>
    </w:p>
    <w:p w14:paraId="325DD1AD" w14:textId="77777777" w:rsidR="00810E8A" w:rsidRDefault="00810E8A" w:rsidP="00810E8A">
      <w:pPr>
        <w:spacing w:after="0" w:line="240" w:lineRule="auto"/>
        <w:jc w:val="center"/>
        <w:rPr>
          <w:szCs w:val="24"/>
          <w:lang w:val="kk-KZ"/>
        </w:rPr>
      </w:pPr>
    </w:p>
    <w:p w14:paraId="5441A97F" w14:textId="77777777" w:rsidR="00810E8A" w:rsidRDefault="00810E8A" w:rsidP="00810E8A">
      <w:pPr>
        <w:spacing w:after="0" w:line="240" w:lineRule="auto"/>
        <w:jc w:val="center"/>
        <w:rPr>
          <w:szCs w:val="24"/>
          <w:lang w:val="kk-KZ"/>
        </w:rPr>
      </w:pPr>
    </w:p>
    <w:p w14:paraId="76104A32" w14:textId="77777777" w:rsidR="00810E8A" w:rsidRDefault="00810E8A" w:rsidP="00810E8A">
      <w:pPr>
        <w:spacing w:after="0" w:line="240" w:lineRule="auto"/>
        <w:jc w:val="center"/>
        <w:rPr>
          <w:szCs w:val="24"/>
          <w:lang w:val="kk-KZ"/>
        </w:rPr>
      </w:pPr>
    </w:p>
    <w:p w14:paraId="69FB50EE" w14:textId="77777777" w:rsidR="00810E8A" w:rsidRDefault="00810E8A" w:rsidP="00810E8A">
      <w:pPr>
        <w:spacing w:after="0" w:line="240" w:lineRule="auto"/>
        <w:jc w:val="center"/>
        <w:rPr>
          <w:szCs w:val="24"/>
          <w:lang w:val="kk-KZ"/>
        </w:rPr>
      </w:pPr>
    </w:p>
    <w:p w14:paraId="695CA289" w14:textId="77777777" w:rsidR="00810E8A" w:rsidRDefault="00810E8A" w:rsidP="00810E8A">
      <w:pPr>
        <w:spacing w:after="0" w:line="240" w:lineRule="auto"/>
        <w:jc w:val="center"/>
        <w:rPr>
          <w:szCs w:val="24"/>
          <w:lang w:val="kk-KZ"/>
        </w:rPr>
      </w:pPr>
    </w:p>
    <w:p w14:paraId="21D44713" w14:textId="77777777" w:rsidR="00810E8A" w:rsidRDefault="00810E8A" w:rsidP="00810E8A">
      <w:pPr>
        <w:spacing w:after="0" w:line="240" w:lineRule="auto"/>
        <w:jc w:val="center"/>
        <w:rPr>
          <w:szCs w:val="24"/>
          <w:lang w:val="kk-KZ"/>
        </w:rPr>
      </w:pPr>
    </w:p>
    <w:p w14:paraId="67B76D8E" w14:textId="77777777" w:rsidR="00810E8A" w:rsidRDefault="00810E8A" w:rsidP="00810E8A">
      <w:pPr>
        <w:spacing w:after="0" w:line="240" w:lineRule="auto"/>
        <w:jc w:val="center"/>
        <w:rPr>
          <w:szCs w:val="24"/>
          <w:lang w:val="kk-KZ"/>
        </w:rPr>
      </w:pPr>
    </w:p>
    <w:p w14:paraId="02F2CFA2" w14:textId="77777777" w:rsidR="00810E8A" w:rsidRDefault="00810E8A" w:rsidP="00810E8A">
      <w:pPr>
        <w:spacing w:after="0" w:line="240" w:lineRule="auto"/>
        <w:jc w:val="center"/>
        <w:rPr>
          <w:szCs w:val="24"/>
          <w:lang w:val="kk-KZ"/>
        </w:rPr>
      </w:pPr>
    </w:p>
    <w:p w14:paraId="381434AC" w14:textId="77777777" w:rsidR="00810E8A" w:rsidRDefault="00810E8A" w:rsidP="00810E8A">
      <w:pPr>
        <w:spacing w:after="0" w:line="240" w:lineRule="auto"/>
        <w:jc w:val="center"/>
        <w:rPr>
          <w:szCs w:val="24"/>
          <w:lang w:val="kk-KZ"/>
        </w:rPr>
      </w:pPr>
    </w:p>
    <w:p w14:paraId="7A357483" w14:textId="77777777" w:rsidR="00810E8A" w:rsidRDefault="00810E8A" w:rsidP="00810E8A">
      <w:pPr>
        <w:spacing w:after="0" w:line="240" w:lineRule="auto"/>
        <w:jc w:val="center"/>
        <w:rPr>
          <w:szCs w:val="24"/>
          <w:lang w:val="kk-KZ"/>
        </w:rPr>
      </w:pPr>
    </w:p>
    <w:p w14:paraId="6FC3C81D" w14:textId="77777777" w:rsidR="00810E8A" w:rsidRDefault="00810E8A" w:rsidP="00810E8A">
      <w:pPr>
        <w:spacing w:after="0" w:line="240" w:lineRule="auto"/>
        <w:jc w:val="center"/>
        <w:rPr>
          <w:szCs w:val="24"/>
          <w:lang w:val="kk-KZ"/>
        </w:rPr>
      </w:pPr>
    </w:p>
    <w:p w14:paraId="44E0EA8F" w14:textId="77777777" w:rsidR="00810E8A" w:rsidRDefault="00810E8A" w:rsidP="00810E8A">
      <w:pPr>
        <w:spacing w:after="0" w:line="240" w:lineRule="auto"/>
        <w:jc w:val="center"/>
        <w:rPr>
          <w:szCs w:val="24"/>
          <w:lang w:val="kk-KZ"/>
        </w:rPr>
      </w:pPr>
    </w:p>
    <w:p w14:paraId="03934AB1" w14:textId="7CFE7601" w:rsidR="00810E8A" w:rsidRDefault="00810E8A" w:rsidP="00810E8A">
      <w:pPr>
        <w:spacing w:after="0" w:line="240" w:lineRule="auto"/>
        <w:jc w:val="center"/>
        <w:rPr>
          <w:szCs w:val="24"/>
          <w:lang w:val="kk-KZ"/>
        </w:rPr>
      </w:pPr>
    </w:p>
    <w:p w14:paraId="4901EEC3" w14:textId="6A319D0F" w:rsidR="000F01F3" w:rsidRDefault="000F01F3" w:rsidP="00810E8A">
      <w:pPr>
        <w:spacing w:after="0" w:line="240" w:lineRule="auto"/>
        <w:jc w:val="center"/>
        <w:rPr>
          <w:szCs w:val="24"/>
          <w:lang w:val="kk-KZ"/>
        </w:rPr>
      </w:pPr>
    </w:p>
    <w:p w14:paraId="0C6329B6" w14:textId="5343D5C0" w:rsidR="000F01F3" w:rsidRDefault="000F01F3" w:rsidP="00810E8A">
      <w:pPr>
        <w:spacing w:after="0" w:line="240" w:lineRule="auto"/>
        <w:jc w:val="center"/>
        <w:rPr>
          <w:szCs w:val="24"/>
          <w:lang w:val="kk-KZ"/>
        </w:rPr>
      </w:pPr>
    </w:p>
    <w:p w14:paraId="6C6C0E26" w14:textId="0867BB20" w:rsidR="000F01F3" w:rsidRDefault="000F01F3" w:rsidP="00810E8A">
      <w:pPr>
        <w:spacing w:after="0" w:line="240" w:lineRule="auto"/>
        <w:jc w:val="center"/>
        <w:rPr>
          <w:szCs w:val="24"/>
          <w:lang w:val="kk-KZ"/>
        </w:rPr>
      </w:pPr>
    </w:p>
    <w:p w14:paraId="0E825CB9" w14:textId="3A2BCB1F" w:rsidR="000F01F3" w:rsidRDefault="000F01F3" w:rsidP="00810E8A">
      <w:pPr>
        <w:spacing w:after="0" w:line="240" w:lineRule="auto"/>
        <w:jc w:val="center"/>
        <w:rPr>
          <w:szCs w:val="24"/>
          <w:lang w:val="kk-KZ"/>
        </w:rPr>
      </w:pPr>
    </w:p>
    <w:p w14:paraId="3D1C3AA8" w14:textId="7F030310" w:rsidR="000F01F3" w:rsidRDefault="000F01F3" w:rsidP="00810E8A">
      <w:pPr>
        <w:spacing w:after="0" w:line="240" w:lineRule="auto"/>
        <w:jc w:val="center"/>
        <w:rPr>
          <w:szCs w:val="24"/>
          <w:lang w:val="kk-KZ"/>
        </w:rPr>
      </w:pPr>
    </w:p>
    <w:p w14:paraId="31997A52" w14:textId="67F658DA" w:rsidR="000F01F3" w:rsidRDefault="000F01F3" w:rsidP="00810E8A">
      <w:pPr>
        <w:spacing w:after="0" w:line="240" w:lineRule="auto"/>
        <w:jc w:val="center"/>
        <w:rPr>
          <w:szCs w:val="24"/>
          <w:lang w:val="kk-KZ"/>
        </w:rPr>
      </w:pPr>
    </w:p>
    <w:p w14:paraId="70BBA4D2" w14:textId="69AEEF44" w:rsidR="000F01F3" w:rsidRDefault="000F01F3" w:rsidP="00810E8A">
      <w:pPr>
        <w:spacing w:after="0" w:line="240" w:lineRule="auto"/>
        <w:jc w:val="center"/>
        <w:rPr>
          <w:szCs w:val="24"/>
          <w:lang w:val="kk-KZ"/>
        </w:rPr>
      </w:pPr>
    </w:p>
    <w:p w14:paraId="771E01F4" w14:textId="553DF051" w:rsidR="000F01F3" w:rsidRDefault="000F01F3" w:rsidP="00810E8A">
      <w:pPr>
        <w:spacing w:after="0" w:line="240" w:lineRule="auto"/>
        <w:jc w:val="center"/>
        <w:rPr>
          <w:szCs w:val="24"/>
          <w:lang w:val="kk-KZ"/>
        </w:rPr>
      </w:pPr>
    </w:p>
    <w:p w14:paraId="443924DF" w14:textId="5F4869DC" w:rsidR="000F01F3" w:rsidRDefault="000F01F3" w:rsidP="00810E8A">
      <w:pPr>
        <w:spacing w:after="0" w:line="240" w:lineRule="auto"/>
        <w:jc w:val="center"/>
        <w:rPr>
          <w:szCs w:val="24"/>
          <w:lang w:val="kk-KZ"/>
        </w:rPr>
      </w:pPr>
    </w:p>
    <w:p w14:paraId="7811F782" w14:textId="64512737" w:rsidR="000F01F3" w:rsidRDefault="000F01F3" w:rsidP="00810E8A">
      <w:pPr>
        <w:spacing w:after="0" w:line="240" w:lineRule="auto"/>
        <w:jc w:val="center"/>
        <w:rPr>
          <w:szCs w:val="24"/>
          <w:lang w:val="kk-KZ"/>
        </w:rPr>
      </w:pPr>
    </w:p>
    <w:p w14:paraId="185A65E4" w14:textId="5F03876F" w:rsidR="000F01F3" w:rsidRDefault="000F01F3" w:rsidP="00810E8A">
      <w:pPr>
        <w:spacing w:after="0" w:line="240" w:lineRule="auto"/>
        <w:jc w:val="center"/>
        <w:rPr>
          <w:szCs w:val="24"/>
          <w:lang w:val="kk-KZ"/>
        </w:rPr>
      </w:pPr>
    </w:p>
    <w:p w14:paraId="256FA297" w14:textId="46BD3899" w:rsidR="000F01F3" w:rsidRDefault="000F01F3" w:rsidP="00810E8A">
      <w:pPr>
        <w:spacing w:after="0" w:line="240" w:lineRule="auto"/>
        <w:jc w:val="center"/>
        <w:rPr>
          <w:szCs w:val="24"/>
          <w:lang w:val="kk-KZ"/>
        </w:rPr>
      </w:pPr>
    </w:p>
    <w:p w14:paraId="643112D5" w14:textId="49AC59A2" w:rsidR="000F01F3" w:rsidRDefault="000F01F3" w:rsidP="00810E8A">
      <w:pPr>
        <w:spacing w:after="0" w:line="240" w:lineRule="auto"/>
        <w:jc w:val="center"/>
        <w:rPr>
          <w:szCs w:val="24"/>
          <w:lang w:val="kk-KZ"/>
        </w:rPr>
      </w:pPr>
    </w:p>
    <w:p w14:paraId="73F77709" w14:textId="779E96A4" w:rsidR="000F01F3" w:rsidRDefault="000F01F3" w:rsidP="00810E8A">
      <w:pPr>
        <w:spacing w:after="0" w:line="240" w:lineRule="auto"/>
        <w:jc w:val="center"/>
        <w:rPr>
          <w:szCs w:val="24"/>
          <w:lang w:val="kk-KZ"/>
        </w:rPr>
      </w:pPr>
    </w:p>
    <w:p w14:paraId="1A0613E2" w14:textId="763573C7" w:rsidR="000F01F3" w:rsidRDefault="000F01F3" w:rsidP="00810E8A">
      <w:pPr>
        <w:spacing w:after="0" w:line="240" w:lineRule="auto"/>
        <w:jc w:val="center"/>
        <w:rPr>
          <w:szCs w:val="24"/>
          <w:lang w:val="kk-KZ"/>
        </w:rPr>
      </w:pPr>
    </w:p>
    <w:p w14:paraId="7BA79FB6" w14:textId="68A70439" w:rsidR="000F01F3" w:rsidRDefault="000F01F3" w:rsidP="00810E8A">
      <w:pPr>
        <w:spacing w:after="0" w:line="240" w:lineRule="auto"/>
        <w:jc w:val="center"/>
        <w:rPr>
          <w:szCs w:val="24"/>
          <w:lang w:val="kk-KZ"/>
        </w:rPr>
      </w:pPr>
    </w:p>
    <w:p w14:paraId="6A59E954" w14:textId="16592791" w:rsidR="000F01F3" w:rsidRDefault="000F01F3" w:rsidP="00810E8A">
      <w:pPr>
        <w:spacing w:after="0" w:line="240" w:lineRule="auto"/>
        <w:jc w:val="center"/>
        <w:rPr>
          <w:szCs w:val="24"/>
          <w:lang w:val="kk-KZ"/>
        </w:rPr>
      </w:pPr>
    </w:p>
    <w:p w14:paraId="754F964D" w14:textId="094603C2" w:rsidR="000F01F3" w:rsidRDefault="000F01F3" w:rsidP="00810E8A">
      <w:pPr>
        <w:spacing w:after="0" w:line="240" w:lineRule="auto"/>
        <w:jc w:val="center"/>
        <w:rPr>
          <w:szCs w:val="24"/>
          <w:lang w:val="kk-KZ"/>
        </w:rPr>
      </w:pPr>
    </w:p>
    <w:p w14:paraId="5E0ADFA6" w14:textId="77777777" w:rsidR="000F01F3" w:rsidRDefault="000F01F3" w:rsidP="00810E8A">
      <w:pPr>
        <w:spacing w:after="0" w:line="240" w:lineRule="auto"/>
        <w:jc w:val="center"/>
        <w:rPr>
          <w:szCs w:val="24"/>
          <w:lang w:val="kk-KZ"/>
        </w:rPr>
      </w:pPr>
    </w:p>
    <w:p w14:paraId="44A51A81" w14:textId="77777777" w:rsidR="00810E8A" w:rsidRDefault="00810E8A" w:rsidP="00810E8A">
      <w:pPr>
        <w:spacing w:after="0" w:line="240" w:lineRule="auto"/>
        <w:jc w:val="center"/>
        <w:rPr>
          <w:szCs w:val="24"/>
          <w:lang w:val="kk-KZ"/>
        </w:rPr>
      </w:pPr>
    </w:p>
    <w:p w14:paraId="26A3589E" w14:textId="77777777" w:rsidR="005E3EF3" w:rsidRDefault="005E3EF3" w:rsidP="001841BD">
      <w:pPr>
        <w:spacing w:after="0" w:line="240" w:lineRule="auto"/>
        <w:jc w:val="both"/>
        <w:rPr>
          <w:szCs w:val="24"/>
          <w:lang w:val="kk-KZ"/>
        </w:rPr>
      </w:pPr>
    </w:p>
    <w:p w14:paraId="638B6D67" w14:textId="77777777" w:rsidR="005E3EF3" w:rsidRDefault="005E3EF3" w:rsidP="001841BD">
      <w:pPr>
        <w:spacing w:after="0" w:line="240" w:lineRule="auto"/>
        <w:jc w:val="both"/>
        <w:rPr>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F4537A" w:rsidRPr="00810E8A" w14:paraId="6685ACFB" w14:textId="77777777" w:rsidTr="00AE4597">
        <w:tc>
          <w:tcPr>
            <w:tcW w:w="3652" w:type="dxa"/>
          </w:tcPr>
          <w:p w14:paraId="55CAC8F6" w14:textId="6C321FF4" w:rsidR="00F4537A" w:rsidRPr="00F246CD" w:rsidRDefault="0011528B" w:rsidP="00AE4597">
            <w:pPr>
              <w:shd w:val="clear" w:color="auto" w:fill="FFFFFF" w:themeFill="background1"/>
              <w:rPr>
                <w:b/>
                <w:color w:val="000000" w:themeColor="text1"/>
                <w:sz w:val="28"/>
                <w:szCs w:val="28"/>
                <w:lang w:val="kk-KZ"/>
              </w:rPr>
            </w:pPr>
            <w:r>
              <w:rPr>
                <w:sz w:val="28"/>
                <w:szCs w:val="28"/>
                <w:lang w:val="kk-KZ"/>
              </w:rPr>
              <w:t xml:space="preserve">                         </w:t>
            </w:r>
            <w:r w:rsidR="00F4537A" w:rsidRPr="00F246CD">
              <w:rPr>
                <w:b/>
                <w:color w:val="000000" w:themeColor="text1"/>
                <w:sz w:val="28"/>
                <w:szCs w:val="28"/>
                <w:lang w:val="kk-KZ"/>
              </w:rPr>
              <w:t>«БЕКІТЕМІН»</w:t>
            </w:r>
          </w:p>
          <w:p w14:paraId="5F8C5A56" w14:textId="77777777" w:rsidR="00F4537A" w:rsidRPr="00F246CD" w:rsidRDefault="00F4537A" w:rsidP="00AE4597">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0EFF8B99" w14:textId="5E239ECD" w:rsidR="00F4537A" w:rsidRPr="00F246CD" w:rsidRDefault="00F4537A" w:rsidP="00AE4597">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810E8A">
              <w:rPr>
                <w:b/>
                <w:color w:val="000000" w:themeColor="text1"/>
                <w:sz w:val="28"/>
                <w:szCs w:val="28"/>
                <w:lang w:val="kk-KZ"/>
              </w:rPr>
              <w:t>ы</w:t>
            </w:r>
            <w:r w:rsidR="00810E8A" w:rsidRPr="00F246CD">
              <w:rPr>
                <w:b/>
                <w:color w:val="000000" w:themeColor="text1"/>
                <w:sz w:val="28"/>
                <w:szCs w:val="28"/>
                <w:lang w:val="kk-KZ"/>
              </w:rPr>
              <w:t xml:space="preserve"> </w:t>
            </w:r>
            <w:r w:rsidRPr="00F246CD">
              <w:rPr>
                <w:b/>
                <w:color w:val="000000" w:themeColor="text1"/>
                <w:sz w:val="28"/>
                <w:szCs w:val="28"/>
                <w:lang w:val="kk-KZ"/>
              </w:rPr>
              <w:t>_____________</w:t>
            </w:r>
            <w:r>
              <w:rPr>
                <w:b/>
                <w:color w:val="000000" w:themeColor="text1"/>
                <w:sz w:val="28"/>
                <w:szCs w:val="28"/>
                <w:lang w:val="kk-KZ"/>
              </w:rPr>
              <w:t>З.Киянова</w:t>
            </w:r>
          </w:p>
          <w:p w14:paraId="7C9B2274" w14:textId="6AC53EFA" w:rsidR="00F4537A" w:rsidRPr="00810E8A" w:rsidRDefault="00F4537A" w:rsidP="00AE4597">
            <w:pPr>
              <w:shd w:val="clear" w:color="auto" w:fill="FFFFFF" w:themeFill="background1"/>
              <w:rPr>
                <w:noProof/>
                <w:color w:val="000000" w:themeColor="text1"/>
                <w:sz w:val="28"/>
                <w:szCs w:val="28"/>
                <w:lang w:val="kk-KZ" w:eastAsia="ru-RU"/>
              </w:rPr>
            </w:pPr>
            <w:r w:rsidRPr="00F246CD">
              <w:rPr>
                <w:b/>
                <w:color w:val="000000" w:themeColor="text1"/>
                <w:sz w:val="28"/>
                <w:szCs w:val="28"/>
                <w:lang w:val="kk-KZ"/>
              </w:rPr>
              <w:t>«___»____________202</w:t>
            </w:r>
            <w:r w:rsidR="00810E8A">
              <w:rPr>
                <w:b/>
                <w:color w:val="000000" w:themeColor="text1"/>
                <w:sz w:val="28"/>
                <w:szCs w:val="28"/>
                <w:lang w:val="kk-KZ"/>
              </w:rPr>
              <w:t>5</w:t>
            </w:r>
            <w:r w:rsidRPr="00F246CD">
              <w:rPr>
                <w:b/>
                <w:color w:val="000000" w:themeColor="text1"/>
                <w:sz w:val="28"/>
                <w:szCs w:val="28"/>
                <w:lang w:val="kk-KZ"/>
              </w:rPr>
              <w:t>ж.</w:t>
            </w:r>
          </w:p>
        </w:tc>
      </w:tr>
    </w:tbl>
    <w:p w14:paraId="168B1B36" w14:textId="77777777" w:rsidR="00F4537A" w:rsidRDefault="00F4537A" w:rsidP="00F4537A">
      <w:pPr>
        <w:jc w:val="both"/>
        <w:rPr>
          <w:b/>
          <w:color w:val="000000"/>
          <w:sz w:val="28"/>
          <w:szCs w:val="28"/>
          <w:lang w:val="kk-KZ"/>
        </w:rPr>
      </w:pPr>
    </w:p>
    <w:p w14:paraId="719FB30B" w14:textId="77777777" w:rsidR="00F4537A" w:rsidRPr="00B50E22" w:rsidRDefault="00F4537A" w:rsidP="00F4537A">
      <w:pPr>
        <w:shd w:val="clear" w:color="auto" w:fill="FFFFFF" w:themeFill="background1"/>
        <w:spacing w:after="0" w:line="240" w:lineRule="auto"/>
        <w:ind w:firstLine="567"/>
        <w:jc w:val="both"/>
        <w:rPr>
          <w:sz w:val="28"/>
          <w:szCs w:val="28"/>
          <w:lang w:val="kk-KZ"/>
        </w:rPr>
      </w:pPr>
    </w:p>
    <w:p w14:paraId="16A49154" w14:textId="28FD8232" w:rsidR="00F4537A" w:rsidRPr="00F4537A" w:rsidRDefault="00F4537A" w:rsidP="00F4537A">
      <w:pPr>
        <w:shd w:val="clear" w:color="auto" w:fill="FFFFFF" w:themeFill="background1"/>
        <w:spacing w:after="0" w:line="240" w:lineRule="auto"/>
        <w:ind w:firstLine="567"/>
        <w:jc w:val="center"/>
        <w:rPr>
          <w:b/>
          <w:sz w:val="28"/>
          <w:szCs w:val="28"/>
          <w:lang w:val="kk-KZ"/>
        </w:rPr>
      </w:pPr>
      <w:r w:rsidRPr="00F4537A">
        <w:rPr>
          <w:b/>
          <w:sz w:val="28"/>
          <w:szCs w:val="28"/>
          <w:lang w:val="kk-KZ"/>
        </w:rPr>
        <w:t>ВАХТЕР</w:t>
      </w:r>
      <w:r>
        <w:rPr>
          <w:b/>
          <w:sz w:val="28"/>
          <w:szCs w:val="28"/>
          <w:lang w:val="kk-KZ"/>
        </w:rPr>
        <w:t>ДІ</w:t>
      </w:r>
      <w:r w:rsidRPr="00F4537A">
        <w:rPr>
          <w:b/>
          <w:sz w:val="28"/>
          <w:szCs w:val="28"/>
          <w:lang w:val="kk-KZ"/>
        </w:rPr>
        <w:t>Ң</w:t>
      </w:r>
    </w:p>
    <w:p w14:paraId="4267FF62" w14:textId="77777777" w:rsidR="00F4537A" w:rsidRPr="00F4537A" w:rsidRDefault="00F4537A" w:rsidP="00F4537A">
      <w:pPr>
        <w:shd w:val="clear" w:color="auto" w:fill="FFFFFF" w:themeFill="background1"/>
        <w:spacing w:after="0" w:line="240" w:lineRule="auto"/>
        <w:ind w:firstLine="567"/>
        <w:jc w:val="center"/>
        <w:rPr>
          <w:b/>
          <w:sz w:val="28"/>
          <w:szCs w:val="28"/>
          <w:lang w:val="kk-KZ"/>
        </w:rPr>
      </w:pPr>
      <w:r w:rsidRPr="00F4537A">
        <w:rPr>
          <w:b/>
          <w:sz w:val="28"/>
          <w:szCs w:val="28"/>
          <w:lang w:val="kk-KZ"/>
        </w:rPr>
        <w:t xml:space="preserve">ЛАУАЗЫМДЫҚ  НҰСҚАУЛЫҒЫ  </w:t>
      </w:r>
    </w:p>
    <w:p w14:paraId="2ABD3176" w14:textId="77777777" w:rsidR="00F4537A" w:rsidRPr="00F4537A" w:rsidRDefault="00F4537A" w:rsidP="00F4537A">
      <w:pPr>
        <w:shd w:val="clear" w:color="auto" w:fill="FFFFFF" w:themeFill="background1"/>
        <w:spacing w:after="0" w:line="240" w:lineRule="auto"/>
        <w:ind w:firstLine="567"/>
        <w:jc w:val="center"/>
        <w:rPr>
          <w:b/>
          <w:sz w:val="28"/>
          <w:szCs w:val="28"/>
          <w:lang w:val="kk-KZ"/>
        </w:rPr>
      </w:pPr>
    </w:p>
    <w:p w14:paraId="371F540F" w14:textId="77777777" w:rsidR="00F4537A" w:rsidRPr="00F4537A" w:rsidRDefault="00F4537A" w:rsidP="00F4537A">
      <w:pPr>
        <w:shd w:val="clear" w:color="auto" w:fill="FFFFFF" w:themeFill="background1"/>
        <w:spacing w:after="0" w:line="240" w:lineRule="auto"/>
        <w:ind w:firstLine="567"/>
        <w:jc w:val="center"/>
        <w:rPr>
          <w:b/>
          <w:sz w:val="28"/>
          <w:szCs w:val="28"/>
          <w:highlight w:val="yellow"/>
          <w:lang w:val="kk-KZ"/>
        </w:rPr>
      </w:pPr>
    </w:p>
    <w:p w14:paraId="47E89545" w14:textId="76496B6E" w:rsidR="00F4537A" w:rsidRPr="00F4537A" w:rsidRDefault="00F4537A" w:rsidP="00F4537A">
      <w:pPr>
        <w:pStyle w:val="ae"/>
        <w:shd w:val="clear" w:color="auto" w:fill="FFFFFF" w:themeFill="background1"/>
        <w:spacing w:after="0" w:line="240" w:lineRule="auto"/>
        <w:ind w:left="0" w:firstLine="567"/>
        <w:jc w:val="center"/>
        <w:rPr>
          <w:b/>
          <w:sz w:val="28"/>
          <w:szCs w:val="28"/>
          <w:lang w:val="kk-KZ"/>
        </w:rPr>
      </w:pPr>
      <w:r>
        <w:rPr>
          <w:b/>
          <w:sz w:val="28"/>
          <w:szCs w:val="28"/>
          <w:lang w:val="kk-KZ"/>
        </w:rPr>
        <w:t>ЖАЛПЫ ЕРЕЖЕЛЕР</w:t>
      </w:r>
    </w:p>
    <w:p w14:paraId="40B35F65" w14:textId="77777777" w:rsidR="00F4537A" w:rsidRPr="00F4537A" w:rsidRDefault="00F4537A" w:rsidP="00F4537A">
      <w:pPr>
        <w:pStyle w:val="ae"/>
        <w:numPr>
          <w:ilvl w:val="1"/>
          <w:numId w:val="19"/>
        </w:numPr>
        <w:shd w:val="clear" w:color="auto" w:fill="FFFFFF" w:themeFill="background1"/>
        <w:spacing w:after="0" w:line="240" w:lineRule="auto"/>
        <w:ind w:left="0" w:firstLine="0"/>
        <w:jc w:val="both"/>
        <w:rPr>
          <w:sz w:val="28"/>
          <w:szCs w:val="28"/>
          <w:lang w:val="kk-KZ"/>
        </w:rPr>
      </w:pPr>
      <w:r w:rsidRPr="00F4537A">
        <w:rPr>
          <w:sz w:val="28"/>
          <w:szCs w:val="28"/>
          <w:lang w:val="kk-KZ"/>
        </w:rPr>
        <w:t>Қазақстан Республикасы халықты әлеуметтік қорғау және еңбек Министірінің 30.05.2003 жыл №119 бұйрығымен бекіткен білім  беру мекемесінің ұжымдық шарты білім мекемесінің жарғы негізінде әзірленген мемлекеттік мекеме  мамандарының лауазымдық біліктілік сипаттамасы, білім беру мекемесінің тарифтік-біліктілік сиппатамасы негізінде дайындалған лауазымдық нұсқаулығы.</w:t>
      </w:r>
    </w:p>
    <w:p w14:paraId="3C5F6BAD" w14:textId="77777777"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1.2. Вахтер білім  беру мекемесінің бұйрығымен жұмысқа алынады және жұмыстан босатылады. Вахтер  лауазымының кәсіби білімі бар, жұмыс өтілінсіз,  арнайы дайындықсыз тұлға тағайындалады.</w:t>
      </w:r>
    </w:p>
    <w:p w14:paraId="33B2985A" w14:textId="77777777"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1.3. Вахтер тікелей білім беру мекемесінің шаруашылық жұмысын бойынша директордың әкімшілік-шаруашылық жөніндегі орынбасарына бағынады.</w:t>
      </w:r>
    </w:p>
    <w:p w14:paraId="658B79A1" w14:textId="77777777"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1.4 Вахтер өз жұмысында нормативті құжаттар мен бұйрықтар, нұсқаулықтар, еңбекті сақтау нормалары мен ережелер қауіпсіздік техникасы, өндірістің санитария, өрт қауіпсіздігі, сонымен қатар Жарғы мен ішкі тәртіп ережелері және осы нұсқаулықты басшылыққа алады.</w:t>
      </w:r>
    </w:p>
    <w:p w14:paraId="32C5F386" w14:textId="77777777" w:rsidR="00F4537A" w:rsidRPr="00F4537A" w:rsidRDefault="00F4537A" w:rsidP="00F4537A">
      <w:pPr>
        <w:shd w:val="clear" w:color="auto" w:fill="FFFFFF" w:themeFill="background1"/>
        <w:spacing w:after="0" w:line="240" w:lineRule="auto"/>
        <w:jc w:val="both"/>
        <w:rPr>
          <w:b/>
          <w:sz w:val="28"/>
          <w:szCs w:val="28"/>
          <w:lang w:val="kk-KZ"/>
        </w:rPr>
      </w:pPr>
    </w:p>
    <w:p w14:paraId="6F1C33F1" w14:textId="014D5403" w:rsidR="00F4537A" w:rsidRPr="00F4537A" w:rsidRDefault="00F4537A" w:rsidP="00F4537A">
      <w:pPr>
        <w:shd w:val="clear" w:color="auto" w:fill="FFFFFF" w:themeFill="background1"/>
        <w:spacing w:after="0" w:line="240" w:lineRule="auto"/>
        <w:jc w:val="center"/>
        <w:rPr>
          <w:b/>
          <w:sz w:val="28"/>
          <w:szCs w:val="28"/>
          <w:lang w:val="kk-KZ"/>
        </w:rPr>
      </w:pPr>
      <w:r>
        <w:rPr>
          <w:b/>
          <w:sz w:val="28"/>
          <w:szCs w:val="28"/>
          <w:lang w:val="kk-KZ"/>
        </w:rPr>
        <w:t xml:space="preserve">2. </w:t>
      </w:r>
      <w:r w:rsidRPr="00F4537A">
        <w:rPr>
          <w:b/>
          <w:sz w:val="28"/>
          <w:szCs w:val="28"/>
          <w:lang w:val="kk-KZ"/>
        </w:rPr>
        <w:t>ҚЫЗМЕТІ</w:t>
      </w:r>
    </w:p>
    <w:p w14:paraId="2801A3B5" w14:textId="77777777"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2.1   Негізгі бағыты: білім мекемесінің қауіпсіздігін қамтамасыз ету.</w:t>
      </w:r>
    </w:p>
    <w:p w14:paraId="61F213AB" w14:textId="77777777" w:rsidR="00F4537A" w:rsidRPr="00F4537A" w:rsidRDefault="00F4537A" w:rsidP="00F4537A">
      <w:pPr>
        <w:shd w:val="clear" w:color="auto" w:fill="FFFFFF" w:themeFill="background1"/>
        <w:spacing w:after="0" w:line="240" w:lineRule="auto"/>
        <w:jc w:val="both"/>
        <w:rPr>
          <w:b/>
          <w:sz w:val="28"/>
          <w:szCs w:val="28"/>
          <w:lang w:val="kk-KZ"/>
        </w:rPr>
      </w:pPr>
    </w:p>
    <w:p w14:paraId="1EE97AD0" w14:textId="329E631E" w:rsidR="00F4537A" w:rsidRPr="00F4537A" w:rsidRDefault="00F4537A" w:rsidP="00F4537A">
      <w:pPr>
        <w:shd w:val="clear" w:color="auto" w:fill="FFFFFF" w:themeFill="background1"/>
        <w:spacing w:after="0" w:line="240" w:lineRule="auto"/>
        <w:jc w:val="center"/>
        <w:rPr>
          <w:b/>
          <w:sz w:val="28"/>
          <w:szCs w:val="28"/>
          <w:lang w:val="kk-KZ"/>
        </w:rPr>
      </w:pPr>
      <w:r>
        <w:rPr>
          <w:b/>
          <w:sz w:val="28"/>
          <w:szCs w:val="28"/>
          <w:lang w:val="kk-KZ"/>
        </w:rPr>
        <w:t xml:space="preserve">3. </w:t>
      </w:r>
      <w:r w:rsidRPr="00F4537A">
        <w:rPr>
          <w:b/>
          <w:sz w:val="28"/>
          <w:szCs w:val="28"/>
          <w:lang w:val="kk-KZ"/>
        </w:rPr>
        <w:t>ЛАУАЗЫМДЫҚ МІНДЕТТЕРІ</w:t>
      </w:r>
    </w:p>
    <w:p w14:paraId="7E19426B" w14:textId="77777777"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 xml:space="preserve">3.1 Білім мекемесінің кіреберісінде кезекші міндетін атқарады </w:t>
      </w:r>
    </w:p>
    <w:p w14:paraId="2A16004D" w14:textId="09BA8034"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3.2 Ұстанған құжаттар бойынша білім м</w:t>
      </w:r>
      <w:r>
        <w:rPr>
          <w:sz w:val="28"/>
          <w:szCs w:val="28"/>
          <w:lang w:val="kk-KZ"/>
        </w:rPr>
        <w:t xml:space="preserve">екемесіне </w:t>
      </w:r>
      <w:r w:rsidRPr="00F4537A">
        <w:rPr>
          <w:sz w:val="28"/>
          <w:szCs w:val="28"/>
          <w:lang w:val="kk-KZ"/>
        </w:rPr>
        <w:t>қызметкерлерді</w:t>
      </w:r>
      <w:r>
        <w:rPr>
          <w:sz w:val="28"/>
          <w:szCs w:val="28"/>
          <w:lang w:val="kk-KZ"/>
        </w:rPr>
        <w:t xml:space="preserve">, келушілерді тіркейді содан соң </w:t>
      </w:r>
      <w:r w:rsidRPr="00F4537A">
        <w:rPr>
          <w:sz w:val="28"/>
          <w:szCs w:val="28"/>
          <w:lang w:val="kk-KZ"/>
        </w:rPr>
        <w:t>өткізеді.</w:t>
      </w:r>
    </w:p>
    <w:p w14:paraId="29166683" w14:textId="77777777"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3.3 Үлкен қақпаны ашады, жабады.</w:t>
      </w:r>
    </w:p>
    <w:p w14:paraId="5B676F94" w14:textId="77777777"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3.4 Журналдағы жазуға сәйкес кезекшілікті қабылдайды, тапсырады.</w:t>
      </w:r>
    </w:p>
    <w:p w14:paraId="2A305F40" w14:textId="77777777"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3.5 Кіре берістегі санитарлық тазалыққа  қарайды, жауап береді.</w:t>
      </w:r>
    </w:p>
    <w:p w14:paraId="1CC2F5F7" w14:textId="77777777" w:rsidR="00F4537A" w:rsidRP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3.6 Білім мекемесінде, тұрмыста, қоғамдық жерлерде этика норамасын сақтайды.</w:t>
      </w:r>
    </w:p>
    <w:p w14:paraId="7E62C4CA" w14:textId="77777777" w:rsid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3.7 Мектептің сыртқы қақпаларының, жер төленін, шатыр және ішкі кабинеттерінің кілттерін уақытылы қабылдап тапсыруына міндетті.</w:t>
      </w:r>
    </w:p>
    <w:p w14:paraId="5325565D" w14:textId="0E836C4B" w:rsidR="0011528B" w:rsidRPr="00F4537A" w:rsidRDefault="0011528B" w:rsidP="00F4537A">
      <w:pPr>
        <w:shd w:val="clear" w:color="auto" w:fill="FFFFFF" w:themeFill="background1"/>
        <w:spacing w:after="0" w:line="240" w:lineRule="auto"/>
        <w:jc w:val="both"/>
        <w:rPr>
          <w:sz w:val="28"/>
          <w:szCs w:val="28"/>
          <w:lang w:val="kk-KZ"/>
        </w:rPr>
      </w:pPr>
      <w:r>
        <w:rPr>
          <w:sz w:val="28"/>
          <w:szCs w:val="28"/>
          <w:lang w:val="kk-KZ"/>
        </w:rPr>
        <w:t>3.8. Қауіпсіздік ережесі нұсқаула</w:t>
      </w:r>
      <w:r w:rsidR="00052129">
        <w:rPr>
          <w:sz w:val="28"/>
          <w:szCs w:val="28"/>
          <w:lang w:val="kk-KZ"/>
        </w:rPr>
        <w:t>рын</w:t>
      </w:r>
      <w:r>
        <w:rPr>
          <w:sz w:val="28"/>
          <w:szCs w:val="28"/>
          <w:lang w:val="kk-KZ"/>
        </w:rPr>
        <w:t xml:space="preserve"> қатаң орындауға міндетті (өрт</w:t>
      </w:r>
      <w:r w:rsidR="00052129">
        <w:rPr>
          <w:sz w:val="28"/>
          <w:szCs w:val="28"/>
          <w:lang w:val="kk-KZ"/>
        </w:rPr>
        <w:t xml:space="preserve">, </w:t>
      </w:r>
      <w:r>
        <w:rPr>
          <w:sz w:val="28"/>
          <w:szCs w:val="28"/>
          <w:lang w:val="kk-KZ"/>
        </w:rPr>
        <w:t>су, жылу</w:t>
      </w:r>
      <w:r w:rsidR="00052129">
        <w:rPr>
          <w:sz w:val="28"/>
          <w:szCs w:val="28"/>
          <w:lang w:val="kk-KZ"/>
        </w:rPr>
        <w:t xml:space="preserve"> қауіпсіздігін, </w:t>
      </w:r>
      <w:r>
        <w:rPr>
          <w:sz w:val="28"/>
          <w:szCs w:val="28"/>
          <w:lang w:val="kk-KZ"/>
        </w:rPr>
        <w:t>бөгде адамдардың кіріп</w:t>
      </w:r>
      <w:r w:rsidR="00052129">
        <w:rPr>
          <w:sz w:val="28"/>
          <w:szCs w:val="28"/>
          <w:lang w:val="kk-KZ"/>
        </w:rPr>
        <w:t>-</w:t>
      </w:r>
      <w:r>
        <w:rPr>
          <w:sz w:val="28"/>
          <w:szCs w:val="28"/>
          <w:lang w:val="kk-KZ"/>
        </w:rPr>
        <w:t xml:space="preserve">шығуын қатаң бақылау, төтенше жағдайлар, қауіпсіздік ережесінің бұзылуы жағдайында әкімшілікті дер </w:t>
      </w:r>
      <w:r w:rsidR="00052129">
        <w:rPr>
          <w:sz w:val="28"/>
          <w:szCs w:val="28"/>
          <w:lang w:val="kk-KZ"/>
        </w:rPr>
        <w:t xml:space="preserve">кезінде хабардар ету </w:t>
      </w:r>
      <w:r>
        <w:rPr>
          <w:sz w:val="28"/>
          <w:szCs w:val="28"/>
          <w:lang w:val="kk-KZ"/>
        </w:rPr>
        <w:t>және тиісті номерлерге хабарласу міндеттеледі).</w:t>
      </w:r>
    </w:p>
    <w:p w14:paraId="2E248533" w14:textId="77777777" w:rsidR="00F4537A" w:rsidRPr="00F4537A" w:rsidRDefault="00F4537A" w:rsidP="00F4537A">
      <w:pPr>
        <w:shd w:val="clear" w:color="auto" w:fill="FFFFFF" w:themeFill="background1"/>
        <w:spacing w:after="0" w:line="240" w:lineRule="auto"/>
        <w:jc w:val="both"/>
        <w:rPr>
          <w:sz w:val="28"/>
          <w:szCs w:val="28"/>
          <w:lang w:val="kk-KZ"/>
        </w:rPr>
      </w:pPr>
    </w:p>
    <w:p w14:paraId="4A16CD45" w14:textId="791BAD75" w:rsidR="00F4537A" w:rsidRPr="00F4537A" w:rsidRDefault="00F4537A" w:rsidP="00F4537A">
      <w:pPr>
        <w:shd w:val="clear" w:color="auto" w:fill="FFFFFF" w:themeFill="background1"/>
        <w:spacing w:after="0" w:line="240" w:lineRule="auto"/>
        <w:jc w:val="center"/>
        <w:rPr>
          <w:b/>
          <w:sz w:val="28"/>
          <w:szCs w:val="28"/>
          <w:lang w:val="kk-KZ"/>
        </w:rPr>
      </w:pPr>
      <w:r w:rsidRPr="00F4537A">
        <w:rPr>
          <w:b/>
          <w:sz w:val="28"/>
          <w:szCs w:val="28"/>
          <w:lang w:val="kk-KZ"/>
        </w:rPr>
        <w:t>БІЛУІ ТИІС</w:t>
      </w:r>
    </w:p>
    <w:p w14:paraId="67CD9E70" w14:textId="77777777" w:rsidR="00F4537A" w:rsidRPr="00F4537A" w:rsidRDefault="00F4537A" w:rsidP="00F4537A">
      <w:pPr>
        <w:shd w:val="clear" w:color="auto" w:fill="FFFFFF" w:themeFill="background1"/>
        <w:spacing w:after="0" w:line="240" w:lineRule="auto"/>
        <w:ind w:firstLine="708"/>
        <w:jc w:val="both"/>
        <w:rPr>
          <w:sz w:val="28"/>
          <w:szCs w:val="28"/>
          <w:lang w:val="kk-KZ"/>
        </w:rPr>
      </w:pPr>
      <w:r w:rsidRPr="00F4537A">
        <w:rPr>
          <w:sz w:val="28"/>
          <w:szCs w:val="28"/>
          <w:lang w:val="kk-KZ"/>
        </w:rPr>
        <w:lastRenderedPageBreak/>
        <w:t>Нормативті-құқықтық актілер ережелер нұсқаулықтар қауіпсіздікті қамтамасыз ететін материалдар, еңбекті ұйымдастыру негіздерін техникалық құралдарды қолдану, ҚР еңбек туралы заңнамаларын ішкі еңбек тәртібі, еңбекті қорғау ережелері мен нормалар, өндірістік санитария және өрт қауіпсіздігі.</w:t>
      </w:r>
    </w:p>
    <w:p w14:paraId="56442EBD" w14:textId="77777777" w:rsidR="00F4537A" w:rsidRPr="00F4537A" w:rsidRDefault="00F4537A" w:rsidP="00F4537A">
      <w:pPr>
        <w:shd w:val="clear" w:color="auto" w:fill="FFFFFF" w:themeFill="background1"/>
        <w:spacing w:after="0" w:line="240" w:lineRule="auto"/>
        <w:jc w:val="both"/>
        <w:rPr>
          <w:sz w:val="28"/>
          <w:szCs w:val="28"/>
          <w:lang w:val="kk-KZ"/>
        </w:rPr>
      </w:pPr>
    </w:p>
    <w:p w14:paraId="10C1F2C3" w14:textId="2B63E6EA" w:rsidR="00F4537A" w:rsidRPr="00F4537A" w:rsidRDefault="00F4537A" w:rsidP="00F4537A">
      <w:pPr>
        <w:shd w:val="clear" w:color="auto" w:fill="FFFFFF" w:themeFill="background1"/>
        <w:spacing w:after="0" w:line="240" w:lineRule="auto"/>
        <w:jc w:val="center"/>
        <w:rPr>
          <w:b/>
          <w:sz w:val="28"/>
          <w:szCs w:val="28"/>
          <w:lang w:val="kk-KZ"/>
        </w:rPr>
      </w:pPr>
      <w:r>
        <w:rPr>
          <w:b/>
          <w:sz w:val="28"/>
          <w:szCs w:val="28"/>
          <w:lang w:val="kk-KZ"/>
        </w:rPr>
        <w:t>4. ҚҰҚЫҒЫ</w:t>
      </w:r>
    </w:p>
    <w:p w14:paraId="7B8ADE1B" w14:textId="77777777" w:rsidR="00F4537A" w:rsidRDefault="00F4537A" w:rsidP="00F4537A">
      <w:pPr>
        <w:shd w:val="clear" w:color="auto" w:fill="FFFFFF" w:themeFill="background1"/>
        <w:spacing w:after="0" w:line="240" w:lineRule="auto"/>
        <w:jc w:val="both"/>
        <w:rPr>
          <w:sz w:val="28"/>
          <w:szCs w:val="28"/>
          <w:lang w:val="kk-KZ"/>
        </w:rPr>
      </w:pPr>
      <w:r w:rsidRPr="00F4537A">
        <w:rPr>
          <w:sz w:val="28"/>
          <w:szCs w:val="28"/>
          <w:lang w:val="kk-KZ"/>
        </w:rPr>
        <w:t>4.1.</w:t>
      </w:r>
      <w:r w:rsidRPr="00F4537A">
        <w:rPr>
          <w:sz w:val="28"/>
          <w:szCs w:val="28"/>
          <w:lang w:val="kk-KZ"/>
        </w:rPr>
        <w:tab/>
        <w:t>білім беру мекемесінің қызметкерлерінен, ал қажет болған жағдайда — білім беру мекемесінің әкімшілігінен қажетті ақпаратты сұрату.</w:t>
      </w:r>
    </w:p>
    <w:p w14:paraId="3AE6D316" w14:textId="77777777" w:rsidR="00F4537A" w:rsidRPr="00F4537A" w:rsidRDefault="00F4537A" w:rsidP="00F4537A">
      <w:pPr>
        <w:shd w:val="clear" w:color="auto" w:fill="FFFFFF" w:themeFill="background1"/>
        <w:spacing w:after="0" w:line="240" w:lineRule="auto"/>
        <w:jc w:val="both"/>
        <w:rPr>
          <w:sz w:val="28"/>
          <w:szCs w:val="28"/>
          <w:lang w:val="kk-KZ"/>
        </w:rPr>
      </w:pPr>
    </w:p>
    <w:p w14:paraId="1977A5A7" w14:textId="707AA048" w:rsidR="00F4537A" w:rsidRPr="00F4537A" w:rsidRDefault="00F4537A" w:rsidP="00F4537A">
      <w:pPr>
        <w:shd w:val="clear" w:color="auto" w:fill="FFFFFF" w:themeFill="background1"/>
        <w:spacing w:after="0" w:line="240" w:lineRule="auto"/>
        <w:jc w:val="center"/>
        <w:rPr>
          <w:b/>
          <w:sz w:val="28"/>
          <w:szCs w:val="28"/>
          <w:lang w:val="kk-KZ"/>
        </w:rPr>
      </w:pPr>
      <w:r>
        <w:rPr>
          <w:b/>
          <w:sz w:val="28"/>
          <w:szCs w:val="28"/>
          <w:lang w:val="kk-KZ"/>
        </w:rPr>
        <w:t xml:space="preserve">5. </w:t>
      </w:r>
      <w:r w:rsidRPr="00F4537A">
        <w:rPr>
          <w:b/>
          <w:sz w:val="28"/>
          <w:szCs w:val="28"/>
          <w:lang w:val="kk-KZ"/>
        </w:rPr>
        <w:t>ЖАУАПКЕРШІЛІК</w:t>
      </w:r>
    </w:p>
    <w:p w14:paraId="1E1AA441" w14:textId="77777777" w:rsidR="00F4537A" w:rsidRPr="00F4537A" w:rsidRDefault="00F4537A" w:rsidP="00F4537A">
      <w:pPr>
        <w:shd w:val="clear" w:color="auto" w:fill="FFFFFF" w:themeFill="background1"/>
        <w:spacing w:after="0" w:line="240" w:lineRule="auto"/>
        <w:ind w:firstLine="708"/>
        <w:jc w:val="both"/>
        <w:rPr>
          <w:sz w:val="28"/>
          <w:szCs w:val="28"/>
          <w:lang w:val="kk-KZ"/>
        </w:rPr>
      </w:pPr>
      <w:r w:rsidRPr="00F4537A">
        <w:rPr>
          <w:sz w:val="28"/>
          <w:szCs w:val="28"/>
          <w:lang w:val="kk-KZ"/>
        </w:rPr>
        <w:t>Білім беру мекемесінің Жарғысы мен ішкі еңбек тәртібінің ережелерін, осы Нұсқаулықта белгіленген өзге де жергілікті нормативтік актілерді, лауазымдық міндеттерді дәлелсіз себептермен орындамағаны немесе тиісінше орындамағаны үшін, оның ішінде берілген құқықтарды пайдаланбағаны үшін вахтер ҚР Еңбек кодексінде айқындалған тәртіппен тәртіптік жауаптылықта болады.</w:t>
      </w:r>
    </w:p>
    <w:p w14:paraId="7F1C0802" w14:textId="77777777" w:rsidR="00F4537A" w:rsidRDefault="00F4537A" w:rsidP="00F4537A">
      <w:pPr>
        <w:shd w:val="clear" w:color="auto" w:fill="FFFFFF" w:themeFill="background1"/>
        <w:spacing w:after="0" w:line="240" w:lineRule="auto"/>
        <w:ind w:firstLine="708"/>
        <w:jc w:val="both"/>
        <w:rPr>
          <w:sz w:val="28"/>
          <w:szCs w:val="28"/>
          <w:lang w:val="kk-KZ"/>
        </w:rPr>
      </w:pPr>
      <w:r w:rsidRPr="00F4537A">
        <w:rPr>
          <w:sz w:val="28"/>
          <w:szCs w:val="28"/>
          <w:lang w:val="kk-KZ"/>
        </w:rPr>
        <w:t>5.2. білім беру мекемесіне немесе білім беру процесіне қатысушыларға өз лауазымдық міндеттерін орындауға (орындамауға) байланысты кінәлі залал келтіру вахтер ҚР Еңбек кодексінде және (немесе) азаматтық заңнамада белгіленген тәртіппен және шектерде материалдық жауаптылықта болады.</w:t>
      </w:r>
    </w:p>
    <w:p w14:paraId="443CD72C" w14:textId="77777777" w:rsidR="00F4537A" w:rsidRPr="00F4537A" w:rsidRDefault="00F4537A" w:rsidP="00F4537A">
      <w:pPr>
        <w:shd w:val="clear" w:color="auto" w:fill="FFFFFF" w:themeFill="background1"/>
        <w:spacing w:after="0" w:line="240" w:lineRule="auto"/>
        <w:ind w:firstLine="708"/>
        <w:jc w:val="both"/>
        <w:rPr>
          <w:sz w:val="28"/>
          <w:szCs w:val="28"/>
          <w:lang w:val="kk-KZ"/>
        </w:rPr>
      </w:pPr>
    </w:p>
    <w:p w14:paraId="5E79A8BE" w14:textId="483B41AB" w:rsidR="00F4537A" w:rsidRDefault="00F4537A" w:rsidP="00F4537A">
      <w:pPr>
        <w:shd w:val="clear" w:color="auto" w:fill="FFFFFF" w:themeFill="background1"/>
        <w:spacing w:after="0" w:line="240" w:lineRule="auto"/>
        <w:jc w:val="center"/>
        <w:rPr>
          <w:b/>
          <w:sz w:val="28"/>
          <w:szCs w:val="28"/>
          <w:lang w:val="kk-KZ"/>
        </w:rPr>
      </w:pPr>
      <w:r w:rsidRPr="00F4537A">
        <w:rPr>
          <w:b/>
          <w:sz w:val="28"/>
          <w:szCs w:val="28"/>
          <w:lang w:val="kk-KZ"/>
        </w:rPr>
        <w:t>6.</w:t>
      </w:r>
      <w:r w:rsidRPr="00F4537A">
        <w:rPr>
          <w:sz w:val="28"/>
          <w:szCs w:val="28"/>
          <w:lang w:val="kk-KZ"/>
        </w:rPr>
        <w:t xml:space="preserve"> </w:t>
      </w:r>
      <w:r w:rsidRPr="00F4537A">
        <w:rPr>
          <w:b/>
          <w:sz w:val="28"/>
          <w:szCs w:val="28"/>
          <w:lang w:val="kk-KZ"/>
        </w:rPr>
        <w:t>ҚАРЫМ- ҚАТЫНАС. ҚЫЗМЕТТІК БАЙЛАНЫСТАР.</w:t>
      </w:r>
    </w:p>
    <w:p w14:paraId="24531A3D" w14:textId="77777777" w:rsidR="005E3EF3" w:rsidRPr="00F4537A" w:rsidRDefault="005E3EF3" w:rsidP="00F4537A">
      <w:pPr>
        <w:shd w:val="clear" w:color="auto" w:fill="FFFFFF" w:themeFill="background1"/>
        <w:spacing w:after="0" w:line="240" w:lineRule="auto"/>
        <w:jc w:val="center"/>
        <w:rPr>
          <w:sz w:val="28"/>
          <w:szCs w:val="28"/>
          <w:lang w:val="kk-KZ"/>
        </w:rPr>
      </w:pPr>
    </w:p>
    <w:p w14:paraId="426AE124" w14:textId="77777777" w:rsidR="00F4537A" w:rsidRPr="00F4537A" w:rsidRDefault="00F4537A" w:rsidP="00F4537A">
      <w:pPr>
        <w:shd w:val="clear" w:color="auto" w:fill="FFFFFF" w:themeFill="background1"/>
        <w:spacing w:after="0" w:line="240" w:lineRule="auto"/>
        <w:ind w:firstLine="708"/>
        <w:jc w:val="both"/>
        <w:rPr>
          <w:sz w:val="28"/>
          <w:szCs w:val="28"/>
          <w:lang w:val="kk-KZ"/>
        </w:rPr>
      </w:pPr>
      <w:r w:rsidRPr="00F4537A">
        <w:rPr>
          <w:sz w:val="28"/>
          <w:szCs w:val="28"/>
          <w:lang w:val="kk-KZ"/>
        </w:rPr>
        <w:t>6.1 Мектептің ережесіне сәйкес жұмыс кестесімен істейді.</w:t>
      </w:r>
    </w:p>
    <w:p w14:paraId="736AD0A0" w14:textId="7292CDF6" w:rsidR="00F4537A" w:rsidRPr="00F4537A" w:rsidRDefault="00F4537A" w:rsidP="00F4537A">
      <w:pPr>
        <w:shd w:val="clear" w:color="auto" w:fill="FFFFFF" w:themeFill="background1"/>
        <w:spacing w:after="0" w:line="240" w:lineRule="auto"/>
        <w:ind w:firstLine="708"/>
        <w:jc w:val="both"/>
        <w:rPr>
          <w:sz w:val="28"/>
          <w:szCs w:val="28"/>
          <w:lang w:val="kk-KZ"/>
        </w:rPr>
      </w:pPr>
      <w:r>
        <w:rPr>
          <w:sz w:val="28"/>
          <w:szCs w:val="28"/>
          <w:lang w:val="kk-KZ"/>
        </w:rPr>
        <w:t xml:space="preserve">6.2 </w:t>
      </w:r>
      <w:r w:rsidRPr="00F4537A">
        <w:rPr>
          <w:sz w:val="28"/>
          <w:szCs w:val="28"/>
          <w:lang w:val="kk-KZ"/>
        </w:rPr>
        <w:t>Жұмыс барысында қажетті ақпараттар мен материалдарды дайындау немесе ұсыну мәселелер бойынша педагогикалық ,әкімшілік ұжымымен өзара әрекеттеседі.</w:t>
      </w:r>
    </w:p>
    <w:p w14:paraId="63D27ABE" w14:textId="77777777" w:rsidR="00F4537A" w:rsidRPr="00F4537A" w:rsidRDefault="00F4537A" w:rsidP="00F4537A">
      <w:pPr>
        <w:shd w:val="clear" w:color="auto" w:fill="FFFFFF" w:themeFill="background1"/>
        <w:spacing w:after="0" w:line="240" w:lineRule="auto"/>
        <w:ind w:firstLine="567"/>
        <w:jc w:val="both"/>
        <w:rPr>
          <w:i/>
          <w:sz w:val="28"/>
          <w:szCs w:val="28"/>
          <w:lang w:val="kk-KZ"/>
        </w:rPr>
      </w:pPr>
    </w:p>
    <w:p w14:paraId="1CBBA52A" w14:textId="76DFE5B9" w:rsidR="00F4537A" w:rsidRPr="00F4537A" w:rsidRDefault="00522669" w:rsidP="00522669">
      <w:pPr>
        <w:shd w:val="clear" w:color="auto" w:fill="FFFFFF" w:themeFill="background1"/>
        <w:tabs>
          <w:tab w:val="left" w:pos="1641"/>
        </w:tabs>
        <w:spacing w:after="0" w:line="240" w:lineRule="auto"/>
        <w:jc w:val="both"/>
        <w:rPr>
          <w:sz w:val="28"/>
          <w:szCs w:val="28"/>
          <w:lang w:val="kk-KZ"/>
        </w:rPr>
      </w:pPr>
      <w:r>
        <w:rPr>
          <w:sz w:val="28"/>
          <w:szCs w:val="28"/>
          <w:lang w:val="kk-KZ"/>
        </w:rPr>
        <w:tab/>
      </w:r>
    </w:p>
    <w:p w14:paraId="7E13E206" w14:textId="77777777" w:rsidR="00F4537A" w:rsidRPr="00F4537A" w:rsidRDefault="00F4537A" w:rsidP="00F4537A">
      <w:pPr>
        <w:shd w:val="clear" w:color="auto" w:fill="FFFFFF" w:themeFill="background1"/>
        <w:spacing w:after="0" w:line="240" w:lineRule="auto"/>
        <w:jc w:val="both"/>
        <w:rPr>
          <w:color w:val="000000" w:themeColor="text1"/>
          <w:sz w:val="28"/>
          <w:szCs w:val="28"/>
          <w:lang w:val="kk-KZ"/>
        </w:rPr>
      </w:pPr>
      <w:r w:rsidRPr="00F4537A">
        <w:rPr>
          <w:color w:val="000000" w:themeColor="text1"/>
          <w:sz w:val="28"/>
          <w:szCs w:val="28"/>
          <w:lang w:val="kk-KZ"/>
        </w:rPr>
        <w:t>Лауазымдық нұсқаулықпен таныстым және екінші данасын алдым:</w:t>
      </w:r>
    </w:p>
    <w:p w14:paraId="4638DE93" w14:textId="77777777" w:rsidR="00F4537A" w:rsidRDefault="00F4537A" w:rsidP="00F4537A">
      <w:pPr>
        <w:spacing w:after="0" w:line="240" w:lineRule="auto"/>
        <w:jc w:val="both"/>
        <w:rPr>
          <w:b/>
          <w:szCs w:val="24"/>
          <w:lang w:val="kk-KZ"/>
        </w:rPr>
      </w:pPr>
    </w:p>
    <w:p w14:paraId="0EBF9867" w14:textId="77777777" w:rsidR="00F4537A" w:rsidRDefault="00F4537A" w:rsidP="00F4537A">
      <w:pPr>
        <w:spacing w:after="0" w:line="240" w:lineRule="auto"/>
        <w:jc w:val="both"/>
        <w:rPr>
          <w:b/>
          <w:szCs w:val="24"/>
          <w:lang w:val="kk-KZ"/>
        </w:rPr>
      </w:pPr>
    </w:p>
    <w:p w14:paraId="67466994" w14:textId="77777777" w:rsidR="00F4537A" w:rsidRDefault="00F4537A" w:rsidP="00F4537A">
      <w:pPr>
        <w:spacing w:after="0" w:line="240" w:lineRule="auto"/>
        <w:jc w:val="both"/>
        <w:rPr>
          <w:b/>
          <w:szCs w:val="24"/>
          <w:lang w:val="kk-KZ"/>
        </w:rPr>
      </w:pPr>
    </w:p>
    <w:p w14:paraId="134D3B85" w14:textId="77777777" w:rsidR="00F4537A" w:rsidRPr="00AE2FC7" w:rsidRDefault="00F4537A" w:rsidP="00F4537A">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14F10E3F" w14:textId="24531E9B" w:rsidR="00F4537A" w:rsidRPr="001769DB" w:rsidRDefault="00F4537A" w:rsidP="00F4537A">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EBC51D0" w14:textId="77777777" w:rsidR="00F4537A" w:rsidRPr="008B44BB" w:rsidRDefault="00F4537A" w:rsidP="00F4537A">
      <w:pPr>
        <w:spacing w:after="0" w:line="240" w:lineRule="auto"/>
        <w:jc w:val="both"/>
        <w:rPr>
          <w:b/>
          <w:szCs w:val="24"/>
          <w:lang w:val="kk-KZ"/>
        </w:rPr>
      </w:pPr>
    </w:p>
    <w:p w14:paraId="431C204E" w14:textId="77777777" w:rsidR="00F4537A" w:rsidRDefault="00F4537A" w:rsidP="00F4537A">
      <w:pPr>
        <w:tabs>
          <w:tab w:val="left" w:pos="4170"/>
        </w:tabs>
        <w:spacing w:after="0" w:line="240" w:lineRule="auto"/>
        <w:jc w:val="both"/>
        <w:rPr>
          <w:sz w:val="28"/>
          <w:szCs w:val="28"/>
          <w:lang w:val="kk-KZ"/>
        </w:rPr>
      </w:pPr>
    </w:p>
    <w:p w14:paraId="00C32D78" w14:textId="77777777" w:rsidR="005E3EF3" w:rsidRDefault="005E3EF3" w:rsidP="00F4537A">
      <w:pPr>
        <w:tabs>
          <w:tab w:val="left" w:pos="4170"/>
        </w:tabs>
        <w:spacing w:after="0" w:line="240" w:lineRule="auto"/>
        <w:jc w:val="both"/>
        <w:rPr>
          <w:sz w:val="28"/>
          <w:szCs w:val="28"/>
          <w:lang w:val="kk-KZ"/>
        </w:rPr>
      </w:pPr>
    </w:p>
    <w:p w14:paraId="5AB40FDC" w14:textId="77777777" w:rsidR="005E3EF3" w:rsidRDefault="005E3EF3" w:rsidP="00F4537A">
      <w:pPr>
        <w:tabs>
          <w:tab w:val="left" w:pos="4170"/>
        </w:tabs>
        <w:spacing w:after="0" w:line="240" w:lineRule="auto"/>
        <w:jc w:val="both"/>
        <w:rPr>
          <w:sz w:val="28"/>
          <w:szCs w:val="28"/>
          <w:lang w:val="kk-KZ"/>
        </w:rPr>
      </w:pPr>
    </w:p>
    <w:p w14:paraId="48D15EC3" w14:textId="77777777" w:rsidR="005E3EF3" w:rsidRDefault="005E3EF3" w:rsidP="00F4537A">
      <w:pPr>
        <w:tabs>
          <w:tab w:val="left" w:pos="4170"/>
        </w:tabs>
        <w:spacing w:after="0" w:line="240" w:lineRule="auto"/>
        <w:jc w:val="both"/>
        <w:rPr>
          <w:sz w:val="28"/>
          <w:szCs w:val="28"/>
          <w:lang w:val="kk-KZ"/>
        </w:rPr>
      </w:pPr>
    </w:p>
    <w:p w14:paraId="198DD541" w14:textId="77777777" w:rsidR="005E3EF3" w:rsidRDefault="005E3EF3" w:rsidP="00F4537A">
      <w:pPr>
        <w:tabs>
          <w:tab w:val="left" w:pos="4170"/>
        </w:tabs>
        <w:spacing w:after="0" w:line="240" w:lineRule="auto"/>
        <w:jc w:val="both"/>
        <w:rPr>
          <w:sz w:val="28"/>
          <w:szCs w:val="28"/>
          <w:lang w:val="kk-KZ"/>
        </w:rPr>
      </w:pPr>
    </w:p>
    <w:p w14:paraId="713AEB0A" w14:textId="77777777" w:rsidR="005E3EF3" w:rsidRDefault="005E3EF3" w:rsidP="00F4537A">
      <w:pPr>
        <w:tabs>
          <w:tab w:val="left" w:pos="4170"/>
        </w:tabs>
        <w:spacing w:after="0" w:line="240" w:lineRule="auto"/>
        <w:jc w:val="both"/>
        <w:rPr>
          <w:sz w:val="28"/>
          <w:szCs w:val="28"/>
          <w:lang w:val="kk-KZ"/>
        </w:rPr>
      </w:pPr>
    </w:p>
    <w:p w14:paraId="7C57C2F5" w14:textId="77777777" w:rsidR="005E3EF3" w:rsidRDefault="005E3EF3" w:rsidP="00F4537A">
      <w:pPr>
        <w:tabs>
          <w:tab w:val="left" w:pos="4170"/>
        </w:tabs>
        <w:spacing w:after="0" w:line="240" w:lineRule="auto"/>
        <w:jc w:val="both"/>
        <w:rPr>
          <w:sz w:val="28"/>
          <w:szCs w:val="28"/>
          <w:lang w:val="kk-KZ"/>
        </w:rPr>
      </w:pPr>
    </w:p>
    <w:p w14:paraId="4DDF3999" w14:textId="77777777" w:rsidR="005E3EF3" w:rsidRDefault="005E3EF3" w:rsidP="00F4537A">
      <w:pPr>
        <w:tabs>
          <w:tab w:val="left" w:pos="4170"/>
        </w:tabs>
        <w:spacing w:after="0" w:line="240" w:lineRule="auto"/>
        <w:jc w:val="both"/>
        <w:rPr>
          <w:sz w:val="28"/>
          <w:szCs w:val="28"/>
          <w:lang w:val="kk-KZ"/>
        </w:rPr>
      </w:pPr>
    </w:p>
    <w:p w14:paraId="07B18185" w14:textId="77777777" w:rsidR="005E3EF3" w:rsidRDefault="005E3EF3" w:rsidP="00F4537A">
      <w:pPr>
        <w:tabs>
          <w:tab w:val="left" w:pos="4170"/>
        </w:tabs>
        <w:spacing w:after="0" w:line="240" w:lineRule="auto"/>
        <w:jc w:val="both"/>
        <w:rPr>
          <w:sz w:val="28"/>
          <w:szCs w:val="28"/>
          <w:lang w:val="kk-KZ"/>
        </w:rPr>
      </w:pPr>
    </w:p>
    <w:p w14:paraId="3FC2841D" w14:textId="77777777" w:rsidR="005E3EF3" w:rsidRDefault="005E3EF3" w:rsidP="00F4537A">
      <w:pPr>
        <w:tabs>
          <w:tab w:val="left" w:pos="4170"/>
        </w:tabs>
        <w:spacing w:after="0" w:line="240" w:lineRule="auto"/>
        <w:jc w:val="both"/>
        <w:rPr>
          <w:b/>
          <w:szCs w:val="24"/>
          <w:lang w:val="kk-KZ"/>
        </w:rPr>
      </w:pPr>
    </w:p>
    <w:p w14:paraId="291015B9" w14:textId="77777777" w:rsidR="00F4537A" w:rsidRDefault="00F4537A" w:rsidP="00F4537A">
      <w:pPr>
        <w:tabs>
          <w:tab w:val="left" w:pos="4170"/>
        </w:tabs>
        <w:spacing w:after="0" w:line="240" w:lineRule="auto"/>
        <w:jc w:val="both"/>
        <w:rPr>
          <w:b/>
          <w:szCs w:val="24"/>
          <w:lang w:val="kk-KZ"/>
        </w:rPr>
      </w:pPr>
    </w:p>
    <w:p w14:paraId="691E2C54" w14:textId="77777777" w:rsidR="00F4537A" w:rsidRDefault="00F4537A" w:rsidP="00F4537A">
      <w:pPr>
        <w:tabs>
          <w:tab w:val="left" w:pos="4170"/>
        </w:tabs>
        <w:spacing w:after="0" w:line="240" w:lineRule="auto"/>
        <w:jc w:val="both"/>
        <w:rPr>
          <w:b/>
          <w:szCs w:val="24"/>
          <w:lang w:val="kk-KZ"/>
        </w:rPr>
      </w:pPr>
    </w:p>
    <w:p w14:paraId="45976F5A" w14:textId="77777777" w:rsidR="00F4537A" w:rsidRDefault="00F4537A" w:rsidP="00F4537A">
      <w:pPr>
        <w:tabs>
          <w:tab w:val="left" w:pos="4170"/>
        </w:tabs>
        <w:spacing w:after="0" w:line="240" w:lineRule="auto"/>
        <w:jc w:val="both"/>
        <w:rPr>
          <w:b/>
          <w:szCs w:val="24"/>
          <w:lang w:val="kk-KZ"/>
        </w:rPr>
      </w:pPr>
    </w:p>
    <w:p w14:paraId="5D97AB8E" w14:textId="77777777" w:rsidR="00F4537A" w:rsidRDefault="00F4537A" w:rsidP="00F4537A">
      <w:pPr>
        <w:tabs>
          <w:tab w:val="left" w:pos="4170"/>
        </w:tabs>
        <w:spacing w:after="0" w:line="240" w:lineRule="auto"/>
        <w:jc w:val="both"/>
        <w:rPr>
          <w:b/>
          <w:szCs w:val="24"/>
          <w:lang w:val="kk-KZ"/>
        </w:rPr>
      </w:pPr>
    </w:p>
    <w:p w14:paraId="1E9D5AF4" w14:textId="77777777" w:rsidR="00F4537A" w:rsidRDefault="00F4537A" w:rsidP="00F4537A">
      <w:pPr>
        <w:tabs>
          <w:tab w:val="left" w:pos="4170"/>
        </w:tabs>
        <w:spacing w:after="0" w:line="240" w:lineRule="auto"/>
        <w:jc w:val="both"/>
        <w:rPr>
          <w:b/>
          <w:szCs w:val="24"/>
          <w:lang w:val="kk-KZ"/>
        </w:rPr>
      </w:pPr>
    </w:p>
    <w:p w14:paraId="15B6F97E" w14:textId="77777777" w:rsidR="00F4537A" w:rsidRDefault="00F4537A" w:rsidP="00F4537A">
      <w:pPr>
        <w:tabs>
          <w:tab w:val="left" w:pos="4170"/>
        </w:tabs>
        <w:spacing w:after="0" w:line="240" w:lineRule="auto"/>
        <w:jc w:val="both"/>
        <w:rPr>
          <w:b/>
          <w:szCs w:val="24"/>
          <w:lang w:val="kk-KZ"/>
        </w:rPr>
      </w:pPr>
    </w:p>
    <w:p w14:paraId="278E08C1" w14:textId="77777777" w:rsidR="00F4537A" w:rsidRDefault="00F4537A" w:rsidP="00F4537A">
      <w:pPr>
        <w:tabs>
          <w:tab w:val="left" w:pos="4170"/>
        </w:tabs>
        <w:spacing w:after="0" w:line="240" w:lineRule="auto"/>
        <w:jc w:val="both"/>
        <w:rPr>
          <w:b/>
          <w:szCs w:val="24"/>
          <w:lang w:val="kk-KZ"/>
        </w:rPr>
      </w:pPr>
    </w:p>
    <w:p w14:paraId="04F449E9" w14:textId="77777777" w:rsidR="00F4537A" w:rsidRDefault="00F4537A" w:rsidP="00F4537A">
      <w:pPr>
        <w:tabs>
          <w:tab w:val="left" w:pos="4170"/>
        </w:tabs>
        <w:spacing w:after="0" w:line="240" w:lineRule="auto"/>
        <w:jc w:val="both"/>
        <w:rPr>
          <w:b/>
          <w:szCs w:val="24"/>
          <w:lang w:val="kk-KZ"/>
        </w:rPr>
      </w:pPr>
    </w:p>
    <w:p w14:paraId="0EF28D83" w14:textId="77777777" w:rsidR="00F4537A" w:rsidRDefault="00F4537A" w:rsidP="00F4537A">
      <w:pPr>
        <w:tabs>
          <w:tab w:val="left" w:pos="4170"/>
        </w:tabs>
        <w:spacing w:after="0" w:line="240" w:lineRule="auto"/>
        <w:jc w:val="both"/>
        <w:rPr>
          <w:b/>
          <w:szCs w:val="24"/>
          <w:lang w:val="kk-KZ"/>
        </w:rPr>
      </w:pPr>
    </w:p>
    <w:p w14:paraId="13AA2EDB" w14:textId="77777777" w:rsidR="00F4537A" w:rsidRDefault="00F4537A" w:rsidP="00F4537A">
      <w:pPr>
        <w:tabs>
          <w:tab w:val="left" w:pos="4170"/>
        </w:tabs>
        <w:spacing w:after="0" w:line="240" w:lineRule="auto"/>
        <w:jc w:val="both"/>
        <w:rPr>
          <w:b/>
          <w:szCs w:val="24"/>
          <w:lang w:val="kk-KZ"/>
        </w:rPr>
      </w:pPr>
    </w:p>
    <w:p w14:paraId="3438C063" w14:textId="77777777" w:rsidR="00F4537A" w:rsidRDefault="00F4537A" w:rsidP="00F4537A">
      <w:pPr>
        <w:tabs>
          <w:tab w:val="left" w:pos="4170"/>
        </w:tabs>
        <w:spacing w:after="0" w:line="240" w:lineRule="auto"/>
        <w:jc w:val="both"/>
        <w:rPr>
          <w:b/>
          <w:szCs w:val="24"/>
          <w:lang w:val="kk-KZ"/>
        </w:rPr>
      </w:pPr>
    </w:p>
    <w:p w14:paraId="7E5EC38A" w14:textId="77777777" w:rsidR="00AC4C11" w:rsidRDefault="00AC4C11" w:rsidP="00AC4C11">
      <w:pPr>
        <w:spacing w:after="0" w:line="240" w:lineRule="auto"/>
        <w:jc w:val="both"/>
        <w:rPr>
          <w:b/>
          <w:szCs w:val="24"/>
          <w:lang w:val="kk-KZ"/>
        </w:rPr>
      </w:pPr>
    </w:p>
    <w:p w14:paraId="14807740" w14:textId="77777777" w:rsidR="00AC4C11" w:rsidRDefault="00AC4C11" w:rsidP="00AC4C11">
      <w:pPr>
        <w:spacing w:after="0" w:line="240" w:lineRule="auto"/>
        <w:jc w:val="both"/>
        <w:rPr>
          <w:b/>
          <w:szCs w:val="24"/>
          <w:lang w:val="kk-KZ"/>
        </w:rPr>
      </w:pPr>
    </w:p>
    <w:p w14:paraId="1F6B9E4E" w14:textId="77777777" w:rsidR="00AC4C11" w:rsidRDefault="00AC4C11" w:rsidP="00AC4C11">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AC4C11" w:rsidRPr="00A56C37" w14:paraId="017EBA47" w14:textId="77777777" w:rsidTr="00AE4597">
        <w:tc>
          <w:tcPr>
            <w:tcW w:w="3652" w:type="dxa"/>
          </w:tcPr>
          <w:p w14:paraId="7EA4D7D2" w14:textId="77777777" w:rsidR="00AC4C11" w:rsidRPr="00F246CD" w:rsidRDefault="00AC4C11"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14F88A0E" w14:textId="77777777" w:rsidR="00AC4C11" w:rsidRPr="00F246CD" w:rsidRDefault="00AC4C11" w:rsidP="00AE4597">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1DD4EAD1" w14:textId="77777777" w:rsidR="00AC4C11" w:rsidRPr="00F246CD" w:rsidRDefault="00AC4C11" w:rsidP="00AE4597">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 xml:space="preserve"> </w:t>
            </w:r>
            <w:r w:rsidRPr="00F246CD">
              <w:rPr>
                <w:b/>
                <w:color w:val="000000" w:themeColor="text1"/>
                <w:sz w:val="28"/>
                <w:szCs w:val="28"/>
                <w:lang w:val="kk-KZ"/>
              </w:rPr>
              <w:t>м.а.</w:t>
            </w:r>
          </w:p>
          <w:p w14:paraId="0C412274" w14:textId="77777777" w:rsidR="00AC4C11" w:rsidRPr="00F246CD" w:rsidRDefault="00AC4C11"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39D37D67" w14:textId="77777777" w:rsidR="00AC4C11" w:rsidRPr="00F246CD" w:rsidRDefault="00AC4C11" w:rsidP="00AE4597">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75BCF1CF" w14:textId="77777777" w:rsidR="00AC4C11" w:rsidRDefault="00AC4C11" w:rsidP="00AC4C11">
      <w:pPr>
        <w:shd w:val="clear" w:color="auto" w:fill="FFFFFF" w:themeFill="background1"/>
        <w:spacing w:after="0" w:line="240" w:lineRule="auto"/>
        <w:rPr>
          <w:b/>
          <w:color w:val="000000" w:themeColor="text1"/>
          <w:sz w:val="28"/>
          <w:szCs w:val="28"/>
          <w:lang w:val="kk-KZ"/>
        </w:rPr>
      </w:pPr>
    </w:p>
    <w:p w14:paraId="192B59D4" w14:textId="77777777" w:rsidR="00F4537A" w:rsidRPr="00F246CD" w:rsidRDefault="00F4537A" w:rsidP="00AC4C11">
      <w:pPr>
        <w:shd w:val="clear" w:color="auto" w:fill="FFFFFF" w:themeFill="background1"/>
        <w:spacing w:after="0" w:line="240" w:lineRule="auto"/>
        <w:rPr>
          <w:b/>
          <w:color w:val="000000" w:themeColor="text1"/>
          <w:sz w:val="28"/>
          <w:szCs w:val="28"/>
          <w:lang w:val="kk-KZ"/>
        </w:rPr>
      </w:pPr>
    </w:p>
    <w:p w14:paraId="21B9DC9A" w14:textId="765030C4" w:rsidR="00F4537A" w:rsidRPr="003C068C" w:rsidRDefault="00F4537A" w:rsidP="00F4537A">
      <w:pPr>
        <w:spacing w:after="0" w:line="240" w:lineRule="auto"/>
        <w:jc w:val="center"/>
        <w:rPr>
          <w:b/>
          <w:sz w:val="24"/>
          <w:szCs w:val="24"/>
          <w:lang w:val="kk-KZ"/>
        </w:rPr>
      </w:pPr>
      <w:r>
        <w:rPr>
          <w:b/>
          <w:sz w:val="24"/>
          <w:szCs w:val="24"/>
          <w:lang w:val="kk-KZ"/>
        </w:rPr>
        <w:t>ҒИМАРАТ ЖҰМЫСШЫНЫҢ</w:t>
      </w:r>
    </w:p>
    <w:p w14:paraId="00498AFB" w14:textId="3C36D68D" w:rsidR="00F4537A" w:rsidRDefault="00F4537A" w:rsidP="00F4537A">
      <w:pPr>
        <w:spacing w:after="0" w:line="240" w:lineRule="auto"/>
        <w:jc w:val="center"/>
        <w:rPr>
          <w:b/>
          <w:sz w:val="24"/>
          <w:szCs w:val="24"/>
          <w:lang w:val="kk-KZ"/>
        </w:rPr>
      </w:pPr>
      <w:r>
        <w:rPr>
          <w:b/>
          <w:sz w:val="24"/>
          <w:szCs w:val="24"/>
          <w:lang w:val="kk-KZ"/>
        </w:rPr>
        <w:t>ЛАУАЗЫМДЫҚ НҰСҚАУЛЫҒЫ</w:t>
      </w:r>
    </w:p>
    <w:p w14:paraId="43DCDAF9" w14:textId="77777777" w:rsidR="00F4537A" w:rsidRPr="003C068C" w:rsidRDefault="00F4537A" w:rsidP="00F4537A">
      <w:pPr>
        <w:spacing w:after="0" w:line="240" w:lineRule="auto"/>
        <w:jc w:val="center"/>
        <w:rPr>
          <w:b/>
          <w:sz w:val="24"/>
          <w:szCs w:val="24"/>
          <w:lang w:val="kk-KZ"/>
        </w:rPr>
      </w:pPr>
    </w:p>
    <w:p w14:paraId="206565D9" w14:textId="77777777" w:rsidR="00F4537A" w:rsidRPr="003C068C" w:rsidRDefault="00F4537A" w:rsidP="00F4537A">
      <w:pPr>
        <w:spacing w:after="0" w:line="240" w:lineRule="auto"/>
        <w:rPr>
          <w:sz w:val="24"/>
          <w:szCs w:val="24"/>
          <w:lang w:val="kk-KZ"/>
        </w:rPr>
      </w:pPr>
    </w:p>
    <w:p w14:paraId="6D01052E" w14:textId="77777777" w:rsidR="00F4537A" w:rsidRPr="003C068C" w:rsidRDefault="00F4537A" w:rsidP="00F4537A">
      <w:pPr>
        <w:spacing w:after="0" w:line="240" w:lineRule="auto"/>
        <w:ind w:firstLine="708"/>
        <w:jc w:val="both"/>
        <w:rPr>
          <w:sz w:val="24"/>
          <w:szCs w:val="24"/>
          <w:lang w:val="kk-KZ"/>
        </w:rPr>
      </w:pPr>
      <w:r w:rsidRPr="003C068C">
        <w:rPr>
          <w:sz w:val="24"/>
          <w:szCs w:val="24"/>
          <w:lang w:val="kk-KZ"/>
        </w:rPr>
        <w:t>Осы лауазымдық нұсқаулық Қазақстан Республикасы Білім және ғылым министрілінің 2009 жылғы 30 қарашадығы № 343 п-м “Жұмысшылардың жұмыстары мен кәсіптерінің бірыңғай тарифтік – біліктілік анықтамалығын бекіту туралы” бұйрығы негізінде әзірленген.</w:t>
      </w:r>
    </w:p>
    <w:p w14:paraId="5B30ABA6" w14:textId="77777777" w:rsidR="00F4537A" w:rsidRPr="003C068C" w:rsidRDefault="00F4537A" w:rsidP="00F4537A">
      <w:pPr>
        <w:spacing w:after="0" w:line="240" w:lineRule="auto"/>
        <w:ind w:firstLine="709"/>
        <w:jc w:val="center"/>
        <w:rPr>
          <w:sz w:val="24"/>
          <w:szCs w:val="24"/>
          <w:lang w:val="kk-KZ"/>
        </w:rPr>
      </w:pPr>
    </w:p>
    <w:p w14:paraId="7535D58B" w14:textId="77777777" w:rsidR="00F4537A" w:rsidRPr="00373E16" w:rsidRDefault="00F4537A" w:rsidP="00F4537A">
      <w:pPr>
        <w:pStyle w:val="af5"/>
        <w:jc w:val="center"/>
        <w:rPr>
          <w:rFonts w:ascii="Times New Roman" w:hAnsi="Times New Roman"/>
          <w:b/>
          <w:sz w:val="24"/>
          <w:szCs w:val="24"/>
        </w:rPr>
      </w:pPr>
      <w:r w:rsidRPr="00373E16">
        <w:rPr>
          <w:rFonts w:ascii="Times New Roman" w:hAnsi="Times New Roman"/>
          <w:b/>
          <w:lang w:val="kk-KZ"/>
        </w:rPr>
        <w:t>ЖАЛПЫ ЕРЕЖЕЛЕР</w:t>
      </w:r>
      <w:r w:rsidRPr="00373E16">
        <w:rPr>
          <w:rFonts w:ascii="Times New Roman" w:hAnsi="Times New Roman"/>
          <w:b/>
          <w:lang w:val="kk-KZ"/>
        </w:rPr>
        <w:br/>
      </w:r>
    </w:p>
    <w:p w14:paraId="2D4E3853" w14:textId="77777777" w:rsidR="00F4537A" w:rsidRPr="00373E16" w:rsidRDefault="00F4537A" w:rsidP="00F4537A">
      <w:pPr>
        <w:pStyle w:val="af5"/>
        <w:numPr>
          <w:ilvl w:val="0"/>
          <w:numId w:val="15"/>
        </w:numPr>
        <w:ind w:left="0" w:firstLine="360"/>
        <w:jc w:val="both"/>
        <w:rPr>
          <w:rFonts w:ascii="Times New Roman" w:hAnsi="Times New Roman"/>
          <w:sz w:val="24"/>
          <w:szCs w:val="24"/>
        </w:rPr>
      </w:pPr>
      <w:r w:rsidRPr="00373E16">
        <w:rPr>
          <w:rFonts w:ascii="Times New Roman" w:hAnsi="Times New Roman"/>
          <w:sz w:val="24"/>
          <w:szCs w:val="24"/>
          <w:lang w:val="kk-KZ"/>
        </w:rPr>
        <w:t>Ғимарат жумысшы мектеп директорының бұйрығымен жұмысқа кабылданады және жұмыстан шығарылады.</w:t>
      </w:r>
    </w:p>
    <w:p w14:paraId="2CD38153" w14:textId="77777777" w:rsidR="00F4537A" w:rsidRPr="00373E16" w:rsidRDefault="00F4537A" w:rsidP="00F4537A">
      <w:pPr>
        <w:pStyle w:val="af5"/>
        <w:numPr>
          <w:ilvl w:val="0"/>
          <w:numId w:val="15"/>
        </w:numPr>
        <w:jc w:val="both"/>
        <w:rPr>
          <w:rFonts w:ascii="Times New Roman" w:hAnsi="Times New Roman"/>
          <w:sz w:val="24"/>
          <w:szCs w:val="24"/>
        </w:rPr>
      </w:pPr>
      <w:r w:rsidRPr="00373E16">
        <w:rPr>
          <w:rFonts w:ascii="Times New Roman" w:hAnsi="Times New Roman"/>
          <w:sz w:val="24"/>
          <w:szCs w:val="24"/>
          <w:lang w:val="kk-KZ"/>
        </w:rPr>
        <w:t>Ғимарат жумысшы ДШІЖ орынбасарына тікелей бағынады.</w:t>
      </w:r>
    </w:p>
    <w:p w14:paraId="49151755" w14:textId="77777777" w:rsidR="00F4537A" w:rsidRPr="00373E16" w:rsidRDefault="00F4537A" w:rsidP="00F4537A">
      <w:pPr>
        <w:pStyle w:val="af5"/>
        <w:numPr>
          <w:ilvl w:val="0"/>
          <w:numId w:val="15"/>
        </w:numPr>
        <w:jc w:val="both"/>
        <w:rPr>
          <w:rFonts w:ascii="Times New Roman" w:hAnsi="Times New Roman"/>
          <w:sz w:val="24"/>
          <w:szCs w:val="24"/>
        </w:rPr>
      </w:pPr>
      <w:r w:rsidRPr="00373E16">
        <w:rPr>
          <w:rFonts w:ascii="Times New Roman" w:hAnsi="Times New Roman"/>
          <w:sz w:val="24"/>
          <w:szCs w:val="24"/>
          <w:lang w:val="kk-KZ"/>
        </w:rPr>
        <w:t>Ғимарат жумысшы ерекшелігі бойынша өз қызметін білуі тиіс</w:t>
      </w:r>
      <w:r w:rsidRPr="00373E16">
        <w:rPr>
          <w:rFonts w:ascii="Times New Roman" w:hAnsi="Times New Roman"/>
          <w:sz w:val="24"/>
          <w:szCs w:val="24"/>
        </w:rPr>
        <w:t>:</w:t>
      </w:r>
    </w:p>
    <w:p w14:paraId="492CEAF9" w14:textId="77777777" w:rsidR="00F4537A" w:rsidRPr="00373E16" w:rsidRDefault="00F4537A" w:rsidP="00F4537A">
      <w:pPr>
        <w:pStyle w:val="af5"/>
        <w:numPr>
          <w:ilvl w:val="0"/>
          <w:numId w:val="15"/>
        </w:numPr>
        <w:jc w:val="both"/>
        <w:rPr>
          <w:rFonts w:ascii="Times New Roman" w:hAnsi="Times New Roman"/>
          <w:sz w:val="24"/>
          <w:szCs w:val="24"/>
        </w:rPr>
      </w:pPr>
      <w:r w:rsidRPr="00373E16">
        <w:rPr>
          <w:rFonts w:ascii="Times New Roman" w:hAnsi="Times New Roman"/>
          <w:sz w:val="24"/>
          <w:szCs w:val="24"/>
          <w:lang w:val="kk-KZ"/>
        </w:rPr>
        <w:t>үй-жайларды ұстау бойынша санитариялық және гигиена ережелерін ;</w:t>
      </w:r>
    </w:p>
    <w:p w14:paraId="5B3F3D27" w14:textId="77777777" w:rsidR="00F4537A" w:rsidRPr="00373E16" w:rsidRDefault="00F4537A" w:rsidP="00F4537A">
      <w:pPr>
        <w:pStyle w:val="af5"/>
        <w:numPr>
          <w:ilvl w:val="0"/>
          <w:numId w:val="15"/>
        </w:numPr>
        <w:jc w:val="both"/>
        <w:rPr>
          <w:rFonts w:ascii="Times New Roman" w:hAnsi="Times New Roman"/>
          <w:sz w:val="24"/>
          <w:szCs w:val="24"/>
        </w:rPr>
      </w:pPr>
      <w:r w:rsidRPr="00373E16">
        <w:rPr>
          <w:rFonts w:ascii="Times New Roman" w:hAnsi="Times New Roman"/>
          <w:sz w:val="24"/>
          <w:szCs w:val="24"/>
          <w:lang w:val="kk-KZ"/>
        </w:rPr>
        <w:t>жөндеу-құрылыс жұмыстарының негіздері және оларды орындау тәсілдері;</w:t>
      </w:r>
    </w:p>
    <w:p w14:paraId="2419F42F" w14:textId="77777777" w:rsidR="00F4537A" w:rsidRPr="00373E16" w:rsidRDefault="00F4537A" w:rsidP="00F4537A">
      <w:pPr>
        <w:pStyle w:val="af5"/>
        <w:numPr>
          <w:ilvl w:val="0"/>
          <w:numId w:val="15"/>
        </w:numPr>
        <w:jc w:val="both"/>
        <w:rPr>
          <w:rFonts w:ascii="Times New Roman" w:hAnsi="Times New Roman"/>
          <w:sz w:val="24"/>
          <w:szCs w:val="24"/>
        </w:rPr>
      </w:pPr>
      <w:r w:rsidRPr="00373E16">
        <w:rPr>
          <w:rFonts w:ascii="Times New Roman" w:hAnsi="Times New Roman"/>
          <w:sz w:val="24"/>
          <w:szCs w:val="24"/>
          <w:lang w:val="kk-KZ"/>
        </w:rPr>
        <w:t>қызмет көрсетілетін жабдықтық құрылысы және пайдалану ережесі;</w:t>
      </w:r>
    </w:p>
    <w:p w14:paraId="12B981F3" w14:textId="77777777" w:rsidR="00F4537A" w:rsidRPr="00373E16" w:rsidRDefault="00F4537A" w:rsidP="00F4537A">
      <w:pPr>
        <w:pStyle w:val="af5"/>
        <w:numPr>
          <w:ilvl w:val="0"/>
          <w:numId w:val="15"/>
        </w:numPr>
        <w:jc w:val="both"/>
        <w:rPr>
          <w:rFonts w:ascii="Times New Roman" w:hAnsi="Times New Roman"/>
          <w:sz w:val="24"/>
          <w:szCs w:val="24"/>
        </w:rPr>
      </w:pPr>
      <w:r w:rsidRPr="00373E16">
        <w:rPr>
          <w:rFonts w:ascii="Times New Roman" w:hAnsi="Times New Roman"/>
          <w:sz w:val="24"/>
          <w:szCs w:val="24"/>
          <w:lang w:val="kk-KZ"/>
        </w:rPr>
        <w:t xml:space="preserve">жөндеу-қурылыс жұмыстарын орындау кезіндегі қаупсіздік техникасы ережесі; </w:t>
      </w:r>
    </w:p>
    <w:p w14:paraId="71BAF6B4" w14:textId="77777777" w:rsidR="00F4537A" w:rsidRPr="00373E16" w:rsidRDefault="00F4537A" w:rsidP="00F4537A">
      <w:pPr>
        <w:pStyle w:val="af5"/>
        <w:numPr>
          <w:ilvl w:val="0"/>
          <w:numId w:val="15"/>
        </w:numPr>
        <w:jc w:val="both"/>
        <w:rPr>
          <w:rFonts w:ascii="Times New Roman" w:hAnsi="Times New Roman"/>
          <w:sz w:val="24"/>
          <w:szCs w:val="24"/>
        </w:rPr>
      </w:pPr>
      <w:r w:rsidRPr="00373E16">
        <w:rPr>
          <w:rFonts w:ascii="Times New Roman" w:hAnsi="Times New Roman"/>
          <w:sz w:val="24"/>
          <w:szCs w:val="24"/>
          <w:lang w:val="kk-KZ"/>
        </w:rPr>
        <w:t>еңбек, қауіпсіздік техникасы және өртке қарсы қорғау ережелері мен нормалары;</w:t>
      </w:r>
    </w:p>
    <w:p w14:paraId="2C9756C5" w14:textId="77777777" w:rsidR="00F4537A" w:rsidRPr="00373E16" w:rsidRDefault="00F4537A" w:rsidP="00F4537A">
      <w:pPr>
        <w:pStyle w:val="af5"/>
        <w:numPr>
          <w:ilvl w:val="0"/>
          <w:numId w:val="15"/>
        </w:numPr>
        <w:jc w:val="both"/>
        <w:rPr>
          <w:rFonts w:ascii="Times New Roman" w:hAnsi="Times New Roman"/>
          <w:sz w:val="24"/>
          <w:szCs w:val="24"/>
        </w:rPr>
      </w:pPr>
      <w:r w:rsidRPr="00373E16">
        <w:rPr>
          <w:rFonts w:ascii="Times New Roman" w:hAnsi="Times New Roman"/>
          <w:sz w:val="24"/>
          <w:szCs w:val="24"/>
          <w:lang w:val="kk-KZ"/>
        </w:rPr>
        <w:t>ішкі еңбек тәртібінің ережелері;</w:t>
      </w:r>
    </w:p>
    <w:p w14:paraId="44E89550" w14:textId="77777777" w:rsidR="00F4537A" w:rsidRPr="003C068C" w:rsidRDefault="00F4537A" w:rsidP="00F4537A">
      <w:pPr>
        <w:pStyle w:val="ae"/>
        <w:spacing w:after="0" w:line="240" w:lineRule="auto"/>
        <w:ind w:left="2149"/>
        <w:rPr>
          <w:sz w:val="24"/>
          <w:szCs w:val="24"/>
          <w:lang w:val="kk-KZ"/>
        </w:rPr>
      </w:pPr>
    </w:p>
    <w:p w14:paraId="29B4FE6C" w14:textId="77777777" w:rsidR="00F4537A" w:rsidRPr="003C068C" w:rsidRDefault="00F4537A" w:rsidP="00F4537A">
      <w:pPr>
        <w:pStyle w:val="ae"/>
        <w:numPr>
          <w:ilvl w:val="0"/>
          <w:numId w:val="14"/>
        </w:numPr>
        <w:spacing w:after="0" w:line="240" w:lineRule="auto"/>
        <w:jc w:val="center"/>
        <w:rPr>
          <w:b/>
          <w:sz w:val="24"/>
          <w:szCs w:val="24"/>
        </w:rPr>
      </w:pPr>
      <w:r w:rsidRPr="003C068C">
        <w:rPr>
          <w:b/>
          <w:sz w:val="24"/>
          <w:szCs w:val="24"/>
          <w:lang w:val="kk-KZ"/>
        </w:rPr>
        <w:t>ЛАУАЗЫМДЫҚ МІНДЕТТЕРІ</w:t>
      </w:r>
    </w:p>
    <w:p w14:paraId="1F913F57" w14:textId="77777777" w:rsidR="00F4537A" w:rsidRPr="003C068C" w:rsidRDefault="00F4537A" w:rsidP="00F4537A">
      <w:pPr>
        <w:pStyle w:val="ae"/>
        <w:spacing w:after="0" w:line="240" w:lineRule="auto"/>
        <w:ind w:left="1069"/>
        <w:jc w:val="both"/>
        <w:rPr>
          <w:sz w:val="24"/>
          <w:szCs w:val="24"/>
        </w:rPr>
      </w:pPr>
    </w:p>
    <w:p w14:paraId="2237B8BC"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Жөндеу – құрылыс жұмыстарының барлық түрлерін орындай отырып, қызмет көрсетілетін ғимараттардың, құрылыстардың биіктік бөлектерінің техникалық жай-күйін мерзімді тексеруді және ағымдағы жөндеуді жүзеге асырады.</w:t>
      </w:r>
    </w:p>
    <w:p w14:paraId="4EB6CCC1"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Барлық үлгідегі ғимараттар мен құрылыстардың биік бөліктеріне қызмет көрсетеді және мезгіл-мезгіл тексереді: мұналар, карниздар және т.б.</w:t>
      </w:r>
    </w:p>
    <w:p w14:paraId="55D9D464"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Кез келген заттардың биіктіктен құлауын, сондай-ақ ғимараттар конструкциялары</w:t>
      </w:r>
    </w:p>
    <w:p w14:paraId="20B5D6B9"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Қысқы уақытта биік ғимараттар мен құрылыстардың шатырларын қар мен мұздан тазартуды жүзеге асырады.</w:t>
      </w:r>
    </w:p>
    <w:p w14:paraId="7AFB3B3D"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Слесарлық, дәнекерлеу және дәнекерлеу жұмыстарын орындай отырып, орталық жылыту, сумен жабдықтау, канализация, желдету, суағарлар және басқа да жабдықтар, механизмдер мен құрылымдарға ағымдағы жөндеу және техникалық қызмет көрсетуді жүзеге асырады.</w:t>
      </w:r>
    </w:p>
    <w:p w14:paraId="131C90AB"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Электр техникалық жумыстарды орындай отырып, электр желілері мен электр жабдықтарын монтаждау, демонтаждау және ағымдағы жөндеу жұмыстарын жүргізеді.</w:t>
      </w:r>
    </w:p>
    <w:p w14:paraId="49E6AD30"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Көтергіш механизмдердің, айлабұйымдар мен құралдардың жарамды жай-күйін және тазалығын қадағалайды.</w:t>
      </w:r>
    </w:p>
    <w:p w14:paraId="318EE5B4"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Ғимараттардың инженерлік жабдықтарын: электр жабдықтарын және бақылау-өлшеу аспаптарын және автоматты құрылғыларды жөндеу және қалыпты пайдалануды қамтамасыз ету жөніндегі орындайды.</w:t>
      </w:r>
    </w:p>
    <w:p w14:paraId="520EE702" w14:textId="77777777" w:rsidR="00F4537A" w:rsidRDefault="00F4537A" w:rsidP="00F4537A">
      <w:pPr>
        <w:pStyle w:val="ae"/>
        <w:spacing w:after="0" w:line="240" w:lineRule="auto"/>
        <w:ind w:left="0"/>
        <w:jc w:val="both"/>
        <w:rPr>
          <w:sz w:val="24"/>
          <w:szCs w:val="24"/>
          <w:lang w:val="kk-KZ"/>
        </w:rPr>
      </w:pPr>
    </w:p>
    <w:p w14:paraId="297E1CD7" w14:textId="77777777" w:rsidR="00F4537A" w:rsidRPr="003C068C" w:rsidRDefault="00F4537A" w:rsidP="00F4537A">
      <w:pPr>
        <w:pStyle w:val="ae"/>
        <w:numPr>
          <w:ilvl w:val="0"/>
          <w:numId w:val="14"/>
        </w:numPr>
        <w:spacing w:after="0" w:line="240" w:lineRule="auto"/>
        <w:jc w:val="center"/>
        <w:rPr>
          <w:b/>
          <w:sz w:val="24"/>
          <w:szCs w:val="24"/>
        </w:rPr>
      </w:pPr>
      <w:r w:rsidRPr="003C068C">
        <w:rPr>
          <w:b/>
          <w:sz w:val="24"/>
          <w:szCs w:val="24"/>
          <w:lang w:val="kk-KZ"/>
        </w:rPr>
        <w:t>ҚҰҚЫҒЫ</w:t>
      </w:r>
    </w:p>
    <w:p w14:paraId="662539AC" w14:textId="77777777" w:rsidR="00F4537A" w:rsidRDefault="00F4537A" w:rsidP="00F4537A">
      <w:pPr>
        <w:pStyle w:val="ae"/>
        <w:spacing w:after="0" w:line="240" w:lineRule="auto"/>
        <w:ind w:left="0"/>
        <w:rPr>
          <w:sz w:val="24"/>
          <w:szCs w:val="24"/>
          <w:lang w:val="kk-KZ"/>
        </w:rPr>
      </w:pPr>
    </w:p>
    <w:p w14:paraId="3D2265F5" w14:textId="77777777" w:rsidR="00F4537A" w:rsidRPr="003C068C" w:rsidRDefault="00F4537A" w:rsidP="00F4537A">
      <w:pPr>
        <w:pStyle w:val="ae"/>
        <w:spacing w:after="0" w:line="240" w:lineRule="auto"/>
        <w:ind w:left="0"/>
        <w:rPr>
          <w:sz w:val="24"/>
          <w:szCs w:val="24"/>
          <w:lang w:val="kk-KZ"/>
        </w:rPr>
      </w:pPr>
      <w:r w:rsidRPr="003C068C">
        <w:rPr>
          <w:sz w:val="24"/>
          <w:szCs w:val="24"/>
          <w:lang w:val="kk-KZ"/>
        </w:rPr>
        <w:t>Ғимарат жумысшы:</w:t>
      </w:r>
    </w:p>
    <w:p w14:paraId="17C4A5C6"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 xml:space="preserve"> Басшылықтық қарауына осы нұскаулықта қарастырылған міндеттерге байланысты жұмысты жетілдіру жөнінде ұсыныстар енгізу.</w:t>
      </w:r>
    </w:p>
    <w:p w14:paraId="6E184B4F" w14:textId="77777777" w:rsidR="00F4537A" w:rsidRPr="00373E16"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Мектеп басшылығынан өз лауазымдық міндеттерін орындауға жәрдем көрсетуді талап етуге.</w:t>
      </w:r>
    </w:p>
    <w:p w14:paraId="350E0040" w14:textId="77777777" w:rsidR="00F4537A" w:rsidRPr="003C068C" w:rsidRDefault="00F4537A" w:rsidP="00F4537A">
      <w:pPr>
        <w:numPr>
          <w:ilvl w:val="0"/>
          <w:numId w:val="14"/>
        </w:numPr>
        <w:spacing w:after="0" w:line="240" w:lineRule="auto"/>
        <w:ind w:firstLine="0"/>
        <w:contextualSpacing/>
        <w:jc w:val="center"/>
        <w:rPr>
          <w:b/>
          <w:sz w:val="24"/>
          <w:szCs w:val="24"/>
          <w:lang w:val="kk-KZ"/>
        </w:rPr>
      </w:pPr>
      <w:r w:rsidRPr="003C068C">
        <w:rPr>
          <w:b/>
          <w:sz w:val="24"/>
          <w:szCs w:val="24"/>
          <w:lang w:val="kk-KZ"/>
        </w:rPr>
        <w:t>ЖАУАПКЕРШІЛІК</w:t>
      </w:r>
    </w:p>
    <w:p w14:paraId="752C561D" w14:textId="77777777" w:rsidR="00F4537A" w:rsidRPr="00373E16" w:rsidRDefault="00F4537A" w:rsidP="00F4537A">
      <w:pPr>
        <w:spacing w:after="0" w:line="240" w:lineRule="auto"/>
        <w:ind w:left="1069"/>
        <w:rPr>
          <w:sz w:val="24"/>
          <w:szCs w:val="24"/>
          <w:lang w:val="kk-KZ"/>
        </w:rPr>
      </w:pPr>
    </w:p>
    <w:p w14:paraId="40F07F96" w14:textId="51F4D976" w:rsidR="00F4537A" w:rsidRPr="00373E16" w:rsidRDefault="00F4537A" w:rsidP="00F4537A">
      <w:pPr>
        <w:pStyle w:val="ae"/>
        <w:spacing w:after="0" w:line="240" w:lineRule="auto"/>
        <w:ind w:left="0"/>
        <w:jc w:val="both"/>
        <w:rPr>
          <w:sz w:val="24"/>
          <w:szCs w:val="24"/>
          <w:lang w:val="kk-KZ"/>
        </w:rPr>
      </w:pPr>
      <w:r>
        <w:rPr>
          <w:sz w:val="24"/>
          <w:szCs w:val="24"/>
          <w:lang w:val="kk-KZ"/>
        </w:rPr>
        <w:t>Ғимарат жұ</w:t>
      </w:r>
      <w:r w:rsidRPr="003C068C">
        <w:rPr>
          <w:sz w:val="24"/>
          <w:szCs w:val="24"/>
          <w:lang w:val="kk-KZ"/>
        </w:rPr>
        <w:t>мысшы жауапты:</w:t>
      </w:r>
    </w:p>
    <w:p w14:paraId="655B6A71"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Қазақстан Республикасының еңбек заңнамасында  осы лауазымдық нұсқаулықта белгіленген шекте қарастырылған өзінің лауазымдық міндеттерін тиісінше орындағаны немесе орындамағаны үшін;</w:t>
      </w:r>
    </w:p>
    <w:p w14:paraId="7F0F5FCB"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Қазақстан Республикасының қолданыстағы әкімшілік, қылмыстық жане азаматтық заңнамасы шегінде өз қызметін жүзеге асыру процесінде жасалған құқық бұзушылықтар үшін;</w:t>
      </w:r>
    </w:p>
    <w:p w14:paraId="0BDADA6C" w14:textId="77777777" w:rsidR="00F4537A" w:rsidRPr="003C068C" w:rsidRDefault="00F4537A" w:rsidP="00F4537A">
      <w:pPr>
        <w:pStyle w:val="ae"/>
        <w:numPr>
          <w:ilvl w:val="1"/>
          <w:numId w:val="14"/>
        </w:numPr>
        <w:spacing w:after="0" w:line="240" w:lineRule="auto"/>
        <w:ind w:left="0" w:firstLine="0"/>
        <w:jc w:val="both"/>
        <w:rPr>
          <w:sz w:val="24"/>
          <w:szCs w:val="24"/>
          <w:lang w:val="kk-KZ"/>
        </w:rPr>
      </w:pPr>
      <w:r w:rsidRPr="003C068C">
        <w:rPr>
          <w:sz w:val="24"/>
          <w:szCs w:val="24"/>
          <w:lang w:val="kk-KZ"/>
        </w:rPr>
        <w:t xml:space="preserve"> Қазақстан Республикасының еңбек, қылмыстық және азаматтық заңнамасында айкындалған шектерде материалдық залал келтіргені үшін.</w:t>
      </w:r>
    </w:p>
    <w:p w14:paraId="69A13EE8" w14:textId="77777777" w:rsidR="00F4537A" w:rsidRDefault="00F4537A" w:rsidP="00F4537A">
      <w:pPr>
        <w:shd w:val="clear" w:color="auto" w:fill="FFFFFF" w:themeFill="background1"/>
        <w:spacing w:after="0" w:line="240" w:lineRule="auto"/>
        <w:rPr>
          <w:sz w:val="24"/>
          <w:szCs w:val="24"/>
          <w:lang w:val="kk-KZ"/>
        </w:rPr>
      </w:pPr>
    </w:p>
    <w:p w14:paraId="394769EC" w14:textId="77777777" w:rsidR="00F4537A" w:rsidRPr="00F246CD" w:rsidRDefault="00F4537A" w:rsidP="00F4537A">
      <w:pPr>
        <w:shd w:val="clear" w:color="auto" w:fill="FFFFFF" w:themeFill="background1"/>
        <w:spacing w:after="0" w:line="240" w:lineRule="auto"/>
        <w:rPr>
          <w:b/>
          <w:color w:val="000000" w:themeColor="text1"/>
          <w:sz w:val="28"/>
          <w:szCs w:val="28"/>
          <w:lang w:val="kk-KZ"/>
        </w:rPr>
      </w:pPr>
    </w:p>
    <w:p w14:paraId="7F0BB342" w14:textId="77777777" w:rsidR="00AC4C11" w:rsidRPr="00F246CD" w:rsidRDefault="00AC4C11" w:rsidP="00AC4C11">
      <w:pPr>
        <w:shd w:val="clear" w:color="auto" w:fill="FFFFFF" w:themeFill="background1"/>
        <w:spacing w:after="0" w:line="240" w:lineRule="auto"/>
        <w:jc w:val="center"/>
        <w:rPr>
          <w:b/>
          <w:color w:val="000000" w:themeColor="text1"/>
          <w:sz w:val="28"/>
          <w:szCs w:val="28"/>
          <w:lang w:val="kk-KZ"/>
        </w:rPr>
      </w:pPr>
    </w:p>
    <w:p w14:paraId="7EE8E076" w14:textId="77777777" w:rsidR="00AC4C11" w:rsidRDefault="00AC4C11" w:rsidP="00AC4C11">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46F807E0" w14:textId="77777777" w:rsidR="00AC4C11" w:rsidRDefault="00AC4C11" w:rsidP="00AC4C11">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5E3724F8" w14:textId="77777777" w:rsidR="00F4537A" w:rsidRPr="00AE2FC7" w:rsidRDefault="00F4537A" w:rsidP="00F4537A">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049228B8" w14:textId="77777777" w:rsidR="00F4537A" w:rsidRPr="001769DB" w:rsidRDefault="00F4537A" w:rsidP="00F4537A">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630E086" w14:textId="77777777" w:rsidR="00F4537A" w:rsidRPr="008B44BB" w:rsidRDefault="00F4537A" w:rsidP="00F4537A">
      <w:pPr>
        <w:spacing w:after="0" w:line="240" w:lineRule="auto"/>
        <w:jc w:val="both"/>
        <w:rPr>
          <w:b/>
          <w:szCs w:val="24"/>
          <w:lang w:val="kk-KZ"/>
        </w:rPr>
      </w:pPr>
    </w:p>
    <w:p w14:paraId="4C227209" w14:textId="77777777" w:rsidR="00F4537A" w:rsidRPr="00AE2FC7" w:rsidRDefault="00F4537A" w:rsidP="00F4537A">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607D98C3" w14:textId="77777777" w:rsidR="00F4537A" w:rsidRPr="001769DB" w:rsidRDefault="00F4537A" w:rsidP="00F4537A">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4D5A5458" w14:textId="77777777" w:rsidR="00F4537A" w:rsidRDefault="00F4537A" w:rsidP="00F4537A">
      <w:pPr>
        <w:spacing w:after="0" w:line="240" w:lineRule="auto"/>
        <w:jc w:val="both"/>
        <w:rPr>
          <w:b/>
          <w:szCs w:val="24"/>
          <w:lang w:val="kk-KZ"/>
        </w:rPr>
      </w:pPr>
    </w:p>
    <w:p w14:paraId="1D629634" w14:textId="77777777" w:rsidR="00F4537A" w:rsidRPr="00AE2FC7" w:rsidRDefault="00F4537A" w:rsidP="00F4537A">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6A290162" w14:textId="77777777" w:rsidR="00F4537A" w:rsidRPr="001769DB" w:rsidRDefault="00F4537A" w:rsidP="00F4537A">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42270B28" w14:textId="77777777" w:rsidR="00F4537A" w:rsidRPr="008B44BB" w:rsidRDefault="00F4537A" w:rsidP="00F4537A">
      <w:pPr>
        <w:spacing w:after="0" w:line="240" w:lineRule="auto"/>
        <w:jc w:val="both"/>
        <w:rPr>
          <w:b/>
          <w:szCs w:val="24"/>
          <w:lang w:val="kk-KZ"/>
        </w:rPr>
      </w:pPr>
    </w:p>
    <w:p w14:paraId="0CA19BC2" w14:textId="77777777" w:rsidR="005D3BE3" w:rsidRDefault="005D3BE3" w:rsidP="00563C01">
      <w:pPr>
        <w:spacing w:after="0" w:line="240" w:lineRule="auto"/>
        <w:jc w:val="both"/>
        <w:rPr>
          <w:b/>
          <w:szCs w:val="24"/>
          <w:lang w:val="kk-KZ"/>
        </w:rPr>
      </w:pPr>
    </w:p>
    <w:p w14:paraId="5C0996A3" w14:textId="77777777" w:rsidR="001841BD" w:rsidRDefault="001841BD" w:rsidP="00563C01">
      <w:pPr>
        <w:spacing w:after="0" w:line="240" w:lineRule="auto"/>
        <w:jc w:val="both"/>
        <w:rPr>
          <w:b/>
          <w:szCs w:val="24"/>
          <w:lang w:val="kk-KZ"/>
        </w:rPr>
      </w:pPr>
    </w:p>
    <w:p w14:paraId="76E4D71C" w14:textId="77777777" w:rsidR="001841BD" w:rsidRDefault="001841BD" w:rsidP="00563C01">
      <w:pPr>
        <w:spacing w:after="0" w:line="240" w:lineRule="auto"/>
        <w:jc w:val="both"/>
        <w:rPr>
          <w:b/>
          <w:szCs w:val="24"/>
          <w:lang w:val="kk-KZ"/>
        </w:rPr>
      </w:pPr>
    </w:p>
    <w:p w14:paraId="441D3C97" w14:textId="77777777" w:rsidR="001841BD" w:rsidRDefault="001841BD" w:rsidP="00563C01">
      <w:pPr>
        <w:spacing w:after="0" w:line="240" w:lineRule="auto"/>
        <w:jc w:val="both"/>
        <w:rPr>
          <w:b/>
          <w:szCs w:val="24"/>
          <w:lang w:val="kk-KZ"/>
        </w:rPr>
      </w:pPr>
    </w:p>
    <w:p w14:paraId="30AA4A98" w14:textId="77777777" w:rsidR="001841BD" w:rsidRDefault="001841BD" w:rsidP="00563C01">
      <w:pPr>
        <w:spacing w:after="0" w:line="240" w:lineRule="auto"/>
        <w:jc w:val="both"/>
        <w:rPr>
          <w:b/>
          <w:szCs w:val="24"/>
          <w:lang w:val="kk-KZ"/>
        </w:rPr>
      </w:pPr>
    </w:p>
    <w:p w14:paraId="0FFC659D" w14:textId="77777777" w:rsidR="001841BD" w:rsidRDefault="001841BD" w:rsidP="00563C01">
      <w:pPr>
        <w:spacing w:after="0" w:line="240" w:lineRule="auto"/>
        <w:jc w:val="both"/>
        <w:rPr>
          <w:b/>
          <w:szCs w:val="24"/>
          <w:lang w:val="kk-KZ"/>
        </w:rPr>
      </w:pPr>
    </w:p>
    <w:p w14:paraId="60D2FAF2" w14:textId="77777777" w:rsidR="001841BD" w:rsidRDefault="001841BD" w:rsidP="00563C01">
      <w:pPr>
        <w:spacing w:after="0" w:line="240" w:lineRule="auto"/>
        <w:jc w:val="both"/>
        <w:rPr>
          <w:b/>
          <w:szCs w:val="24"/>
          <w:lang w:val="kk-KZ"/>
        </w:rPr>
      </w:pPr>
    </w:p>
    <w:p w14:paraId="18F1F7A0" w14:textId="77777777" w:rsidR="001841BD" w:rsidRDefault="001841BD" w:rsidP="00563C01">
      <w:pPr>
        <w:spacing w:after="0" w:line="240" w:lineRule="auto"/>
        <w:jc w:val="both"/>
        <w:rPr>
          <w:b/>
          <w:szCs w:val="24"/>
          <w:lang w:val="kk-KZ"/>
        </w:rPr>
      </w:pPr>
    </w:p>
    <w:p w14:paraId="15B56335" w14:textId="77777777" w:rsidR="001841BD" w:rsidRDefault="001841BD" w:rsidP="00563C01">
      <w:pPr>
        <w:spacing w:after="0" w:line="240" w:lineRule="auto"/>
        <w:jc w:val="both"/>
        <w:rPr>
          <w:b/>
          <w:szCs w:val="24"/>
          <w:lang w:val="kk-KZ"/>
        </w:rPr>
      </w:pPr>
    </w:p>
    <w:p w14:paraId="6AABB6ED" w14:textId="77777777" w:rsidR="001841BD" w:rsidRDefault="001841BD" w:rsidP="00563C01">
      <w:pPr>
        <w:spacing w:after="0" w:line="240" w:lineRule="auto"/>
        <w:jc w:val="both"/>
        <w:rPr>
          <w:b/>
          <w:szCs w:val="24"/>
          <w:lang w:val="kk-KZ"/>
        </w:rPr>
      </w:pPr>
    </w:p>
    <w:p w14:paraId="589597A9" w14:textId="77777777" w:rsidR="001841BD" w:rsidRDefault="001841BD" w:rsidP="00563C01">
      <w:pPr>
        <w:spacing w:after="0" w:line="240" w:lineRule="auto"/>
        <w:jc w:val="both"/>
        <w:rPr>
          <w:b/>
          <w:szCs w:val="24"/>
          <w:lang w:val="kk-KZ"/>
        </w:rPr>
      </w:pPr>
    </w:p>
    <w:p w14:paraId="03B7455A" w14:textId="77777777" w:rsidR="00F4537A" w:rsidRDefault="00F4537A" w:rsidP="00563C01">
      <w:pPr>
        <w:spacing w:after="0" w:line="240" w:lineRule="auto"/>
        <w:jc w:val="both"/>
        <w:rPr>
          <w:b/>
          <w:szCs w:val="24"/>
          <w:lang w:val="kk-KZ"/>
        </w:rPr>
      </w:pPr>
    </w:p>
    <w:p w14:paraId="28EC2D2B" w14:textId="77777777" w:rsidR="00F4537A" w:rsidRDefault="00F4537A" w:rsidP="00563C01">
      <w:pPr>
        <w:spacing w:after="0" w:line="240" w:lineRule="auto"/>
        <w:jc w:val="both"/>
        <w:rPr>
          <w:b/>
          <w:szCs w:val="24"/>
          <w:lang w:val="kk-KZ"/>
        </w:rPr>
      </w:pPr>
    </w:p>
    <w:p w14:paraId="078D8931" w14:textId="77777777" w:rsidR="00F4537A" w:rsidRDefault="00F4537A" w:rsidP="00563C01">
      <w:pPr>
        <w:spacing w:after="0" w:line="240" w:lineRule="auto"/>
        <w:jc w:val="both"/>
        <w:rPr>
          <w:b/>
          <w:szCs w:val="24"/>
          <w:lang w:val="kk-KZ"/>
        </w:rPr>
      </w:pPr>
    </w:p>
    <w:p w14:paraId="5BD4C39D" w14:textId="77777777" w:rsidR="00F4537A" w:rsidRDefault="00F4537A" w:rsidP="00563C01">
      <w:pPr>
        <w:spacing w:after="0" w:line="240" w:lineRule="auto"/>
        <w:jc w:val="both"/>
        <w:rPr>
          <w:b/>
          <w:szCs w:val="24"/>
          <w:lang w:val="kk-KZ"/>
        </w:rPr>
      </w:pPr>
    </w:p>
    <w:p w14:paraId="0C613B53" w14:textId="77777777" w:rsidR="00F4537A" w:rsidRDefault="00F4537A" w:rsidP="00563C01">
      <w:pPr>
        <w:spacing w:after="0" w:line="240" w:lineRule="auto"/>
        <w:jc w:val="both"/>
        <w:rPr>
          <w:b/>
          <w:szCs w:val="24"/>
          <w:lang w:val="kk-KZ"/>
        </w:rPr>
      </w:pPr>
    </w:p>
    <w:p w14:paraId="092D981A" w14:textId="77777777" w:rsidR="00F4537A" w:rsidRDefault="00F4537A" w:rsidP="00563C01">
      <w:pPr>
        <w:spacing w:after="0" w:line="240" w:lineRule="auto"/>
        <w:jc w:val="both"/>
        <w:rPr>
          <w:b/>
          <w:szCs w:val="24"/>
          <w:lang w:val="kk-KZ"/>
        </w:rPr>
      </w:pPr>
    </w:p>
    <w:p w14:paraId="3530D2B8" w14:textId="77777777" w:rsidR="00F4537A" w:rsidRDefault="00F4537A" w:rsidP="00563C01">
      <w:pPr>
        <w:spacing w:after="0" w:line="240" w:lineRule="auto"/>
        <w:jc w:val="both"/>
        <w:rPr>
          <w:b/>
          <w:szCs w:val="24"/>
          <w:lang w:val="kk-KZ"/>
        </w:rPr>
      </w:pPr>
    </w:p>
    <w:p w14:paraId="2D10BC4E" w14:textId="77777777" w:rsidR="00F4537A" w:rsidRDefault="00F4537A" w:rsidP="00563C01">
      <w:pPr>
        <w:spacing w:after="0" w:line="240" w:lineRule="auto"/>
        <w:jc w:val="both"/>
        <w:rPr>
          <w:b/>
          <w:szCs w:val="24"/>
          <w:lang w:val="kk-KZ"/>
        </w:rPr>
      </w:pPr>
    </w:p>
    <w:p w14:paraId="7614BF8B" w14:textId="77777777" w:rsidR="00F4537A" w:rsidRDefault="00F4537A" w:rsidP="00563C01">
      <w:pPr>
        <w:spacing w:after="0" w:line="240" w:lineRule="auto"/>
        <w:jc w:val="both"/>
        <w:rPr>
          <w:b/>
          <w:szCs w:val="24"/>
          <w:lang w:val="kk-KZ"/>
        </w:rPr>
      </w:pPr>
    </w:p>
    <w:p w14:paraId="15053514" w14:textId="77777777" w:rsidR="00F4537A" w:rsidRDefault="00F4537A" w:rsidP="00563C01">
      <w:pPr>
        <w:spacing w:after="0" w:line="240" w:lineRule="auto"/>
        <w:jc w:val="both"/>
        <w:rPr>
          <w:b/>
          <w:szCs w:val="24"/>
          <w:lang w:val="kk-KZ"/>
        </w:rPr>
      </w:pPr>
    </w:p>
    <w:p w14:paraId="03D2043B" w14:textId="77777777" w:rsidR="00F4537A" w:rsidRDefault="00F4537A" w:rsidP="00563C01">
      <w:pPr>
        <w:spacing w:after="0" w:line="240" w:lineRule="auto"/>
        <w:jc w:val="both"/>
        <w:rPr>
          <w:b/>
          <w:szCs w:val="24"/>
          <w:lang w:val="kk-KZ"/>
        </w:rPr>
      </w:pPr>
    </w:p>
    <w:p w14:paraId="2AF8F53F" w14:textId="77777777" w:rsidR="00F4537A" w:rsidRDefault="00F4537A" w:rsidP="00563C01">
      <w:pPr>
        <w:spacing w:after="0" w:line="240" w:lineRule="auto"/>
        <w:jc w:val="both"/>
        <w:rPr>
          <w:b/>
          <w:szCs w:val="24"/>
          <w:lang w:val="kk-KZ"/>
        </w:rPr>
      </w:pPr>
    </w:p>
    <w:p w14:paraId="2BE53300" w14:textId="77777777" w:rsidR="00F4537A" w:rsidRDefault="00F4537A" w:rsidP="00563C01">
      <w:pPr>
        <w:spacing w:after="0" w:line="240" w:lineRule="auto"/>
        <w:jc w:val="both"/>
        <w:rPr>
          <w:b/>
          <w:szCs w:val="24"/>
          <w:lang w:val="kk-KZ"/>
        </w:rPr>
      </w:pPr>
    </w:p>
    <w:p w14:paraId="12E25AEC" w14:textId="77777777" w:rsidR="00F4537A" w:rsidRDefault="00F4537A" w:rsidP="00563C01">
      <w:pPr>
        <w:spacing w:after="0" w:line="240" w:lineRule="auto"/>
        <w:jc w:val="both"/>
        <w:rPr>
          <w:b/>
          <w:szCs w:val="24"/>
          <w:lang w:val="kk-KZ"/>
        </w:rPr>
      </w:pPr>
    </w:p>
    <w:p w14:paraId="52192C09" w14:textId="77777777" w:rsidR="001841BD" w:rsidRDefault="001841BD" w:rsidP="00563C01">
      <w:pPr>
        <w:spacing w:after="0" w:line="240" w:lineRule="auto"/>
        <w:jc w:val="both"/>
        <w:rPr>
          <w:b/>
          <w:szCs w:val="24"/>
          <w:lang w:val="kk-KZ"/>
        </w:rPr>
      </w:pPr>
    </w:p>
    <w:p w14:paraId="7D6BB494" w14:textId="77777777" w:rsidR="00F4537A" w:rsidRDefault="00F4537A" w:rsidP="00563C01">
      <w:pPr>
        <w:spacing w:after="0" w:line="240" w:lineRule="auto"/>
        <w:jc w:val="both"/>
        <w:rPr>
          <w:b/>
          <w:szCs w:val="24"/>
          <w:lang w:val="kk-KZ"/>
        </w:rPr>
      </w:pPr>
    </w:p>
    <w:p w14:paraId="27FB88D4" w14:textId="77777777" w:rsidR="00F4537A" w:rsidRDefault="00F4537A" w:rsidP="00563C01">
      <w:pPr>
        <w:spacing w:after="0" w:line="240" w:lineRule="auto"/>
        <w:jc w:val="both"/>
        <w:rPr>
          <w:b/>
          <w:szCs w:val="24"/>
          <w:lang w:val="kk-KZ"/>
        </w:rPr>
      </w:pPr>
    </w:p>
    <w:p w14:paraId="77BCF89D" w14:textId="77777777" w:rsidR="00F4537A" w:rsidRDefault="00F4537A" w:rsidP="00563C01">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8D5439" w:rsidRPr="002C678F" w14:paraId="7BCDFCDA" w14:textId="77777777" w:rsidTr="008D5439">
        <w:tc>
          <w:tcPr>
            <w:tcW w:w="3652" w:type="dxa"/>
          </w:tcPr>
          <w:p w14:paraId="20D90982" w14:textId="77777777" w:rsidR="008D5439" w:rsidRPr="00F246CD" w:rsidRDefault="008D5439" w:rsidP="008D5439">
            <w:pPr>
              <w:shd w:val="clear" w:color="auto" w:fill="FFFFFF" w:themeFill="background1"/>
              <w:rPr>
                <w:b/>
                <w:color w:val="000000" w:themeColor="text1"/>
                <w:sz w:val="28"/>
                <w:szCs w:val="28"/>
                <w:lang w:val="kk-KZ"/>
              </w:rPr>
            </w:pPr>
            <w:bookmarkStart w:id="87" w:name="_Hlk206631554"/>
            <w:r w:rsidRPr="00F246CD">
              <w:rPr>
                <w:b/>
                <w:color w:val="000000" w:themeColor="text1"/>
                <w:sz w:val="28"/>
                <w:szCs w:val="28"/>
                <w:lang w:val="kk-KZ"/>
              </w:rPr>
              <w:t>«БЕКІТЕМІН»</w:t>
            </w:r>
          </w:p>
          <w:p w14:paraId="414E78DF" w14:textId="3E4B2CED" w:rsidR="008D5439" w:rsidRPr="00F246CD" w:rsidRDefault="008D5439" w:rsidP="008D5439">
            <w:pPr>
              <w:shd w:val="clear" w:color="auto" w:fill="FFFFFF" w:themeFill="background1"/>
              <w:rPr>
                <w:b/>
                <w:color w:val="000000" w:themeColor="text1"/>
                <w:sz w:val="28"/>
                <w:szCs w:val="28"/>
                <w:lang w:val="kk-KZ"/>
              </w:rPr>
            </w:pPr>
            <w:r>
              <w:rPr>
                <w:b/>
                <w:color w:val="000000" w:themeColor="text1"/>
                <w:sz w:val="28"/>
                <w:szCs w:val="28"/>
                <w:lang w:val="kk-KZ"/>
              </w:rPr>
              <w:t>№</w:t>
            </w:r>
            <w:r w:rsidR="002C678F">
              <w:rPr>
                <w:b/>
                <w:color w:val="000000" w:themeColor="text1"/>
                <w:sz w:val="28"/>
                <w:szCs w:val="28"/>
                <w:lang w:val="kk-KZ"/>
              </w:rPr>
              <w:t>11</w:t>
            </w:r>
            <w:r>
              <w:rPr>
                <w:b/>
                <w:color w:val="000000" w:themeColor="text1"/>
                <w:sz w:val="28"/>
                <w:szCs w:val="28"/>
                <w:lang w:val="kk-KZ"/>
              </w:rPr>
              <w:t>7</w:t>
            </w:r>
            <w:r w:rsidRPr="00F246CD">
              <w:rPr>
                <w:b/>
                <w:color w:val="000000" w:themeColor="text1"/>
                <w:sz w:val="28"/>
                <w:szCs w:val="28"/>
                <w:lang w:val="kk-KZ"/>
              </w:rPr>
              <w:t xml:space="preserve"> </w:t>
            </w:r>
            <w:r w:rsidR="002C678F">
              <w:rPr>
                <w:b/>
                <w:color w:val="000000" w:themeColor="text1"/>
                <w:sz w:val="28"/>
                <w:szCs w:val="28"/>
                <w:lang w:val="kk-KZ"/>
              </w:rPr>
              <w:t>орта мектеп</w:t>
            </w:r>
          </w:p>
          <w:p w14:paraId="7A7FE923" w14:textId="7D85CFFB" w:rsidR="008D5439" w:rsidRPr="00F246CD" w:rsidRDefault="008D5439" w:rsidP="008D5439">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1B0A50">
              <w:rPr>
                <w:b/>
                <w:color w:val="000000" w:themeColor="text1"/>
                <w:sz w:val="28"/>
                <w:szCs w:val="28"/>
                <w:lang w:val="kk-KZ"/>
              </w:rPr>
              <w:t>ы</w:t>
            </w:r>
          </w:p>
          <w:p w14:paraId="181FD3A9" w14:textId="63E54E21" w:rsidR="008D5439" w:rsidRPr="00F246CD" w:rsidRDefault="008D5439" w:rsidP="008D5439">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2C678F">
              <w:rPr>
                <w:b/>
                <w:color w:val="000000" w:themeColor="text1"/>
                <w:sz w:val="28"/>
                <w:szCs w:val="28"/>
                <w:lang w:val="kk-KZ"/>
              </w:rPr>
              <w:t>Г.Газизова</w:t>
            </w:r>
          </w:p>
          <w:p w14:paraId="1807BC42" w14:textId="454F6E9D" w:rsidR="008D5439" w:rsidRPr="00F246CD" w:rsidRDefault="008D5439" w:rsidP="001B0A50">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1B0A50">
              <w:rPr>
                <w:b/>
                <w:color w:val="000000" w:themeColor="text1"/>
                <w:sz w:val="28"/>
                <w:szCs w:val="28"/>
                <w:lang w:val="kk-KZ"/>
              </w:rPr>
              <w:t>5</w:t>
            </w:r>
            <w:r w:rsidRPr="00F246CD">
              <w:rPr>
                <w:b/>
                <w:color w:val="000000" w:themeColor="text1"/>
                <w:sz w:val="28"/>
                <w:szCs w:val="28"/>
                <w:lang w:val="kk-KZ"/>
              </w:rPr>
              <w:t>ж.</w:t>
            </w:r>
          </w:p>
        </w:tc>
      </w:tr>
    </w:tbl>
    <w:p w14:paraId="286A1EF9" w14:textId="77777777" w:rsidR="008D5439" w:rsidRPr="00F246CD" w:rsidRDefault="008D5439" w:rsidP="008D5439">
      <w:pPr>
        <w:shd w:val="clear" w:color="auto" w:fill="FFFFFF" w:themeFill="background1"/>
        <w:spacing w:after="0" w:line="240" w:lineRule="auto"/>
        <w:rPr>
          <w:b/>
          <w:color w:val="000000" w:themeColor="text1"/>
          <w:sz w:val="28"/>
          <w:szCs w:val="28"/>
          <w:lang w:val="kk-KZ"/>
        </w:rPr>
      </w:pPr>
    </w:p>
    <w:p w14:paraId="0A32FFF7" w14:textId="77777777" w:rsidR="008D5439" w:rsidRPr="00F246CD" w:rsidRDefault="008D5439" w:rsidP="008D5439">
      <w:pPr>
        <w:shd w:val="clear" w:color="auto" w:fill="FFFFFF" w:themeFill="background1"/>
        <w:spacing w:after="0" w:line="240" w:lineRule="auto"/>
        <w:rPr>
          <w:noProof/>
          <w:color w:val="000000" w:themeColor="text1"/>
          <w:sz w:val="28"/>
          <w:szCs w:val="28"/>
          <w:lang w:val="ru-RU" w:eastAsia="ru-RU"/>
        </w:rPr>
      </w:pPr>
    </w:p>
    <w:p w14:paraId="61926179" w14:textId="77777777" w:rsidR="008D5439" w:rsidRPr="00F246CD" w:rsidRDefault="008D5439" w:rsidP="008D5439">
      <w:pPr>
        <w:shd w:val="clear" w:color="auto" w:fill="FFFFFF" w:themeFill="background1"/>
        <w:spacing w:after="0" w:line="240" w:lineRule="auto"/>
        <w:ind w:firstLine="708"/>
        <w:rPr>
          <w:b/>
          <w:color w:val="000000" w:themeColor="text1"/>
          <w:sz w:val="28"/>
          <w:szCs w:val="28"/>
          <w:lang w:val="ru-RU"/>
        </w:rPr>
      </w:pPr>
    </w:p>
    <w:p w14:paraId="6213463E" w14:textId="43F4DF9E" w:rsidR="00320D0C" w:rsidRPr="00320D0C" w:rsidRDefault="00320D0C" w:rsidP="00320D0C">
      <w:pPr>
        <w:widowControl w:val="0"/>
        <w:autoSpaceDE w:val="0"/>
        <w:autoSpaceDN w:val="0"/>
        <w:adjustRightInd w:val="0"/>
        <w:spacing w:after="0" w:line="240" w:lineRule="auto"/>
        <w:ind w:firstLine="720"/>
        <w:jc w:val="center"/>
        <w:rPr>
          <w:b/>
          <w:bCs/>
          <w:sz w:val="28"/>
          <w:szCs w:val="28"/>
          <w:lang w:val="kk-KZ"/>
        </w:rPr>
      </w:pPr>
      <w:r w:rsidRPr="00320D0C">
        <w:rPr>
          <w:b/>
          <w:bCs/>
          <w:sz w:val="28"/>
          <w:szCs w:val="28"/>
          <w:lang w:val="kk-KZ"/>
        </w:rPr>
        <w:t xml:space="preserve">КІТАПХАНА МЕҢГЕРУШІСІНІҢ </w:t>
      </w:r>
    </w:p>
    <w:p w14:paraId="1D8FA0E2" w14:textId="6A05C3EA" w:rsidR="008D5439" w:rsidRPr="00320D0C" w:rsidRDefault="00320D0C" w:rsidP="008D5439">
      <w:pPr>
        <w:shd w:val="clear" w:color="auto" w:fill="FFFFFF" w:themeFill="background1"/>
        <w:spacing w:after="0" w:line="240" w:lineRule="auto"/>
        <w:ind w:firstLine="708"/>
        <w:jc w:val="center"/>
        <w:rPr>
          <w:b/>
          <w:color w:val="000000" w:themeColor="text1"/>
          <w:sz w:val="28"/>
          <w:szCs w:val="28"/>
          <w:lang w:val="kk-KZ"/>
        </w:rPr>
      </w:pPr>
      <w:r w:rsidRPr="00320D0C">
        <w:rPr>
          <w:b/>
          <w:color w:val="000000" w:themeColor="text1"/>
          <w:sz w:val="28"/>
          <w:szCs w:val="28"/>
          <w:lang w:val="kk-KZ"/>
        </w:rPr>
        <w:t>ЛАУАЗЫМДЫҚ НҰСҚАУЫ</w:t>
      </w:r>
    </w:p>
    <w:p w14:paraId="37DC7264" w14:textId="77777777" w:rsidR="008D5439" w:rsidRPr="002C678F" w:rsidRDefault="008D5439" w:rsidP="008D5439">
      <w:pPr>
        <w:widowControl w:val="0"/>
        <w:autoSpaceDE w:val="0"/>
        <w:autoSpaceDN w:val="0"/>
        <w:adjustRightInd w:val="0"/>
        <w:spacing w:after="0" w:line="240" w:lineRule="auto"/>
        <w:jc w:val="center"/>
        <w:rPr>
          <w:b/>
          <w:bCs/>
          <w:sz w:val="24"/>
          <w:szCs w:val="24"/>
          <w:lang w:val="ru-RU"/>
        </w:rPr>
      </w:pPr>
    </w:p>
    <w:p w14:paraId="1F1D34B5" w14:textId="77777777" w:rsidR="008D5439" w:rsidRPr="002C678F" w:rsidRDefault="008D5439" w:rsidP="008D5439">
      <w:pPr>
        <w:widowControl w:val="0"/>
        <w:autoSpaceDE w:val="0"/>
        <w:autoSpaceDN w:val="0"/>
        <w:adjustRightInd w:val="0"/>
        <w:spacing w:after="0" w:line="240" w:lineRule="auto"/>
        <w:jc w:val="center"/>
        <w:rPr>
          <w:b/>
          <w:bCs/>
          <w:sz w:val="28"/>
          <w:szCs w:val="28"/>
          <w:lang w:val="ru-RU"/>
        </w:rPr>
      </w:pPr>
    </w:p>
    <w:p w14:paraId="3E7BB715" w14:textId="13086801" w:rsidR="008D5439" w:rsidRDefault="00320D0C" w:rsidP="008D5439">
      <w:pPr>
        <w:widowControl w:val="0"/>
        <w:autoSpaceDE w:val="0"/>
        <w:autoSpaceDN w:val="0"/>
        <w:adjustRightInd w:val="0"/>
        <w:spacing w:after="0" w:line="240" w:lineRule="auto"/>
        <w:jc w:val="center"/>
        <w:rPr>
          <w:b/>
          <w:bCs/>
          <w:sz w:val="28"/>
          <w:szCs w:val="28"/>
          <w:lang w:val="kk-KZ"/>
        </w:rPr>
      </w:pPr>
      <w:r w:rsidRPr="002C678F">
        <w:rPr>
          <w:b/>
          <w:bCs/>
          <w:sz w:val="28"/>
          <w:szCs w:val="28"/>
          <w:lang w:val="ru-RU"/>
        </w:rPr>
        <w:t xml:space="preserve">1. </w:t>
      </w:r>
      <w:r w:rsidRPr="00320D0C">
        <w:rPr>
          <w:b/>
          <w:bCs/>
          <w:sz w:val="28"/>
          <w:szCs w:val="28"/>
          <w:lang w:val="kk-KZ"/>
        </w:rPr>
        <w:t>ЖАЛПЫ ЕРЕЖЕЛЕР</w:t>
      </w:r>
    </w:p>
    <w:p w14:paraId="448AB52C" w14:textId="77777777" w:rsidR="00320D0C" w:rsidRPr="00320D0C" w:rsidRDefault="00320D0C" w:rsidP="008D5439">
      <w:pPr>
        <w:widowControl w:val="0"/>
        <w:autoSpaceDE w:val="0"/>
        <w:autoSpaceDN w:val="0"/>
        <w:adjustRightInd w:val="0"/>
        <w:spacing w:after="0" w:line="240" w:lineRule="auto"/>
        <w:jc w:val="center"/>
        <w:rPr>
          <w:b/>
          <w:bCs/>
          <w:sz w:val="28"/>
          <w:szCs w:val="28"/>
          <w:lang w:val="kk-KZ"/>
        </w:rPr>
      </w:pPr>
    </w:p>
    <w:p w14:paraId="2B2B645E" w14:textId="4B076CFE" w:rsidR="008D5439" w:rsidRPr="00320D0C" w:rsidRDefault="008D5439" w:rsidP="008D5439">
      <w:pPr>
        <w:widowControl w:val="0"/>
        <w:autoSpaceDE w:val="0"/>
        <w:autoSpaceDN w:val="0"/>
        <w:adjustRightInd w:val="0"/>
        <w:spacing w:after="0" w:line="240" w:lineRule="auto"/>
        <w:ind w:left="735" w:hanging="735"/>
        <w:jc w:val="both"/>
        <w:rPr>
          <w:sz w:val="28"/>
          <w:szCs w:val="28"/>
          <w:lang w:val="kk-KZ"/>
        </w:rPr>
      </w:pPr>
      <w:r w:rsidRPr="00320D0C">
        <w:rPr>
          <w:sz w:val="28"/>
          <w:szCs w:val="28"/>
          <w:lang w:val="kk-KZ"/>
        </w:rPr>
        <w:t>1.1.</w:t>
      </w:r>
      <w:r w:rsidRPr="00320D0C">
        <w:rPr>
          <w:sz w:val="28"/>
          <w:szCs w:val="28"/>
          <w:lang w:val="kk-KZ"/>
        </w:rPr>
        <w:tab/>
        <w:t>Осы лауазымдық нұсқаулық ҚР 2007 жы</w:t>
      </w:r>
      <w:r w:rsidR="002C678F">
        <w:rPr>
          <w:sz w:val="28"/>
          <w:szCs w:val="28"/>
          <w:lang w:val="kk-KZ"/>
        </w:rPr>
        <w:t>З</w:t>
      </w:r>
      <w:r w:rsidRPr="00320D0C">
        <w:rPr>
          <w:sz w:val="28"/>
          <w:szCs w:val="28"/>
          <w:lang w:val="kk-KZ"/>
        </w:rPr>
        <w:t>лғы 15 мамырдағы № 251-III Еңбек кодексі, ҚР БҒМ 2009 жылғы 13 шілдедегі № 338 "Педагог қызметкерлер мен оларға теңестірілген тұлғалар лауазымдарының үлгілік біліктілік сипаттамаларын бекіту туралы" бұйрығы, ҚР "Білім туралы" 2007 жылғы 27 шілдедегі №319 Заңы, Жарғы және ішкі еңбек тәртібі қағидалары, гимназияның жергілікті нормативтік актілері негізінде жасалды.</w:t>
      </w:r>
    </w:p>
    <w:p w14:paraId="3AB6256B" w14:textId="77777777" w:rsidR="008D5439" w:rsidRPr="00320D0C" w:rsidRDefault="008D5439" w:rsidP="008D5439">
      <w:pPr>
        <w:widowControl w:val="0"/>
        <w:autoSpaceDE w:val="0"/>
        <w:autoSpaceDN w:val="0"/>
        <w:adjustRightInd w:val="0"/>
        <w:spacing w:after="0" w:line="240" w:lineRule="auto"/>
        <w:ind w:left="780" w:hanging="780"/>
        <w:jc w:val="both"/>
        <w:rPr>
          <w:sz w:val="28"/>
          <w:szCs w:val="28"/>
          <w:lang w:val="kk-KZ"/>
        </w:rPr>
      </w:pPr>
      <w:r w:rsidRPr="00320D0C">
        <w:rPr>
          <w:sz w:val="28"/>
          <w:szCs w:val="28"/>
          <w:lang w:val="kk-KZ"/>
        </w:rPr>
        <w:t>1.2.</w:t>
      </w:r>
      <w:r w:rsidRPr="00320D0C">
        <w:rPr>
          <w:sz w:val="28"/>
          <w:szCs w:val="28"/>
          <w:lang w:val="kk-KZ"/>
        </w:rPr>
        <w:tab/>
        <w:t>Кітапхана меңгерушіні гимназия директоры кәсіподақтың дәлелді пікірін ескере отырып тағайындайды және қызметтен босатады.</w:t>
      </w:r>
    </w:p>
    <w:p w14:paraId="78C64758" w14:textId="77777777" w:rsidR="008D5439" w:rsidRPr="00320D0C" w:rsidRDefault="008D5439" w:rsidP="008D5439">
      <w:pPr>
        <w:widowControl w:val="0"/>
        <w:autoSpaceDE w:val="0"/>
        <w:autoSpaceDN w:val="0"/>
        <w:adjustRightInd w:val="0"/>
        <w:spacing w:after="0" w:line="240" w:lineRule="auto"/>
        <w:ind w:left="675" w:hanging="675"/>
        <w:jc w:val="both"/>
        <w:rPr>
          <w:sz w:val="28"/>
          <w:szCs w:val="28"/>
          <w:lang w:val="kk-KZ"/>
        </w:rPr>
      </w:pPr>
      <w:r w:rsidRPr="00320D0C">
        <w:rPr>
          <w:sz w:val="28"/>
          <w:szCs w:val="28"/>
          <w:lang w:val="kk-KZ"/>
        </w:rPr>
        <w:t>1.3.</w:t>
      </w:r>
      <w:r w:rsidRPr="00320D0C">
        <w:rPr>
          <w:sz w:val="28"/>
          <w:szCs w:val="28"/>
          <w:lang w:val="kk-KZ"/>
        </w:rPr>
        <w:tab/>
        <w:t>Кітапхана меңгерушісінің демалысы және еңбекке уақытша жарамсыздығы кезеңінде оның міндеттері кітапханашыға жүктелуі мүмкін. Мұндай жағдайларда міндеттерді уақытша атқару ҚР Еңбек кодексінің талаптарын сақтай отырып шығарылған гимназия директорының бұйрығы негізінде жүзеге асырылады.</w:t>
      </w:r>
    </w:p>
    <w:p w14:paraId="69ABF420" w14:textId="77777777" w:rsidR="008D5439" w:rsidRPr="00320D0C" w:rsidRDefault="008D5439" w:rsidP="008D5439">
      <w:pPr>
        <w:widowControl w:val="0"/>
        <w:autoSpaceDE w:val="0"/>
        <w:autoSpaceDN w:val="0"/>
        <w:adjustRightInd w:val="0"/>
        <w:spacing w:after="0" w:line="240" w:lineRule="auto"/>
        <w:ind w:left="675" w:hanging="675"/>
        <w:jc w:val="both"/>
        <w:rPr>
          <w:sz w:val="28"/>
          <w:szCs w:val="28"/>
          <w:lang w:val="kk-KZ"/>
        </w:rPr>
      </w:pPr>
      <w:r w:rsidRPr="00320D0C">
        <w:rPr>
          <w:sz w:val="28"/>
          <w:szCs w:val="28"/>
          <w:lang w:val="kk-KZ"/>
        </w:rPr>
        <w:t>1.4.</w:t>
      </w:r>
      <w:r w:rsidRPr="00320D0C">
        <w:rPr>
          <w:sz w:val="28"/>
          <w:szCs w:val="28"/>
          <w:lang w:val="kk-KZ"/>
        </w:rPr>
        <w:tab/>
        <w:t>Кітапхана меңгерушісінің жұмыс өтіліне немесе жалпы орта біліміне, курстық дайындығына және кітапханашы (библиограф) лауазымында кемінде 5 жыл жұмыс өтіліне талап қойылмай жоғары немесе орта кәсіптік білімі болуы тиіс. "ҰБТ-ның тарифтік-біліктілік сипаттамалары (алу) 5-тармақ. Төлем разрядтары бойынша біліктілік талаптарында белгіленген арнайы даярлығы немесе жұмыс өтілі жоқ, бірақ жеткілікті практикалық тәжірибесі бар және оларға жүктелген лауазымдық міндеттерін сапалы және толық көлемде орындайтын адамдар аттестаттау комиссияларының ұсынымы бойынша ерекшелік тәртібімен арнайы даярлығы мен жұмыс өтілі бар адамдар сияқты тарифтеледі".</w:t>
      </w:r>
    </w:p>
    <w:p w14:paraId="04C164E4" w14:textId="77777777" w:rsidR="008D5439" w:rsidRPr="00320D0C" w:rsidRDefault="008D5439" w:rsidP="008D5439">
      <w:pPr>
        <w:widowControl w:val="0"/>
        <w:autoSpaceDE w:val="0"/>
        <w:autoSpaceDN w:val="0"/>
        <w:adjustRightInd w:val="0"/>
        <w:spacing w:after="0" w:line="240" w:lineRule="auto"/>
        <w:ind w:left="675" w:hanging="675"/>
        <w:jc w:val="both"/>
        <w:rPr>
          <w:sz w:val="28"/>
          <w:szCs w:val="28"/>
          <w:lang w:val="ru-RU"/>
        </w:rPr>
      </w:pPr>
      <w:r w:rsidRPr="00320D0C">
        <w:rPr>
          <w:sz w:val="28"/>
          <w:szCs w:val="28"/>
          <w:lang w:val="ru-RU"/>
        </w:rPr>
        <w:t>1.5.</w:t>
      </w:r>
      <w:r w:rsidRPr="00320D0C">
        <w:rPr>
          <w:sz w:val="28"/>
          <w:szCs w:val="28"/>
          <w:lang w:val="ru-RU"/>
        </w:rPr>
        <w:tab/>
      </w:r>
      <w:proofErr w:type="spellStart"/>
      <w:r w:rsidRPr="00320D0C">
        <w:rPr>
          <w:sz w:val="28"/>
          <w:szCs w:val="28"/>
          <w:lang w:val="ru-RU"/>
        </w:rPr>
        <w:t>Кітапхана</w:t>
      </w:r>
      <w:proofErr w:type="spellEnd"/>
      <w:r w:rsidRPr="00320D0C">
        <w:rPr>
          <w:sz w:val="28"/>
          <w:szCs w:val="28"/>
          <w:lang w:val="ru-RU"/>
        </w:rPr>
        <w:t xml:space="preserve"> </w:t>
      </w:r>
      <w:proofErr w:type="spellStart"/>
      <w:r w:rsidRPr="00320D0C">
        <w:rPr>
          <w:sz w:val="28"/>
          <w:szCs w:val="28"/>
          <w:lang w:val="ru-RU"/>
        </w:rPr>
        <w:t>меңгерушісі</w:t>
      </w:r>
      <w:proofErr w:type="spellEnd"/>
      <w:r w:rsidRPr="00320D0C">
        <w:rPr>
          <w:sz w:val="28"/>
          <w:szCs w:val="28"/>
          <w:lang w:val="ru-RU"/>
        </w:rPr>
        <w:t xml:space="preserve"> </w:t>
      </w:r>
      <w:proofErr w:type="spellStart"/>
      <w:r w:rsidRPr="00320D0C">
        <w:rPr>
          <w:sz w:val="28"/>
          <w:szCs w:val="28"/>
          <w:lang w:val="ru-RU"/>
        </w:rPr>
        <w:t>тікелей</w:t>
      </w:r>
      <w:proofErr w:type="spellEnd"/>
      <w:r w:rsidRPr="00320D0C">
        <w:rPr>
          <w:sz w:val="28"/>
          <w:szCs w:val="28"/>
          <w:lang w:val="ru-RU"/>
        </w:rPr>
        <w:t xml:space="preserve"> гимназия </w:t>
      </w:r>
      <w:proofErr w:type="spellStart"/>
      <w:r w:rsidRPr="00320D0C">
        <w:rPr>
          <w:sz w:val="28"/>
          <w:szCs w:val="28"/>
          <w:lang w:val="ru-RU"/>
        </w:rPr>
        <w:t>директорына</w:t>
      </w:r>
      <w:proofErr w:type="spellEnd"/>
      <w:r w:rsidRPr="00320D0C">
        <w:rPr>
          <w:sz w:val="28"/>
          <w:szCs w:val="28"/>
          <w:lang w:val="ru-RU"/>
        </w:rPr>
        <w:t xml:space="preserve"> </w:t>
      </w:r>
      <w:proofErr w:type="spellStart"/>
      <w:r w:rsidRPr="00320D0C">
        <w:rPr>
          <w:sz w:val="28"/>
          <w:szCs w:val="28"/>
          <w:lang w:val="ru-RU"/>
        </w:rPr>
        <w:t>есеп</w:t>
      </w:r>
      <w:proofErr w:type="spellEnd"/>
      <w:r w:rsidRPr="00320D0C">
        <w:rPr>
          <w:sz w:val="28"/>
          <w:szCs w:val="28"/>
          <w:lang w:val="ru-RU"/>
        </w:rPr>
        <w:t xml:space="preserve"> </w:t>
      </w:r>
      <w:proofErr w:type="spellStart"/>
      <w:r w:rsidRPr="00320D0C">
        <w:rPr>
          <w:sz w:val="28"/>
          <w:szCs w:val="28"/>
          <w:lang w:val="ru-RU"/>
        </w:rPr>
        <w:t>береді</w:t>
      </w:r>
      <w:proofErr w:type="spellEnd"/>
      <w:r w:rsidRPr="00320D0C">
        <w:rPr>
          <w:sz w:val="28"/>
          <w:szCs w:val="28"/>
          <w:lang w:val="ru-RU"/>
        </w:rPr>
        <w:t>.</w:t>
      </w:r>
    </w:p>
    <w:p w14:paraId="0A483C93" w14:textId="77777777" w:rsidR="008D5439" w:rsidRPr="00320D0C" w:rsidRDefault="008D5439" w:rsidP="008D5439">
      <w:pPr>
        <w:widowControl w:val="0"/>
        <w:autoSpaceDE w:val="0"/>
        <w:autoSpaceDN w:val="0"/>
        <w:adjustRightInd w:val="0"/>
        <w:spacing w:after="0" w:line="240" w:lineRule="auto"/>
        <w:ind w:left="675" w:hanging="675"/>
        <w:jc w:val="both"/>
        <w:rPr>
          <w:sz w:val="28"/>
          <w:szCs w:val="28"/>
        </w:rPr>
      </w:pPr>
      <w:r w:rsidRPr="00320D0C">
        <w:rPr>
          <w:sz w:val="28"/>
          <w:szCs w:val="28"/>
          <w:lang w:val="ru-RU"/>
        </w:rPr>
        <w:t>1.6.</w:t>
      </w:r>
      <w:r w:rsidRPr="00320D0C">
        <w:rPr>
          <w:sz w:val="28"/>
          <w:szCs w:val="28"/>
          <w:lang w:val="ru-RU"/>
        </w:rPr>
        <w:tab/>
      </w:r>
      <w:proofErr w:type="spellStart"/>
      <w:r w:rsidRPr="00320D0C">
        <w:rPr>
          <w:sz w:val="28"/>
          <w:szCs w:val="28"/>
          <w:lang w:val="ru-RU"/>
        </w:rPr>
        <w:t>Кітапхана</w:t>
      </w:r>
      <w:proofErr w:type="spellEnd"/>
      <w:r w:rsidRPr="00320D0C">
        <w:rPr>
          <w:sz w:val="28"/>
          <w:szCs w:val="28"/>
          <w:lang w:val="ru-RU"/>
        </w:rPr>
        <w:t xml:space="preserve"> </w:t>
      </w:r>
      <w:proofErr w:type="spellStart"/>
      <w:r w:rsidRPr="00320D0C">
        <w:rPr>
          <w:sz w:val="28"/>
          <w:szCs w:val="28"/>
          <w:lang w:val="ru-RU"/>
        </w:rPr>
        <w:t>меңгерушісі</w:t>
      </w:r>
      <w:proofErr w:type="spellEnd"/>
      <w:r w:rsidRPr="00320D0C">
        <w:rPr>
          <w:sz w:val="28"/>
          <w:szCs w:val="28"/>
          <w:lang w:val="ru-RU"/>
        </w:rPr>
        <w:t xml:space="preserve"> </w:t>
      </w:r>
      <w:proofErr w:type="spellStart"/>
      <w:r w:rsidRPr="00320D0C">
        <w:rPr>
          <w:sz w:val="28"/>
          <w:szCs w:val="28"/>
          <w:lang w:val="ru-RU"/>
        </w:rPr>
        <w:t>өз</w:t>
      </w:r>
      <w:proofErr w:type="spellEnd"/>
      <w:r w:rsidRPr="00320D0C">
        <w:rPr>
          <w:sz w:val="28"/>
          <w:szCs w:val="28"/>
          <w:lang w:val="ru-RU"/>
        </w:rPr>
        <w:t xml:space="preserve"> </w:t>
      </w:r>
      <w:proofErr w:type="spellStart"/>
      <w:r w:rsidRPr="00320D0C">
        <w:rPr>
          <w:sz w:val="28"/>
          <w:szCs w:val="28"/>
          <w:lang w:val="ru-RU"/>
        </w:rPr>
        <w:t>қызметінде</w:t>
      </w:r>
      <w:proofErr w:type="spellEnd"/>
      <w:r w:rsidRPr="00320D0C">
        <w:rPr>
          <w:sz w:val="28"/>
          <w:szCs w:val="28"/>
          <w:lang w:val="ru-RU"/>
        </w:rPr>
        <w:t xml:space="preserve"> "</w:t>
      </w:r>
      <w:proofErr w:type="spellStart"/>
      <w:r w:rsidRPr="00320D0C">
        <w:rPr>
          <w:sz w:val="28"/>
          <w:szCs w:val="28"/>
          <w:lang w:val="ru-RU"/>
        </w:rPr>
        <w:t>Білім</w:t>
      </w:r>
      <w:proofErr w:type="spellEnd"/>
      <w:r w:rsidRPr="00320D0C">
        <w:rPr>
          <w:sz w:val="28"/>
          <w:szCs w:val="28"/>
          <w:lang w:val="ru-RU"/>
        </w:rPr>
        <w:t xml:space="preserve"> </w:t>
      </w:r>
      <w:proofErr w:type="spellStart"/>
      <w:r w:rsidRPr="00320D0C">
        <w:rPr>
          <w:sz w:val="28"/>
          <w:szCs w:val="28"/>
          <w:lang w:val="ru-RU"/>
        </w:rPr>
        <w:t>туралы</w:t>
      </w:r>
      <w:proofErr w:type="spellEnd"/>
      <w:r w:rsidRPr="00320D0C">
        <w:rPr>
          <w:sz w:val="28"/>
          <w:szCs w:val="28"/>
          <w:lang w:val="ru-RU"/>
        </w:rPr>
        <w:t xml:space="preserve">" ҚР </w:t>
      </w:r>
      <w:proofErr w:type="spellStart"/>
      <w:r w:rsidRPr="00320D0C">
        <w:rPr>
          <w:sz w:val="28"/>
          <w:szCs w:val="28"/>
          <w:lang w:val="ru-RU"/>
        </w:rPr>
        <w:t>Заңын</w:t>
      </w:r>
      <w:proofErr w:type="spellEnd"/>
      <w:r w:rsidRPr="00320D0C">
        <w:rPr>
          <w:sz w:val="28"/>
          <w:szCs w:val="28"/>
          <w:lang w:val="ru-RU"/>
        </w:rPr>
        <w:t xml:space="preserve">, ҚР </w:t>
      </w:r>
      <w:proofErr w:type="spellStart"/>
      <w:r w:rsidRPr="00320D0C">
        <w:rPr>
          <w:sz w:val="28"/>
          <w:szCs w:val="28"/>
          <w:lang w:val="ru-RU"/>
        </w:rPr>
        <w:t>Үкіметінің</w:t>
      </w:r>
      <w:proofErr w:type="spellEnd"/>
      <w:r w:rsidRPr="00320D0C">
        <w:rPr>
          <w:sz w:val="28"/>
          <w:szCs w:val="28"/>
          <w:lang w:val="ru-RU"/>
        </w:rPr>
        <w:t xml:space="preserve"> </w:t>
      </w:r>
      <w:proofErr w:type="spellStart"/>
      <w:r w:rsidRPr="00320D0C">
        <w:rPr>
          <w:sz w:val="28"/>
          <w:szCs w:val="28"/>
          <w:lang w:val="ru-RU"/>
        </w:rPr>
        <w:t>қаулыларын</w:t>
      </w:r>
      <w:proofErr w:type="spellEnd"/>
      <w:r w:rsidRPr="00320D0C">
        <w:rPr>
          <w:sz w:val="28"/>
          <w:szCs w:val="28"/>
          <w:lang w:val="ru-RU"/>
        </w:rPr>
        <w:t xml:space="preserve"> </w:t>
      </w:r>
      <w:proofErr w:type="spellStart"/>
      <w:r w:rsidRPr="00320D0C">
        <w:rPr>
          <w:sz w:val="28"/>
          <w:szCs w:val="28"/>
          <w:lang w:val="ru-RU"/>
        </w:rPr>
        <w:t>және</w:t>
      </w:r>
      <w:proofErr w:type="spellEnd"/>
      <w:r w:rsidRPr="00320D0C">
        <w:rPr>
          <w:sz w:val="28"/>
          <w:szCs w:val="28"/>
          <w:lang w:val="ru-RU"/>
        </w:rPr>
        <w:t xml:space="preserve"> </w:t>
      </w:r>
      <w:proofErr w:type="spellStart"/>
      <w:r w:rsidRPr="00320D0C">
        <w:rPr>
          <w:sz w:val="28"/>
          <w:szCs w:val="28"/>
          <w:lang w:val="ru-RU"/>
        </w:rPr>
        <w:t>кітапхана</w:t>
      </w:r>
      <w:proofErr w:type="spellEnd"/>
      <w:r w:rsidRPr="00320D0C">
        <w:rPr>
          <w:sz w:val="28"/>
          <w:szCs w:val="28"/>
          <w:lang w:val="ru-RU"/>
        </w:rPr>
        <w:t xml:space="preserve"> </w:t>
      </w:r>
      <w:proofErr w:type="spellStart"/>
      <w:r w:rsidRPr="00320D0C">
        <w:rPr>
          <w:sz w:val="28"/>
          <w:szCs w:val="28"/>
          <w:lang w:val="ru-RU"/>
        </w:rPr>
        <w:t>жұмысы</w:t>
      </w:r>
      <w:proofErr w:type="spellEnd"/>
      <w:r w:rsidRPr="00320D0C">
        <w:rPr>
          <w:sz w:val="28"/>
          <w:szCs w:val="28"/>
          <w:lang w:val="ru-RU"/>
        </w:rPr>
        <w:t xml:space="preserve"> </w:t>
      </w:r>
      <w:proofErr w:type="spellStart"/>
      <w:r w:rsidRPr="00320D0C">
        <w:rPr>
          <w:sz w:val="28"/>
          <w:szCs w:val="28"/>
          <w:lang w:val="ru-RU"/>
        </w:rPr>
        <w:t>мәселелері</w:t>
      </w:r>
      <w:proofErr w:type="spellEnd"/>
      <w:r w:rsidRPr="00320D0C">
        <w:rPr>
          <w:sz w:val="28"/>
          <w:szCs w:val="28"/>
          <w:lang w:val="ru-RU"/>
        </w:rPr>
        <w:t xml:space="preserve"> </w:t>
      </w:r>
      <w:proofErr w:type="spellStart"/>
      <w:r w:rsidRPr="00320D0C">
        <w:rPr>
          <w:sz w:val="28"/>
          <w:szCs w:val="28"/>
          <w:lang w:val="ru-RU"/>
        </w:rPr>
        <w:t>бойынша</w:t>
      </w:r>
      <w:proofErr w:type="spellEnd"/>
      <w:r w:rsidRPr="00320D0C">
        <w:rPr>
          <w:sz w:val="28"/>
          <w:szCs w:val="28"/>
          <w:lang w:val="ru-RU"/>
        </w:rPr>
        <w:t xml:space="preserve"> </w:t>
      </w:r>
      <w:proofErr w:type="spellStart"/>
      <w:r w:rsidRPr="00320D0C">
        <w:rPr>
          <w:sz w:val="28"/>
          <w:szCs w:val="28"/>
          <w:lang w:val="ru-RU"/>
        </w:rPr>
        <w:t>жоғары</w:t>
      </w:r>
      <w:proofErr w:type="spellEnd"/>
      <w:r w:rsidRPr="00320D0C">
        <w:rPr>
          <w:sz w:val="28"/>
          <w:szCs w:val="28"/>
          <w:lang w:val="ru-RU"/>
        </w:rPr>
        <w:t xml:space="preserve"> </w:t>
      </w:r>
      <w:proofErr w:type="spellStart"/>
      <w:r w:rsidRPr="00320D0C">
        <w:rPr>
          <w:sz w:val="28"/>
          <w:szCs w:val="28"/>
          <w:lang w:val="ru-RU"/>
        </w:rPr>
        <w:t>тұрған</w:t>
      </w:r>
      <w:proofErr w:type="spellEnd"/>
      <w:r w:rsidRPr="00320D0C">
        <w:rPr>
          <w:sz w:val="28"/>
          <w:szCs w:val="28"/>
          <w:lang w:val="ru-RU"/>
        </w:rPr>
        <w:t xml:space="preserve"> </w:t>
      </w:r>
      <w:proofErr w:type="spellStart"/>
      <w:r w:rsidRPr="00320D0C">
        <w:rPr>
          <w:sz w:val="28"/>
          <w:szCs w:val="28"/>
          <w:lang w:val="ru-RU"/>
        </w:rPr>
        <w:t>органдардың</w:t>
      </w:r>
      <w:proofErr w:type="spellEnd"/>
      <w:r w:rsidRPr="00320D0C">
        <w:rPr>
          <w:sz w:val="28"/>
          <w:szCs w:val="28"/>
          <w:lang w:val="ru-RU"/>
        </w:rPr>
        <w:t xml:space="preserve"> </w:t>
      </w:r>
      <w:proofErr w:type="spellStart"/>
      <w:r w:rsidRPr="00320D0C">
        <w:rPr>
          <w:sz w:val="28"/>
          <w:szCs w:val="28"/>
          <w:lang w:val="ru-RU"/>
        </w:rPr>
        <w:t>басшылық</w:t>
      </w:r>
      <w:proofErr w:type="spellEnd"/>
      <w:r w:rsidRPr="00320D0C">
        <w:rPr>
          <w:sz w:val="28"/>
          <w:szCs w:val="28"/>
          <w:lang w:val="ru-RU"/>
        </w:rPr>
        <w:t xml:space="preserve"> </w:t>
      </w:r>
      <w:proofErr w:type="spellStart"/>
      <w:r w:rsidRPr="00320D0C">
        <w:rPr>
          <w:sz w:val="28"/>
          <w:szCs w:val="28"/>
          <w:lang w:val="ru-RU"/>
        </w:rPr>
        <w:t>құжаттарын</w:t>
      </w:r>
      <w:proofErr w:type="spellEnd"/>
      <w:r w:rsidRPr="00320D0C">
        <w:rPr>
          <w:sz w:val="28"/>
          <w:szCs w:val="28"/>
          <w:lang w:val="ru-RU"/>
        </w:rPr>
        <w:t xml:space="preserve">, </w:t>
      </w:r>
      <w:proofErr w:type="spellStart"/>
      <w:r w:rsidRPr="00320D0C">
        <w:rPr>
          <w:sz w:val="28"/>
          <w:szCs w:val="28"/>
          <w:lang w:val="ru-RU"/>
        </w:rPr>
        <w:t>кітапхана</w:t>
      </w:r>
      <w:proofErr w:type="spellEnd"/>
      <w:r w:rsidRPr="00320D0C">
        <w:rPr>
          <w:sz w:val="28"/>
          <w:szCs w:val="28"/>
          <w:lang w:val="ru-RU"/>
        </w:rPr>
        <w:t xml:space="preserve"> </w:t>
      </w:r>
      <w:proofErr w:type="spellStart"/>
      <w:r w:rsidRPr="00320D0C">
        <w:rPr>
          <w:sz w:val="28"/>
          <w:szCs w:val="28"/>
          <w:lang w:val="ru-RU"/>
        </w:rPr>
        <w:t>еңбегін</w:t>
      </w:r>
      <w:proofErr w:type="spellEnd"/>
      <w:r w:rsidRPr="00320D0C">
        <w:rPr>
          <w:sz w:val="28"/>
          <w:szCs w:val="28"/>
          <w:lang w:val="ru-RU"/>
        </w:rPr>
        <w:t xml:space="preserve"> </w:t>
      </w:r>
      <w:proofErr w:type="spellStart"/>
      <w:r w:rsidRPr="00320D0C">
        <w:rPr>
          <w:sz w:val="28"/>
          <w:szCs w:val="28"/>
          <w:lang w:val="ru-RU"/>
        </w:rPr>
        <w:t>ұйымдастыру</w:t>
      </w:r>
      <w:proofErr w:type="spellEnd"/>
      <w:r w:rsidRPr="00320D0C">
        <w:rPr>
          <w:sz w:val="28"/>
          <w:szCs w:val="28"/>
          <w:lang w:val="ru-RU"/>
        </w:rPr>
        <w:t xml:space="preserve">, </w:t>
      </w:r>
      <w:proofErr w:type="spellStart"/>
      <w:r w:rsidRPr="00320D0C">
        <w:rPr>
          <w:sz w:val="28"/>
          <w:szCs w:val="28"/>
          <w:lang w:val="ru-RU"/>
        </w:rPr>
        <w:t>есепке</w:t>
      </w:r>
      <w:proofErr w:type="spellEnd"/>
      <w:r w:rsidRPr="00320D0C">
        <w:rPr>
          <w:sz w:val="28"/>
          <w:szCs w:val="28"/>
          <w:lang w:val="ru-RU"/>
        </w:rPr>
        <w:t xml:space="preserve"> </w:t>
      </w:r>
      <w:proofErr w:type="spellStart"/>
      <w:r w:rsidRPr="00320D0C">
        <w:rPr>
          <w:sz w:val="28"/>
          <w:szCs w:val="28"/>
          <w:lang w:val="ru-RU"/>
        </w:rPr>
        <w:t>алу</w:t>
      </w:r>
      <w:proofErr w:type="spellEnd"/>
      <w:r w:rsidRPr="00320D0C">
        <w:rPr>
          <w:sz w:val="28"/>
          <w:szCs w:val="28"/>
          <w:lang w:val="ru-RU"/>
        </w:rPr>
        <w:t xml:space="preserve">, </w:t>
      </w:r>
      <w:proofErr w:type="spellStart"/>
      <w:r w:rsidRPr="00320D0C">
        <w:rPr>
          <w:sz w:val="28"/>
          <w:szCs w:val="28"/>
          <w:lang w:val="ru-RU"/>
        </w:rPr>
        <w:t>түгендеу</w:t>
      </w:r>
      <w:proofErr w:type="spellEnd"/>
      <w:r w:rsidRPr="00320D0C">
        <w:rPr>
          <w:sz w:val="28"/>
          <w:szCs w:val="28"/>
          <w:lang w:val="ru-RU"/>
        </w:rPr>
        <w:t xml:space="preserve"> </w:t>
      </w:r>
      <w:proofErr w:type="spellStart"/>
      <w:r w:rsidRPr="00320D0C">
        <w:rPr>
          <w:sz w:val="28"/>
          <w:szCs w:val="28"/>
          <w:lang w:val="ru-RU"/>
        </w:rPr>
        <w:t>қағидаларын</w:t>
      </w:r>
      <w:proofErr w:type="spellEnd"/>
      <w:r w:rsidRPr="00320D0C">
        <w:rPr>
          <w:sz w:val="28"/>
          <w:szCs w:val="28"/>
          <w:lang w:val="ru-RU"/>
        </w:rPr>
        <w:t xml:space="preserve">, </w:t>
      </w:r>
      <w:proofErr w:type="spellStart"/>
      <w:r w:rsidRPr="00320D0C">
        <w:rPr>
          <w:sz w:val="28"/>
          <w:szCs w:val="28"/>
          <w:lang w:val="ru-RU"/>
        </w:rPr>
        <w:t>еңбекті</w:t>
      </w:r>
      <w:proofErr w:type="spellEnd"/>
      <w:r w:rsidRPr="00320D0C">
        <w:rPr>
          <w:sz w:val="28"/>
          <w:szCs w:val="28"/>
          <w:lang w:val="ru-RU"/>
        </w:rPr>
        <w:t xml:space="preserve"> </w:t>
      </w:r>
      <w:proofErr w:type="spellStart"/>
      <w:r w:rsidRPr="00320D0C">
        <w:rPr>
          <w:sz w:val="28"/>
          <w:szCs w:val="28"/>
          <w:lang w:val="ru-RU"/>
        </w:rPr>
        <w:t>қорғау</w:t>
      </w:r>
      <w:proofErr w:type="spellEnd"/>
      <w:r w:rsidRPr="00320D0C">
        <w:rPr>
          <w:sz w:val="28"/>
          <w:szCs w:val="28"/>
          <w:lang w:val="ru-RU"/>
        </w:rPr>
        <w:t xml:space="preserve"> </w:t>
      </w:r>
      <w:proofErr w:type="spellStart"/>
      <w:r w:rsidRPr="00320D0C">
        <w:rPr>
          <w:sz w:val="28"/>
          <w:szCs w:val="28"/>
          <w:lang w:val="ru-RU"/>
        </w:rPr>
        <w:t>және</w:t>
      </w:r>
      <w:proofErr w:type="spellEnd"/>
      <w:r w:rsidRPr="00320D0C">
        <w:rPr>
          <w:sz w:val="28"/>
          <w:szCs w:val="28"/>
          <w:lang w:val="ru-RU"/>
        </w:rPr>
        <w:t xml:space="preserve"> </w:t>
      </w:r>
      <w:proofErr w:type="spellStart"/>
      <w:r w:rsidRPr="00320D0C">
        <w:rPr>
          <w:sz w:val="28"/>
          <w:szCs w:val="28"/>
          <w:lang w:val="ru-RU"/>
        </w:rPr>
        <w:t>қауіпсіздік</w:t>
      </w:r>
      <w:proofErr w:type="spellEnd"/>
      <w:r w:rsidRPr="00320D0C">
        <w:rPr>
          <w:sz w:val="28"/>
          <w:szCs w:val="28"/>
          <w:lang w:val="ru-RU"/>
        </w:rPr>
        <w:t xml:space="preserve"> </w:t>
      </w:r>
      <w:proofErr w:type="spellStart"/>
      <w:r w:rsidRPr="00320D0C">
        <w:rPr>
          <w:sz w:val="28"/>
          <w:szCs w:val="28"/>
          <w:lang w:val="ru-RU"/>
        </w:rPr>
        <w:t>техникасы</w:t>
      </w:r>
      <w:proofErr w:type="spellEnd"/>
      <w:r w:rsidRPr="00320D0C">
        <w:rPr>
          <w:sz w:val="28"/>
          <w:szCs w:val="28"/>
          <w:lang w:val="ru-RU"/>
        </w:rPr>
        <w:t xml:space="preserve"> </w:t>
      </w:r>
      <w:proofErr w:type="spellStart"/>
      <w:r w:rsidRPr="00320D0C">
        <w:rPr>
          <w:sz w:val="28"/>
          <w:szCs w:val="28"/>
          <w:lang w:val="ru-RU"/>
        </w:rPr>
        <w:t>және</w:t>
      </w:r>
      <w:proofErr w:type="spellEnd"/>
      <w:r w:rsidRPr="00320D0C">
        <w:rPr>
          <w:sz w:val="28"/>
          <w:szCs w:val="28"/>
          <w:lang w:val="ru-RU"/>
        </w:rPr>
        <w:t xml:space="preserve"> </w:t>
      </w:r>
      <w:proofErr w:type="spellStart"/>
      <w:r w:rsidRPr="00320D0C">
        <w:rPr>
          <w:sz w:val="28"/>
          <w:szCs w:val="28"/>
          <w:lang w:val="ru-RU"/>
        </w:rPr>
        <w:t>өрттен</w:t>
      </w:r>
      <w:proofErr w:type="spellEnd"/>
      <w:r w:rsidRPr="00320D0C">
        <w:rPr>
          <w:sz w:val="28"/>
          <w:szCs w:val="28"/>
          <w:lang w:val="ru-RU"/>
        </w:rPr>
        <w:t xml:space="preserve"> </w:t>
      </w:r>
      <w:proofErr w:type="spellStart"/>
      <w:r w:rsidRPr="00320D0C">
        <w:rPr>
          <w:sz w:val="28"/>
          <w:szCs w:val="28"/>
          <w:lang w:val="ru-RU"/>
        </w:rPr>
        <w:t>қорғау</w:t>
      </w:r>
      <w:proofErr w:type="spellEnd"/>
      <w:r w:rsidRPr="00320D0C">
        <w:rPr>
          <w:sz w:val="28"/>
          <w:szCs w:val="28"/>
          <w:lang w:val="ru-RU"/>
        </w:rPr>
        <w:t xml:space="preserve"> </w:t>
      </w:r>
      <w:proofErr w:type="spellStart"/>
      <w:r w:rsidRPr="00320D0C">
        <w:rPr>
          <w:sz w:val="28"/>
          <w:szCs w:val="28"/>
          <w:lang w:val="ru-RU"/>
        </w:rPr>
        <w:t>жөніндегі</w:t>
      </w:r>
      <w:proofErr w:type="spellEnd"/>
      <w:r w:rsidRPr="00320D0C">
        <w:rPr>
          <w:sz w:val="28"/>
          <w:szCs w:val="28"/>
          <w:lang w:val="ru-RU"/>
        </w:rPr>
        <w:t xml:space="preserve"> </w:t>
      </w:r>
      <w:proofErr w:type="spellStart"/>
      <w:r w:rsidRPr="00320D0C">
        <w:rPr>
          <w:sz w:val="28"/>
          <w:szCs w:val="28"/>
          <w:lang w:val="ru-RU"/>
        </w:rPr>
        <w:t>қағидаларды</w:t>
      </w:r>
      <w:proofErr w:type="spellEnd"/>
      <w:r w:rsidRPr="00320D0C">
        <w:rPr>
          <w:sz w:val="28"/>
          <w:szCs w:val="28"/>
          <w:lang w:val="ru-RU"/>
        </w:rPr>
        <w:t xml:space="preserve">, </w:t>
      </w:r>
      <w:proofErr w:type="spellStart"/>
      <w:r w:rsidRPr="00320D0C">
        <w:rPr>
          <w:sz w:val="28"/>
          <w:szCs w:val="28"/>
          <w:lang w:val="ru-RU"/>
        </w:rPr>
        <w:t>білім</w:t>
      </w:r>
      <w:proofErr w:type="spellEnd"/>
      <w:r w:rsidRPr="00320D0C">
        <w:rPr>
          <w:sz w:val="28"/>
          <w:szCs w:val="28"/>
          <w:lang w:val="ru-RU"/>
        </w:rPr>
        <w:t xml:space="preserve"> беру </w:t>
      </w:r>
      <w:proofErr w:type="spellStart"/>
      <w:r w:rsidRPr="00320D0C">
        <w:rPr>
          <w:sz w:val="28"/>
          <w:szCs w:val="28"/>
          <w:lang w:val="ru-RU"/>
        </w:rPr>
        <w:t>және</w:t>
      </w:r>
      <w:proofErr w:type="spellEnd"/>
      <w:r w:rsidRPr="00320D0C">
        <w:rPr>
          <w:sz w:val="28"/>
          <w:szCs w:val="28"/>
          <w:lang w:val="ru-RU"/>
        </w:rPr>
        <w:t xml:space="preserve"> </w:t>
      </w:r>
      <w:proofErr w:type="spellStart"/>
      <w:r w:rsidRPr="00320D0C">
        <w:rPr>
          <w:sz w:val="28"/>
          <w:szCs w:val="28"/>
          <w:lang w:val="ru-RU"/>
        </w:rPr>
        <w:t>оқушыларды</w:t>
      </w:r>
      <w:proofErr w:type="spellEnd"/>
      <w:r w:rsidRPr="00320D0C">
        <w:rPr>
          <w:sz w:val="28"/>
          <w:szCs w:val="28"/>
          <w:lang w:val="ru-RU"/>
        </w:rPr>
        <w:t xml:space="preserve"> </w:t>
      </w:r>
      <w:proofErr w:type="spellStart"/>
      <w:r w:rsidRPr="00320D0C">
        <w:rPr>
          <w:sz w:val="28"/>
          <w:szCs w:val="28"/>
          <w:lang w:val="ru-RU"/>
        </w:rPr>
        <w:t>тәрбиелеу</w:t>
      </w:r>
      <w:proofErr w:type="spellEnd"/>
      <w:r w:rsidRPr="00320D0C">
        <w:rPr>
          <w:sz w:val="28"/>
          <w:szCs w:val="28"/>
          <w:lang w:val="ru-RU"/>
        </w:rPr>
        <w:t xml:space="preserve"> </w:t>
      </w:r>
      <w:proofErr w:type="spellStart"/>
      <w:r w:rsidRPr="00320D0C">
        <w:rPr>
          <w:sz w:val="28"/>
          <w:szCs w:val="28"/>
          <w:lang w:val="ru-RU"/>
        </w:rPr>
        <w:t>мәселелері</w:t>
      </w:r>
      <w:proofErr w:type="spellEnd"/>
      <w:r w:rsidRPr="00320D0C">
        <w:rPr>
          <w:sz w:val="28"/>
          <w:szCs w:val="28"/>
          <w:lang w:val="ru-RU"/>
        </w:rPr>
        <w:t xml:space="preserve"> </w:t>
      </w:r>
      <w:proofErr w:type="spellStart"/>
      <w:r w:rsidRPr="00320D0C">
        <w:rPr>
          <w:sz w:val="28"/>
          <w:szCs w:val="28"/>
          <w:lang w:val="ru-RU"/>
        </w:rPr>
        <w:t>бойынша</w:t>
      </w:r>
      <w:proofErr w:type="spellEnd"/>
      <w:r w:rsidRPr="00320D0C">
        <w:rPr>
          <w:sz w:val="28"/>
          <w:szCs w:val="28"/>
          <w:lang w:val="ru-RU"/>
        </w:rPr>
        <w:t xml:space="preserve"> </w:t>
      </w:r>
      <w:proofErr w:type="spellStart"/>
      <w:r w:rsidRPr="00320D0C">
        <w:rPr>
          <w:sz w:val="28"/>
          <w:szCs w:val="28"/>
          <w:lang w:val="ru-RU"/>
        </w:rPr>
        <w:t>барлық</w:t>
      </w:r>
      <w:proofErr w:type="spellEnd"/>
      <w:r w:rsidRPr="00320D0C">
        <w:rPr>
          <w:sz w:val="28"/>
          <w:szCs w:val="28"/>
          <w:lang w:val="ru-RU"/>
        </w:rPr>
        <w:t xml:space="preserve"> </w:t>
      </w:r>
      <w:proofErr w:type="spellStart"/>
      <w:r w:rsidRPr="00320D0C">
        <w:rPr>
          <w:sz w:val="28"/>
          <w:szCs w:val="28"/>
          <w:lang w:val="ru-RU"/>
        </w:rPr>
        <w:t>деңгейдегі</w:t>
      </w:r>
      <w:proofErr w:type="spellEnd"/>
      <w:r w:rsidRPr="00320D0C">
        <w:rPr>
          <w:sz w:val="28"/>
          <w:szCs w:val="28"/>
          <w:lang w:val="ru-RU"/>
        </w:rPr>
        <w:t xml:space="preserve"> </w:t>
      </w:r>
      <w:proofErr w:type="spellStart"/>
      <w:r w:rsidRPr="00320D0C">
        <w:rPr>
          <w:sz w:val="28"/>
          <w:szCs w:val="28"/>
          <w:lang w:val="ru-RU"/>
        </w:rPr>
        <w:t>білім</w:t>
      </w:r>
      <w:proofErr w:type="spellEnd"/>
      <w:r w:rsidRPr="00320D0C">
        <w:rPr>
          <w:sz w:val="28"/>
          <w:szCs w:val="28"/>
          <w:lang w:val="ru-RU"/>
        </w:rPr>
        <w:t xml:space="preserve"> </w:t>
      </w:r>
      <w:proofErr w:type="spellStart"/>
      <w:r w:rsidRPr="00320D0C">
        <w:rPr>
          <w:sz w:val="28"/>
          <w:szCs w:val="28"/>
          <w:lang w:val="ru-RU"/>
        </w:rPr>
        <w:t>беруді</w:t>
      </w:r>
      <w:proofErr w:type="spellEnd"/>
      <w:r w:rsidRPr="00320D0C">
        <w:rPr>
          <w:sz w:val="28"/>
          <w:szCs w:val="28"/>
          <w:lang w:val="ru-RU"/>
        </w:rPr>
        <w:t xml:space="preserve"> </w:t>
      </w:r>
      <w:proofErr w:type="spellStart"/>
      <w:r w:rsidRPr="00320D0C">
        <w:rPr>
          <w:sz w:val="28"/>
          <w:szCs w:val="28"/>
          <w:lang w:val="ru-RU"/>
        </w:rPr>
        <w:t>басқару</w:t>
      </w:r>
      <w:proofErr w:type="spellEnd"/>
      <w:r w:rsidRPr="00320D0C">
        <w:rPr>
          <w:sz w:val="28"/>
          <w:szCs w:val="28"/>
          <w:lang w:val="ru-RU"/>
        </w:rPr>
        <w:t xml:space="preserve"> </w:t>
      </w:r>
      <w:proofErr w:type="spellStart"/>
      <w:r w:rsidRPr="00320D0C">
        <w:rPr>
          <w:sz w:val="28"/>
          <w:szCs w:val="28"/>
          <w:lang w:val="ru-RU"/>
        </w:rPr>
        <w:t>органдарының</w:t>
      </w:r>
      <w:proofErr w:type="spellEnd"/>
      <w:r w:rsidRPr="00320D0C">
        <w:rPr>
          <w:sz w:val="28"/>
          <w:szCs w:val="28"/>
          <w:lang w:val="ru-RU"/>
        </w:rPr>
        <w:t xml:space="preserve"> </w:t>
      </w:r>
      <w:proofErr w:type="spellStart"/>
      <w:r w:rsidRPr="00320D0C">
        <w:rPr>
          <w:sz w:val="28"/>
          <w:szCs w:val="28"/>
          <w:lang w:val="ru-RU"/>
        </w:rPr>
        <w:t>шешімдерін</w:t>
      </w:r>
      <w:proofErr w:type="spellEnd"/>
      <w:r w:rsidRPr="00320D0C">
        <w:rPr>
          <w:sz w:val="28"/>
          <w:szCs w:val="28"/>
          <w:lang w:val="ru-RU"/>
        </w:rPr>
        <w:t xml:space="preserve"> </w:t>
      </w:r>
      <w:proofErr w:type="spellStart"/>
      <w:r w:rsidRPr="00320D0C">
        <w:rPr>
          <w:sz w:val="28"/>
          <w:szCs w:val="28"/>
          <w:lang w:val="ru-RU"/>
        </w:rPr>
        <w:t>басшылыққа</w:t>
      </w:r>
      <w:proofErr w:type="spellEnd"/>
      <w:r w:rsidRPr="00320D0C">
        <w:rPr>
          <w:sz w:val="28"/>
          <w:szCs w:val="28"/>
          <w:lang w:val="ru-RU"/>
        </w:rPr>
        <w:t xml:space="preserve"> </w:t>
      </w:r>
      <w:proofErr w:type="spellStart"/>
      <w:r w:rsidRPr="00320D0C">
        <w:rPr>
          <w:sz w:val="28"/>
          <w:szCs w:val="28"/>
          <w:lang w:val="ru-RU"/>
        </w:rPr>
        <w:t>алады</w:t>
      </w:r>
      <w:proofErr w:type="spellEnd"/>
      <w:r w:rsidRPr="00320D0C">
        <w:rPr>
          <w:sz w:val="28"/>
          <w:szCs w:val="28"/>
          <w:lang w:val="ru-RU"/>
        </w:rPr>
        <w:t xml:space="preserve">. </w:t>
      </w:r>
      <w:proofErr w:type="spellStart"/>
      <w:r w:rsidRPr="00320D0C">
        <w:rPr>
          <w:sz w:val="28"/>
          <w:szCs w:val="28"/>
          <w:lang w:val="ru-RU"/>
        </w:rPr>
        <w:t>Сондай-ақ</w:t>
      </w:r>
      <w:proofErr w:type="spellEnd"/>
      <w:r w:rsidRPr="00320D0C">
        <w:rPr>
          <w:sz w:val="28"/>
          <w:szCs w:val="28"/>
          <w:lang w:val="kk-KZ"/>
        </w:rPr>
        <w:t xml:space="preserve"> </w:t>
      </w:r>
      <w:r w:rsidRPr="00320D0C">
        <w:rPr>
          <w:sz w:val="28"/>
          <w:szCs w:val="28"/>
          <w:lang w:val="ru-RU"/>
        </w:rPr>
        <w:t>№</w:t>
      </w:r>
      <w:r w:rsidRPr="00320D0C">
        <w:rPr>
          <w:sz w:val="28"/>
          <w:szCs w:val="28"/>
          <w:lang w:val="kk-KZ"/>
        </w:rPr>
        <w:t>6</w:t>
      </w:r>
      <w:r w:rsidRPr="00320D0C">
        <w:rPr>
          <w:sz w:val="28"/>
          <w:szCs w:val="28"/>
          <w:lang w:val="ru-RU"/>
        </w:rPr>
        <w:t xml:space="preserve"> МГ </w:t>
      </w:r>
      <w:proofErr w:type="spellStart"/>
      <w:r w:rsidRPr="00320D0C">
        <w:rPr>
          <w:sz w:val="28"/>
          <w:szCs w:val="28"/>
          <w:lang w:val="ru-RU"/>
        </w:rPr>
        <w:t>Жарғысын</w:t>
      </w:r>
      <w:proofErr w:type="spellEnd"/>
      <w:r w:rsidRPr="00320D0C">
        <w:rPr>
          <w:sz w:val="28"/>
          <w:szCs w:val="28"/>
          <w:lang w:val="ru-RU"/>
        </w:rPr>
        <w:t xml:space="preserve"> </w:t>
      </w:r>
      <w:proofErr w:type="spellStart"/>
      <w:r w:rsidRPr="00320D0C">
        <w:rPr>
          <w:sz w:val="28"/>
          <w:szCs w:val="28"/>
          <w:lang w:val="ru-RU"/>
        </w:rPr>
        <w:t>және</w:t>
      </w:r>
      <w:proofErr w:type="spellEnd"/>
      <w:r w:rsidRPr="00320D0C">
        <w:rPr>
          <w:sz w:val="28"/>
          <w:szCs w:val="28"/>
          <w:lang w:val="ru-RU"/>
        </w:rPr>
        <w:t xml:space="preserve"> </w:t>
      </w:r>
      <w:proofErr w:type="spellStart"/>
      <w:r w:rsidRPr="00320D0C">
        <w:rPr>
          <w:sz w:val="28"/>
          <w:szCs w:val="28"/>
          <w:lang w:val="ru-RU"/>
        </w:rPr>
        <w:t>жергілікті</w:t>
      </w:r>
      <w:proofErr w:type="spellEnd"/>
      <w:r w:rsidRPr="00320D0C">
        <w:rPr>
          <w:sz w:val="28"/>
          <w:szCs w:val="28"/>
          <w:lang w:val="ru-RU"/>
        </w:rPr>
        <w:t xml:space="preserve"> </w:t>
      </w:r>
      <w:proofErr w:type="spellStart"/>
      <w:r w:rsidRPr="00320D0C">
        <w:rPr>
          <w:sz w:val="28"/>
          <w:szCs w:val="28"/>
          <w:lang w:val="ru-RU"/>
        </w:rPr>
        <w:t>құқықтық</w:t>
      </w:r>
      <w:proofErr w:type="spellEnd"/>
      <w:r w:rsidRPr="00320D0C">
        <w:rPr>
          <w:sz w:val="28"/>
          <w:szCs w:val="28"/>
          <w:lang w:val="ru-RU"/>
        </w:rPr>
        <w:t xml:space="preserve"> </w:t>
      </w:r>
      <w:proofErr w:type="spellStart"/>
      <w:r w:rsidRPr="00320D0C">
        <w:rPr>
          <w:sz w:val="28"/>
          <w:szCs w:val="28"/>
          <w:lang w:val="ru-RU"/>
        </w:rPr>
        <w:t>актілерін</w:t>
      </w:r>
      <w:proofErr w:type="spellEnd"/>
      <w:r w:rsidRPr="00320D0C">
        <w:rPr>
          <w:sz w:val="28"/>
          <w:szCs w:val="28"/>
          <w:lang w:val="ru-RU"/>
        </w:rPr>
        <w:t xml:space="preserve"> (</w:t>
      </w:r>
      <w:proofErr w:type="spellStart"/>
      <w:r w:rsidRPr="00320D0C">
        <w:rPr>
          <w:sz w:val="28"/>
          <w:szCs w:val="28"/>
          <w:lang w:val="ru-RU"/>
        </w:rPr>
        <w:t>оның</w:t>
      </w:r>
      <w:proofErr w:type="spellEnd"/>
      <w:r w:rsidRPr="00320D0C">
        <w:rPr>
          <w:sz w:val="28"/>
          <w:szCs w:val="28"/>
          <w:lang w:val="ru-RU"/>
        </w:rPr>
        <w:t xml:space="preserve"> </w:t>
      </w:r>
      <w:proofErr w:type="spellStart"/>
      <w:r w:rsidRPr="00320D0C">
        <w:rPr>
          <w:sz w:val="28"/>
          <w:szCs w:val="28"/>
          <w:lang w:val="ru-RU"/>
        </w:rPr>
        <w:t>ішінде</w:t>
      </w:r>
      <w:proofErr w:type="spellEnd"/>
      <w:r w:rsidRPr="00320D0C">
        <w:rPr>
          <w:sz w:val="28"/>
          <w:szCs w:val="28"/>
          <w:lang w:val="ru-RU"/>
        </w:rPr>
        <w:t xml:space="preserve"> ТЖД </w:t>
      </w:r>
      <w:proofErr w:type="spellStart"/>
      <w:r w:rsidRPr="00320D0C">
        <w:rPr>
          <w:sz w:val="28"/>
          <w:szCs w:val="28"/>
          <w:lang w:val="ru-RU"/>
        </w:rPr>
        <w:t>қағидаларымен</w:t>
      </w:r>
      <w:proofErr w:type="spellEnd"/>
      <w:r w:rsidRPr="00320D0C">
        <w:rPr>
          <w:sz w:val="28"/>
          <w:szCs w:val="28"/>
          <w:lang w:val="ru-RU"/>
        </w:rPr>
        <w:t xml:space="preserve">, осы </w:t>
      </w:r>
      <w:proofErr w:type="spellStart"/>
      <w:r w:rsidRPr="00320D0C">
        <w:rPr>
          <w:sz w:val="28"/>
          <w:szCs w:val="28"/>
          <w:lang w:val="ru-RU"/>
        </w:rPr>
        <w:t>лауазымдық</w:t>
      </w:r>
      <w:proofErr w:type="spellEnd"/>
      <w:r w:rsidRPr="00320D0C">
        <w:rPr>
          <w:sz w:val="28"/>
          <w:szCs w:val="28"/>
          <w:lang w:val="ru-RU"/>
        </w:rPr>
        <w:t xml:space="preserve"> </w:t>
      </w:r>
      <w:proofErr w:type="spellStart"/>
      <w:r w:rsidRPr="00320D0C">
        <w:rPr>
          <w:sz w:val="28"/>
          <w:szCs w:val="28"/>
          <w:lang w:val="ru-RU"/>
        </w:rPr>
        <w:lastRenderedPageBreak/>
        <w:t>нұсқаулықпен</w:t>
      </w:r>
      <w:proofErr w:type="spellEnd"/>
      <w:r w:rsidRPr="00320D0C">
        <w:rPr>
          <w:sz w:val="28"/>
          <w:szCs w:val="28"/>
          <w:lang w:val="ru-RU"/>
        </w:rPr>
        <w:t xml:space="preserve">), </w:t>
      </w:r>
      <w:proofErr w:type="spellStart"/>
      <w:r w:rsidRPr="00320D0C">
        <w:rPr>
          <w:sz w:val="28"/>
          <w:szCs w:val="28"/>
          <w:lang w:val="ru-RU"/>
        </w:rPr>
        <w:t>еңбек</w:t>
      </w:r>
      <w:proofErr w:type="spellEnd"/>
      <w:r w:rsidRPr="00320D0C">
        <w:rPr>
          <w:sz w:val="28"/>
          <w:szCs w:val="28"/>
          <w:lang w:val="ru-RU"/>
        </w:rPr>
        <w:t xml:space="preserve"> </w:t>
      </w:r>
      <w:proofErr w:type="spellStart"/>
      <w:r w:rsidRPr="00320D0C">
        <w:rPr>
          <w:sz w:val="28"/>
          <w:szCs w:val="28"/>
          <w:lang w:val="ru-RU"/>
        </w:rPr>
        <w:t>шартын</w:t>
      </w:r>
      <w:proofErr w:type="spellEnd"/>
      <w:r w:rsidRPr="00320D0C">
        <w:rPr>
          <w:sz w:val="28"/>
          <w:szCs w:val="28"/>
          <w:lang w:val="kk-KZ"/>
        </w:rPr>
        <w:t xml:space="preserve"> басшылыққа алады</w:t>
      </w:r>
      <w:r w:rsidRPr="00320D0C">
        <w:rPr>
          <w:sz w:val="28"/>
          <w:szCs w:val="28"/>
          <w:lang w:val="ru-RU"/>
        </w:rPr>
        <w:t xml:space="preserve">. </w:t>
      </w:r>
      <w:proofErr w:type="spellStart"/>
      <w:r w:rsidRPr="00320D0C">
        <w:rPr>
          <w:sz w:val="28"/>
          <w:szCs w:val="28"/>
        </w:rPr>
        <w:t>Бала</w:t>
      </w:r>
      <w:proofErr w:type="spellEnd"/>
      <w:r w:rsidRPr="00320D0C">
        <w:rPr>
          <w:sz w:val="28"/>
          <w:szCs w:val="28"/>
        </w:rPr>
        <w:t xml:space="preserve"> </w:t>
      </w:r>
      <w:proofErr w:type="spellStart"/>
      <w:r w:rsidRPr="00320D0C">
        <w:rPr>
          <w:sz w:val="28"/>
          <w:szCs w:val="28"/>
        </w:rPr>
        <w:t>құқықтары</w:t>
      </w:r>
      <w:proofErr w:type="spellEnd"/>
      <w:r w:rsidRPr="00320D0C">
        <w:rPr>
          <w:sz w:val="28"/>
          <w:szCs w:val="28"/>
        </w:rPr>
        <w:t xml:space="preserve"> </w:t>
      </w:r>
      <w:proofErr w:type="spellStart"/>
      <w:r w:rsidRPr="00320D0C">
        <w:rPr>
          <w:sz w:val="28"/>
          <w:szCs w:val="28"/>
        </w:rPr>
        <w:t>туралы</w:t>
      </w:r>
      <w:proofErr w:type="spellEnd"/>
      <w:r w:rsidRPr="00320D0C">
        <w:rPr>
          <w:sz w:val="28"/>
          <w:szCs w:val="28"/>
        </w:rPr>
        <w:t xml:space="preserve"> </w:t>
      </w:r>
      <w:proofErr w:type="spellStart"/>
      <w:r w:rsidRPr="00320D0C">
        <w:rPr>
          <w:sz w:val="28"/>
          <w:szCs w:val="28"/>
        </w:rPr>
        <w:t>Конвенцияны</w:t>
      </w:r>
      <w:proofErr w:type="spellEnd"/>
      <w:r w:rsidRPr="00320D0C">
        <w:rPr>
          <w:sz w:val="28"/>
          <w:szCs w:val="28"/>
        </w:rPr>
        <w:t xml:space="preserve"> </w:t>
      </w:r>
      <w:proofErr w:type="spellStart"/>
      <w:r w:rsidRPr="00320D0C">
        <w:rPr>
          <w:sz w:val="28"/>
          <w:szCs w:val="28"/>
        </w:rPr>
        <w:t>сақтайды</w:t>
      </w:r>
      <w:proofErr w:type="spellEnd"/>
      <w:r w:rsidRPr="00320D0C">
        <w:rPr>
          <w:sz w:val="28"/>
          <w:szCs w:val="28"/>
        </w:rPr>
        <w:t>.</w:t>
      </w:r>
    </w:p>
    <w:p w14:paraId="10487A4B" w14:textId="77777777" w:rsidR="008D5439" w:rsidRPr="00320D0C" w:rsidRDefault="008D5439" w:rsidP="008D5439">
      <w:pPr>
        <w:widowControl w:val="0"/>
        <w:autoSpaceDE w:val="0"/>
        <w:autoSpaceDN w:val="0"/>
        <w:adjustRightInd w:val="0"/>
        <w:spacing w:after="0" w:line="240" w:lineRule="auto"/>
        <w:ind w:left="780" w:hanging="780"/>
        <w:jc w:val="both"/>
        <w:rPr>
          <w:sz w:val="28"/>
          <w:szCs w:val="28"/>
        </w:rPr>
      </w:pPr>
      <w:r w:rsidRPr="00320D0C">
        <w:rPr>
          <w:sz w:val="28"/>
          <w:szCs w:val="28"/>
        </w:rPr>
        <w:t>1.7.</w:t>
      </w:r>
      <w:r w:rsidRPr="00320D0C">
        <w:rPr>
          <w:sz w:val="28"/>
          <w:szCs w:val="28"/>
        </w:rPr>
        <w:tab/>
      </w:r>
      <w:proofErr w:type="spellStart"/>
      <w:r w:rsidRPr="00320D0C">
        <w:rPr>
          <w:sz w:val="28"/>
          <w:szCs w:val="28"/>
        </w:rPr>
        <w:t>Білуі</w:t>
      </w:r>
      <w:proofErr w:type="spellEnd"/>
      <w:r w:rsidRPr="00320D0C">
        <w:rPr>
          <w:sz w:val="28"/>
          <w:szCs w:val="28"/>
        </w:rPr>
        <w:t xml:space="preserve"> </w:t>
      </w:r>
      <w:proofErr w:type="spellStart"/>
      <w:r w:rsidRPr="00320D0C">
        <w:rPr>
          <w:sz w:val="28"/>
          <w:szCs w:val="28"/>
        </w:rPr>
        <w:t>керек</w:t>
      </w:r>
      <w:proofErr w:type="spellEnd"/>
      <w:r w:rsidRPr="00320D0C">
        <w:rPr>
          <w:sz w:val="28"/>
          <w:szCs w:val="28"/>
        </w:rPr>
        <w:t>:</w:t>
      </w:r>
    </w:p>
    <w:p w14:paraId="47884D23"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r w:rsidRPr="00320D0C">
        <w:rPr>
          <w:sz w:val="28"/>
          <w:szCs w:val="28"/>
        </w:rPr>
        <w:t xml:space="preserve">ҚР </w:t>
      </w:r>
      <w:proofErr w:type="spellStart"/>
      <w:r w:rsidRPr="00320D0C">
        <w:rPr>
          <w:sz w:val="28"/>
          <w:szCs w:val="28"/>
        </w:rPr>
        <w:t>Конституциясы</w:t>
      </w:r>
      <w:proofErr w:type="spellEnd"/>
      <w:r w:rsidRPr="00320D0C">
        <w:rPr>
          <w:sz w:val="28"/>
          <w:szCs w:val="28"/>
          <w:lang w:val="kk-KZ"/>
        </w:rPr>
        <w:t>н</w:t>
      </w:r>
      <w:r w:rsidRPr="00320D0C">
        <w:rPr>
          <w:sz w:val="28"/>
          <w:szCs w:val="28"/>
        </w:rPr>
        <w:t>;</w:t>
      </w:r>
    </w:p>
    <w:p w14:paraId="530412E7"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r w:rsidRPr="00320D0C">
        <w:rPr>
          <w:sz w:val="28"/>
          <w:szCs w:val="28"/>
        </w:rPr>
        <w:t>"</w:t>
      </w:r>
      <w:proofErr w:type="spellStart"/>
      <w:r w:rsidRPr="00320D0C">
        <w:rPr>
          <w:sz w:val="28"/>
          <w:szCs w:val="28"/>
        </w:rPr>
        <w:t>Білім</w:t>
      </w:r>
      <w:proofErr w:type="spellEnd"/>
      <w:r w:rsidRPr="00320D0C">
        <w:rPr>
          <w:sz w:val="28"/>
          <w:szCs w:val="28"/>
        </w:rPr>
        <w:t xml:space="preserve"> </w:t>
      </w:r>
      <w:proofErr w:type="spellStart"/>
      <w:r w:rsidRPr="00320D0C">
        <w:rPr>
          <w:sz w:val="28"/>
          <w:szCs w:val="28"/>
        </w:rPr>
        <w:t>туралы</w:t>
      </w:r>
      <w:proofErr w:type="spellEnd"/>
      <w:r w:rsidRPr="00320D0C">
        <w:rPr>
          <w:sz w:val="28"/>
          <w:szCs w:val="28"/>
        </w:rPr>
        <w:t>", "</w:t>
      </w:r>
      <w:proofErr w:type="spellStart"/>
      <w:r w:rsidRPr="00320D0C">
        <w:rPr>
          <w:sz w:val="28"/>
          <w:szCs w:val="28"/>
        </w:rPr>
        <w:t>Сыбайлас</w:t>
      </w:r>
      <w:proofErr w:type="spellEnd"/>
      <w:r w:rsidRPr="00320D0C">
        <w:rPr>
          <w:sz w:val="28"/>
          <w:szCs w:val="28"/>
        </w:rPr>
        <w:t xml:space="preserve"> </w:t>
      </w:r>
      <w:proofErr w:type="spellStart"/>
      <w:r w:rsidRPr="00320D0C">
        <w:rPr>
          <w:sz w:val="28"/>
          <w:szCs w:val="28"/>
        </w:rPr>
        <w:t>жемқорлыққа</w:t>
      </w:r>
      <w:proofErr w:type="spellEnd"/>
      <w:r w:rsidRPr="00320D0C">
        <w:rPr>
          <w:sz w:val="28"/>
          <w:szCs w:val="28"/>
        </w:rPr>
        <w:t xml:space="preserve"> </w:t>
      </w:r>
      <w:proofErr w:type="spellStart"/>
      <w:r w:rsidRPr="00320D0C">
        <w:rPr>
          <w:sz w:val="28"/>
          <w:szCs w:val="28"/>
        </w:rPr>
        <w:t>қарсы</w:t>
      </w:r>
      <w:proofErr w:type="spellEnd"/>
      <w:r w:rsidRPr="00320D0C">
        <w:rPr>
          <w:sz w:val="28"/>
          <w:szCs w:val="28"/>
        </w:rPr>
        <w:t xml:space="preserve"> </w:t>
      </w:r>
      <w:proofErr w:type="spellStart"/>
      <w:r w:rsidRPr="00320D0C">
        <w:rPr>
          <w:sz w:val="28"/>
          <w:szCs w:val="28"/>
        </w:rPr>
        <w:t>күрес</w:t>
      </w:r>
      <w:proofErr w:type="spellEnd"/>
      <w:r w:rsidRPr="00320D0C">
        <w:rPr>
          <w:sz w:val="28"/>
          <w:szCs w:val="28"/>
        </w:rPr>
        <w:t xml:space="preserve"> </w:t>
      </w:r>
      <w:proofErr w:type="spellStart"/>
      <w:r w:rsidRPr="00320D0C">
        <w:rPr>
          <w:sz w:val="28"/>
          <w:szCs w:val="28"/>
        </w:rPr>
        <w:t>туралы</w:t>
      </w:r>
      <w:proofErr w:type="spellEnd"/>
      <w:r w:rsidRPr="00320D0C">
        <w:rPr>
          <w:sz w:val="28"/>
          <w:szCs w:val="28"/>
        </w:rPr>
        <w:t>", "</w:t>
      </w:r>
      <w:proofErr w:type="spellStart"/>
      <w:r w:rsidRPr="00320D0C">
        <w:rPr>
          <w:sz w:val="28"/>
          <w:szCs w:val="28"/>
        </w:rPr>
        <w:t>Қазақстан</w:t>
      </w:r>
      <w:proofErr w:type="spellEnd"/>
      <w:r w:rsidRPr="00320D0C">
        <w:rPr>
          <w:sz w:val="28"/>
          <w:szCs w:val="28"/>
        </w:rPr>
        <w:t xml:space="preserve"> </w:t>
      </w:r>
      <w:proofErr w:type="spellStart"/>
      <w:r w:rsidRPr="00320D0C">
        <w:rPr>
          <w:sz w:val="28"/>
          <w:szCs w:val="28"/>
        </w:rPr>
        <w:t>Республикасындағы</w:t>
      </w:r>
      <w:proofErr w:type="spellEnd"/>
      <w:r w:rsidRPr="00320D0C">
        <w:rPr>
          <w:sz w:val="28"/>
          <w:szCs w:val="28"/>
        </w:rPr>
        <w:t xml:space="preserve"> </w:t>
      </w:r>
      <w:proofErr w:type="spellStart"/>
      <w:r w:rsidRPr="00320D0C">
        <w:rPr>
          <w:sz w:val="28"/>
          <w:szCs w:val="28"/>
        </w:rPr>
        <w:t>Бала</w:t>
      </w:r>
      <w:proofErr w:type="spellEnd"/>
      <w:r w:rsidRPr="00320D0C">
        <w:rPr>
          <w:sz w:val="28"/>
          <w:szCs w:val="28"/>
        </w:rPr>
        <w:t xml:space="preserve"> </w:t>
      </w:r>
      <w:proofErr w:type="spellStart"/>
      <w:r w:rsidRPr="00320D0C">
        <w:rPr>
          <w:sz w:val="28"/>
          <w:szCs w:val="28"/>
        </w:rPr>
        <w:t>құқықтары</w:t>
      </w:r>
      <w:proofErr w:type="spellEnd"/>
      <w:r w:rsidRPr="00320D0C">
        <w:rPr>
          <w:sz w:val="28"/>
          <w:szCs w:val="28"/>
        </w:rPr>
        <w:t xml:space="preserve"> </w:t>
      </w:r>
      <w:proofErr w:type="spellStart"/>
      <w:r w:rsidRPr="00320D0C">
        <w:rPr>
          <w:sz w:val="28"/>
          <w:szCs w:val="28"/>
        </w:rPr>
        <w:t>туралы</w:t>
      </w:r>
      <w:proofErr w:type="spellEnd"/>
      <w:r w:rsidRPr="00320D0C">
        <w:rPr>
          <w:sz w:val="28"/>
          <w:szCs w:val="28"/>
        </w:rPr>
        <w:t xml:space="preserve">" ҚР </w:t>
      </w:r>
      <w:proofErr w:type="spellStart"/>
      <w:r w:rsidRPr="00320D0C">
        <w:rPr>
          <w:sz w:val="28"/>
          <w:szCs w:val="28"/>
        </w:rPr>
        <w:t>Заңдары</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білім</w:t>
      </w:r>
      <w:proofErr w:type="spellEnd"/>
      <w:r w:rsidRPr="00320D0C">
        <w:rPr>
          <w:sz w:val="28"/>
          <w:szCs w:val="28"/>
        </w:rPr>
        <w:t xml:space="preserve"> </w:t>
      </w:r>
      <w:proofErr w:type="spellStart"/>
      <w:r w:rsidRPr="00320D0C">
        <w:rPr>
          <w:sz w:val="28"/>
          <w:szCs w:val="28"/>
        </w:rPr>
        <w:t>беру</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жұмысы</w:t>
      </w:r>
      <w:proofErr w:type="spellEnd"/>
      <w:r w:rsidRPr="00320D0C">
        <w:rPr>
          <w:sz w:val="28"/>
          <w:szCs w:val="28"/>
        </w:rPr>
        <w:t xml:space="preserve"> </w:t>
      </w:r>
      <w:proofErr w:type="spellStart"/>
      <w:r w:rsidRPr="00320D0C">
        <w:rPr>
          <w:sz w:val="28"/>
          <w:szCs w:val="28"/>
        </w:rPr>
        <w:t>мәселелері</w:t>
      </w:r>
      <w:proofErr w:type="spellEnd"/>
      <w:r w:rsidRPr="00320D0C">
        <w:rPr>
          <w:sz w:val="28"/>
          <w:szCs w:val="28"/>
        </w:rPr>
        <w:t xml:space="preserve"> </w:t>
      </w:r>
      <w:proofErr w:type="spellStart"/>
      <w:r w:rsidRPr="00320D0C">
        <w:rPr>
          <w:sz w:val="28"/>
          <w:szCs w:val="28"/>
        </w:rPr>
        <w:t>бойынша</w:t>
      </w:r>
      <w:proofErr w:type="spellEnd"/>
      <w:r w:rsidRPr="00320D0C">
        <w:rPr>
          <w:sz w:val="28"/>
          <w:szCs w:val="28"/>
        </w:rPr>
        <w:t xml:space="preserve"> </w:t>
      </w:r>
      <w:proofErr w:type="spellStart"/>
      <w:r w:rsidRPr="00320D0C">
        <w:rPr>
          <w:sz w:val="28"/>
          <w:szCs w:val="28"/>
        </w:rPr>
        <w:t>басқа</w:t>
      </w:r>
      <w:proofErr w:type="spellEnd"/>
      <w:r w:rsidRPr="00320D0C">
        <w:rPr>
          <w:sz w:val="28"/>
          <w:szCs w:val="28"/>
        </w:rPr>
        <w:t xml:space="preserve"> </w:t>
      </w:r>
      <w:proofErr w:type="spellStart"/>
      <w:r w:rsidRPr="00320D0C">
        <w:rPr>
          <w:sz w:val="28"/>
          <w:szCs w:val="28"/>
        </w:rPr>
        <w:t>да</w:t>
      </w:r>
      <w:proofErr w:type="spellEnd"/>
      <w:r w:rsidRPr="00320D0C">
        <w:rPr>
          <w:sz w:val="28"/>
          <w:szCs w:val="28"/>
        </w:rPr>
        <w:t xml:space="preserve"> </w:t>
      </w:r>
      <w:proofErr w:type="spellStart"/>
      <w:r w:rsidRPr="00320D0C">
        <w:rPr>
          <w:sz w:val="28"/>
          <w:szCs w:val="28"/>
        </w:rPr>
        <w:t>нормативтік</w:t>
      </w:r>
      <w:proofErr w:type="spellEnd"/>
      <w:r w:rsidRPr="00320D0C">
        <w:rPr>
          <w:sz w:val="28"/>
          <w:szCs w:val="28"/>
        </w:rPr>
        <w:t xml:space="preserve"> </w:t>
      </w:r>
      <w:proofErr w:type="spellStart"/>
      <w:r w:rsidRPr="00320D0C">
        <w:rPr>
          <w:sz w:val="28"/>
          <w:szCs w:val="28"/>
        </w:rPr>
        <w:t>құқықтық</w:t>
      </w:r>
      <w:proofErr w:type="spellEnd"/>
      <w:r w:rsidRPr="00320D0C">
        <w:rPr>
          <w:sz w:val="28"/>
          <w:szCs w:val="28"/>
        </w:rPr>
        <w:t xml:space="preserve"> </w:t>
      </w:r>
      <w:proofErr w:type="spellStart"/>
      <w:r w:rsidRPr="00320D0C">
        <w:rPr>
          <w:sz w:val="28"/>
          <w:szCs w:val="28"/>
        </w:rPr>
        <w:t>актілер</w:t>
      </w:r>
      <w:proofErr w:type="spellEnd"/>
      <w:r w:rsidRPr="00320D0C">
        <w:rPr>
          <w:sz w:val="28"/>
          <w:szCs w:val="28"/>
          <w:lang w:val="kk-KZ"/>
        </w:rPr>
        <w:t>ді</w:t>
      </w:r>
      <w:r w:rsidRPr="00320D0C">
        <w:rPr>
          <w:sz w:val="28"/>
          <w:szCs w:val="28"/>
        </w:rPr>
        <w:t>;</w:t>
      </w:r>
    </w:p>
    <w:p w14:paraId="5E5603EE"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r w:rsidRPr="00320D0C">
        <w:rPr>
          <w:sz w:val="28"/>
          <w:szCs w:val="28"/>
        </w:rPr>
        <w:t xml:space="preserve">ҚР </w:t>
      </w:r>
      <w:proofErr w:type="spellStart"/>
      <w:r w:rsidRPr="00320D0C">
        <w:rPr>
          <w:sz w:val="28"/>
          <w:szCs w:val="28"/>
        </w:rPr>
        <w:t>Еңбек</w:t>
      </w:r>
      <w:proofErr w:type="spellEnd"/>
      <w:r w:rsidRPr="00320D0C">
        <w:rPr>
          <w:sz w:val="28"/>
          <w:szCs w:val="28"/>
        </w:rPr>
        <w:t xml:space="preserve"> </w:t>
      </w:r>
      <w:proofErr w:type="spellStart"/>
      <w:r w:rsidRPr="00320D0C">
        <w:rPr>
          <w:sz w:val="28"/>
          <w:szCs w:val="28"/>
        </w:rPr>
        <w:t>кодексі</w:t>
      </w:r>
      <w:proofErr w:type="spellEnd"/>
      <w:r w:rsidRPr="00320D0C">
        <w:rPr>
          <w:sz w:val="28"/>
          <w:szCs w:val="28"/>
          <w:lang w:val="kk-KZ"/>
        </w:rPr>
        <w:t>н</w:t>
      </w:r>
      <w:r w:rsidRPr="00320D0C">
        <w:rPr>
          <w:sz w:val="28"/>
          <w:szCs w:val="28"/>
        </w:rPr>
        <w:t>;</w:t>
      </w:r>
    </w:p>
    <w:p w14:paraId="24E19D66"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lang w:val="ru-RU"/>
        </w:rPr>
      </w:pPr>
      <w:r w:rsidRPr="00320D0C">
        <w:rPr>
          <w:sz w:val="28"/>
          <w:szCs w:val="28"/>
          <w:lang w:val="kk-KZ"/>
        </w:rPr>
        <w:t>Қ</w:t>
      </w:r>
      <w:r w:rsidRPr="00320D0C">
        <w:rPr>
          <w:sz w:val="28"/>
          <w:szCs w:val="28"/>
          <w:lang w:val="ru-RU"/>
        </w:rPr>
        <w:t xml:space="preserve">Т </w:t>
      </w:r>
      <w:proofErr w:type="spellStart"/>
      <w:r w:rsidRPr="00320D0C">
        <w:rPr>
          <w:sz w:val="28"/>
          <w:szCs w:val="28"/>
          <w:lang w:val="ru-RU"/>
        </w:rPr>
        <w:t>және</w:t>
      </w:r>
      <w:proofErr w:type="spellEnd"/>
      <w:r w:rsidRPr="00320D0C">
        <w:rPr>
          <w:sz w:val="28"/>
          <w:szCs w:val="28"/>
          <w:lang w:val="ru-RU"/>
        </w:rPr>
        <w:t xml:space="preserve"> Т</w:t>
      </w:r>
      <w:r w:rsidRPr="00320D0C">
        <w:rPr>
          <w:sz w:val="28"/>
          <w:szCs w:val="28"/>
          <w:lang w:val="kk-KZ"/>
        </w:rPr>
        <w:t>Қ</w:t>
      </w:r>
      <w:r w:rsidRPr="00320D0C">
        <w:rPr>
          <w:sz w:val="28"/>
          <w:szCs w:val="28"/>
          <w:lang w:val="ru-RU"/>
        </w:rPr>
        <w:t xml:space="preserve"> </w:t>
      </w:r>
      <w:proofErr w:type="spellStart"/>
      <w:r w:rsidRPr="00320D0C">
        <w:rPr>
          <w:sz w:val="28"/>
          <w:szCs w:val="28"/>
          <w:lang w:val="ru-RU"/>
        </w:rPr>
        <w:t>ережелері</w:t>
      </w:r>
      <w:proofErr w:type="spellEnd"/>
      <w:r w:rsidRPr="00320D0C">
        <w:rPr>
          <w:sz w:val="28"/>
          <w:szCs w:val="28"/>
          <w:lang w:val="ru-RU"/>
        </w:rPr>
        <w:t xml:space="preserve"> мен </w:t>
      </w:r>
      <w:proofErr w:type="spellStart"/>
      <w:r w:rsidRPr="00320D0C">
        <w:rPr>
          <w:sz w:val="28"/>
          <w:szCs w:val="28"/>
          <w:lang w:val="ru-RU"/>
        </w:rPr>
        <w:t>нормалары</w:t>
      </w:r>
      <w:proofErr w:type="spellEnd"/>
      <w:r w:rsidRPr="00320D0C">
        <w:rPr>
          <w:sz w:val="28"/>
          <w:szCs w:val="28"/>
          <w:lang w:val="kk-KZ"/>
        </w:rPr>
        <w:t>н</w:t>
      </w:r>
      <w:r w:rsidRPr="00320D0C">
        <w:rPr>
          <w:sz w:val="28"/>
          <w:szCs w:val="28"/>
          <w:lang w:val="ru-RU"/>
        </w:rPr>
        <w:t>;</w:t>
      </w:r>
    </w:p>
    <w:p w14:paraId="7E602705"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педагогика</w:t>
      </w:r>
      <w:proofErr w:type="spellEnd"/>
      <w:r w:rsidRPr="00320D0C">
        <w:rPr>
          <w:sz w:val="28"/>
          <w:szCs w:val="28"/>
        </w:rPr>
        <w:t xml:space="preserve">, </w:t>
      </w:r>
      <w:proofErr w:type="spellStart"/>
      <w:r w:rsidRPr="00320D0C">
        <w:rPr>
          <w:sz w:val="28"/>
          <w:szCs w:val="28"/>
        </w:rPr>
        <w:t>жас</w:t>
      </w:r>
      <w:proofErr w:type="spellEnd"/>
      <w:r w:rsidRPr="00320D0C">
        <w:rPr>
          <w:sz w:val="28"/>
          <w:szCs w:val="28"/>
        </w:rPr>
        <w:t xml:space="preserve"> </w:t>
      </w:r>
      <w:proofErr w:type="spellStart"/>
      <w:r w:rsidRPr="00320D0C">
        <w:rPr>
          <w:sz w:val="28"/>
          <w:szCs w:val="28"/>
        </w:rPr>
        <w:t>психологиясы</w:t>
      </w:r>
      <w:proofErr w:type="spellEnd"/>
      <w:r w:rsidRPr="00320D0C">
        <w:rPr>
          <w:sz w:val="28"/>
          <w:szCs w:val="28"/>
          <w:lang w:val="kk-KZ"/>
        </w:rPr>
        <w:t>н</w:t>
      </w:r>
      <w:r w:rsidRPr="00320D0C">
        <w:rPr>
          <w:sz w:val="28"/>
          <w:szCs w:val="28"/>
        </w:rPr>
        <w:t>;</w:t>
      </w:r>
    </w:p>
    <w:p w14:paraId="49C5EA45"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білім</w:t>
      </w:r>
      <w:proofErr w:type="spellEnd"/>
      <w:r w:rsidRPr="00320D0C">
        <w:rPr>
          <w:sz w:val="28"/>
          <w:szCs w:val="28"/>
        </w:rPr>
        <w:t xml:space="preserve"> </w:t>
      </w:r>
      <w:proofErr w:type="spellStart"/>
      <w:r w:rsidRPr="00320D0C">
        <w:rPr>
          <w:sz w:val="28"/>
          <w:szCs w:val="28"/>
        </w:rPr>
        <w:t>беру</w:t>
      </w:r>
      <w:proofErr w:type="spellEnd"/>
      <w:r w:rsidRPr="00320D0C">
        <w:rPr>
          <w:sz w:val="28"/>
          <w:szCs w:val="28"/>
        </w:rPr>
        <w:t xml:space="preserve"> </w:t>
      </w:r>
      <w:proofErr w:type="spellStart"/>
      <w:r w:rsidRPr="00320D0C">
        <w:rPr>
          <w:sz w:val="28"/>
          <w:szCs w:val="28"/>
        </w:rPr>
        <w:t>ұйымы</w:t>
      </w:r>
      <w:proofErr w:type="spellEnd"/>
      <w:r w:rsidRPr="00320D0C">
        <w:rPr>
          <w:sz w:val="28"/>
          <w:szCs w:val="28"/>
        </w:rPr>
        <w:t xml:space="preserve"> </w:t>
      </w:r>
      <w:proofErr w:type="spellStart"/>
      <w:r w:rsidRPr="00320D0C">
        <w:rPr>
          <w:sz w:val="28"/>
          <w:szCs w:val="28"/>
        </w:rPr>
        <w:t>қызметінің</w:t>
      </w:r>
      <w:proofErr w:type="spellEnd"/>
      <w:r w:rsidRPr="00320D0C">
        <w:rPr>
          <w:sz w:val="28"/>
          <w:szCs w:val="28"/>
        </w:rPr>
        <w:t xml:space="preserve"> </w:t>
      </w:r>
      <w:proofErr w:type="spellStart"/>
      <w:r w:rsidRPr="00320D0C">
        <w:rPr>
          <w:sz w:val="28"/>
          <w:szCs w:val="28"/>
        </w:rPr>
        <w:t>мазмұны</w:t>
      </w:r>
      <w:proofErr w:type="spellEnd"/>
      <w:r w:rsidRPr="00320D0C">
        <w:rPr>
          <w:sz w:val="28"/>
          <w:szCs w:val="28"/>
          <w:lang w:val="kk-KZ"/>
        </w:rPr>
        <w:t>н</w:t>
      </w:r>
    </w:p>
    <w:p w14:paraId="48B931DB"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lang w:val="ru-RU"/>
        </w:rPr>
      </w:pPr>
      <w:proofErr w:type="spellStart"/>
      <w:r w:rsidRPr="00320D0C">
        <w:rPr>
          <w:sz w:val="28"/>
          <w:szCs w:val="28"/>
          <w:lang w:val="ru-RU"/>
        </w:rPr>
        <w:t>ғылым</w:t>
      </w:r>
      <w:proofErr w:type="spellEnd"/>
      <w:r w:rsidRPr="00320D0C">
        <w:rPr>
          <w:sz w:val="28"/>
          <w:szCs w:val="28"/>
          <w:lang w:val="ru-RU"/>
        </w:rPr>
        <w:t xml:space="preserve"> мен </w:t>
      </w:r>
      <w:proofErr w:type="spellStart"/>
      <w:r w:rsidRPr="00320D0C">
        <w:rPr>
          <w:sz w:val="28"/>
          <w:szCs w:val="28"/>
          <w:lang w:val="ru-RU"/>
        </w:rPr>
        <w:t>техниканың</w:t>
      </w:r>
      <w:proofErr w:type="spellEnd"/>
      <w:r w:rsidRPr="00320D0C">
        <w:rPr>
          <w:sz w:val="28"/>
          <w:szCs w:val="28"/>
          <w:lang w:val="ru-RU"/>
        </w:rPr>
        <w:t xml:space="preserve"> </w:t>
      </w:r>
      <w:proofErr w:type="spellStart"/>
      <w:r w:rsidRPr="00320D0C">
        <w:rPr>
          <w:sz w:val="28"/>
          <w:szCs w:val="28"/>
          <w:lang w:val="ru-RU"/>
        </w:rPr>
        <w:t>заманауи</w:t>
      </w:r>
      <w:proofErr w:type="spellEnd"/>
      <w:r w:rsidRPr="00320D0C">
        <w:rPr>
          <w:sz w:val="28"/>
          <w:szCs w:val="28"/>
          <w:lang w:val="ru-RU"/>
        </w:rPr>
        <w:t xml:space="preserve"> </w:t>
      </w:r>
      <w:proofErr w:type="spellStart"/>
      <w:r w:rsidRPr="00320D0C">
        <w:rPr>
          <w:sz w:val="28"/>
          <w:szCs w:val="28"/>
          <w:lang w:val="ru-RU"/>
        </w:rPr>
        <w:t>жетістіктері</w:t>
      </w:r>
      <w:proofErr w:type="spellEnd"/>
      <w:r w:rsidRPr="00320D0C">
        <w:rPr>
          <w:sz w:val="28"/>
          <w:szCs w:val="28"/>
          <w:lang w:val="kk-KZ"/>
        </w:rPr>
        <w:t>н</w:t>
      </w:r>
      <w:r w:rsidRPr="00320D0C">
        <w:rPr>
          <w:sz w:val="28"/>
          <w:szCs w:val="28"/>
          <w:lang w:val="ru-RU"/>
        </w:rPr>
        <w:t>;</w:t>
      </w:r>
    </w:p>
    <w:p w14:paraId="03BA81C5"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бағдарламалық-әдістемелік</w:t>
      </w:r>
      <w:proofErr w:type="spellEnd"/>
      <w:r w:rsidRPr="00320D0C">
        <w:rPr>
          <w:sz w:val="28"/>
          <w:szCs w:val="28"/>
        </w:rPr>
        <w:t xml:space="preserve"> </w:t>
      </w:r>
      <w:proofErr w:type="spellStart"/>
      <w:r w:rsidRPr="00320D0C">
        <w:rPr>
          <w:sz w:val="28"/>
          <w:szCs w:val="28"/>
        </w:rPr>
        <w:t>құжаттама</w:t>
      </w:r>
      <w:proofErr w:type="spellEnd"/>
      <w:r w:rsidRPr="00320D0C">
        <w:rPr>
          <w:sz w:val="28"/>
          <w:szCs w:val="28"/>
          <w:lang w:val="kk-KZ"/>
        </w:rPr>
        <w:t>ны</w:t>
      </w:r>
      <w:r w:rsidRPr="00320D0C">
        <w:rPr>
          <w:sz w:val="28"/>
          <w:szCs w:val="28"/>
        </w:rPr>
        <w:t>.</w:t>
      </w:r>
    </w:p>
    <w:p w14:paraId="25110290" w14:textId="77777777" w:rsidR="008D5439" w:rsidRPr="00320D0C" w:rsidRDefault="008D5439" w:rsidP="008D5439">
      <w:pPr>
        <w:widowControl w:val="0"/>
        <w:autoSpaceDE w:val="0"/>
        <w:autoSpaceDN w:val="0"/>
        <w:adjustRightInd w:val="0"/>
        <w:spacing w:after="0" w:line="240" w:lineRule="auto"/>
        <w:ind w:left="780" w:hanging="780"/>
        <w:jc w:val="both"/>
        <w:rPr>
          <w:sz w:val="28"/>
          <w:szCs w:val="28"/>
        </w:rPr>
      </w:pPr>
      <w:r w:rsidRPr="00320D0C">
        <w:rPr>
          <w:sz w:val="28"/>
          <w:szCs w:val="28"/>
        </w:rPr>
        <w:t>1.8.</w:t>
      </w:r>
      <w:r w:rsidRPr="00320D0C">
        <w:rPr>
          <w:sz w:val="28"/>
          <w:szCs w:val="28"/>
        </w:rPr>
        <w:tab/>
      </w:r>
      <w:proofErr w:type="spellStart"/>
      <w:r w:rsidRPr="00320D0C">
        <w:rPr>
          <w:sz w:val="28"/>
          <w:szCs w:val="28"/>
        </w:rPr>
        <w:t>Гимназия</w:t>
      </w:r>
      <w:proofErr w:type="spellEnd"/>
      <w:r w:rsidRPr="00320D0C">
        <w:rPr>
          <w:sz w:val="28"/>
          <w:szCs w:val="28"/>
        </w:rPr>
        <w:t xml:space="preserve"> </w:t>
      </w:r>
      <w:proofErr w:type="spellStart"/>
      <w:r w:rsidRPr="00320D0C">
        <w:rPr>
          <w:sz w:val="28"/>
          <w:szCs w:val="28"/>
        </w:rPr>
        <w:t>кітапханашысы</w:t>
      </w:r>
      <w:proofErr w:type="spellEnd"/>
      <w:r w:rsidRPr="00320D0C">
        <w:rPr>
          <w:sz w:val="28"/>
          <w:szCs w:val="28"/>
        </w:rPr>
        <w:t xml:space="preserve"> </w:t>
      </w:r>
      <w:proofErr w:type="spellStart"/>
      <w:r w:rsidRPr="00320D0C">
        <w:rPr>
          <w:sz w:val="28"/>
          <w:szCs w:val="28"/>
        </w:rPr>
        <w:t>компьютерді</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басқа</w:t>
      </w:r>
      <w:proofErr w:type="spellEnd"/>
      <w:r w:rsidRPr="00320D0C">
        <w:rPr>
          <w:sz w:val="28"/>
          <w:szCs w:val="28"/>
        </w:rPr>
        <w:t xml:space="preserve"> АКТ-</w:t>
      </w:r>
      <w:proofErr w:type="spellStart"/>
      <w:r w:rsidRPr="00320D0C">
        <w:rPr>
          <w:sz w:val="28"/>
          <w:szCs w:val="28"/>
        </w:rPr>
        <w:t>ны</w:t>
      </w:r>
      <w:proofErr w:type="spellEnd"/>
      <w:r w:rsidRPr="00320D0C">
        <w:rPr>
          <w:sz w:val="28"/>
          <w:szCs w:val="28"/>
        </w:rPr>
        <w:t xml:space="preserve">, КАБИС </w:t>
      </w:r>
      <w:proofErr w:type="spellStart"/>
      <w:r w:rsidRPr="00320D0C">
        <w:rPr>
          <w:sz w:val="28"/>
          <w:szCs w:val="28"/>
        </w:rPr>
        <w:t>бағдарламасын</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ғаламдық</w:t>
      </w:r>
      <w:proofErr w:type="spellEnd"/>
      <w:r w:rsidRPr="00320D0C">
        <w:rPr>
          <w:sz w:val="28"/>
          <w:szCs w:val="28"/>
        </w:rPr>
        <w:t xml:space="preserve"> </w:t>
      </w:r>
      <w:r w:rsidRPr="00320D0C">
        <w:rPr>
          <w:sz w:val="28"/>
          <w:szCs w:val="28"/>
          <w:lang w:val="kk-KZ"/>
        </w:rPr>
        <w:t>и</w:t>
      </w:r>
      <w:proofErr w:type="spellStart"/>
      <w:r w:rsidRPr="00320D0C">
        <w:rPr>
          <w:sz w:val="28"/>
          <w:szCs w:val="28"/>
        </w:rPr>
        <w:t>нтернет</w:t>
      </w:r>
      <w:proofErr w:type="spellEnd"/>
      <w:r w:rsidRPr="00320D0C">
        <w:rPr>
          <w:sz w:val="28"/>
          <w:szCs w:val="28"/>
        </w:rPr>
        <w:t xml:space="preserve"> </w:t>
      </w:r>
      <w:proofErr w:type="spellStart"/>
      <w:r w:rsidRPr="00320D0C">
        <w:rPr>
          <w:sz w:val="28"/>
          <w:szCs w:val="28"/>
        </w:rPr>
        <w:t>желісін</w:t>
      </w:r>
      <w:proofErr w:type="spellEnd"/>
      <w:r w:rsidRPr="00320D0C">
        <w:rPr>
          <w:sz w:val="28"/>
          <w:szCs w:val="28"/>
        </w:rPr>
        <w:t xml:space="preserve"> </w:t>
      </w:r>
      <w:proofErr w:type="spellStart"/>
      <w:r w:rsidRPr="00320D0C">
        <w:rPr>
          <w:sz w:val="28"/>
          <w:szCs w:val="28"/>
        </w:rPr>
        <w:t>пайдаланудың</w:t>
      </w:r>
      <w:proofErr w:type="spellEnd"/>
      <w:r w:rsidRPr="00320D0C">
        <w:rPr>
          <w:sz w:val="28"/>
          <w:szCs w:val="28"/>
        </w:rPr>
        <w:t xml:space="preserve"> </w:t>
      </w:r>
      <w:proofErr w:type="spellStart"/>
      <w:r w:rsidRPr="00320D0C">
        <w:rPr>
          <w:sz w:val="28"/>
          <w:szCs w:val="28"/>
        </w:rPr>
        <w:t>тиімді</w:t>
      </w:r>
      <w:proofErr w:type="spellEnd"/>
      <w:r w:rsidRPr="00320D0C">
        <w:rPr>
          <w:sz w:val="28"/>
          <w:szCs w:val="28"/>
        </w:rPr>
        <w:t xml:space="preserve"> </w:t>
      </w:r>
      <w:proofErr w:type="spellStart"/>
      <w:r w:rsidRPr="00320D0C">
        <w:rPr>
          <w:sz w:val="28"/>
          <w:szCs w:val="28"/>
        </w:rPr>
        <w:t>дағдыларына</w:t>
      </w:r>
      <w:proofErr w:type="spellEnd"/>
      <w:r w:rsidRPr="00320D0C">
        <w:rPr>
          <w:sz w:val="28"/>
          <w:szCs w:val="28"/>
        </w:rPr>
        <w:t xml:space="preserve"> </w:t>
      </w:r>
      <w:proofErr w:type="spellStart"/>
      <w:r w:rsidRPr="00320D0C">
        <w:rPr>
          <w:sz w:val="28"/>
          <w:szCs w:val="28"/>
        </w:rPr>
        <w:t>ие</w:t>
      </w:r>
      <w:proofErr w:type="spellEnd"/>
      <w:r w:rsidRPr="00320D0C">
        <w:rPr>
          <w:sz w:val="28"/>
          <w:szCs w:val="28"/>
        </w:rPr>
        <w:t xml:space="preserve"> </w:t>
      </w:r>
      <w:proofErr w:type="spellStart"/>
      <w:r w:rsidRPr="00320D0C">
        <w:rPr>
          <w:sz w:val="28"/>
          <w:szCs w:val="28"/>
        </w:rPr>
        <w:t>болуы</w:t>
      </w:r>
      <w:proofErr w:type="spellEnd"/>
      <w:r w:rsidRPr="00320D0C">
        <w:rPr>
          <w:sz w:val="28"/>
          <w:szCs w:val="28"/>
        </w:rPr>
        <w:t xml:space="preserve"> </w:t>
      </w:r>
      <w:proofErr w:type="spellStart"/>
      <w:r w:rsidRPr="00320D0C">
        <w:rPr>
          <w:sz w:val="28"/>
          <w:szCs w:val="28"/>
        </w:rPr>
        <w:t>керек</w:t>
      </w:r>
      <w:proofErr w:type="spellEnd"/>
      <w:r w:rsidRPr="00320D0C">
        <w:rPr>
          <w:sz w:val="28"/>
          <w:szCs w:val="28"/>
        </w:rPr>
        <w:t>.</w:t>
      </w:r>
    </w:p>
    <w:p w14:paraId="189C174C" w14:textId="77777777" w:rsidR="008D5439" w:rsidRPr="00320D0C" w:rsidRDefault="008D5439" w:rsidP="008D5439">
      <w:pPr>
        <w:widowControl w:val="0"/>
        <w:autoSpaceDE w:val="0"/>
        <w:autoSpaceDN w:val="0"/>
        <w:adjustRightInd w:val="0"/>
        <w:spacing w:after="0" w:line="240" w:lineRule="auto"/>
        <w:ind w:left="675" w:hanging="675"/>
        <w:jc w:val="both"/>
        <w:rPr>
          <w:sz w:val="28"/>
          <w:szCs w:val="28"/>
        </w:rPr>
      </w:pPr>
    </w:p>
    <w:p w14:paraId="37366EF0" w14:textId="548115F8" w:rsidR="008D5439" w:rsidRDefault="00320D0C" w:rsidP="008D5439">
      <w:pPr>
        <w:widowControl w:val="0"/>
        <w:autoSpaceDE w:val="0"/>
        <w:autoSpaceDN w:val="0"/>
        <w:adjustRightInd w:val="0"/>
        <w:spacing w:after="0" w:line="240" w:lineRule="auto"/>
        <w:jc w:val="center"/>
        <w:rPr>
          <w:b/>
          <w:bCs/>
          <w:sz w:val="28"/>
          <w:szCs w:val="28"/>
          <w:lang w:val="kk-KZ"/>
        </w:rPr>
      </w:pPr>
      <w:r w:rsidRPr="00320D0C">
        <w:rPr>
          <w:b/>
          <w:bCs/>
          <w:sz w:val="28"/>
          <w:szCs w:val="28"/>
        </w:rPr>
        <w:t>2. ФУНКЦИЯЛАР</w:t>
      </w:r>
    </w:p>
    <w:p w14:paraId="77349D70" w14:textId="77777777" w:rsidR="00320D0C" w:rsidRPr="00320D0C" w:rsidRDefault="00320D0C" w:rsidP="008D5439">
      <w:pPr>
        <w:widowControl w:val="0"/>
        <w:autoSpaceDE w:val="0"/>
        <w:autoSpaceDN w:val="0"/>
        <w:adjustRightInd w:val="0"/>
        <w:spacing w:after="0" w:line="240" w:lineRule="auto"/>
        <w:jc w:val="center"/>
        <w:rPr>
          <w:b/>
          <w:bCs/>
          <w:sz w:val="28"/>
          <w:szCs w:val="28"/>
          <w:lang w:val="kk-KZ"/>
        </w:rPr>
      </w:pPr>
    </w:p>
    <w:p w14:paraId="3E4ACD19"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ab/>
      </w: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меңгерушісі</w:t>
      </w:r>
      <w:proofErr w:type="spellEnd"/>
      <w:r w:rsidRPr="00320D0C">
        <w:rPr>
          <w:sz w:val="28"/>
          <w:szCs w:val="28"/>
        </w:rPr>
        <w:t xml:space="preserve"> </w:t>
      </w:r>
      <w:proofErr w:type="spellStart"/>
      <w:r w:rsidRPr="00320D0C">
        <w:rPr>
          <w:sz w:val="28"/>
          <w:szCs w:val="28"/>
        </w:rPr>
        <w:t>қызметінің</w:t>
      </w:r>
      <w:proofErr w:type="spellEnd"/>
      <w:r w:rsidRPr="00320D0C">
        <w:rPr>
          <w:sz w:val="28"/>
          <w:szCs w:val="28"/>
        </w:rPr>
        <w:t xml:space="preserve"> </w:t>
      </w:r>
      <w:proofErr w:type="spellStart"/>
      <w:r w:rsidRPr="00320D0C">
        <w:rPr>
          <w:sz w:val="28"/>
          <w:szCs w:val="28"/>
        </w:rPr>
        <w:t>негізгі</w:t>
      </w:r>
      <w:proofErr w:type="spellEnd"/>
      <w:r w:rsidRPr="00320D0C">
        <w:rPr>
          <w:sz w:val="28"/>
          <w:szCs w:val="28"/>
        </w:rPr>
        <w:t xml:space="preserve"> </w:t>
      </w:r>
      <w:proofErr w:type="spellStart"/>
      <w:r w:rsidRPr="00320D0C">
        <w:rPr>
          <w:sz w:val="28"/>
          <w:szCs w:val="28"/>
        </w:rPr>
        <w:t>бағыттары</w:t>
      </w:r>
      <w:proofErr w:type="spellEnd"/>
      <w:r w:rsidRPr="00320D0C">
        <w:rPr>
          <w:sz w:val="28"/>
          <w:szCs w:val="28"/>
        </w:rPr>
        <w:t>:</w:t>
      </w:r>
    </w:p>
    <w:p w14:paraId="56AAFEBD"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2.1.</w:t>
      </w:r>
      <w:r w:rsidRPr="00320D0C">
        <w:rPr>
          <w:sz w:val="28"/>
          <w:szCs w:val="28"/>
        </w:rPr>
        <w:tab/>
      </w:r>
      <w:proofErr w:type="spellStart"/>
      <w:r w:rsidRPr="00320D0C">
        <w:rPr>
          <w:sz w:val="28"/>
          <w:szCs w:val="28"/>
        </w:rPr>
        <w:t>Кітапхананың</w:t>
      </w:r>
      <w:proofErr w:type="spellEnd"/>
      <w:r w:rsidRPr="00320D0C">
        <w:rPr>
          <w:sz w:val="28"/>
          <w:szCs w:val="28"/>
        </w:rPr>
        <w:t xml:space="preserve"> </w:t>
      </w:r>
      <w:proofErr w:type="spellStart"/>
      <w:r w:rsidRPr="00320D0C">
        <w:rPr>
          <w:sz w:val="28"/>
          <w:szCs w:val="28"/>
        </w:rPr>
        <w:t>білім</w:t>
      </w:r>
      <w:proofErr w:type="spellEnd"/>
      <w:r w:rsidRPr="00320D0C">
        <w:rPr>
          <w:sz w:val="28"/>
          <w:szCs w:val="28"/>
        </w:rPr>
        <w:t xml:space="preserve"> </w:t>
      </w:r>
      <w:proofErr w:type="spellStart"/>
      <w:r w:rsidRPr="00320D0C">
        <w:rPr>
          <w:sz w:val="28"/>
          <w:szCs w:val="28"/>
        </w:rPr>
        <w:t>беру</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мәдени</w:t>
      </w:r>
      <w:proofErr w:type="spellEnd"/>
      <w:r w:rsidRPr="00320D0C">
        <w:rPr>
          <w:sz w:val="28"/>
          <w:szCs w:val="28"/>
        </w:rPr>
        <w:t xml:space="preserve"> </w:t>
      </w:r>
      <w:proofErr w:type="spellStart"/>
      <w:r w:rsidRPr="00320D0C">
        <w:rPr>
          <w:sz w:val="28"/>
          <w:szCs w:val="28"/>
        </w:rPr>
        <w:t>мекеме</w:t>
      </w:r>
      <w:proofErr w:type="spellEnd"/>
      <w:r w:rsidRPr="00320D0C">
        <w:rPr>
          <w:sz w:val="28"/>
          <w:szCs w:val="28"/>
        </w:rPr>
        <w:t xml:space="preserve"> </w:t>
      </w:r>
      <w:proofErr w:type="spellStart"/>
      <w:r w:rsidRPr="00320D0C">
        <w:rPr>
          <w:sz w:val="28"/>
          <w:szCs w:val="28"/>
        </w:rPr>
        <w:t>ретіндегі</w:t>
      </w:r>
      <w:proofErr w:type="spellEnd"/>
      <w:r w:rsidRPr="00320D0C">
        <w:rPr>
          <w:sz w:val="28"/>
          <w:szCs w:val="28"/>
        </w:rPr>
        <w:t xml:space="preserve"> </w:t>
      </w:r>
      <w:proofErr w:type="spellStart"/>
      <w:r w:rsidRPr="00320D0C">
        <w:rPr>
          <w:sz w:val="28"/>
          <w:szCs w:val="28"/>
        </w:rPr>
        <w:t>жұмысын</w:t>
      </w:r>
      <w:proofErr w:type="spellEnd"/>
      <w:r w:rsidRPr="00320D0C">
        <w:rPr>
          <w:sz w:val="28"/>
          <w:szCs w:val="28"/>
        </w:rPr>
        <w:t xml:space="preserve"> </w:t>
      </w:r>
      <w:proofErr w:type="spellStart"/>
      <w:r w:rsidRPr="00320D0C">
        <w:rPr>
          <w:sz w:val="28"/>
          <w:szCs w:val="28"/>
        </w:rPr>
        <w:t>ұйымдастыру</w:t>
      </w:r>
      <w:proofErr w:type="spellEnd"/>
      <w:r w:rsidRPr="00320D0C">
        <w:rPr>
          <w:sz w:val="28"/>
          <w:szCs w:val="28"/>
        </w:rPr>
        <w:t>.</w:t>
      </w:r>
    </w:p>
    <w:p w14:paraId="78FB7D83"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2.2.</w:t>
      </w:r>
      <w:r w:rsidRPr="00320D0C">
        <w:rPr>
          <w:sz w:val="28"/>
          <w:szCs w:val="28"/>
        </w:rPr>
        <w:tab/>
      </w:r>
      <w:proofErr w:type="spellStart"/>
      <w:r w:rsidRPr="00320D0C">
        <w:rPr>
          <w:sz w:val="28"/>
          <w:szCs w:val="28"/>
        </w:rPr>
        <w:t>Білім</w:t>
      </w:r>
      <w:proofErr w:type="spellEnd"/>
      <w:r w:rsidRPr="00320D0C">
        <w:rPr>
          <w:sz w:val="28"/>
          <w:szCs w:val="28"/>
        </w:rPr>
        <w:t xml:space="preserve"> </w:t>
      </w:r>
      <w:proofErr w:type="spellStart"/>
      <w:r w:rsidRPr="00320D0C">
        <w:rPr>
          <w:sz w:val="28"/>
          <w:szCs w:val="28"/>
        </w:rPr>
        <w:t>алушыларға</w:t>
      </w:r>
      <w:proofErr w:type="spellEnd"/>
      <w:r w:rsidRPr="00320D0C">
        <w:rPr>
          <w:sz w:val="28"/>
          <w:szCs w:val="28"/>
        </w:rPr>
        <w:t xml:space="preserve">, </w:t>
      </w:r>
      <w:proofErr w:type="spellStart"/>
      <w:r w:rsidRPr="00320D0C">
        <w:rPr>
          <w:sz w:val="28"/>
          <w:szCs w:val="28"/>
        </w:rPr>
        <w:t>педагогтарға</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оқырмандардың</w:t>
      </w:r>
      <w:proofErr w:type="spellEnd"/>
      <w:r w:rsidRPr="00320D0C">
        <w:rPr>
          <w:sz w:val="28"/>
          <w:szCs w:val="28"/>
        </w:rPr>
        <w:t xml:space="preserve"> </w:t>
      </w:r>
      <w:proofErr w:type="spellStart"/>
      <w:r w:rsidRPr="00320D0C">
        <w:rPr>
          <w:sz w:val="28"/>
          <w:szCs w:val="28"/>
        </w:rPr>
        <w:t>басқа</w:t>
      </w:r>
      <w:proofErr w:type="spellEnd"/>
      <w:r w:rsidRPr="00320D0C">
        <w:rPr>
          <w:sz w:val="28"/>
          <w:szCs w:val="28"/>
        </w:rPr>
        <w:t xml:space="preserve"> </w:t>
      </w:r>
      <w:proofErr w:type="spellStart"/>
      <w:r w:rsidRPr="00320D0C">
        <w:rPr>
          <w:sz w:val="28"/>
          <w:szCs w:val="28"/>
        </w:rPr>
        <w:t>да</w:t>
      </w:r>
      <w:proofErr w:type="spellEnd"/>
      <w:r w:rsidRPr="00320D0C">
        <w:rPr>
          <w:sz w:val="28"/>
          <w:szCs w:val="28"/>
        </w:rPr>
        <w:t xml:space="preserve"> </w:t>
      </w:r>
      <w:proofErr w:type="spellStart"/>
      <w:r w:rsidRPr="00320D0C">
        <w:rPr>
          <w:sz w:val="28"/>
          <w:szCs w:val="28"/>
        </w:rPr>
        <w:t>санаттарына</w:t>
      </w:r>
      <w:proofErr w:type="spellEnd"/>
      <w:r w:rsidRPr="00320D0C">
        <w:rPr>
          <w:sz w:val="28"/>
          <w:szCs w:val="28"/>
        </w:rPr>
        <w:t xml:space="preserve"> </w:t>
      </w:r>
      <w:proofErr w:type="spellStart"/>
      <w:r w:rsidRPr="00320D0C">
        <w:rPr>
          <w:sz w:val="28"/>
          <w:szCs w:val="28"/>
        </w:rPr>
        <w:t>кітапханалық</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ақпараттық-библиографиялық</w:t>
      </w:r>
      <w:proofErr w:type="spellEnd"/>
      <w:r w:rsidRPr="00320D0C">
        <w:rPr>
          <w:sz w:val="28"/>
          <w:szCs w:val="28"/>
        </w:rPr>
        <w:t xml:space="preserve"> </w:t>
      </w:r>
      <w:proofErr w:type="spellStart"/>
      <w:r w:rsidRPr="00320D0C">
        <w:rPr>
          <w:sz w:val="28"/>
          <w:szCs w:val="28"/>
        </w:rPr>
        <w:t>қызмет</w:t>
      </w:r>
      <w:proofErr w:type="spellEnd"/>
      <w:r w:rsidRPr="00320D0C">
        <w:rPr>
          <w:sz w:val="28"/>
          <w:szCs w:val="28"/>
        </w:rPr>
        <w:t xml:space="preserve"> </w:t>
      </w:r>
      <w:proofErr w:type="spellStart"/>
      <w:r w:rsidRPr="00320D0C">
        <w:rPr>
          <w:sz w:val="28"/>
          <w:szCs w:val="28"/>
        </w:rPr>
        <w:t>көрсету</w:t>
      </w:r>
      <w:proofErr w:type="spellEnd"/>
      <w:r w:rsidRPr="00320D0C">
        <w:rPr>
          <w:sz w:val="28"/>
          <w:szCs w:val="28"/>
        </w:rPr>
        <w:t xml:space="preserve"> </w:t>
      </w:r>
      <w:proofErr w:type="spellStart"/>
      <w:r w:rsidRPr="00320D0C">
        <w:rPr>
          <w:sz w:val="28"/>
          <w:szCs w:val="28"/>
        </w:rPr>
        <w:t>құралдарымен</w:t>
      </w:r>
      <w:proofErr w:type="spellEnd"/>
      <w:r w:rsidRPr="00320D0C">
        <w:rPr>
          <w:sz w:val="28"/>
          <w:szCs w:val="28"/>
        </w:rPr>
        <w:t xml:space="preserve"> </w:t>
      </w:r>
      <w:proofErr w:type="spellStart"/>
      <w:r w:rsidRPr="00320D0C">
        <w:rPr>
          <w:sz w:val="28"/>
          <w:szCs w:val="28"/>
        </w:rPr>
        <w:t>оқу-тәрбие</w:t>
      </w:r>
      <w:proofErr w:type="spellEnd"/>
      <w:r w:rsidRPr="00320D0C">
        <w:rPr>
          <w:sz w:val="28"/>
          <w:szCs w:val="28"/>
        </w:rPr>
        <w:t xml:space="preserve"> </w:t>
      </w:r>
      <w:proofErr w:type="spellStart"/>
      <w:r w:rsidRPr="00320D0C">
        <w:rPr>
          <w:sz w:val="28"/>
          <w:szCs w:val="28"/>
        </w:rPr>
        <w:t>процесін</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өзін-өзі</w:t>
      </w:r>
      <w:proofErr w:type="spellEnd"/>
      <w:r w:rsidRPr="00320D0C">
        <w:rPr>
          <w:sz w:val="28"/>
          <w:szCs w:val="28"/>
        </w:rPr>
        <w:t xml:space="preserve"> </w:t>
      </w:r>
      <w:proofErr w:type="spellStart"/>
      <w:r w:rsidRPr="00320D0C">
        <w:rPr>
          <w:sz w:val="28"/>
          <w:szCs w:val="28"/>
        </w:rPr>
        <w:t>тәрбиелеуді</w:t>
      </w:r>
      <w:proofErr w:type="spellEnd"/>
      <w:r w:rsidRPr="00320D0C">
        <w:rPr>
          <w:sz w:val="28"/>
          <w:szCs w:val="28"/>
        </w:rPr>
        <w:t xml:space="preserve"> </w:t>
      </w:r>
      <w:proofErr w:type="spellStart"/>
      <w:r w:rsidRPr="00320D0C">
        <w:rPr>
          <w:sz w:val="28"/>
          <w:szCs w:val="28"/>
        </w:rPr>
        <w:t>қамтамасыз</w:t>
      </w:r>
      <w:proofErr w:type="spellEnd"/>
      <w:r w:rsidRPr="00320D0C">
        <w:rPr>
          <w:sz w:val="28"/>
          <w:szCs w:val="28"/>
        </w:rPr>
        <w:t xml:space="preserve"> </w:t>
      </w:r>
      <w:proofErr w:type="spellStart"/>
      <w:r w:rsidRPr="00320D0C">
        <w:rPr>
          <w:sz w:val="28"/>
          <w:szCs w:val="28"/>
        </w:rPr>
        <w:t>ету</w:t>
      </w:r>
      <w:proofErr w:type="spellEnd"/>
      <w:r w:rsidRPr="00320D0C">
        <w:rPr>
          <w:sz w:val="28"/>
          <w:szCs w:val="28"/>
        </w:rPr>
        <w:t>.</w:t>
      </w:r>
    </w:p>
    <w:p w14:paraId="630AF729"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2.3.</w:t>
      </w:r>
      <w:r w:rsidRPr="00320D0C">
        <w:rPr>
          <w:sz w:val="28"/>
          <w:szCs w:val="28"/>
        </w:rPr>
        <w:tab/>
      </w:r>
      <w:proofErr w:type="spellStart"/>
      <w:r w:rsidRPr="00320D0C">
        <w:rPr>
          <w:sz w:val="28"/>
          <w:szCs w:val="28"/>
        </w:rPr>
        <w:t>Оқырмандарда</w:t>
      </w:r>
      <w:proofErr w:type="spellEnd"/>
      <w:r w:rsidRPr="00320D0C">
        <w:rPr>
          <w:sz w:val="28"/>
          <w:szCs w:val="28"/>
        </w:rPr>
        <w:t xml:space="preserve"> </w:t>
      </w:r>
      <w:proofErr w:type="spellStart"/>
      <w:r w:rsidRPr="00320D0C">
        <w:rPr>
          <w:sz w:val="28"/>
          <w:szCs w:val="28"/>
        </w:rPr>
        <w:t>тәуелсіз</w:t>
      </w:r>
      <w:proofErr w:type="spellEnd"/>
      <w:r w:rsidRPr="00320D0C">
        <w:rPr>
          <w:sz w:val="28"/>
          <w:szCs w:val="28"/>
        </w:rPr>
        <w:t xml:space="preserve"> </w:t>
      </w: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пайдаланушысының</w:t>
      </w:r>
      <w:proofErr w:type="spellEnd"/>
      <w:r w:rsidRPr="00320D0C">
        <w:rPr>
          <w:sz w:val="28"/>
          <w:szCs w:val="28"/>
        </w:rPr>
        <w:t xml:space="preserve"> </w:t>
      </w:r>
      <w:proofErr w:type="spellStart"/>
      <w:r w:rsidRPr="00320D0C">
        <w:rPr>
          <w:sz w:val="28"/>
          <w:szCs w:val="28"/>
        </w:rPr>
        <w:t>дағдыларын</w:t>
      </w:r>
      <w:proofErr w:type="spellEnd"/>
      <w:r w:rsidRPr="00320D0C">
        <w:rPr>
          <w:sz w:val="28"/>
          <w:szCs w:val="28"/>
        </w:rPr>
        <w:t xml:space="preserve"> </w:t>
      </w:r>
      <w:proofErr w:type="spellStart"/>
      <w:r w:rsidRPr="00320D0C">
        <w:rPr>
          <w:sz w:val="28"/>
          <w:szCs w:val="28"/>
        </w:rPr>
        <w:t>қалыптастыру</w:t>
      </w:r>
      <w:proofErr w:type="spellEnd"/>
      <w:r w:rsidRPr="00320D0C">
        <w:rPr>
          <w:sz w:val="28"/>
          <w:szCs w:val="28"/>
        </w:rPr>
        <w:t xml:space="preserve">: </w:t>
      </w:r>
      <w:proofErr w:type="spellStart"/>
      <w:r w:rsidRPr="00320D0C">
        <w:rPr>
          <w:sz w:val="28"/>
          <w:szCs w:val="28"/>
        </w:rPr>
        <w:t>кітапты</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басқа</w:t>
      </w:r>
      <w:proofErr w:type="spellEnd"/>
      <w:r w:rsidRPr="00320D0C">
        <w:rPr>
          <w:sz w:val="28"/>
          <w:szCs w:val="28"/>
        </w:rPr>
        <w:t xml:space="preserve"> </w:t>
      </w:r>
      <w:proofErr w:type="spellStart"/>
      <w:r w:rsidRPr="00320D0C">
        <w:rPr>
          <w:sz w:val="28"/>
          <w:szCs w:val="28"/>
        </w:rPr>
        <w:t>да</w:t>
      </w:r>
      <w:proofErr w:type="spellEnd"/>
      <w:r w:rsidRPr="00320D0C">
        <w:rPr>
          <w:sz w:val="28"/>
          <w:szCs w:val="28"/>
        </w:rPr>
        <w:t xml:space="preserve"> </w:t>
      </w:r>
      <w:proofErr w:type="spellStart"/>
      <w:r w:rsidRPr="00320D0C">
        <w:rPr>
          <w:sz w:val="28"/>
          <w:szCs w:val="28"/>
        </w:rPr>
        <w:t>ақпарат</w:t>
      </w:r>
      <w:proofErr w:type="spellEnd"/>
      <w:r w:rsidRPr="00320D0C">
        <w:rPr>
          <w:sz w:val="28"/>
          <w:szCs w:val="28"/>
        </w:rPr>
        <w:t xml:space="preserve"> </w:t>
      </w:r>
      <w:proofErr w:type="spellStart"/>
      <w:r w:rsidRPr="00320D0C">
        <w:rPr>
          <w:sz w:val="28"/>
          <w:szCs w:val="28"/>
        </w:rPr>
        <w:t>тасымалдаушыларды</w:t>
      </w:r>
      <w:proofErr w:type="spellEnd"/>
      <w:r w:rsidRPr="00320D0C">
        <w:rPr>
          <w:sz w:val="28"/>
          <w:szCs w:val="28"/>
        </w:rPr>
        <w:t xml:space="preserve"> </w:t>
      </w:r>
      <w:proofErr w:type="spellStart"/>
      <w:r w:rsidRPr="00320D0C">
        <w:rPr>
          <w:sz w:val="28"/>
          <w:szCs w:val="28"/>
        </w:rPr>
        <w:t>пайдалануды</w:t>
      </w:r>
      <w:proofErr w:type="spellEnd"/>
      <w:r w:rsidRPr="00320D0C">
        <w:rPr>
          <w:sz w:val="28"/>
          <w:szCs w:val="28"/>
        </w:rPr>
        <w:t xml:space="preserve">, </w:t>
      </w:r>
      <w:proofErr w:type="spellStart"/>
      <w:r w:rsidRPr="00320D0C">
        <w:rPr>
          <w:sz w:val="28"/>
          <w:szCs w:val="28"/>
        </w:rPr>
        <w:t>ақпаратты</w:t>
      </w:r>
      <w:proofErr w:type="spellEnd"/>
      <w:r w:rsidRPr="00320D0C">
        <w:rPr>
          <w:sz w:val="28"/>
          <w:szCs w:val="28"/>
        </w:rPr>
        <w:t xml:space="preserve"> </w:t>
      </w:r>
      <w:proofErr w:type="spellStart"/>
      <w:r w:rsidRPr="00320D0C">
        <w:rPr>
          <w:sz w:val="28"/>
          <w:szCs w:val="28"/>
        </w:rPr>
        <w:t>іздеуді</w:t>
      </w:r>
      <w:proofErr w:type="spellEnd"/>
      <w:r w:rsidRPr="00320D0C">
        <w:rPr>
          <w:sz w:val="28"/>
          <w:szCs w:val="28"/>
        </w:rPr>
        <w:t xml:space="preserve">, </w:t>
      </w:r>
      <w:proofErr w:type="spellStart"/>
      <w:r w:rsidRPr="00320D0C">
        <w:rPr>
          <w:sz w:val="28"/>
          <w:szCs w:val="28"/>
        </w:rPr>
        <w:t>іріктеуді</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сыни</w:t>
      </w:r>
      <w:proofErr w:type="spellEnd"/>
      <w:r w:rsidRPr="00320D0C">
        <w:rPr>
          <w:sz w:val="28"/>
          <w:szCs w:val="28"/>
        </w:rPr>
        <w:t xml:space="preserve"> </w:t>
      </w:r>
      <w:proofErr w:type="spellStart"/>
      <w:r w:rsidRPr="00320D0C">
        <w:rPr>
          <w:sz w:val="28"/>
          <w:szCs w:val="28"/>
        </w:rPr>
        <w:t>бағалауды</w:t>
      </w:r>
      <w:proofErr w:type="spellEnd"/>
      <w:r w:rsidRPr="00320D0C">
        <w:rPr>
          <w:sz w:val="28"/>
          <w:szCs w:val="28"/>
        </w:rPr>
        <w:t xml:space="preserve"> </w:t>
      </w:r>
      <w:proofErr w:type="spellStart"/>
      <w:r w:rsidRPr="00320D0C">
        <w:rPr>
          <w:sz w:val="28"/>
          <w:szCs w:val="28"/>
        </w:rPr>
        <w:t>үйрету</w:t>
      </w:r>
      <w:proofErr w:type="spellEnd"/>
      <w:r w:rsidRPr="00320D0C">
        <w:rPr>
          <w:sz w:val="28"/>
          <w:szCs w:val="28"/>
        </w:rPr>
        <w:t>.</w:t>
      </w:r>
    </w:p>
    <w:p w14:paraId="36B8C161"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2.4.</w:t>
      </w:r>
      <w:r w:rsidRPr="00320D0C">
        <w:rPr>
          <w:sz w:val="28"/>
          <w:szCs w:val="28"/>
        </w:rPr>
        <w:tab/>
      </w:r>
      <w:proofErr w:type="spellStart"/>
      <w:r w:rsidRPr="00320D0C">
        <w:rPr>
          <w:sz w:val="28"/>
          <w:szCs w:val="28"/>
        </w:rPr>
        <w:t>Дәстүрлі</w:t>
      </w:r>
      <w:proofErr w:type="spellEnd"/>
      <w:r w:rsidRPr="00320D0C">
        <w:rPr>
          <w:sz w:val="28"/>
          <w:szCs w:val="28"/>
        </w:rPr>
        <w:t xml:space="preserve"> </w:t>
      </w:r>
      <w:proofErr w:type="spellStart"/>
      <w:r w:rsidRPr="00320D0C">
        <w:rPr>
          <w:sz w:val="28"/>
          <w:szCs w:val="28"/>
        </w:rPr>
        <w:t>технологияларды</w:t>
      </w:r>
      <w:proofErr w:type="spellEnd"/>
      <w:r w:rsidRPr="00320D0C">
        <w:rPr>
          <w:sz w:val="28"/>
          <w:szCs w:val="28"/>
        </w:rPr>
        <w:t xml:space="preserve"> </w:t>
      </w:r>
      <w:proofErr w:type="spellStart"/>
      <w:r w:rsidRPr="00320D0C">
        <w:rPr>
          <w:sz w:val="28"/>
          <w:szCs w:val="28"/>
        </w:rPr>
        <w:t>жетілдіру</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жаңа</w:t>
      </w:r>
      <w:proofErr w:type="spellEnd"/>
      <w:r w:rsidRPr="00320D0C">
        <w:rPr>
          <w:sz w:val="28"/>
          <w:szCs w:val="28"/>
        </w:rPr>
        <w:t xml:space="preserve"> </w:t>
      </w:r>
      <w:proofErr w:type="spellStart"/>
      <w:r w:rsidRPr="00320D0C">
        <w:rPr>
          <w:sz w:val="28"/>
          <w:szCs w:val="28"/>
        </w:rPr>
        <w:t>кітапханалық</w:t>
      </w:r>
      <w:proofErr w:type="spellEnd"/>
      <w:r w:rsidRPr="00320D0C">
        <w:rPr>
          <w:sz w:val="28"/>
          <w:szCs w:val="28"/>
        </w:rPr>
        <w:t xml:space="preserve"> </w:t>
      </w:r>
      <w:proofErr w:type="spellStart"/>
      <w:r w:rsidRPr="00320D0C">
        <w:rPr>
          <w:sz w:val="28"/>
          <w:szCs w:val="28"/>
        </w:rPr>
        <w:t>технологияларды</w:t>
      </w:r>
      <w:proofErr w:type="spellEnd"/>
      <w:r w:rsidRPr="00320D0C">
        <w:rPr>
          <w:sz w:val="28"/>
          <w:szCs w:val="28"/>
        </w:rPr>
        <w:t xml:space="preserve"> </w:t>
      </w:r>
      <w:proofErr w:type="spellStart"/>
      <w:r w:rsidRPr="00320D0C">
        <w:rPr>
          <w:sz w:val="28"/>
          <w:szCs w:val="28"/>
        </w:rPr>
        <w:t>игеру</w:t>
      </w:r>
      <w:proofErr w:type="spellEnd"/>
      <w:r w:rsidRPr="00320D0C">
        <w:rPr>
          <w:sz w:val="28"/>
          <w:szCs w:val="28"/>
        </w:rPr>
        <w:t>.</w:t>
      </w:r>
    </w:p>
    <w:p w14:paraId="3888C36E" w14:textId="77777777" w:rsidR="00320D0C" w:rsidRDefault="00320D0C" w:rsidP="008D5439">
      <w:pPr>
        <w:widowControl w:val="0"/>
        <w:autoSpaceDE w:val="0"/>
        <w:autoSpaceDN w:val="0"/>
        <w:adjustRightInd w:val="0"/>
        <w:spacing w:after="0" w:line="240" w:lineRule="auto"/>
        <w:jc w:val="center"/>
        <w:rPr>
          <w:b/>
          <w:bCs/>
          <w:sz w:val="28"/>
          <w:szCs w:val="28"/>
          <w:lang w:val="kk-KZ"/>
        </w:rPr>
      </w:pPr>
    </w:p>
    <w:p w14:paraId="68DF65C6" w14:textId="61B3335D" w:rsidR="008D5439" w:rsidRDefault="00320D0C" w:rsidP="008D5439">
      <w:pPr>
        <w:widowControl w:val="0"/>
        <w:autoSpaceDE w:val="0"/>
        <w:autoSpaceDN w:val="0"/>
        <w:adjustRightInd w:val="0"/>
        <w:spacing w:after="0" w:line="240" w:lineRule="auto"/>
        <w:jc w:val="center"/>
        <w:rPr>
          <w:b/>
          <w:bCs/>
          <w:sz w:val="28"/>
          <w:szCs w:val="28"/>
          <w:lang w:val="kk-KZ"/>
        </w:rPr>
      </w:pPr>
      <w:r w:rsidRPr="00320D0C">
        <w:rPr>
          <w:b/>
          <w:bCs/>
          <w:sz w:val="28"/>
          <w:szCs w:val="28"/>
          <w:lang w:val="kk-KZ"/>
        </w:rPr>
        <w:t>3. ЛАУАЗЫМДЫҚ МІНДЕТТЕР</w:t>
      </w:r>
    </w:p>
    <w:p w14:paraId="71BE229B" w14:textId="77777777" w:rsidR="00320D0C" w:rsidRPr="00320D0C" w:rsidRDefault="00320D0C" w:rsidP="008D5439">
      <w:pPr>
        <w:widowControl w:val="0"/>
        <w:autoSpaceDE w:val="0"/>
        <w:autoSpaceDN w:val="0"/>
        <w:adjustRightInd w:val="0"/>
        <w:spacing w:after="0" w:line="240" w:lineRule="auto"/>
        <w:jc w:val="center"/>
        <w:rPr>
          <w:b/>
          <w:bCs/>
          <w:sz w:val="28"/>
          <w:szCs w:val="28"/>
          <w:lang w:val="kk-KZ"/>
        </w:rPr>
      </w:pPr>
    </w:p>
    <w:p w14:paraId="5D505E54" w14:textId="77777777" w:rsidR="008D5439" w:rsidRPr="00320D0C" w:rsidRDefault="008D5439" w:rsidP="008D5439">
      <w:pPr>
        <w:widowControl w:val="0"/>
        <w:autoSpaceDE w:val="0"/>
        <w:autoSpaceDN w:val="0"/>
        <w:adjustRightInd w:val="0"/>
        <w:spacing w:after="0" w:line="240" w:lineRule="auto"/>
        <w:ind w:left="675"/>
        <w:jc w:val="both"/>
        <w:rPr>
          <w:sz w:val="28"/>
          <w:szCs w:val="28"/>
          <w:lang w:val="kk-KZ"/>
        </w:rPr>
      </w:pPr>
      <w:r w:rsidRPr="00320D0C">
        <w:rPr>
          <w:sz w:val="28"/>
          <w:szCs w:val="28"/>
          <w:lang w:val="kk-KZ"/>
        </w:rPr>
        <w:t>Кітапхана меңгерушісі гимназияның құрылымдық бөлімшесін басқарады және келесі лауазымдық міндеттерді орындайды:</w:t>
      </w:r>
    </w:p>
    <w:p w14:paraId="6F3FB0F4" w14:textId="77777777" w:rsidR="008D5439" w:rsidRPr="008B46A4" w:rsidRDefault="008D5439" w:rsidP="008D5439">
      <w:pPr>
        <w:widowControl w:val="0"/>
        <w:autoSpaceDE w:val="0"/>
        <w:autoSpaceDN w:val="0"/>
        <w:adjustRightInd w:val="0"/>
        <w:spacing w:after="0" w:line="240" w:lineRule="auto"/>
        <w:ind w:left="675" w:hanging="675"/>
        <w:jc w:val="both"/>
        <w:rPr>
          <w:sz w:val="28"/>
          <w:szCs w:val="28"/>
          <w:lang w:val="kk-KZ"/>
        </w:rPr>
      </w:pPr>
      <w:r w:rsidRPr="008B46A4">
        <w:rPr>
          <w:sz w:val="28"/>
          <w:szCs w:val="28"/>
          <w:lang w:val="kk-KZ"/>
        </w:rPr>
        <w:t>3.1.</w:t>
      </w:r>
      <w:r w:rsidRPr="008B46A4">
        <w:rPr>
          <w:sz w:val="28"/>
          <w:szCs w:val="28"/>
          <w:lang w:val="kk-KZ"/>
        </w:rPr>
        <w:tab/>
        <w:t xml:space="preserve">Кітапхана туралы </w:t>
      </w:r>
      <w:r w:rsidRPr="00320D0C">
        <w:rPr>
          <w:sz w:val="28"/>
          <w:szCs w:val="28"/>
          <w:lang w:val="kk-KZ"/>
        </w:rPr>
        <w:t>е</w:t>
      </w:r>
      <w:r w:rsidRPr="008B46A4">
        <w:rPr>
          <w:sz w:val="28"/>
          <w:szCs w:val="28"/>
          <w:lang w:val="kk-KZ"/>
        </w:rPr>
        <w:t xml:space="preserve">режеге, кітапхананы пайдалану </w:t>
      </w:r>
      <w:r w:rsidRPr="00320D0C">
        <w:rPr>
          <w:sz w:val="28"/>
          <w:szCs w:val="28"/>
          <w:lang w:val="kk-KZ"/>
        </w:rPr>
        <w:t>е</w:t>
      </w:r>
      <w:r w:rsidRPr="008B46A4">
        <w:rPr>
          <w:sz w:val="28"/>
          <w:szCs w:val="28"/>
          <w:lang w:val="kk-KZ"/>
        </w:rPr>
        <w:t>режелеріне қажетіне қарай түзетулер енгізеді, әзірлейді, бекітеді.</w:t>
      </w:r>
    </w:p>
    <w:p w14:paraId="797464D1" w14:textId="77777777" w:rsidR="008D5439" w:rsidRPr="008B46A4" w:rsidRDefault="008D5439" w:rsidP="008D5439">
      <w:pPr>
        <w:widowControl w:val="0"/>
        <w:autoSpaceDE w:val="0"/>
        <w:autoSpaceDN w:val="0"/>
        <w:adjustRightInd w:val="0"/>
        <w:spacing w:after="0" w:line="240" w:lineRule="auto"/>
        <w:ind w:left="675" w:hanging="675"/>
        <w:jc w:val="both"/>
        <w:rPr>
          <w:sz w:val="28"/>
          <w:szCs w:val="28"/>
          <w:lang w:val="kk-KZ"/>
        </w:rPr>
      </w:pPr>
      <w:r w:rsidRPr="008B46A4">
        <w:rPr>
          <w:sz w:val="28"/>
          <w:szCs w:val="28"/>
          <w:lang w:val="kk-KZ"/>
        </w:rPr>
        <w:t>3.2.</w:t>
      </w:r>
      <w:r w:rsidRPr="008B46A4">
        <w:rPr>
          <w:sz w:val="28"/>
          <w:szCs w:val="28"/>
          <w:lang w:val="kk-KZ"/>
        </w:rPr>
        <w:tab/>
        <w:t>Құрылымдық бөлімше жұмысының жоспарлары мен есептерін жасайды; кітапхана жұмысының есебін жүргізеді.</w:t>
      </w:r>
    </w:p>
    <w:p w14:paraId="014CA096" w14:textId="77777777" w:rsidR="008D5439" w:rsidRPr="008B46A4" w:rsidRDefault="008D5439" w:rsidP="008D5439">
      <w:pPr>
        <w:widowControl w:val="0"/>
        <w:autoSpaceDE w:val="0"/>
        <w:autoSpaceDN w:val="0"/>
        <w:adjustRightInd w:val="0"/>
        <w:spacing w:after="0" w:line="240" w:lineRule="auto"/>
        <w:ind w:left="675" w:hanging="675"/>
        <w:jc w:val="both"/>
        <w:rPr>
          <w:sz w:val="28"/>
          <w:szCs w:val="28"/>
          <w:lang w:val="kk-KZ"/>
        </w:rPr>
      </w:pPr>
      <w:r w:rsidRPr="008B46A4">
        <w:rPr>
          <w:sz w:val="28"/>
          <w:szCs w:val="28"/>
          <w:lang w:val="kk-KZ"/>
        </w:rPr>
        <w:t>3.3.</w:t>
      </w:r>
      <w:r w:rsidRPr="008B46A4">
        <w:rPr>
          <w:sz w:val="28"/>
          <w:szCs w:val="28"/>
          <w:lang w:val="kk-KZ"/>
        </w:rPr>
        <w:tab/>
        <w:t>Кітапхана құжаттамасының дұрыстығына жауапты және жауапты:</w:t>
      </w:r>
    </w:p>
    <w:p w14:paraId="73B95B4D" w14:textId="77777777" w:rsidR="008D5439" w:rsidRPr="008B46A4" w:rsidRDefault="008D5439" w:rsidP="008D5439">
      <w:pPr>
        <w:widowControl w:val="0"/>
        <w:numPr>
          <w:ilvl w:val="0"/>
          <w:numId w:val="28"/>
        </w:numPr>
        <w:autoSpaceDE w:val="0"/>
        <w:autoSpaceDN w:val="0"/>
        <w:adjustRightInd w:val="0"/>
        <w:spacing w:after="0" w:line="240" w:lineRule="auto"/>
        <w:jc w:val="both"/>
        <w:rPr>
          <w:sz w:val="28"/>
          <w:szCs w:val="28"/>
          <w:lang w:val="kk-KZ"/>
        </w:rPr>
      </w:pPr>
      <w:r w:rsidRPr="008B46A4">
        <w:rPr>
          <w:sz w:val="28"/>
          <w:szCs w:val="28"/>
          <w:lang w:val="kk-KZ"/>
        </w:rPr>
        <w:t>түгендеу кітабы, жиынтық есепке алу кітаптары (салалық және оқу құжаттары);</w:t>
      </w:r>
    </w:p>
    <w:p w14:paraId="28F09DC0"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мектеп</w:t>
      </w:r>
      <w:proofErr w:type="spellEnd"/>
      <w:r w:rsidRPr="00320D0C">
        <w:rPr>
          <w:sz w:val="28"/>
          <w:szCs w:val="28"/>
        </w:rPr>
        <w:t xml:space="preserve"> </w:t>
      </w:r>
      <w:proofErr w:type="spellStart"/>
      <w:r w:rsidRPr="00320D0C">
        <w:rPr>
          <w:sz w:val="28"/>
          <w:szCs w:val="28"/>
        </w:rPr>
        <w:t>кітапханасының</w:t>
      </w:r>
      <w:proofErr w:type="spellEnd"/>
      <w:r w:rsidRPr="00320D0C">
        <w:rPr>
          <w:sz w:val="28"/>
          <w:szCs w:val="28"/>
        </w:rPr>
        <w:t xml:space="preserve"> </w:t>
      </w:r>
      <w:proofErr w:type="spellStart"/>
      <w:r w:rsidRPr="00320D0C">
        <w:rPr>
          <w:sz w:val="28"/>
          <w:szCs w:val="28"/>
        </w:rPr>
        <w:t>жұмыс</w:t>
      </w:r>
      <w:proofErr w:type="spellEnd"/>
      <w:r w:rsidRPr="00320D0C">
        <w:rPr>
          <w:sz w:val="28"/>
          <w:szCs w:val="28"/>
        </w:rPr>
        <w:t xml:space="preserve"> </w:t>
      </w:r>
      <w:proofErr w:type="spellStart"/>
      <w:r w:rsidRPr="00320D0C">
        <w:rPr>
          <w:sz w:val="28"/>
          <w:szCs w:val="28"/>
        </w:rPr>
        <w:t>күнделігі</w:t>
      </w:r>
      <w:proofErr w:type="spellEnd"/>
      <w:r w:rsidRPr="00320D0C">
        <w:rPr>
          <w:sz w:val="28"/>
          <w:szCs w:val="28"/>
        </w:rPr>
        <w:t>;</w:t>
      </w:r>
    </w:p>
    <w:p w14:paraId="31E088AC"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оқырмандар</w:t>
      </w:r>
      <w:proofErr w:type="spellEnd"/>
      <w:r w:rsidRPr="00320D0C">
        <w:rPr>
          <w:sz w:val="28"/>
          <w:szCs w:val="28"/>
        </w:rPr>
        <w:t xml:space="preserve"> </w:t>
      </w:r>
      <w:proofErr w:type="spellStart"/>
      <w:r w:rsidRPr="00320D0C">
        <w:rPr>
          <w:sz w:val="28"/>
          <w:szCs w:val="28"/>
        </w:rPr>
        <w:t>жоғалтқан</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оның</w:t>
      </w:r>
      <w:proofErr w:type="spellEnd"/>
      <w:r w:rsidRPr="00320D0C">
        <w:rPr>
          <w:sz w:val="28"/>
          <w:szCs w:val="28"/>
        </w:rPr>
        <w:t xml:space="preserve"> </w:t>
      </w:r>
      <w:proofErr w:type="spellStart"/>
      <w:r w:rsidRPr="00320D0C">
        <w:rPr>
          <w:sz w:val="28"/>
          <w:szCs w:val="28"/>
        </w:rPr>
        <w:t>орнына</w:t>
      </w:r>
      <w:proofErr w:type="spellEnd"/>
      <w:r w:rsidRPr="00320D0C">
        <w:rPr>
          <w:sz w:val="28"/>
          <w:szCs w:val="28"/>
        </w:rPr>
        <w:t xml:space="preserve"> </w:t>
      </w:r>
      <w:proofErr w:type="spellStart"/>
      <w:r w:rsidRPr="00320D0C">
        <w:rPr>
          <w:sz w:val="28"/>
          <w:szCs w:val="28"/>
        </w:rPr>
        <w:t>қабылданған</w:t>
      </w:r>
      <w:proofErr w:type="spellEnd"/>
      <w:r w:rsidRPr="00320D0C">
        <w:rPr>
          <w:sz w:val="28"/>
          <w:szCs w:val="28"/>
        </w:rPr>
        <w:t xml:space="preserve"> </w:t>
      </w:r>
      <w:proofErr w:type="spellStart"/>
      <w:r w:rsidRPr="00320D0C">
        <w:rPr>
          <w:sz w:val="28"/>
          <w:szCs w:val="28"/>
        </w:rPr>
        <w:t>кітаптарды</w:t>
      </w:r>
      <w:proofErr w:type="spellEnd"/>
      <w:r w:rsidRPr="00320D0C">
        <w:rPr>
          <w:sz w:val="28"/>
          <w:szCs w:val="28"/>
        </w:rPr>
        <w:t xml:space="preserve"> </w:t>
      </w:r>
      <w:proofErr w:type="spellStart"/>
      <w:r w:rsidRPr="00320D0C">
        <w:rPr>
          <w:sz w:val="28"/>
          <w:szCs w:val="28"/>
        </w:rPr>
        <w:t>ауыстыру</w:t>
      </w:r>
      <w:proofErr w:type="spellEnd"/>
      <w:r w:rsidRPr="00320D0C">
        <w:rPr>
          <w:sz w:val="28"/>
          <w:szCs w:val="28"/>
        </w:rPr>
        <w:t xml:space="preserve"> </w:t>
      </w:r>
      <w:proofErr w:type="spellStart"/>
      <w:r w:rsidRPr="00320D0C">
        <w:rPr>
          <w:sz w:val="28"/>
          <w:szCs w:val="28"/>
        </w:rPr>
        <w:t>дәптерлері</w:t>
      </w:r>
      <w:proofErr w:type="spellEnd"/>
      <w:r w:rsidRPr="00320D0C">
        <w:rPr>
          <w:sz w:val="28"/>
          <w:szCs w:val="28"/>
        </w:rPr>
        <w:t xml:space="preserve">; </w:t>
      </w:r>
      <w:proofErr w:type="spellStart"/>
      <w:r w:rsidRPr="00320D0C">
        <w:rPr>
          <w:sz w:val="28"/>
          <w:szCs w:val="28"/>
        </w:rPr>
        <w:t>оқырман</w:t>
      </w:r>
      <w:proofErr w:type="spellEnd"/>
      <w:r w:rsidRPr="00320D0C">
        <w:rPr>
          <w:sz w:val="28"/>
          <w:szCs w:val="28"/>
        </w:rPr>
        <w:t xml:space="preserve"> </w:t>
      </w:r>
      <w:proofErr w:type="spellStart"/>
      <w:r w:rsidRPr="00320D0C">
        <w:rPr>
          <w:sz w:val="28"/>
          <w:szCs w:val="28"/>
        </w:rPr>
        <w:t>формулярлары</w:t>
      </w:r>
      <w:proofErr w:type="spellEnd"/>
      <w:r w:rsidRPr="00320D0C">
        <w:rPr>
          <w:sz w:val="28"/>
          <w:szCs w:val="28"/>
        </w:rPr>
        <w:t>;</w:t>
      </w:r>
    </w:p>
    <w:p w14:paraId="0DE7F1A0"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құжаттардың</w:t>
      </w:r>
      <w:proofErr w:type="spellEnd"/>
      <w:r w:rsidRPr="00320D0C">
        <w:rPr>
          <w:sz w:val="28"/>
          <w:szCs w:val="28"/>
        </w:rPr>
        <w:t xml:space="preserve"> </w:t>
      </w:r>
      <w:proofErr w:type="spellStart"/>
      <w:r w:rsidRPr="00320D0C">
        <w:rPr>
          <w:sz w:val="28"/>
          <w:szCs w:val="28"/>
        </w:rPr>
        <w:t>түсуіне</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есептен</w:t>
      </w:r>
      <w:proofErr w:type="spellEnd"/>
      <w:r w:rsidRPr="00320D0C">
        <w:rPr>
          <w:sz w:val="28"/>
          <w:szCs w:val="28"/>
        </w:rPr>
        <w:t xml:space="preserve"> </w:t>
      </w:r>
      <w:proofErr w:type="spellStart"/>
      <w:r w:rsidRPr="00320D0C">
        <w:rPr>
          <w:sz w:val="28"/>
          <w:szCs w:val="28"/>
        </w:rPr>
        <w:t>шығарылуына</w:t>
      </w:r>
      <w:proofErr w:type="spellEnd"/>
      <w:r w:rsidRPr="00320D0C">
        <w:rPr>
          <w:sz w:val="28"/>
          <w:szCs w:val="28"/>
        </w:rPr>
        <w:t xml:space="preserve"> </w:t>
      </w:r>
      <w:proofErr w:type="spellStart"/>
      <w:r w:rsidRPr="00320D0C">
        <w:rPr>
          <w:sz w:val="28"/>
          <w:szCs w:val="28"/>
        </w:rPr>
        <w:t>актілер</w:t>
      </w:r>
      <w:proofErr w:type="spellEnd"/>
      <w:r w:rsidRPr="00320D0C">
        <w:rPr>
          <w:sz w:val="28"/>
          <w:szCs w:val="28"/>
        </w:rPr>
        <w:t>;</w:t>
      </w:r>
    </w:p>
    <w:p w14:paraId="162D3103"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lastRenderedPageBreak/>
        <w:t>оқулықтар</w:t>
      </w:r>
      <w:proofErr w:type="spellEnd"/>
      <w:r w:rsidRPr="00320D0C">
        <w:rPr>
          <w:sz w:val="28"/>
          <w:szCs w:val="28"/>
        </w:rPr>
        <w:t xml:space="preserve"> </w:t>
      </w:r>
      <w:proofErr w:type="spellStart"/>
      <w:r w:rsidRPr="00320D0C">
        <w:rPr>
          <w:sz w:val="28"/>
          <w:szCs w:val="28"/>
        </w:rPr>
        <w:t>мен</w:t>
      </w:r>
      <w:proofErr w:type="spellEnd"/>
      <w:r w:rsidRPr="00320D0C">
        <w:rPr>
          <w:sz w:val="28"/>
          <w:szCs w:val="28"/>
        </w:rPr>
        <w:t xml:space="preserve"> </w:t>
      </w:r>
      <w:proofErr w:type="spellStart"/>
      <w:r w:rsidRPr="00320D0C">
        <w:rPr>
          <w:sz w:val="28"/>
          <w:szCs w:val="28"/>
        </w:rPr>
        <w:t>оқу</w:t>
      </w:r>
      <w:proofErr w:type="spellEnd"/>
      <w:r w:rsidRPr="00320D0C">
        <w:rPr>
          <w:sz w:val="28"/>
          <w:szCs w:val="28"/>
        </w:rPr>
        <w:t xml:space="preserve"> </w:t>
      </w:r>
      <w:proofErr w:type="spellStart"/>
      <w:r w:rsidRPr="00320D0C">
        <w:rPr>
          <w:sz w:val="28"/>
          <w:szCs w:val="28"/>
        </w:rPr>
        <w:t>құралдары</w:t>
      </w:r>
      <w:proofErr w:type="spellEnd"/>
      <w:r w:rsidRPr="00320D0C">
        <w:rPr>
          <w:sz w:val="28"/>
          <w:szCs w:val="28"/>
        </w:rPr>
        <w:t xml:space="preserve"> </w:t>
      </w:r>
      <w:proofErr w:type="spellStart"/>
      <w:r w:rsidRPr="00320D0C">
        <w:rPr>
          <w:sz w:val="28"/>
          <w:szCs w:val="28"/>
        </w:rPr>
        <w:t>қорының</w:t>
      </w:r>
      <w:proofErr w:type="spellEnd"/>
      <w:r w:rsidRPr="00320D0C">
        <w:rPr>
          <w:sz w:val="28"/>
          <w:szCs w:val="28"/>
        </w:rPr>
        <w:t xml:space="preserve"> </w:t>
      </w:r>
      <w:proofErr w:type="spellStart"/>
      <w:r w:rsidRPr="00320D0C">
        <w:rPr>
          <w:sz w:val="28"/>
          <w:szCs w:val="28"/>
        </w:rPr>
        <w:t>картотекалары</w:t>
      </w:r>
      <w:proofErr w:type="spellEnd"/>
      <w:r w:rsidRPr="00320D0C">
        <w:rPr>
          <w:sz w:val="28"/>
          <w:szCs w:val="28"/>
        </w:rPr>
        <w:t>.</w:t>
      </w:r>
    </w:p>
    <w:p w14:paraId="5EBE082B" w14:textId="77777777" w:rsidR="008D5439" w:rsidRPr="00320D0C" w:rsidRDefault="008D5439" w:rsidP="008D5439">
      <w:pPr>
        <w:widowControl w:val="0"/>
        <w:autoSpaceDE w:val="0"/>
        <w:autoSpaceDN w:val="0"/>
        <w:adjustRightInd w:val="0"/>
        <w:spacing w:after="0" w:line="240" w:lineRule="auto"/>
        <w:ind w:left="675" w:hanging="675"/>
        <w:jc w:val="both"/>
        <w:rPr>
          <w:sz w:val="28"/>
          <w:szCs w:val="28"/>
        </w:rPr>
      </w:pPr>
      <w:r w:rsidRPr="00320D0C">
        <w:rPr>
          <w:sz w:val="28"/>
          <w:szCs w:val="28"/>
        </w:rPr>
        <w:t>3.4.</w:t>
      </w:r>
      <w:r w:rsidRPr="00320D0C">
        <w:rPr>
          <w:sz w:val="28"/>
          <w:szCs w:val="28"/>
        </w:rPr>
        <w:tab/>
      </w:r>
      <w:proofErr w:type="spellStart"/>
      <w:r w:rsidRPr="00320D0C">
        <w:rPr>
          <w:sz w:val="28"/>
          <w:szCs w:val="28"/>
        </w:rPr>
        <w:t>Қордың</w:t>
      </w:r>
      <w:proofErr w:type="spellEnd"/>
      <w:r w:rsidRPr="00320D0C">
        <w:rPr>
          <w:sz w:val="28"/>
          <w:szCs w:val="28"/>
        </w:rPr>
        <w:t xml:space="preserve"> </w:t>
      </w:r>
      <w:proofErr w:type="spellStart"/>
      <w:r w:rsidRPr="00320D0C">
        <w:rPr>
          <w:sz w:val="28"/>
          <w:szCs w:val="28"/>
        </w:rPr>
        <w:t>жай</w:t>
      </w:r>
      <w:proofErr w:type="spellEnd"/>
      <w:r w:rsidRPr="00320D0C">
        <w:rPr>
          <w:sz w:val="28"/>
          <w:szCs w:val="28"/>
        </w:rPr>
        <w:t xml:space="preserve"> </w:t>
      </w:r>
      <w:proofErr w:type="spellStart"/>
      <w:r w:rsidRPr="00320D0C">
        <w:rPr>
          <w:sz w:val="28"/>
          <w:szCs w:val="28"/>
        </w:rPr>
        <w:t>күйін</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оқырман</w:t>
      </w:r>
      <w:proofErr w:type="spellEnd"/>
      <w:r w:rsidRPr="00320D0C">
        <w:rPr>
          <w:sz w:val="28"/>
          <w:szCs w:val="28"/>
        </w:rPr>
        <w:t xml:space="preserve"> </w:t>
      </w:r>
      <w:proofErr w:type="spellStart"/>
      <w:r w:rsidRPr="00320D0C">
        <w:rPr>
          <w:sz w:val="28"/>
          <w:szCs w:val="28"/>
        </w:rPr>
        <w:t>сұранысын</w:t>
      </w:r>
      <w:proofErr w:type="spellEnd"/>
      <w:r w:rsidRPr="00320D0C">
        <w:rPr>
          <w:sz w:val="28"/>
          <w:szCs w:val="28"/>
        </w:rPr>
        <w:t xml:space="preserve"> </w:t>
      </w:r>
      <w:proofErr w:type="spellStart"/>
      <w:r w:rsidRPr="00320D0C">
        <w:rPr>
          <w:sz w:val="28"/>
          <w:szCs w:val="28"/>
        </w:rPr>
        <w:t>зерделеу</w:t>
      </w:r>
      <w:proofErr w:type="spellEnd"/>
      <w:r w:rsidRPr="00320D0C">
        <w:rPr>
          <w:sz w:val="28"/>
          <w:szCs w:val="28"/>
        </w:rPr>
        <w:t xml:space="preserve"> </w:t>
      </w:r>
      <w:proofErr w:type="spellStart"/>
      <w:r w:rsidRPr="00320D0C">
        <w:rPr>
          <w:sz w:val="28"/>
          <w:szCs w:val="28"/>
        </w:rPr>
        <w:t>негізінде</w:t>
      </w:r>
      <w:proofErr w:type="spellEnd"/>
      <w:r w:rsidRPr="00320D0C">
        <w:rPr>
          <w:sz w:val="28"/>
          <w:szCs w:val="28"/>
        </w:rPr>
        <w:t xml:space="preserve"> </w:t>
      </w:r>
      <w:proofErr w:type="spellStart"/>
      <w:r w:rsidRPr="00320D0C">
        <w:rPr>
          <w:sz w:val="28"/>
          <w:szCs w:val="28"/>
        </w:rPr>
        <w:t>Астана</w:t>
      </w:r>
      <w:proofErr w:type="spellEnd"/>
      <w:r w:rsidRPr="00320D0C">
        <w:rPr>
          <w:sz w:val="28"/>
          <w:szCs w:val="28"/>
        </w:rPr>
        <w:t xml:space="preserve"> </w:t>
      </w:r>
      <w:proofErr w:type="spellStart"/>
      <w:r w:rsidRPr="00320D0C">
        <w:rPr>
          <w:sz w:val="28"/>
          <w:szCs w:val="28"/>
        </w:rPr>
        <w:t>Білім</w:t>
      </w:r>
      <w:proofErr w:type="spellEnd"/>
      <w:r w:rsidRPr="00320D0C">
        <w:rPr>
          <w:sz w:val="28"/>
          <w:szCs w:val="28"/>
        </w:rPr>
        <w:t xml:space="preserve"> </w:t>
      </w:r>
      <w:proofErr w:type="spellStart"/>
      <w:r w:rsidRPr="00320D0C">
        <w:rPr>
          <w:sz w:val="28"/>
          <w:szCs w:val="28"/>
        </w:rPr>
        <w:t>басқармасының</w:t>
      </w:r>
      <w:proofErr w:type="spellEnd"/>
      <w:r w:rsidRPr="00320D0C">
        <w:rPr>
          <w:sz w:val="28"/>
          <w:szCs w:val="28"/>
        </w:rPr>
        <w:t xml:space="preserve"> </w:t>
      </w:r>
      <w:proofErr w:type="spellStart"/>
      <w:r w:rsidRPr="00320D0C">
        <w:rPr>
          <w:sz w:val="28"/>
          <w:szCs w:val="28"/>
        </w:rPr>
        <w:t>разнаряд</w:t>
      </w:r>
      <w:proofErr w:type="spellEnd"/>
      <w:r w:rsidRPr="00320D0C">
        <w:rPr>
          <w:sz w:val="28"/>
          <w:szCs w:val="28"/>
        </w:rPr>
        <w:t xml:space="preserve"> </w:t>
      </w:r>
      <w:proofErr w:type="spellStart"/>
      <w:r w:rsidRPr="00320D0C">
        <w:rPr>
          <w:sz w:val="28"/>
          <w:szCs w:val="28"/>
        </w:rPr>
        <w:t>бойынша</w:t>
      </w:r>
      <w:proofErr w:type="spellEnd"/>
      <w:r w:rsidRPr="00320D0C">
        <w:rPr>
          <w:sz w:val="28"/>
          <w:szCs w:val="28"/>
        </w:rPr>
        <w:t xml:space="preserve"> </w:t>
      </w:r>
      <w:proofErr w:type="spellStart"/>
      <w:r w:rsidRPr="00320D0C">
        <w:rPr>
          <w:sz w:val="28"/>
          <w:szCs w:val="28"/>
        </w:rPr>
        <w:t>гимназияның</w:t>
      </w:r>
      <w:proofErr w:type="spellEnd"/>
      <w:r w:rsidRPr="00320D0C">
        <w:rPr>
          <w:sz w:val="28"/>
          <w:szCs w:val="28"/>
        </w:rPr>
        <w:t xml:space="preserve"> </w:t>
      </w:r>
      <w:proofErr w:type="spellStart"/>
      <w:r w:rsidRPr="00320D0C">
        <w:rPr>
          <w:sz w:val="28"/>
          <w:szCs w:val="28"/>
        </w:rPr>
        <w:t>білім</w:t>
      </w:r>
      <w:proofErr w:type="spellEnd"/>
      <w:r w:rsidRPr="00320D0C">
        <w:rPr>
          <w:sz w:val="28"/>
          <w:szCs w:val="28"/>
        </w:rPr>
        <w:t xml:space="preserve"> </w:t>
      </w:r>
      <w:proofErr w:type="spellStart"/>
      <w:r w:rsidRPr="00320D0C">
        <w:rPr>
          <w:sz w:val="28"/>
          <w:szCs w:val="28"/>
        </w:rPr>
        <w:t>беру</w:t>
      </w:r>
      <w:proofErr w:type="spellEnd"/>
      <w:r w:rsidRPr="00320D0C">
        <w:rPr>
          <w:sz w:val="28"/>
          <w:szCs w:val="28"/>
        </w:rPr>
        <w:t xml:space="preserve"> </w:t>
      </w:r>
      <w:proofErr w:type="spellStart"/>
      <w:r w:rsidRPr="00320D0C">
        <w:rPr>
          <w:sz w:val="28"/>
          <w:szCs w:val="28"/>
        </w:rPr>
        <w:t>бағдарламаларына</w:t>
      </w:r>
      <w:proofErr w:type="spellEnd"/>
      <w:r w:rsidRPr="00320D0C">
        <w:rPr>
          <w:sz w:val="28"/>
          <w:szCs w:val="28"/>
        </w:rPr>
        <w:t xml:space="preserve"> </w:t>
      </w:r>
      <w:proofErr w:type="spellStart"/>
      <w:r w:rsidRPr="00320D0C">
        <w:rPr>
          <w:sz w:val="28"/>
          <w:szCs w:val="28"/>
        </w:rPr>
        <w:t>сәйкес</w:t>
      </w:r>
      <w:proofErr w:type="spellEnd"/>
      <w:r w:rsidRPr="00320D0C">
        <w:rPr>
          <w:sz w:val="28"/>
          <w:szCs w:val="28"/>
        </w:rPr>
        <w:t xml:space="preserve"> </w:t>
      </w: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қорын</w:t>
      </w:r>
      <w:proofErr w:type="spellEnd"/>
      <w:r w:rsidRPr="00320D0C">
        <w:rPr>
          <w:sz w:val="28"/>
          <w:szCs w:val="28"/>
        </w:rPr>
        <w:t xml:space="preserve"> </w:t>
      </w:r>
      <w:proofErr w:type="spellStart"/>
      <w:r w:rsidRPr="00320D0C">
        <w:rPr>
          <w:sz w:val="28"/>
          <w:szCs w:val="28"/>
        </w:rPr>
        <w:t>қалыптастырады</w:t>
      </w:r>
      <w:proofErr w:type="spellEnd"/>
      <w:r w:rsidRPr="00320D0C">
        <w:rPr>
          <w:sz w:val="28"/>
          <w:szCs w:val="28"/>
        </w:rPr>
        <w:t>:</w:t>
      </w:r>
    </w:p>
    <w:p w14:paraId="3B4C4FC9"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анықтамалықтарға</w:t>
      </w:r>
      <w:proofErr w:type="spellEnd"/>
      <w:r w:rsidRPr="00320D0C">
        <w:rPr>
          <w:sz w:val="28"/>
          <w:szCs w:val="28"/>
        </w:rPr>
        <w:t xml:space="preserve">, </w:t>
      </w:r>
      <w:proofErr w:type="spellStart"/>
      <w:r w:rsidRPr="00320D0C">
        <w:rPr>
          <w:sz w:val="28"/>
          <w:szCs w:val="28"/>
        </w:rPr>
        <w:t>энциклопедияларға</w:t>
      </w:r>
      <w:proofErr w:type="spellEnd"/>
      <w:r w:rsidRPr="00320D0C">
        <w:rPr>
          <w:sz w:val="28"/>
          <w:szCs w:val="28"/>
        </w:rPr>
        <w:t xml:space="preserve">, </w:t>
      </w:r>
      <w:proofErr w:type="spellStart"/>
      <w:r w:rsidRPr="00320D0C">
        <w:rPr>
          <w:sz w:val="28"/>
          <w:szCs w:val="28"/>
        </w:rPr>
        <w:t>сөздіктерге</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классикалық</w:t>
      </w:r>
      <w:proofErr w:type="spellEnd"/>
      <w:r w:rsidRPr="00320D0C">
        <w:rPr>
          <w:sz w:val="28"/>
          <w:szCs w:val="28"/>
        </w:rPr>
        <w:t xml:space="preserve"> </w:t>
      </w:r>
      <w:proofErr w:type="spellStart"/>
      <w:r w:rsidRPr="00320D0C">
        <w:rPr>
          <w:sz w:val="28"/>
          <w:szCs w:val="28"/>
        </w:rPr>
        <w:t>әдебиеттерге</w:t>
      </w:r>
      <w:proofErr w:type="spellEnd"/>
      <w:r w:rsidRPr="00320D0C">
        <w:rPr>
          <w:sz w:val="28"/>
          <w:szCs w:val="28"/>
        </w:rPr>
        <w:t xml:space="preserve"> </w:t>
      </w:r>
      <w:proofErr w:type="spellStart"/>
      <w:r w:rsidRPr="00320D0C">
        <w:rPr>
          <w:sz w:val="28"/>
          <w:szCs w:val="28"/>
        </w:rPr>
        <w:t>артықшылық</w:t>
      </w:r>
      <w:proofErr w:type="spellEnd"/>
      <w:r w:rsidRPr="00320D0C">
        <w:rPr>
          <w:sz w:val="28"/>
          <w:szCs w:val="28"/>
        </w:rPr>
        <w:t xml:space="preserve"> </w:t>
      </w:r>
      <w:proofErr w:type="spellStart"/>
      <w:r w:rsidRPr="00320D0C">
        <w:rPr>
          <w:sz w:val="28"/>
          <w:szCs w:val="28"/>
        </w:rPr>
        <w:t>бере</w:t>
      </w:r>
      <w:proofErr w:type="spellEnd"/>
      <w:r w:rsidRPr="00320D0C">
        <w:rPr>
          <w:sz w:val="28"/>
          <w:szCs w:val="28"/>
        </w:rPr>
        <w:t xml:space="preserve"> </w:t>
      </w:r>
      <w:proofErr w:type="spellStart"/>
      <w:r w:rsidRPr="00320D0C">
        <w:rPr>
          <w:sz w:val="28"/>
          <w:szCs w:val="28"/>
        </w:rPr>
        <w:t>отырып</w:t>
      </w:r>
      <w:proofErr w:type="spellEnd"/>
      <w:r w:rsidRPr="00320D0C">
        <w:rPr>
          <w:sz w:val="28"/>
          <w:szCs w:val="28"/>
        </w:rPr>
        <w:t xml:space="preserve">, </w:t>
      </w:r>
      <w:proofErr w:type="spellStart"/>
      <w:r w:rsidRPr="00320D0C">
        <w:rPr>
          <w:sz w:val="28"/>
          <w:szCs w:val="28"/>
        </w:rPr>
        <w:t>ғылыми-танымдық</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көркем</w:t>
      </w:r>
      <w:proofErr w:type="spellEnd"/>
      <w:r w:rsidRPr="00320D0C">
        <w:rPr>
          <w:sz w:val="28"/>
          <w:szCs w:val="28"/>
        </w:rPr>
        <w:t xml:space="preserve"> </w:t>
      </w:r>
      <w:proofErr w:type="spellStart"/>
      <w:r w:rsidRPr="00320D0C">
        <w:rPr>
          <w:sz w:val="28"/>
          <w:szCs w:val="28"/>
        </w:rPr>
        <w:t>құжаттар</w:t>
      </w:r>
      <w:proofErr w:type="spellEnd"/>
      <w:r w:rsidRPr="00320D0C">
        <w:rPr>
          <w:sz w:val="28"/>
          <w:szCs w:val="28"/>
        </w:rPr>
        <w:t xml:space="preserve"> </w:t>
      </w:r>
      <w:proofErr w:type="spellStart"/>
      <w:r w:rsidRPr="00320D0C">
        <w:rPr>
          <w:sz w:val="28"/>
          <w:szCs w:val="28"/>
        </w:rPr>
        <w:t>қорын</w:t>
      </w:r>
      <w:proofErr w:type="spellEnd"/>
      <w:r w:rsidRPr="00320D0C">
        <w:rPr>
          <w:sz w:val="28"/>
          <w:szCs w:val="28"/>
        </w:rPr>
        <w:t xml:space="preserve"> </w:t>
      </w:r>
      <w:proofErr w:type="spellStart"/>
      <w:r w:rsidRPr="00320D0C">
        <w:rPr>
          <w:sz w:val="28"/>
          <w:szCs w:val="28"/>
        </w:rPr>
        <w:t>жинақтайды</w:t>
      </w:r>
      <w:proofErr w:type="spellEnd"/>
      <w:r w:rsidRPr="00320D0C">
        <w:rPr>
          <w:sz w:val="28"/>
          <w:szCs w:val="28"/>
        </w:rPr>
        <w:t>;</w:t>
      </w:r>
    </w:p>
    <w:p w14:paraId="799D96A7"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оқу</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әдістемелік</w:t>
      </w:r>
      <w:proofErr w:type="spellEnd"/>
      <w:r w:rsidRPr="00320D0C">
        <w:rPr>
          <w:sz w:val="28"/>
          <w:szCs w:val="28"/>
        </w:rPr>
        <w:t xml:space="preserve"> </w:t>
      </w:r>
      <w:proofErr w:type="spellStart"/>
      <w:r w:rsidRPr="00320D0C">
        <w:rPr>
          <w:sz w:val="28"/>
          <w:szCs w:val="28"/>
        </w:rPr>
        <w:t>құжаттарға</w:t>
      </w:r>
      <w:proofErr w:type="spellEnd"/>
      <w:r w:rsidRPr="00320D0C">
        <w:rPr>
          <w:sz w:val="28"/>
          <w:szCs w:val="28"/>
        </w:rPr>
        <w:t xml:space="preserve"> </w:t>
      </w:r>
      <w:proofErr w:type="spellStart"/>
      <w:r w:rsidRPr="00320D0C">
        <w:rPr>
          <w:sz w:val="28"/>
          <w:szCs w:val="28"/>
        </w:rPr>
        <w:t>тапсырыс</w:t>
      </w:r>
      <w:proofErr w:type="spellEnd"/>
      <w:r w:rsidRPr="00320D0C">
        <w:rPr>
          <w:sz w:val="28"/>
          <w:szCs w:val="28"/>
        </w:rPr>
        <w:t xml:space="preserve"> </w:t>
      </w:r>
      <w:proofErr w:type="spellStart"/>
      <w:r w:rsidRPr="00320D0C">
        <w:rPr>
          <w:sz w:val="28"/>
          <w:szCs w:val="28"/>
        </w:rPr>
        <w:t>береді</w:t>
      </w:r>
      <w:proofErr w:type="spellEnd"/>
      <w:r w:rsidRPr="00320D0C">
        <w:rPr>
          <w:sz w:val="28"/>
          <w:szCs w:val="28"/>
        </w:rPr>
        <w:t xml:space="preserve">: ҚР </w:t>
      </w:r>
      <w:proofErr w:type="spellStart"/>
      <w:r w:rsidRPr="00320D0C">
        <w:rPr>
          <w:sz w:val="28"/>
          <w:szCs w:val="28"/>
        </w:rPr>
        <w:t>жаңа</w:t>
      </w:r>
      <w:proofErr w:type="spellEnd"/>
      <w:r w:rsidRPr="00320D0C">
        <w:rPr>
          <w:sz w:val="28"/>
          <w:szCs w:val="28"/>
        </w:rPr>
        <w:t xml:space="preserve"> </w:t>
      </w:r>
      <w:proofErr w:type="spellStart"/>
      <w:r w:rsidRPr="00320D0C">
        <w:rPr>
          <w:sz w:val="28"/>
          <w:szCs w:val="28"/>
        </w:rPr>
        <w:t>буынының</w:t>
      </w:r>
      <w:proofErr w:type="spellEnd"/>
      <w:r w:rsidRPr="00320D0C">
        <w:rPr>
          <w:sz w:val="28"/>
          <w:szCs w:val="28"/>
        </w:rPr>
        <w:t xml:space="preserve"> </w:t>
      </w:r>
      <w:proofErr w:type="spellStart"/>
      <w:r w:rsidRPr="00320D0C">
        <w:rPr>
          <w:sz w:val="28"/>
          <w:szCs w:val="28"/>
        </w:rPr>
        <w:t>оқу</w:t>
      </w:r>
      <w:proofErr w:type="spellEnd"/>
      <w:r w:rsidRPr="00320D0C">
        <w:rPr>
          <w:sz w:val="28"/>
          <w:szCs w:val="28"/>
        </w:rPr>
        <w:t xml:space="preserve"> </w:t>
      </w:r>
      <w:proofErr w:type="spellStart"/>
      <w:r w:rsidRPr="00320D0C">
        <w:rPr>
          <w:sz w:val="28"/>
          <w:szCs w:val="28"/>
        </w:rPr>
        <w:t>жиынтықтарының</w:t>
      </w:r>
      <w:proofErr w:type="spellEnd"/>
      <w:r w:rsidRPr="00320D0C">
        <w:rPr>
          <w:sz w:val="28"/>
          <w:szCs w:val="28"/>
        </w:rPr>
        <w:t xml:space="preserve"> </w:t>
      </w:r>
      <w:proofErr w:type="spellStart"/>
      <w:r w:rsidRPr="00320D0C">
        <w:rPr>
          <w:sz w:val="28"/>
          <w:szCs w:val="28"/>
        </w:rPr>
        <w:t>тізбесін</w:t>
      </w:r>
      <w:proofErr w:type="spellEnd"/>
      <w:r w:rsidRPr="00320D0C">
        <w:rPr>
          <w:sz w:val="28"/>
          <w:szCs w:val="28"/>
        </w:rPr>
        <w:t xml:space="preserve"> </w:t>
      </w:r>
      <w:proofErr w:type="spellStart"/>
      <w:r w:rsidRPr="00320D0C">
        <w:rPr>
          <w:sz w:val="28"/>
          <w:szCs w:val="28"/>
        </w:rPr>
        <w:t>пысықтайды</w:t>
      </w:r>
      <w:proofErr w:type="spellEnd"/>
      <w:r w:rsidRPr="00320D0C">
        <w:rPr>
          <w:sz w:val="28"/>
          <w:szCs w:val="28"/>
        </w:rPr>
        <w:t xml:space="preserve">, </w:t>
      </w:r>
      <w:proofErr w:type="spellStart"/>
      <w:r w:rsidRPr="00320D0C">
        <w:rPr>
          <w:sz w:val="28"/>
          <w:szCs w:val="28"/>
        </w:rPr>
        <w:t>мұғалімдердің</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директордың</w:t>
      </w:r>
      <w:proofErr w:type="spellEnd"/>
      <w:r w:rsidRPr="00320D0C">
        <w:rPr>
          <w:sz w:val="28"/>
          <w:szCs w:val="28"/>
        </w:rPr>
        <w:t xml:space="preserve"> УР </w:t>
      </w:r>
      <w:proofErr w:type="spellStart"/>
      <w:r w:rsidRPr="00320D0C">
        <w:rPr>
          <w:sz w:val="28"/>
          <w:szCs w:val="28"/>
        </w:rPr>
        <w:t>жөніндегі</w:t>
      </w:r>
      <w:proofErr w:type="spellEnd"/>
      <w:r w:rsidRPr="00320D0C">
        <w:rPr>
          <w:sz w:val="28"/>
          <w:szCs w:val="28"/>
        </w:rPr>
        <w:t xml:space="preserve"> </w:t>
      </w:r>
      <w:proofErr w:type="spellStart"/>
      <w:r w:rsidRPr="00320D0C">
        <w:rPr>
          <w:sz w:val="28"/>
          <w:szCs w:val="28"/>
        </w:rPr>
        <w:t>орынбасарының</w:t>
      </w:r>
      <w:proofErr w:type="spellEnd"/>
      <w:r w:rsidRPr="00320D0C">
        <w:rPr>
          <w:sz w:val="28"/>
          <w:szCs w:val="28"/>
        </w:rPr>
        <w:t xml:space="preserve"> </w:t>
      </w:r>
      <w:proofErr w:type="spellStart"/>
      <w:r w:rsidRPr="00320D0C">
        <w:rPr>
          <w:sz w:val="28"/>
          <w:szCs w:val="28"/>
        </w:rPr>
        <w:t>қолдары</w:t>
      </w:r>
      <w:proofErr w:type="spellEnd"/>
      <w:r w:rsidRPr="00320D0C">
        <w:rPr>
          <w:sz w:val="28"/>
          <w:szCs w:val="28"/>
        </w:rPr>
        <w:t xml:space="preserve"> </w:t>
      </w:r>
      <w:proofErr w:type="spellStart"/>
      <w:r w:rsidRPr="00320D0C">
        <w:rPr>
          <w:sz w:val="28"/>
          <w:szCs w:val="28"/>
        </w:rPr>
        <w:t>қойылған</w:t>
      </w:r>
      <w:proofErr w:type="spellEnd"/>
      <w:r w:rsidRPr="00320D0C">
        <w:rPr>
          <w:sz w:val="28"/>
          <w:szCs w:val="28"/>
        </w:rPr>
        <w:t xml:space="preserve"> </w:t>
      </w:r>
      <w:proofErr w:type="spellStart"/>
      <w:r w:rsidRPr="00320D0C">
        <w:rPr>
          <w:sz w:val="28"/>
          <w:szCs w:val="28"/>
        </w:rPr>
        <w:t>оқулықтарға</w:t>
      </w:r>
      <w:proofErr w:type="spellEnd"/>
      <w:r w:rsidRPr="00320D0C">
        <w:rPr>
          <w:sz w:val="28"/>
          <w:szCs w:val="28"/>
        </w:rPr>
        <w:t xml:space="preserve"> </w:t>
      </w:r>
      <w:proofErr w:type="spellStart"/>
      <w:r w:rsidRPr="00320D0C">
        <w:rPr>
          <w:sz w:val="28"/>
          <w:szCs w:val="28"/>
        </w:rPr>
        <w:t>тапсырыс</w:t>
      </w:r>
      <w:proofErr w:type="spellEnd"/>
      <w:r w:rsidRPr="00320D0C">
        <w:rPr>
          <w:sz w:val="28"/>
          <w:szCs w:val="28"/>
        </w:rPr>
        <w:t xml:space="preserve"> </w:t>
      </w:r>
      <w:proofErr w:type="spellStart"/>
      <w:r w:rsidRPr="00320D0C">
        <w:rPr>
          <w:sz w:val="28"/>
          <w:szCs w:val="28"/>
        </w:rPr>
        <w:t>ресімдейді</w:t>
      </w:r>
      <w:proofErr w:type="spellEnd"/>
      <w:r w:rsidRPr="00320D0C">
        <w:rPr>
          <w:sz w:val="28"/>
          <w:szCs w:val="28"/>
        </w:rPr>
        <w:t xml:space="preserve">, </w:t>
      </w:r>
      <w:proofErr w:type="spellStart"/>
      <w:r w:rsidRPr="00320D0C">
        <w:rPr>
          <w:sz w:val="28"/>
          <w:szCs w:val="28"/>
        </w:rPr>
        <w:t>жаңа</w:t>
      </w:r>
      <w:proofErr w:type="spellEnd"/>
      <w:r w:rsidRPr="00320D0C">
        <w:rPr>
          <w:sz w:val="28"/>
          <w:szCs w:val="28"/>
        </w:rPr>
        <w:t xml:space="preserve"> </w:t>
      </w:r>
      <w:proofErr w:type="spellStart"/>
      <w:r w:rsidRPr="00320D0C">
        <w:rPr>
          <w:sz w:val="28"/>
          <w:szCs w:val="28"/>
        </w:rPr>
        <w:t>құжаттардың</w:t>
      </w:r>
      <w:proofErr w:type="spellEnd"/>
      <w:r w:rsidRPr="00320D0C">
        <w:rPr>
          <w:sz w:val="28"/>
          <w:szCs w:val="28"/>
        </w:rPr>
        <w:t xml:space="preserve"> </w:t>
      </w:r>
      <w:proofErr w:type="spellStart"/>
      <w:r w:rsidRPr="00320D0C">
        <w:rPr>
          <w:sz w:val="28"/>
          <w:szCs w:val="28"/>
        </w:rPr>
        <w:t>түсуін</w:t>
      </w:r>
      <w:proofErr w:type="spellEnd"/>
      <w:r w:rsidRPr="00320D0C">
        <w:rPr>
          <w:sz w:val="28"/>
          <w:szCs w:val="28"/>
        </w:rPr>
        <w:t xml:space="preserve"> </w:t>
      </w:r>
      <w:proofErr w:type="spellStart"/>
      <w:r w:rsidRPr="00320D0C">
        <w:rPr>
          <w:sz w:val="28"/>
          <w:szCs w:val="28"/>
        </w:rPr>
        <w:t>бақылайды</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т. б.;</w:t>
      </w:r>
    </w:p>
    <w:p w14:paraId="2DA96D32"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қорды</w:t>
      </w:r>
      <w:proofErr w:type="spellEnd"/>
      <w:r w:rsidRPr="00320D0C">
        <w:rPr>
          <w:sz w:val="28"/>
          <w:szCs w:val="28"/>
        </w:rPr>
        <w:t xml:space="preserve"> </w:t>
      </w:r>
      <w:proofErr w:type="spellStart"/>
      <w:r w:rsidRPr="00320D0C">
        <w:rPr>
          <w:sz w:val="28"/>
          <w:szCs w:val="28"/>
        </w:rPr>
        <w:t>аудиовизуалды</w:t>
      </w:r>
      <w:proofErr w:type="spellEnd"/>
      <w:r w:rsidRPr="00320D0C">
        <w:rPr>
          <w:sz w:val="28"/>
          <w:szCs w:val="28"/>
        </w:rPr>
        <w:t xml:space="preserve"> </w:t>
      </w:r>
      <w:proofErr w:type="spellStart"/>
      <w:r w:rsidRPr="00320D0C">
        <w:rPr>
          <w:sz w:val="28"/>
          <w:szCs w:val="28"/>
        </w:rPr>
        <w:t>құжаттармен</w:t>
      </w:r>
      <w:proofErr w:type="spellEnd"/>
      <w:r w:rsidRPr="00320D0C">
        <w:rPr>
          <w:sz w:val="28"/>
          <w:szCs w:val="28"/>
        </w:rPr>
        <w:t xml:space="preserve"> (АВД) (</w:t>
      </w:r>
      <w:proofErr w:type="spellStart"/>
      <w:r w:rsidRPr="00320D0C">
        <w:rPr>
          <w:sz w:val="28"/>
          <w:szCs w:val="28"/>
        </w:rPr>
        <w:t>техникалық</w:t>
      </w:r>
      <w:proofErr w:type="spellEnd"/>
      <w:r w:rsidRPr="00320D0C">
        <w:rPr>
          <w:sz w:val="28"/>
          <w:szCs w:val="28"/>
        </w:rPr>
        <w:t xml:space="preserve"> </w:t>
      </w:r>
      <w:proofErr w:type="spellStart"/>
      <w:r w:rsidRPr="00320D0C">
        <w:rPr>
          <w:sz w:val="28"/>
          <w:szCs w:val="28"/>
        </w:rPr>
        <w:t>құралдардың</w:t>
      </w:r>
      <w:proofErr w:type="spellEnd"/>
      <w:r w:rsidRPr="00320D0C">
        <w:rPr>
          <w:sz w:val="28"/>
          <w:szCs w:val="28"/>
        </w:rPr>
        <w:t xml:space="preserve"> </w:t>
      </w:r>
      <w:proofErr w:type="spellStart"/>
      <w:r w:rsidRPr="00320D0C">
        <w:rPr>
          <w:sz w:val="28"/>
          <w:szCs w:val="28"/>
        </w:rPr>
        <w:t>көмегімен</w:t>
      </w:r>
      <w:proofErr w:type="spellEnd"/>
      <w:r w:rsidRPr="00320D0C">
        <w:rPr>
          <w:sz w:val="28"/>
          <w:szCs w:val="28"/>
        </w:rPr>
        <w:t xml:space="preserve"> </w:t>
      </w:r>
      <w:proofErr w:type="spellStart"/>
      <w:r w:rsidRPr="00320D0C">
        <w:rPr>
          <w:sz w:val="28"/>
          <w:szCs w:val="28"/>
        </w:rPr>
        <w:t>шығарылатын</w:t>
      </w:r>
      <w:proofErr w:type="spellEnd"/>
      <w:r w:rsidRPr="00320D0C">
        <w:rPr>
          <w:sz w:val="28"/>
          <w:szCs w:val="28"/>
        </w:rPr>
        <w:t xml:space="preserve"> </w:t>
      </w:r>
      <w:proofErr w:type="spellStart"/>
      <w:r w:rsidRPr="00320D0C">
        <w:rPr>
          <w:sz w:val="28"/>
          <w:szCs w:val="28"/>
        </w:rPr>
        <w:t>бейнелеу</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w:t>
      </w:r>
      <w:proofErr w:type="spellStart"/>
      <w:r w:rsidRPr="00320D0C">
        <w:rPr>
          <w:sz w:val="28"/>
          <w:szCs w:val="28"/>
        </w:rPr>
        <w:t>немесе</w:t>
      </w:r>
      <w:proofErr w:type="spellEnd"/>
      <w:r w:rsidRPr="00320D0C">
        <w:rPr>
          <w:sz w:val="28"/>
          <w:szCs w:val="28"/>
        </w:rPr>
        <w:t xml:space="preserve"> </w:t>
      </w:r>
      <w:proofErr w:type="spellStart"/>
      <w:r w:rsidRPr="00320D0C">
        <w:rPr>
          <w:sz w:val="28"/>
          <w:szCs w:val="28"/>
        </w:rPr>
        <w:t>дыбыстық</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мәтіндік</w:t>
      </w:r>
      <w:proofErr w:type="spellEnd"/>
      <w:r w:rsidRPr="00320D0C">
        <w:rPr>
          <w:sz w:val="28"/>
          <w:szCs w:val="28"/>
        </w:rPr>
        <w:t xml:space="preserve"> </w:t>
      </w:r>
      <w:proofErr w:type="spellStart"/>
      <w:r w:rsidRPr="00320D0C">
        <w:rPr>
          <w:sz w:val="28"/>
          <w:szCs w:val="28"/>
        </w:rPr>
        <w:t>ақпаратты</w:t>
      </w:r>
      <w:proofErr w:type="spellEnd"/>
      <w:r w:rsidRPr="00320D0C">
        <w:rPr>
          <w:sz w:val="28"/>
          <w:szCs w:val="28"/>
        </w:rPr>
        <w:t xml:space="preserve"> </w:t>
      </w:r>
      <w:proofErr w:type="spellStart"/>
      <w:r w:rsidRPr="00320D0C">
        <w:rPr>
          <w:sz w:val="28"/>
          <w:szCs w:val="28"/>
        </w:rPr>
        <w:t>қамтитын</w:t>
      </w:r>
      <w:proofErr w:type="spellEnd"/>
      <w:r w:rsidRPr="00320D0C">
        <w:rPr>
          <w:sz w:val="28"/>
          <w:szCs w:val="28"/>
        </w:rPr>
        <w:t xml:space="preserve"> </w:t>
      </w:r>
      <w:proofErr w:type="spellStart"/>
      <w:r w:rsidRPr="00320D0C">
        <w:rPr>
          <w:sz w:val="28"/>
          <w:szCs w:val="28"/>
        </w:rPr>
        <w:t>құжаттармен</w:t>
      </w:r>
      <w:proofErr w:type="spellEnd"/>
      <w:r w:rsidRPr="00320D0C">
        <w:rPr>
          <w:sz w:val="28"/>
          <w:szCs w:val="28"/>
        </w:rPr>
        <w:t xml:space="preserve">) </w:t>
      </w:r>
      <w:proofErr w:type="spellStart"/>
      <w:r w:rsidRPr="00320D0C">
        <w:rPr>
          <w:sz w:val="28"/>
          <w:szCs w:val="28"/>
        </w:rPr>
        <w:t>толықтырады</w:t>
      </w:r>
      <w:proofErr w:type="spellEnd"/>
      <w:r w:rsidRPr="00320D0C">
        <w:rPr>
          <w:sz w:val="28"/>
          <w:szCs w:val="28"/>
        </w:rPr>
        <w:t>.</w:t>
      </w:r>
    </w:p>
    <w:p w14:paraId="57CED9A0" w14:textId="77777777" w:rsidR="008D5439" w:rsidRPr="00320D0C" w:rsidRDefault="008D5439" w:rsidP="008D5439">
      <w:pPr>
        <w:widowControl w:val="0"/>
        <w:autoSpaceDE w:val="0"/>
        <w:autoSpaceDN w:val="0"/>
        <w:adjustRightInd w:val="0"/>
        <w:spacing w:after="0" w:line="240" w:lineRule="auto"/>
        <w:ind w:left="675" w:hanging="675"/>
        <w:jc w:val="both"/>
        <w:rPr>
          <w:sz w:val="28"/>
          <w:szCs w:val="28"/>
        </w:rPr>
      </w:pPr>
      <w:r w:rsidRPr="00320D0C">
        <w:rPr>
          <w:sz w:val="28"/>
          <w:szCs w:val="28"/>
        </w:rPr>
        <w:t>3.5.</w:t>
      </w:r>
      <w:r w:rsidRPr="00320D0C">
        <w:rPr>
          <w:sz w:val="28"/>
          <w:szCs w:val="28"/>
        </w:rPr>
        <w:tab/>
      </w: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қоры</w:t>
      </w:r>
      <w:proofErr w:type="spellEnd"/>
      <w:r w:rsidRPr="00320D0C">
        <w:rPr>
          <w:sz w:val="28"/>
          <w:szCs w:val="28"/>
        </w:rPr>
        <w:t xml:space="preserve"> </w:t>
      </w:r>
      <w:proofErr w:type="spellStart"/>
      <w:r w:rsidRPr="00320D0C">
        <w:rPr>
          <w:sz w:val="28"/>
          <w:szCs w:val="28"/>
        </w:rPr>
        <w:t>бойынша</w:t>
      </w:r>
      <w:proofErr w:type="spellEnd"/>
      <w:r w:rsidRPr="00320D0C">
        <w:rPr>
          <w:sz w:val="28"/>
          <w:szCs w:val="28"/>
        </w:rPr>
        <w:t>:</w:t>
      </w:r>
    </w:p>
    <w:p w14:paraId="357FAD63"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құжаттарды</w:t>
      </w:r>
      <w:proofErr w:type="spellEnd"/>
      <w:r w:rsidRPr="00320D0C">
        <w:rPr>
          <w:sz w:val="28"/>
          <w:szCs w:val="28"/>
        </w:rPr>
        <w:t xml:space="preserve"> </w:t>
      </w:r>
      <w:proofErr w:type="spellStart"/>
      <w:r w:rsidRPr="00320D0C">
        <w:rPr>
          <w:sz w:val="28"/>
          <w:szCs w:val="28"/>
        </w:rPr>
        <w:t>есепке</w:t>
      </w:r>
      <w:proofErr w:type="spellEnd"/>
      <w:r w:rsidRPr="00320D0C">
        <w:rPr>
          <w:sz w:val="28"/>
          <w:szCs w:val="28"/>
        </w:rPr>
        <w:t xml:space="preserve"> </w:t>
      </w:r>
      <w:proofErr w:type="spellStart"/>
      <w:r w:rsidRPr="00320D0C">
        <w:rPr>
          <w:sz w:val="28"/>
          <w:szCs w:val="28"/>
        </w:rPr>
        <w:t>алуды</w:t>
      </w:r>
      <w:proofErr w:type="spellEnd"/>
      <w:r w:rsidRPr="00320D0C">
        <w:rPr>
          <w:sz w:val="28"/>
          <w:szCs w:val="28"/>
        </w:rPr>
        <w:t xml:space="preserve"> (</w:t>
      </w:r>
      <w:proofErr w:type="spellStart"/>
      <w:r w:rsidRPr="00320D0C">
        <w:rPr>
          <w:sz w:val="28"/>
          <w:szCs w:val="28"/>
        </w:rPr>
        <w:t>түсуді</w:t>
      </w:r>
      <w:proofErr w:type="spellEnd"/>
      <w:r w:rsidRPr="00320D0C">
        <w:rPr>
          <w:sz w:val="28"/>
          <w:szCs w:val="28"/>
        </w:rPr>
        <w:t xml:space="preserve">, </w:t>
      </w:r>
      <w:proofErr w:type="spellStart"/>
      <w:r w:rsidRPr="00320D0C">
        <w:rPr>
          <w:sz w:val="28"/>
          <w:szCs w:val="28"/>
        </w:rPr>
        <w:t>беруді</w:t>
      </w:r>
      <w:proofErr w:type="spellEnd"/>
      <w:r w:rsidRPr="00320D0C">
        <w:rPr>
          <w:sz w:val="28"/>
          <w:szCs w:val="28"/>
        </w:rPr>
        <w:t xml:space="preserve">, </w:t>
      </w:r>
      <w:proofErr w:type="spellStart"/>
      <w:r w:rsidRPr="00320D0C">
        <w:rPr>
          <w:sz w:val="28"/>
          <w:szCs w:val="28"/>
        </w:rPr>
        <w:t>шығаруды</w:t>
      </w:r>
      <w:proofErr w:type="spellEnd"/>
      <w:r w:rsidRPr="00320D0C">
        <w:rPr>
          <w:sz w:val="28"/>
          <w:szCs w:val="28"/>
        </w:rPr>
        <w:t xml:space="preserve">) </w:t>
      </w:r>
      <w:proofErr w:type="spellStart"/>
      <w:r w:rsidRPr="00320D0C">
        <w:rPr>
          <w:sz w:val="28"/>
          <w:szCs w:val="28"/>
        </w:rPr>
        <w:t>жүзеге</w:t>
      </w:r>
      <w:proofErr w:type="spellEnd"/>
      <w:r w:rsidRPr="00320D0C">
        <w:rPr>
          <w:sz w:val="28"/>
          <w:szCs w:val="28"/>
        </w:rPr>
        <w:t xml:space="preserve"> </w:t>
      </w:r>
      <w:proofErr w:type="spellStart"/>
      <w:r w:rsidRPr="00320D0C">
        <w:rPr>
          <w:sz w:val="28"/>
          <w:szCs w:val="28"/>
        </w:rPr>
        <w:t>асырады</w:t>
      </w:r>
      <w:proofErr w:type="spellEnd"/>
      <w:r w:rsidRPr="00320D0C">
        <w:rPr>
          <w:sz w:val="28"/>
          <w:szCs w:val="28"/>
        </w:rPr>
        <w:t>;</w:t>
      </w:r>
    </w:p>
    <w:p w14:paraId="7E2B75C5"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техникалық</w:t>
      </w:r>
      <w:proofErr w:type="spellEnd"/>
      <w:r w:rsidRPr="00320D0C">
        <w:rPr>
          <w:sz w:val="28"/>
          <w:szCs w:val="28"/>
        </w:rPr>
        <w:t xml:space="preserve"> </w:t>
      </w:r>
      <w:proofErr w:type="spellStart"/>
      <w:r w:rsidRPr="00320D0C">
        <w:rPr>
          <w:sz w:val="28"/>
          <w:szCs w:val="28"/>
        </w:rPr>
        <w:t>өңдеуді</w:t>
      </w:r>
      <w:proofErr w:type="spellEnd"/>
      <w:r w:rsidRPr="00320D0C">
        <w:rPr>
          <w:sz w:val="28"/>
          <w:szCs w:val="28"/>
        </w:rPr>
        <w:t xml:space="preserve">, </w:t>
      </w:r>
      <w:proofErr w:type="spellStart"/>
      <w:r w:rsidRPr="00320D0C">
        <w:rPr>
          <w:sz w:val="28"/>
          <w:szCs w:val="28"/>
        </w:rPr>
        <w:t>құжаттарды</w:t>
      </w:r>
      <w:proofErr w:type="spellEnd"/>
      <w:r w:rsidRPr="00320D0C">
        <w:rPr>
          <w:sz w:val="28"/>
          <w:szCs w:val="28"/>
        </w:rPr>
        <w:t xml:space="preserve"> </w:t>
      </w:r>
      <w:proofErr w:type="spellStart"/>
      <w:r w:rsidRPr="00320D0C">
        <w:rPr>
          <w:sz w:val="28"/>
          <w:szCs w:val="28"/>
        </w:rPr>
        <w:t>алуды</w:t>
      </w:r>
      <w:proofErr w:type="spellEnd"/>
      <w:r w:rsidRPr="00320D0C">
        <w:rPr>
          <w:sz w:val="28"/>
          <w:szCs w:val="28"/>
        </w:rPr>
        <w:t xml:space="preserve"> </w:t>
      </w:r>
      <w:proofErr w:type="spellStart"/>
      <w:r w:rsidRPr="00320D0C">
        <w:rPr>
          <w:sz w:val="28"/>
          <w:szCs w:val="28"/>
        </w:rPr>
        <w:t>ұйымдастырады</w:t>
      </w:r>
      <w:proofErr w:type="spellEnd"/>
      <w:r w:rsidRPr="00320D0C">
        <w:rPr>
          <w:sz w:val="28"/>
          <w:szCs w:val="28"/>
        </w:rPr>
        <w:t>;</w:t>
      </w:r>
    </w:p>
    <w:p w14:paraId="6451F95B"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оқушыларға</w:t>
      </w:r>
      <w:proofErr w:type="spellEnd"/>
      <w:r w:rsidRPr="00320D0C">
        <w:rPr>
          <w:sz w:val="28"/>
          <w:szCs w:val="28"/>
        </w:rPr>
        <w:t xml:space="preserve"> </w:t>
      </w:r>
      <w:proofErr w:type="spellStart"/>
      <w:r w:rsidRPr="00320D0C">
        <w:rPr>
          <w:sz w:val="28"/>
          <w:szCs w:val="28"/>
        </w:rPr>
        <w:t>арналған</w:t>
      </w:r>
      <w:proofErr w:type="spellEnd"/>
      <w:r w:rsidRPr="00320D0C">
        <w:rPr>
          <w:sz w:val="28"/>
          <w:szCs w:val="28"/>
        </w:rPr>
        <w:t xml:space="preserve"> </w:t>
      </w:r>
      <w:proofErr w:type="spellStart"/>
      <w:r w:rsidRPr="00320D0C">
        <w:rPr>
          <w:sz w:val="28"/>
          <w:szCs w:val="28"/>
        </w:rPr>
        <w:t>тақырыптық</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жанрлық</w:t>
      </w:r>
      <w:proofErr w:type="spellEnd"/>
      <w:r w:rsidRPr="00320D0C">
        <w:rPr>
          <w:sz w:val="28"/>
          <w:szCs w:val="28"/>
        </w:rPr>
        <w:t xml:space="preserve"> </w:t>
      </w:r>
      <w:proofErr w:type="spellStart"/>
      <w:r w:rsidRPr="00320D0C">
        <w:rPr>
          <w:sz w:val="28"/>
          <w:szCs w:val="28"/>
        </w:rPr>
        <w:t>көрмелерді</w:t>
      </w:r>
      <w:proofErr w:type="spellEnd"/>
      <w:r w:rsidRPr="00320D0C">
        <w:rPr>
          <w:sz w:val="28"/>
          <w:szCs w:val="28"/>
        </w:rPr>
        <w:t xml:space="preserve"> </w:t>
      </w:r>
      <w:proofErr w:type="spellStart"/>
      <w:r w:rsidRPr="00320D0C">
        <w:rPr>
          <w:sz w:val="28"/>
          <w:szCs w:val="28"/>
        </w:rPr>
        <w:t>ұйымдастырумен</w:t>
      </w:r>
      <w:proofErr w:type="spellEnd"/>
      <w:r w:rsidRPr="00320D0C">
        <w:rPr>
          <w:sz w:val="28"/>
          <w:szCs w:val="28"/>
        </w:rPr>
        <w:t xml:space="preserve"> </w:t>
      </w:r>
      <w:proofErr w:type="spellStart"/>
      <w:r w:rsidRPr="00320D0C">
        <w:rPr>
          <w:sz w:val="28"/>
          <w:szCs w:val="28"/>
        </w:rPr>
        <w:t>бірге</w:t>
      </w:r>
      <w:proofErr w:type="spellEnd"/>
      <w:r w:rsidRPr="00320D0C">
        <w:rPr>
          <w:sz w:val="28"/>
          <w:szCs w:val="28"/>
        </w:rPr>
        <w:t xml:space="preserve"> </w:t>
      </w:r>
      <w:proofErr w:type="spellStart"/>
      <w:r w:rsidRPr="00320D0C">
        <w:rPr>
          <w:sz w:val="28"/>
          <w:szCs w:val="28"/>
        </w:rPr>
        <w:t>құжаттардың</w:t>
      </w:r>
      <w:proofErr w:type="spellEnd"/>
      <w:r w:rsidRPr="00320D0C">
        <w:rPr>
          <w:sz w:val="28"/>
          <w:szCs w:val="28"/>
        </w:rPr>
        <w:t xml:space="preserve"> </w:t>
      </w:r>
      <w:proofErr w:type="spellStart"/>
      <w:r w:rsidRPr="00320D0C">
        <w:rPr>
          <w:sz w:val="28"/>
          <w:szCs w:val="28"/>
        </w:rPr>
        <w:t>жүйелі-алфавиттік</w:t>
      </w:r>
      <w:proofErr w:type="spellEnd"/>
      <w:r w:rsidRPr="00320D0C">
        <w:rPr>
          <w:sz w:val="28"/>
          <w:szCs w:val="28"/>
        </w:rPr>
        <w:t xml:space="preserve"> </w:t>
      </w:r>
      <w:proofErr w:type="spellStart"/>
      <w:r w:rsidRPr="00320D0C">
        <w:rPr>
          <w:sz w:val="28"/>
          <w:szCs w:val="28"/>
        </w:rPr>
        <w:t>орналасуын</w:t>
      </w:r>
      <w:proofErr w:type="spellEnd"/>
      <w:r w:rsidRPr="00320D0C">
        <w:rPr>
          <w:sz w:val="28"/>
          <w:szCs w:val="28"/>
        </w:rPr>
        <w:t xml:space="preserve"> </w:t>
      </w:r>
      <w:proofErr w:type="spellStart"/>
      <w:r w:rsidRPr="00320D0C">
        <w:rPr>
          <w:sz w:val="28"/>
          <w:szCs w:val="28"/>
        </w:rPr>
        <w:t>қамтамасыз</w:t>
      </w:r>
      <w:proofErr w:type="spellEnd"/>
      <w:r w:rsidRPr="00320D0C">
        <w:rPr>
          <w:sz w:val="28"/>
          <w:szCs w:val="28"/>
        </w:rPr>
        <w:t xml:space="preserve"> </w:t>
      </w:r>
      <w:proofErr w:type="spellStart"/>
      <w:r w:rsidRPr="00320D0C">
        <w:rPr>
          <w:sz w:val="28"/>
          <w:szCs w:val="28"/>
        </w:rPr>
        <w:t>етеді</w:t>
      </w:r>
      <w:proofErr w:type="spellEnd"/>
      <w:r w:rsidRPr="00320D0C">
        <w:rPr>
          <w:sz w:val="28"/>
          <w:szCs w:val="28"/>
        </w:rPr>
        <w:t>;</w:t>
      </w:r>
    </w:p>
    <w:p w14:paraId="37D7FC63"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оқырмандарға</w:t>
      </w:r>
      <w:proofErr w:type="spellEnd"/>
      <w:r w:rsidRPr="00320D0C">
        <w:rPr>
          <w:sz w:val="28"/>
          <w:szCs w:val="28"/>
        </w:rPr>
        <w:t xml:space="preserve"> </w:t>
      </w:r>
      <w:proofErr w:type="spellStart"/>
      <w:r w:rsidRPr="00320D0C">
        <w:rPr>
          <w:sz w:val="28"/>
          <w:szCs w:val="28"/>
        </w:rPr>
        <w:t>берілген</w:t>
      </w:r>
      <w:proofErr w:type="spellEnd"/>
      <w:r w:rsidRPr="00320D0C">
        <w:rPr>
          <w:sz w:val="28"/>
          <w:szCs w:val="28"/>
        </w:rPr>
        <w:t xml:space="preserve"> </w:t>
      </w:r>
      <w:proofErr w:type="spellStart"/>
      <w:r w:rsidRPr="00320D0C">
        <w:rPr>
          <w:sz w:val="28"/>
          <w:szCs w:val="28"/>
        </w:rPr>
        <w:t>құжаттардың</w:t>
      </w:r>
      <w:proofErr w:type="spellEnd"/>
      <w:r w:rsidRPr="00320D0C">
        <w:rPr>
          <w:sz w:val="28"/>
          <w:szCs w:val="28"/>
        </w:rPr>
        <w:t xml:space="preserve"> </w:t>
      </w:r>
      <w:proofErr w:type="spellStart"/>
      <w:r w:rsidRPr="00320D0C">
        <w:rPr>
          <w:sz w:val="28"/>
          <w:szCs w:val="28"/>
        </w:rPr>
        <w:t>шығарылуына</w:t>
      </w:r>
      <w:proofErr w:type="spellEnd"/>
      <w:r w:rsidRPr="00320D0C">
        <w:rPr>
          <w:sz w:val="28"/>
          <w:szCs w:val="28"/>
        </w:rPr>
        <w:t xml:space="preserve"> </w:t>
      </w:r>
      <w:proofErr w:type="spellStart"/>
      <w:r w:rsidRPr="00320D0C">
        <w:rPr>
          <w:sz w:val="28"/>
          <w:szCs w:val="28"/>
        </w:rPr>
        <w:t>тиісті</w:t>
      </w:r>
      <w:proofErr w:type="spellEnd"/>
      <w:r w:rsidRPr="00320D0C">
        <w:rPr>
          <w:sz w:val="28"/>
          <w:szCs w:val="28"/>
        </w:rPr>
        <w:t xml:space="preserve"> </w:t>
      </w:r>
      <w:proofErr w:type="spellStart"/>
      <w:r w:rsidRPr="00320D0C">
        <w:rPr>
          <w:sz w:val="28"/>
          <w:szCs w:val="28"/>
        </w:rPr>
        <w:t>бақылауды</w:t>
      </w:r>
      <w:proofErr w:type="spellEnd"/>
      <w:r w:rsidRPr="00320D0C">
        <w:rPr>
          <w:sz w:val="28"/>
          <w:szCs w:val="28"/>
        </w:rPr>
        <w:t xml:space="preserve"> </w:t>
      </w:r>
      <w:proofErr w:type="spellStart"/>
      <w:r w:rsidRPr="00320D0C">
        <w:rPr>
          <w:sz w:val="28"/>
          <w:szCs w:val="28"/>
        </w:rPr>
        <w:t>қамтамасыз</w:t>
      </w:r>
      <w:proofErr w:type="spellEnd"/>
      <w:r w:rsidRPr="00320D0C">
        <w:rPr>
          <w:sz w:val="28"/>
          <w:szCs w:val="28"/>
        </w:rPr>
        <w:t xml:space="preserve"> </w:t>
      </w:r>
      <w:proofErr w:type="spellStart"/>
      <w:r w:rsidRPr="00320D0C">
        <w:rPr>
          <w:sz w:val="28"/>
          <w:szCs w:val="28"/>
        </w:rPr>
        <w:t>етеді</w:t>
      </w:r>
      <w:proofErr w:type="spellEnd"/>
      <w:r w:rsidRPr="00320D0C">
        <w:rPr>
          <w:sz w:val="28"/>
          <w:szCs w:val="28"/>
        </w:rPr>
        <w:t xml:space="preserve">; </w:t>
      </w:r>
      <w:proofErr w:type="spellStart"/>
      <w:r w:rsidRPr="00320D0C">
        <w:rPr>
          <w:sz w:val="28"/>
          <w:szCs w:val="28"/>
        </w:rPr>
        <w:t>ашық</w:t>
      </w:r>
      <w:proofErr w:type="spellEnd"/>
      <w:r w:rsidRPr="00320D0C">
        <w:rPr>
          <w:sz w:val="28"/>
          <w:szCs w:val="28"/>
        </w:rPr>
        <w:t xml:space="preserve"> </w:t>
      </w:r>
      <w:proofErr w:type="spellStart"/>
      <w:r w:rsidRPr="00320D0C">
        <w:rPr>
          <w:sz w:val="28"/>
          <w:szCs w:val="28"/>
        </w:rPr>
        <w:t>қолжетімділік</w:t>
      </w:r>
      <w:proofErr w:type="spellEnd"/>
      <w:r w:rsidRPr="00320D0C">
        <w:rPr>
          <w:sz w:val="28"/>
          <w:szCs w:val="28"/>
        </w:rPr>
        <w:t xml:space="preserve"> </w:t>
      </w:r>
      <w:proofErr w:type="spellStart"/>
      <w:r w:rsidRPr="00320D0C">
        <w:rPr>
          <w:sz w:val="28"/>
          <w:szCs w:val="28"/>
        </w:rPr>
        <w:t>кезінде</w:t>
      </w:r>
      <w:proofErr w:type="spellEnd"/>
      <w:r w:rsidRPr="00320D0C">
        <w:rPr>
          <w:sz w:val="28"/>
          <w:szCs w:val="28"/>
        </w:rPr>
        <w:t xml:space="preserve"> </w:t>
      </w: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қорын</w:t>
      </w:r>
      <w:proofErr w:type="spellEnd"/>
      <w:r w:rsidRPr="00320D0C">
        <w:rPr>
          <w:sz w:val="28"/>
          <w:szCs w:val="28"/>
        </w:rPr>
        <w:t xml:space="preserve"> </w:t>
      </w:r>
      <w:proofErr w:type="spellStart"/>
      <w:r w:rsidRPr="00320D0C">
        <w:rPr>
          <w:sz w:val="28"/>
          <w:szCs w:val="28"/>
        </w:rPr>
        <w:t>сақтау</w:t>
      </w:r>
      <w:proofErr w:type="spellEnd"/>
      <w:r w:rsidRPr="00320D0C">
        <w:rPr>
          <w:sz w:val="28"/>
          <w:szCs w:val="28"/>
        </w:rPr>
        <w:t xml:space="preserve"> </w:t>
      </w:r>
      <w:proofErr w:type="spellStart"/>
      <w:r w:rsidRPr="00320D0C">
        <w:rPr>
          <w:sz w:val="28"/>
          <w:szCs w:val="28"/>
        </w:rPr>
        <w:t>бойынша</w:t>
      </w:r>
      <w:proofErr w:type="spellEnd"/>
      <w:r w:rsidRPr="00320D0C">
        <w:rPr>
          <w:sz w:val="28"/>
          <w:szCs w:val="28"/>
        </w:rPr>
        <w:t xml:space="preserve"> </w:t>
      </w:r>
      <w:proofErr w:type="spellStart"/>
      <w:r w:rsidRPr="00320D0C">
        <w:rPr>
          <w:sz w:val="28"/>
          <w:szCs w:val="28"/>
        </w:rPr>
        <w:t>шараларды</w:t>
      </w:r>
      <w:proofErr w:type="spellEnd"/>
      <w:r w:rsidRPr="00320D0C">
        <w:rPr>
          <w:sz w:val="28"/>
          <w:szCs w:val="28"/>
        </w:rPr>
        <w:t xml:space="preserve"> </w:t>
      </w:r>
      <w:proofErr w:type="spellStart"/>
      <w:r w:rsidRPr="00320D0C">
        <w:rPr>
          <w:sz w:val="28"/>
          <w:szCs w:val="28"/>
        </w:rPr>
        <w:t>көздейді</w:t>
      </w:r>
      <w:proofErr w:type="spellEnd"/>
      <w:r w:rsidRPr="00320D0C">
        <w:rPr>
          <w:sz w:val="28"/>
          <w:szCs w:val="28"/>
        </w:rPr>
        <w:t xml:space="preserve">: </w:t>
      </w:r>
      <w:proofErr w:type="spellStart"/>
      <w:r w:rsidRPr="00320D0C">
        <w:rPr>
          <w:sz w:val="28"/>
          <w:szCs w:val="28"/>
        </w:rPr>
        <w:t>оқырмандармен</w:t>
      </w:r>
      <w:proofErr w:type="spellEnd"/>
      <w:r w:rsidRPr="00320D0C">
        <w:rPr>
          <w:sz w:val="28"/>
          <w:szCs w:val="28"/>
        </w:rPr>
        <w:t xml:space="preserve"> </w:t>
      </w:r>
      <w:proofErr w:type="spellStart"/>
      <w:r w:rsidRPr="00320D0C">
        <w:rPr>
          <w:sz w:val="28"/>
          <w:szCs w:val="28"/>
        </w:rPr>
        <w:t>профилактикалық</w:t>
      </w:r>
      <w:proofErr w:type="spellEnd"/>
      <w:r w:rsidRPr="00320D0C">
        <w:rPr>
          <w:sz w:val="28"/>
          <w:szCs w:val="28"/>
        </w:rPr>
        <w:t xml:space="preserve"> </w:t>
      </w:r>
      <w:proofErr w:type="spellStart"/>
      <w:r w:rsidRPr="00320D0C">
        <w:rPr>
          <w:sz w:val="28"/>
          <w:szCs w:val="28"/>
        </w:rPr>
        <w:t>әңгімелер</w:t>
      </w:r>
      <w:proofErr w:type="spellEnd"/>
      <w:r w:rsidRPr="00320D0C">
        <w:rPr>
          <w:sz w:val="28"/>
          <w:szCs w:val="28"/>
        </w:rPr>
        <w:t xml:space="preserve"> </w:t>
      </w:r>
      <w:proofErr w:type="spellStart"/>
      <w:r w:rsidRPr="00320D0C">
        <w:rPr>
          <w:sz w:val="28"/>
          <w:szCs w:val="28"/>
        </w:rPr>
        <w:t>жүргізеді</w:t>
      </w:r>
      <w:proofErr w:type="spellEnd"/>
      <w:r w:rsidRPr="00320D0C">
        <w:rPr>
          <w:sz w:val="28"/>
          <w:szCs w:val="28"/>
        </w:rPr>
        <w:t xml:space="preserve">, </w:t>
      </w:r>
      <w:proofErr w:type="spellStart"/>
      <w:r w:rsidRPr="00320D0C">
        <w:rPr>
          <w:sz w:val="28"/>
          <w:szCs w:val="28"/>
        </w:rPr>
        <w:t>құжаттарға</w:t>
      </w:r>
      <w:proofErr w:type="spellEnd"/>
      <w:r w:rsidRPr="00320D0C">
        <w:rPr>
          <w:sz w:val="28"/>
          <w:szCs w:val="28"/>
        </w:rPr>
        <w:t xml:space="preserve"> </w:t>
      </w:r>
      <w:proofErr w:type="spellStart"/>
      <w:r w:rsidRPr="00320D0C">
        <w:rPr>
          <w:sz w:val="28"/>
          <w:szCs w:val="28"/>
        </w:rPr>
        <w:t>ұқыпты</w:t>
      </w:r>
      <w:proofErr w:type="spellEnd"/>
      <w:r w:rsidRPr="00320D0C">
        <w:rPr>
          <w:sz w:val="28"/>
          <w:szCs w:val="28"/>
        </w:rPr>
        <w:t xml:space="preserve"> </w:t>
      </w:r>
      <w:proofErr w:type="spellStart"/>
      <w:r w:rsidRPr="00320D0C">
        <w:rPr>
          <w:sz w:val="28"/>
          <w:szCs w:val="28"/>
        </w:rPr>
        <w:t>қарау</w:t>
      </w:r>
      <w:proofErr w:type="spellEnd"/>
      <w:r w:rsidRPr="00320D0C">
        <w:rPr>
          <w:sz w:val="28"/>
          <w:szCs w:val="28"/>
        </w:rPr>
        <w:t xml:space="preserve"> </w:t>
      </w:r>
      <w:proofErr w:type="spellStart"/>
      <w:r w:rsidRPr="00320D0C">
        <w:rPr>
          <w:sz w:val="28"/>
          <w:szCs w:val="28"/>
        </w:rPr>
        <w:t>туралы</w:t>
      </w:r>
      <w:proofErr w:type="spellEnd"/>
      <w:r w:rsidRPr="00320D0C">
        <w:rPr>
          <w:sz w:val="28"/>
          <w:szCs w:val="28"/>
        </w:rPr>
        <w:t xml:space="preserve"> </w:t>
      </w:r>
      <w:proofErr w:type="spellStart"/>
      <w:r w:rsidRPr="00320D0C">
        <w:rPr>
          <w:sz w:val="28"/>
          <w:szCs w:val="28"/>
        </w:rPr>
        <w:t>бетбелгі-еске</w:t>
      </w:r>
      <w:proofErr w:type="spellEnd"/>
      <w:r w:rsidRPr="00320D0C">
        <w:rPr>
          <w:sz w:val="28"/>
          <w:szCs w:val="28"/>
        </w:rPr>
        <w:t xml:space="preserve"> </w:t>
      </w:r>
      <w:proofErr w:type="spellStart"/>
      <w:r w:rsidRPr="00320D0C">
        <w:rPr>
          <w:sz w:val="28"/>
          <w:szCs w:val="28"/>
        </w:rPr>
        <w:t>салғыштар</w:t>
      </w:r>
      <w:proofErr w:type="spellEnd"/>
      <w:r w:rsidRPr="00320D0C">
        <w:rPr>
          <w:sz w:val="28"/>
          <w:szCs w:val="28"/>
        </w:rPr>
        <w:t xml:space="preserve"> </w:t>
      </w:r>
      <w:proofErr w:type="spellStart"/>
      <w:r w:rsidRPr="00320D0C">
        <w:rPr>
          <w:sz w:val="28"/>
          <w:szCs w:val="28"/>
        </w:rPr>
        <w:t>дайындайды</w:t>
      </w:r>
      <w:proofErr w:type="spellEnd"/>
      <w:r w:rsidRPr="00320D0C">
        <w:rPr>
          <w:sz w:val="28"/>
          <w:szCs w:val="28"/>
        </w:rPr>
        <w:t xml:space="preserve">, </w:t>
      </w:r>
      <w:proofErr w:type="spellStart"/>
      <w:r w:rsidRPr="00320D0C">
        <w:rPr>
          <w:sz w:val="28"/>
          <w:szCs w:val="28"/>
        </w:rPr>
        <w:t>құжаттарды</w:t>
      </w:r>
      <w:proofErr w:type="spellEnd"/>
      <w:r w:rsidRPr="00320D0C">
        <w:rPr>
          <w:sz w:val="28"/>
          <w:szCs w:val="28"/>
        </w:rPr>
        <w:t xml:space="preserve"> </w:t>
      </w:r>
      <w:proofErr w:type="spellStart"/>
      <w:r w:rsidRPr="00320D0C">
        <w:rPr>
          <w:sz w:val="28"/>
          <w:szCs w:val="28"/>
        </w:rPr>
        <w:t>уақтылы</w:t>
      </w:r>
      <w:proofErr w:type="spellEnd"/>
      <w:r w:rsidRPr="00320D0C">
        <w:rPr>
          <w:sz w:val="28"/>
          <w:szCs w:val="28"/>
        </w:rPr>
        <w:t xml:space="preserve"> </w:t>
      </w:r>
      <w:proofErr w:type="spellStart"/>
      <w:r w:rsidRPr="00320D0C">
        <w:rPr>
          <w:sz w:val="28"/>
          <w:szCs w:val="28"/>
        </w:rPr>
        <w:t>қайтару</w:t>
      </w:r>
      <w:proofErr w:type="spellEnd"/>
      <w:r w:rsidRPr="00320D0C">
        <w:rPr>
          <w:sz w:val="28"/>
          <w:szCs w:val="28"/>
        </w:rPr>
        <w:t xml:space="preserve"> </w:t>
      </w:r>
      <w:proofErr w:type="spellStart"/>
      <w:r w:rsidRPr="00320D0C">
        <w:rPr>
          <w:sz w:val="28"/>
          <w:szCs w:val="28"/>
        </w:rPr>
        <w:t>үшін</w:t>
      </w:r>
      <w:proofErr w:type="spellEnd"/>
      <w:r w:rsidRPr="00320D0C">
        <w:rPr>
          <w:sz w:val="28"/>
          <w:szCs w:val="28"/>
        </w:rPr>
        <w:t xml:space="preserve"> </w:t>
      </w:r>
      <w:proofErr w:type="spellStart"/>
      <w:r w:rsidRPr="00320D0C">
        <w:rPr>
          <w:sz w:val="28"/>
          <w:szCs w:val="28"/>
        </w:rPr>
        <w:t>шаралар</w:t>
      </w:r>
      <w:proofErr w:type="spellEnd"/>
      <w:r w:rsidRPr="00320D0C">
        <w:rPr>
          <w:sz w:val="28"/>
          <w:szCs w:val="28"/>
        </w:rPr>
        <w:t xml:space="preserve"> </w:t>
      </w:r>
      <w:proofErr w:type="spellStart"/>
      <w:r w:rsidRPr="00320D0C">
        <w:rPr>
          <w:sz w:val="28"/>
          <w:szCs w:val="28"/>
        </w:rPr>
        <w:t>қабылдайды</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т. б.;</w:t>
      </w:r>
    </w:p>
    <w:p w14:paraId="73FA441E"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ішкі</w:t>
      </w:r>
      <w:proofErr w:type="spellEnd"/>
      <w:r w:rsidRPr="00320D0C">
        <w:rPr>
          <w:sz w:val="28"/>
          <w:szCs w:val="28"/>
        </w:rPr>
        <w:t xml:space="preserve"> </w:t>
      </w:r>
      <w:proofErr w:type="spellStart"/>
      <w:r w:rsidRPr="00320D0C">
        <w:rPr>
          <w:sz w:val="28"/>
          <w:szCs w:val="28"/>
        </w:rPr>
        <w:t>жұмыс</w:t>
      </w:r>
      <w:proofErr w:type="spellEnd"/>
      <w:r w:rsidRPr="00320D0C">
        <w:rPr>
          <w:sz w:val="28"/>
          <w:szCs w:val="28"/>
        </w:rPr>
        <w:t xml:space="preserve"> </w:t>
      </w:r>
      <w:proofErr w:type="spellStart"/>
      <w:r w:rsidRPr="00320D0C">
        <w:rPr>
          <w:sz w:val="28"/>
          <w:szCs w:val="28"/>
        </w:rPr>
        <w:t>үшін</w:t>
      </w:r>
      <w:proofErr w:type="spellEnd"/>
      <w:r w:rsidRPr="00320D0C">
        <w:rPr>
          <w:sz w:val="28"/>
          <w:szCs w:val="28"/>
        </w:rPr>
        <w:t xml:space="preserve"> </w:t>
      </w:r>
      <w:proofErr w:type="spellStart"/>
      <w:r w:rsidRPr="00320D0C">
        <w:rPr>
          <w:sz w:val="28"/>
          <w:szCs w:val="28"/>
        </w:rPr>
        <w:t>сағаттарда</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санитарлық</w:t>
      </w:r>
      <w:proofErr w:type="spellEnd"/>
      <w:r w:rsidRPr="00320D0C">
        <w:rPr>
          <w:sz w:val="28"/>
          <w:szCs w:val="28"/>
        </w:rPr>
        <w:t xml:space="preserve"> </w:t>
      </w:r>
      <w:proofErr w:type="spellStart"/>
      <w:r w:rsidRPr="00320D0C">
        <w:rPr>
          <w:sz w:val="28"/>
          <w:szCs w:val="28"/>
        </w:rPr>
        <w:t>күндерде</w:t>
      </w:r>
      <w:proofErr w:type="spellEnd"/>
      <w:r w:rsidRPr="00320D0C">
        <w:rPr>
          <w:sz w:val="28"/>
          <w:szCs w:val="28"/>
        </w:rPr>
        <w:t xml:space="preserve"> </w:t>
      </w:r>
      <w:r w:rsidRPr="00320D0C">
        <w:rPr>
          <w:sz w:val="28"/>
          <w:szCs w:val="28"/>
          <w:lang w:val="kk-KZ"/>
        </w:rPr>
        <w:t>қ</w:t>
      </w:r>
      <w:proofErr w:type="spellStart"/>
      <w:r w:rsidRPr="00320D0C">
        <w:rPr>
          <w:sz w:val="28"/>
          <w:szCs w:val="28"/>
        </w:rPr>
        <w:t>ордың</w:t>
      </w:r>
      <w:proofErr w:type="spellEnd"/>
      <w:r w:rsidRPr="00320D0C">
        <w:rPr>
          <w:sz w:val="28"/>
          <w:szCs w:val="28"/>
        </w:rPr>
        <w:t xml:space="preserve"> </w:t>
      </w:r>
      <w:proofErr w:type="spellStart"/>
      <w:r w:rsidRPr="00320D0C">
        <w:rPr>
          <w:sz w:val="28"/>
          <w:szCs w:val="28"/>
        </w:rPr>
        <w:t>дұрыс</w:t>
      </w:r>
      <w:proofErr w:type="spellEnd"/>
      <w:r w:rsidRPr="00320D0C">
        <w:rPr>
          <w:sz w:val="28"/>
          <w:szCs w:val="28"/>
        </w:rPr>
        <w:t xml:space="preserve"> </w:t>
      </w:r>
      <w:proofErr w:type="spellStart"/>
      <w:r w:rsidRPr="00320D0C">
        <w:rPr>
          <w:sz w:val="28"/>
          <w:szCs w:val="28"/>
        </w:rPr>
        <w:t>орналасуын</w:t>
      </w:r>
      <w:proofErr w:type="spellEnd"/>
      <w:r w:rsidRPr="00320D0C">
        <w:rPr>
          <w:sz w:val="28"/>
          <w:szCs w:val="28"/>
        </w:rPr>
        <w:t xml:space="preserve"> </w:t>
      </w:r>
      <w:proofErr w:type="spellStart"/>
      <w:r w:rsidRPr="00320D0C">
        <w:rPr>
          <w:sz w:val="28"/>
          <w:szCs w:val="28"/>
        </w:rPr>
        <w:t>тексереді</w:t>
      </w:r>
      <w:proofErr w:type="spellEnd"/>
      <w:r w:rsidRPr="00320D0C">
        <w:rPr>
          <w:sz w:val="28"/>
          <w:szCs w:val="28"/>
        </w:rPr>
        <w:t xml:space="preserve">, </w:t>
      </w:r>
      <w:proofErr w:type="spellStart"/>
      <w:r w:rsidRPr="00320D0C">
        <w:rPr>
          <w:sz w:val="28"/>
          <w:szCs w:val="28"/>
        </w:rPr>
        <w:t>ескірген</w:t>
      </w:r>
      <w:proofErr w:type="spellEnd"/>
      <w:r w:rsidRPr="00320D0C">
        <w:rPr>
          <w:sz w:val="28"/>
          <w:szCs w:val="28"/>
        </w:rPr>
        <w:t xml:space="preserve">, </w:t>
      </w:r>
      <w:proofErr w:type="spellStart"/>
      <w:r w:rsidRPr="00320D0C">
        <w:rPr>
          <w:sz w:val="28"/>
          <w:szCs w:val="28"/>
        </w:rPr>
        <w:t>ғылыми-танымдық</w:t>
      </w:r>
      <w:proofErr w:type="spellEnd"/>
      <w:r w:rsidRPr="00320D0C">
        <w:rPr>
          <w:sz w:val="28"/>
          <w:szCs w:val="28"/>
        </w:rPr>
        <w:t xml:space="preserve"> </w:t>
      </w:r>
      <w:proofErr w:type="spellStart"/>
      <w:r w:rsidRPr="00320D0C">
        <w:rPr>
          <w:sz w:val="28"/>
          <w:szCs w:val="28"/>
        </w:rPr>
        <w:t>құндылығын</w:t>
      </w:r>
      <w:proofErr w:type="spellEnd"/>
      <w:r w:rsidRPr="00320D0C">
        <w:rPr>
          <w:sz w:val="28"/>
          <w:szCs w:val="28"/>
        </w:rPr>
        <w:t xml:space="preserve"> </w:t>
      </w:r>
      <w:proofErr w:type="spellStart"/>
      <w:r w:rsidRPr="00320D0C">
        <w:rPr>
          <w:sz w:val="28"/>
          <w:szCs w:val="28"/>
        </w:rPr>
        <w:t>жоғалтқан</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оқырмандар</w:t>
      </w:r>
      <w:proofErr w:type="spellEnd"/>
      <w:r w:rsidRPr="00320D0C">
        <w:rPr>
          <w:sz w:val="28"/>
          <w:szCs w:val="28"/>
        </w:rPr>
        <w:t xml:space="preserve"> </w:t>
      </w:r>
      <w:proofErr w:type="spellStart"/>
      <w:r w:rsidRPr="00320D0C">
        <w:rPr>
          <w:sz w:val="28"/>
          <w:szCs w:val="28"/>
        </w:rPr>
        <w:t>пайдаланбайтын</w:t>
      </w:r>
      <w:proofErr w:type="spellEnd"/>
      <w:r w:rsidRPr="00320D0C">
        <w:rPr>
          <w:sz w:val="28"/>
          <w:szCs w:val="28"/>
        </w:rPr>
        <w:t xml:space="preserve">, </w:t>
      </w:r>
      <w:proofErr w:type="spellStart"/>
      <w:r w:rsidRPr="00320D0C">
        <w:rPr>
          <w:sz w:val="28"/>
          <w:szCs w:val="28"/>
        </w:rPr>
        <w:t>сондай-ақ</w:t>
      </w:r>
      <w:proofErr w:type="spellEnd"/>
      <w:r w:rsidRPr="00320D0C">
        <w:rPr>
          <w:sz w:val="28"/>
          <w:szCs w:val="28"/>
        </w:rPr>
        <w:t xml:space="preserve"> </w:t>
      </w:r>
      <w:proofErr w:type="spellStart"/>
      <w:r w:rsidRPr="00320D0C">
        <w:rPr>
          <w:sz w:val="28"/>
          <w:szCs w:val="28"/>
        </w:rPr>
        <w:t>ескірген</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жөндеуге</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қалпына</w:t>
      </w:r>
      <w:proofErr w:type="spellEnd"/>
      <w:r w:rsidRPr="00320D0C">
        <w:rPr>
          <w:sz w:val="28"/>
          <w:szCs w:val="28"/>
        </w:rPr>
        <w:t xml:space="preserve"> </w:t>
      </w:r>
      <w:proofErr w:type="spellStart"/>
      <w:r w:rsidRPr="00320D0C">
        <w:rPr>
          <w:sz w:val="28"/>
          <w:szCs w:val="28"/>
        </w:rPr>
        <w:t>келтіруге</w:t>
      </w:r>
      <w:proofErr w:type="spellEnd"/>
      <w:r w:rsidRPr="00320D0C">
        <w:rPr>
          <w:sz w:val="28"/>
          <w:szCs w:val="28"/>
        </w:rPr>
        <w:t xml:space="preserve"> </w:t>
      </w:r>
      <w:proofErr w:type="spellStart"/>
      <w:r w:rsidRPr="00320D0C">
        <w:rPr>
          <w:sz w:val="28"/>
          <w:szCs w:val="28"/>
        </w:rPr>
        <w:t>мұқтаж</w:t>
      </w:r>
      <w:proofErr w:type="spellEnd"/>
      <w:r w:rsidRPr="00320D0C">
        <w:rPr>
          <w:sz w:val="28"/>
          <w:szCs w:val="28"/>
        </w:rPr>
        <w:t xml:space="preserve"> </w:t>
      </w:r>
      <w:proofErr w:type="spellStart"/>
      <w:r w:rsidRPr="00320D0C">
        <w:rPr>
          <w:sz w:val="28"/>
          <w:szCs w:val="28"/>
        </w:rPr>
        <w:t>құжаттарды</w:t>
      </w:r>
      <w:proofErr w:type="spellEnd"/>
      <w:r w:rsidRPr="00320D0C">
        <w:rPr>
          <w:sz w:val="28"/>
          <w:szCs w:val="28"/>
        </w:rPr>
        <w:t xml:space="preserve"> </w:t>
      </w:r>
      <w:proofErr w:type="spellStart"/>
      <w:r w:rsidRPr="00320D0C">
        <w:rPr>
          <w:sz w:val="28"/>
          <w:szCs w:val="28"/>
        </w:rPr>
        <w:t>анықтау</w:t>
      </w:r>
      <w:proofErr w:type="spellEnd"/>
      <w:r w:rsidRPr="00320D0C">
        <w:rPr>
          <w:sz w:val="28"/>
          <w:szCs w:val="28"/>
        </w:rPr>
        <w:t xml:space="preserve"> </w:t>
      </w:r>
      <w:proofErr w:type="spellStart"/>
      <w:r w:rsidRPr="00320D0C">
        <w:rPr>
          <w:sz w:val="28"/>
          <w:szCs w:val="28"/>
        </w:rPr>
        <w:t>үшін</w:t>
      </w:r>
      <w:proofErr w:type="spellEnd"/>
      <w:r w:rsidRPr="00320D0C">
        <w:rPr>
          <w:sz w:val="28"/>
          <w:szCs w:val="28"/>
        </w:rPr>
        <w:t xml:space="preserve"> </w:t>
      </w:r>
      <w:proofErr w:type="spellStart"/>
      <w:r w:rsidRPr="00320D0C">
        <w:rPr>
          <w:sz w:val="28"/>
          <w:szCs w:val="28"/>
        </w:rPr>
        <w:t>құжаттарды</w:t>
      </w:r>
      <w:proofErr w:type="spellEnd"/>
      <w:r w:rsidRPr="00320D0C">
        <w:rPr>
          <w:sz w:val="28"/>
          <w:szCs w:val="28"/>
        </w:rPr>
        <w:t xml:space="preserve"> </w:t>
      </w:r>
      <w:proofErr w:type="spellStart"/>
      <w:r w:rsidRPr="00320D0C">
        <w:rPr>
          <w:sz w:val="28"/>
          <w:szCs w:val="28"/>
        </w:rPr>
        <w:t>қарауды</w:t>
      </w:r>
      <w:proofErr w:type="spellEnd"/>
      <w:r w:rsidRPr="00320D0C">
        <w:rPr>
          <w:sz w:val="28"/>
          <w:szCs w:val="28"/>
        </w:rPr>
        <w:t xml:space="preserve"> </w:t>
      </w:r>
      <w:proofErr w:type="spellStart"/>
      <w:r w:rsidRPr="00320D0C">
        <w:rPr>
          <w:sz w:val="28"/>
          <w:szCs w:val="28"/>
        </w:rPr>
        <w:t>жүзеге</w:t>
      </w:r>
      <w:proofErr w:type="spellEnd"/>
      <w:r w:rsidRPr="00320D0C">
        <w:rPr>
          <w:sz w:val="28"/>
          <w:szCs w:val="28"/>
        </w:rPr>
        <w:t xml:space="preserve"> </w:t>
      </w:r>
      <w:proofErr w:type="spellStart"/>
      <w:r w:rsidRPr="00320D0C">
        <w:rPr>
          <w:sz w:val="28"/>
          <w:szCs w:val="28"/>
        </w:rPr>
        <w:t>асырады</w:t>
      </w:r>
      <w:proofErr w:type="spellEnd"/>
      <w:r w:rsidRPr="00320D0C">
        <w:rPr>
          <w:sz w:val="28"/>
          <w:szCs w:val="28"/>
        </w:rPr>
        <w:t>;</w:t>
      </w:r>
    </w:p>
    <w:p w14:paraId="63143127"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гимназия</w:t>
      </w:r>
      <w:proofErr w:type="spellEnd"/>
      <w:r w:rsidRPr="00320D0C">
        <w:rPr>
          <w:sz w:val="28"/>
          <w:szCs w:val="28"/>
        </w:rPr>
        <w:t xml:space="preserve"> </w:t>
      </w:r>
      <w:proofErr w:type="spellStart"/>
      <w:r w:rsidRPr="00320D0C">
        <w:rPr>
          <w:sz w:val="28"/>
          <w:szCs w:val="28"/>
        </w:rPr>
        <w:t>директоры</w:t>
      </w:r>
      <w:proofErr w:type="spellEnd"/>
      <w:r w:rsidRPr="00320D0C">
        <w:rPr>
          <w:sz w:val="28"/>
          <w:szCs w:val="28"/>
        </w:rPr>
        <w:t xml:space="preserve"> </w:t>
      </w:r>
      <w:proofErr w:type="spellStart"/>
      <w:r w:rsidRPr="00320D0C">
        <w:rPr>
          <w:sz w:val="28"/>
          <w:szCs w:val="28"/>
        </w:rPr>
        <w:t>қол</w:t>
      </w:r>
      <w:proofErr w:type="spellEnd"/>
      <w:r w:rsidRPr="00320D0C">
        <w:rPr>
          <w:sz w:val="28"/>
          <w:szCs w:val="28"/>
        </w:rPr>
        <w:t xml:space="preserve"> </w:t>
      </w:r>
      <w:proofErr w:type="spellStart"/>
      <w:r w:rsidRPr="00320D0C">
        <w:rPr>
          <w:sz w:val="28"/>
          <w:szCs w:val="28"/>
        </w:rPr>
        <w:t>қойған</w:t>
      </w:r>
      <w:proofErr w:type="spellEnd"/>
      <w:r w:rsidRPr="00320D0C">
        <w:rPr>
          <w:sz w:val="28"/>
          <w:szCs w:val="28"/>
        </w:rPr>
        <w:t xml:space="preserve"> </w:t>
      </w:r>
      <w:proofErr w:type="spellStart"/>
      <w:r w:rsidRPr="00320D0C">
        <w:rPr>
          <w:sz w:val="28"/>
          <w:szCs w:val="28"/>
        </w:rPr>
        <w:t>бұйрыққа</w:t>
      </w:r>
      <w:proofErr w:type="spellEnd"/>
      <w:r w:rsidRPr="00320D0C">
        <w:rPr>
          <w:sz w:val="28"/>
          <w:szCs w:val="28"/>
        </w:rPr>
        <w:t xml:space="preserve"> </w:t>
      </w:r>
      <w:proofErr w:type="spellStart"/>
      <w:r w:rsidRPr="00320D0C">
        <w:rPr>
          <w:sz w:val="28"/>
          <w:szCs w:val="28"/>
        </w:rPr>
        <w:t>сәйкес</w:t>
      </w:r>
      <w:proofErr w:type="spellEnd"/>
      <w:r w:rsidRPr="00320D0C">
        <w:rPr>
          <w:sz w:val="28"/>
          <w:szCs w:val="28"/>
        </w:rPr>
        <w:t xml:space="preserve"> </w:t>
      </w:r>
      <w:proofErr w:type="spellStart"/>
      <w:r w:rsidRPr="00320D0C">
        <w:rPr>
          <w:sz w:val="28"/>
          <w:szCs w:val="28"/>
        </w:rPr>
        <w:t>қорға</w:t>
      </w:r>
      <w:proofErr w:type="spellEnd"/>
      <w:r w:rsidRPr="00320D0C">
        <w:rPr>
          <w:sz w:val="28"/>
          <w:szCs w:val="28"/>
        </w:rPr>
        <w:t xml:space="preserve"> </w:t>
      </w:r>
      <w:proofErr w:type="spellStart"/>
      <w:r w:rsidRPr="00320D0C">
        <w:rPr>
          <w:sz w:val="28"/>
          <w:szCs w:val="28"/>
        </w:rPr>
        <w:t>мерзімді</w:t>
      </w:r>
      <w:proofErr w:type="spellEnd"/>
      <w:r w:rsidRPr="00320D0C">
        <w:rPr>
          <w:sz w:val="28"/>
          <w:szCs w:val="28"/>
        </w:rPr>
        <w:t xml:space="preserve"> </w:t>
      </w:r>
      <w:proofErr w:type="spellStart"/>
      <w:r w:rsidRPr="00320D0C">
        <w:rPr>
          <w:sz w:val="28"/>
          <w:szCs w:val="28"/>
        </w:rPr>
        <w:t>тексерулер</w:t>
      </w:r>
      <w:proofErr w:type="spellEnd"/>
      <w:r w:rsidRPr="00320D0C">
        <w:rPr>
          <w:sz w:val="28"/>
          <w:szCs w:val="28"/>
        </w:rPr>
        <w:t xml:space="preserve"> </w:t>
      </w:r>
      <w:proofErr w:type="spellStart"/>
      <w:r w:rsidRPr="00320D0C">
        <w:rPr>
          <w:sz w:val="28"/>
          <w:szCs w:val="28"/>
        </w:rPr>
        <w:t>жүргізеді</w:t>
      </w:r>
      <w:proofErr w:type="spellEnd"/>
      <w:r w:rsidRPr="00320D0C">
        <w:rPr>
          <w:sz w:val="28"/>
          <w:szCs w:val="28"/>
        </w:rPr>
        <w:t>;</w:t>
      </w:r>
    </w:p>
    <w:p w14:paraId="18AE818F"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қорын</w:t>
      </w:r>
      <w:proofErr w:type="spellEnd"/>
      <w:r w:rsidRPr="00320D0C">
        <w:rPr>
          <w:sz w:val="28"/>
          <w:szCs w:val="28"/>
        </w:rPr>
        <w:t xml:space="preserve"> </w:t>
      </w:r>
      <w:proofErr w:type="spellStart"/>
      <w:r w:rsidRPr="00320D0C">
        <w:rPr>
          <w:sz w:val="28"/>
          <w:szCs w:val="28"/>
        </w:rPr>
        <w:t>сақтау</w:t>
      </w:r>
      <w:proofErr w:type="spellEnd"/>
      <w:r w:rsidRPr="00320D0C">
        <w:rPr>
          <w:sz w:val="28"/>
          <w:szCs w:val="28"/>
        </w:rPr>
        <w:t xml:space="preserve"> </w:t>
      </w:r>
      <w:proofErr w:type="spellStart"/>
      <w:r w:rsidRPr="00320D0C">
        <w:rPr>
          <w:sz w:val="28"/>
          <w:szCs w:val="28"/>
        </w:rPr>
        <w:t>мен</w:t>
      </w:r>
      <w:proofErr w:type="spellEnd"/>
      <w:r w:rsidRPr="00320D0C">
        <w:rPr>
          <w:sz w:val="28"/>
          <w:szCs w:val="28"/>
        </w:rPr>
        <w:t xml:space="preserve"> </w:t>
      </w:r>
      <w:proofErr w:type="spellStart"/>
      <w:r w:rsidRPr="00320D0C">
        <w:rPr>
          <w:sz w:val="28"/>
          <w:szCs w:val="28"/>
        </w:rPr>
        <w:t>физикалық</w:t>
      </w:r>
      <w:proofErr w:type="spellEnd"/>
      <w:r w:rsidRPr="00320D0C">
        <w:rPr>
          <w:sz w:val="28"/>
          <w:szCs w:val="28"/>
        </w:rPr>
        <w:t xml:space="preserve"> </w:t>
      </w:r>
      <w:proofErr w:type="spellStart"/>
      <w:r w:rsidRPr="00320D0C">
        <w:rPr>
          <w:sz w:val="28"/>
          <w:szCs w:val="28"/>
        </w:rPr>
        <w:t>сақтаудың</w:t>
      </w:r>
      <w:proofErr w:type="spellEnd"/>
      <w:r w:rsidRPr="00320D0C">
        <w:rPr>
          <w:sz w:val="28"/>
          <w:szCs w:val="28"/>
        </w:rPr>
        <w:t xml:space="preserve"> </w:t>
      </w:r>
      <w:proofErr w:type="spellStart"/>
      <w:r w:rsidRPr="00320D0C">
        <w:rPr>
          <w:sz w:val="28"/>
          <w:szCs w:val="28"/>
        </w:rPr>
        <w:t>қажетті</w:t>
      </w:r>
      <w:proofErr w:type="spellEnd"/>
      <w:r w:rsidRPr="00320D0C">
        <w:rPr>
          <w:sz w:val="28"/>
          <w:szCs w:val="28"/>
        </w:rPr>
        <w:t xml:space="preserve"> </w:t>
      </w:r>
      <w:proofErr w:type="spellStart"/>
      <w:r w:rsidRPr="00320D0C">
        <w:rPr>
          <w:sz w:val="28"/>
          <w:szCs w:val="28"/>
        </w:rPr>
        <w:t>режимін</w:t>
      </w:r>
      <w:proofErr w:type="spellEnd"/>
      <w:r w:rsidRPr="00320D0C">
        <w:rPr>
          <w:sz w:val="28"/>
          <w:szCs w:val="28"/>
        </w:rPr>
        <w:t xml:space="preserve"> </w:t>
      </w:r>
      <w:proofErr w:type="spellStart"/>
      <w:r w:rsidRPr="00320D0C">
        <w:rPr>
          <w:sz w:val="28"/>
          <w:szCs w:val="28"/>
        </w:rPr>
        <w:t>қамтамасыз</w:t>
      </w:r>
      <w:proofErr w:type="spellEnd"/>
      <w:r w:rsidRPr="00320D0C">
        <w:rPr>
          <w:sz w:val="28"/>
          <w:szCs w:val="28"/>
        </w:rPr>
        <w:t xml:space="preserve"> </w:t>
      </w:r>
      <w:proofErr w:type="spellStart"/>
      <w:r w:rsidRPr="00320D0C">
        <w:rPr>
          <w:sz w:val="28"/>
          <w:szCs w:val="28"/>
        </w:rPr>
        <w:t>етеді</w:t>
      </w:r>
      <w:proofErr w:type="spellEnd"/>
      <w:r w:rsidRPr="00320D0C">
        <w:rPr>
          <w:sz w:val="28"/>
          <w:szCs w:val="28"/>
        </w:rPr>
        <w:t xml:space="preserve">, </w:t>
      </w:r>
      <w:proofErr w:type="spellStart"/>
      <w:r w:rsidRPr="00320D0C">
        <w:rPr>
          <w:sz w:val="28"/>
          <w:szCs w:val="28"/>
        </w:rPr>
        <w:t>өртке</w:t>
      </w:r>
      <w:proofErr w:type="spellEnd"/>
      <w:r w:rsidRPr="00320D0C">
        <w:rPr>
          <w:sz w:val="28"/>
          <w:szCs w:val="28"/>
        </w:rPr>
        <w:t xml:space="preserve"> </w:t>
      </w:r>
      <w:proofErr w:type="spellStart"/>
      <w:r w:rsidRPr="00320D0C">
        <w:rPr>
          <w:sz w:val="28"/>
          <w:szCs w:val="28"/>
        </w:rPr>
        <w:t>қарсы</w:t>
      </w:r>
      <w:proofErr w:type="spellEnd"/>
      <w:r w:rsidRPr="00320D0C">
        <w:rPr>
          <w:sz w:val="28"/>
          <w:szCs w:val="28"/>
        </w:rPr>
        <w:t xml:space="preserve"> </w:t>
      </w:r>
      <w:proofErr w:type="spellStart"/>
      <w:r w:rsidRPr="00320D0C">
        <w:rPr>
          <w:sz w:val="28"/>
          <w:szCs w:val="28"/>
        </w:rPr>
        <w:t>қауіпсіздік</w:t>
      </w:r>
      <w:proofErr w:type="spellEnd"/>
      <w:r w:rsidRPr="00320D0C">
        <w:rPr>
          <w:sz w:val="28"/>
          <w:szCs w:val="28"/>
        </w:rPr>
        <w:t xml:space="preserve"> </w:t>
      </w:r>
      <w:proofErr w:type="spellStart"/>
      <w:r w:rsidRPr="00320D0C">
        <w:rPr>
          <w:sz w:val="28"/>
          <w:szCs w:val="28"/>
        </w:rPr>
        <w:t>шараларын</w:t>
      </w:r>
      <w:proofErr w:type="spellEnd"/>
      <w:r w:rsidRPr="00320D0C">
        <w:rPr>
          <w:sz w:val="28"/>
          <w:szCs w:val="28"/>
        </w:rPr>
        <w:t xml:space="preserve"> </w:t>
      </w:r>
      <w:proofErr w:type="spellStart"/>
      <w:r w:rsidRPr="00320D0C">
        <w:rPr>
          <w:sz w:val="28"/>
          <w:szCs w:val="28"/>
        </w:rPr>
        <w:t>қолданады</w:t>
      </w:r>
      <w:proofErr w:type="spellEnd"/>
      <w:r w:rsidRPr="00320D0C">
        <w:rPr>
          <w:sz w:val="28"/>
          <w:szCs w:val="28"/>
        </w:rPr>
        <w:t>.</w:t>
      </w:r>
    </w:p>
    <w:p w14:paraId="79ACFD00" w14:textId="77777777" w:rsidR="008D5439" w:rsidRPr="00320D0C" w:rsidRDefault="008D5439" w:rsidP="008D5439">
      <w:pPr>
        <w:widowControl w:val="0"/>
        <w:autoSpaceDE w:val="0"/>
        <w:autoSpaceDN w:val="0"/>
        <w:adjustRightInd w:val="0"/>
        <w:spacing w:after="0" w:line="240" w:lineRule="auto"/>
        <w:ind w:left="675" w:hanging="675"/>
        <w:jc w:val="both"/>
        <w:rPr>
          <w:sz w:val="28"/>
          <w:szCs w:val="28"/>
        </w:rPr>
      </w:pPr>
      <w:r w:rsidRPr="00320D0C">
        <w:rPr>
          <w:sz w:val="28"/>
          <w:szCs w:val="28"/>
        </w:rPr>
        <w:t>3.6.</w:t>
      </w:r>
      <w:r w:rsidRPr="00320D0C">
        <w:rPr>
          <w:sz w:val="28"/>
          <w:szCs w:val="28"/>
        </w:rPr>
        <w:tab/>
      </w:r>
      <w:proofErr w:type="spellStart"/>
      <w:r w:rsidRPr="00320D0C">
        <w:rPr>
          <w:sz w:val="28"/>
          <w:szCs w:val="28"/>
        </w:rPr>
        <w:t>Абонементте</w:t>
      </w:r>
      <w:proofErr w:type="spellEnd"/>
      <w:r w:rsidRPr="00320D0C">
        <w:rPr>
          <w:sz w:val="28"/>
          <w:szCs w:val="28"/>
        </w:rPr>
        <w:t xml:space="preserve">, </w:t>
      </w:r>
      <w:proofErr w:type="spellStart"/>
      <w:r w:rsidRPr="00320D0C">
        <w:rPr>
          <w:sz w:val="28"/>
          <w:szCs w:val="28"/>
        </w:rPr>
        <w:t>оқу</w:t>
      </w:r>
      <w:proofErr w:type="spellEnd"/>
      <w:r w:rsidRPr="00320D0C">
        <w:rPr>
          <w:sz w:val="28"/>
          <w:szCs w:val="28"/>
        </w:rPr>
        <w:t xml:space="preserve"> </w:t>
      </w:r>
      <w:proofErr w:type="spellStart"/>
      <w:r w:rsidRPr="00320D0C">
        <w:rPr>
          <w:sz w:val="28"/>
          <w:szCs w:val="28"/>
        </w:rPr>
        <w:t>бұрышында</w:t>
      </w:r>
      <w:proofErr w:type="spellEnd"/>
      <w:r w:rsidRPr="00320D0C">
        <w:rPr>
          <w:sz w:val="28"/>
          <w:szCs w:val="28"/>
        </w:rPr>
        <w:t xml:space="preserve">, </w:t>
      </w:r>
      <w:proofErr w:type="spellStart"/>
      <w:r w:rsidRPr="00320D0C">
        <w:rPr>
          <w:sz w:val="28"/>
          <w:szCs w:val="28"/>
        </w:rPr>
        <w:t>сыныптарда</w:t>
      </w:r>
      <w:proofErr w:type="spellEnd"/>
      <w:r w:rsidRPr="00320D0C">
        <w:rPr>
          <w:sz w:val="28"/>
          <w:szCs w:val="28"/>
        </w:rPr>
        <w:t xml:space="preserve">, </w:t>
      </w:r>
      <w:proofErr w:type="spellStart"/>
      <w:r w:rsidRPr="00320D0C">
        <w:rPr>
          <w:sz w:val="28"/>
          <w:szCs w:val="28"/>
        </w:rPr>
        <w:t>гимназияның</w:t>
      </w:r>
      <w:proofErr w:type="spellEnd"/>
      <w:r w:rsidRPr="00320D0C">
        <w:rPr>
          <w:sz w:val="28"/>
          <w:szCs w:val="28"/>
        </w:rPr>
        <w:t xml:space="preserve"> </w:t>
      </w:r>
      <w:proofErr w:type="spellStart"/>
      <w:r w:rsidRPr="00320D0C">
        <w:rPr>
          <w:sz w:val="28"/>
          <w:szCs w:val="28"/>
        </w:rPr>
        <w:t>оқу</w:t>
      </w:r>
      <w:proofErr w:type="spellEnd"/>
      <w:r w:rsidRPr="00320D0C">
        <w:rPr>
          <w:sz w:val="28"/>
          <w:szCs w:val="28"/>
        </w:rPr>
        <w:t xml:space="preserve"> </w:t>
      </w:r>
      <w:proofErr w:type="spellStart"/>
      <w:r w:rsidRPr="00320D0C">
        <w:rPr>
          <w:sz w:val="28"/>
          <w:szCs w:val="28"/>
        </w:rPr>
        <w:t>кабинеттерінде</w:t>
      </w:r>
      <w:proofErr w:type="spellEnd"/>
      <w:r w:rsidRPr="00320D0C">
        <w:rPr>
          <w:sz w:val="28"/>
          <w:szCs w:val="28"/>
        </w:rPr>
        <w:t xml:space="preserve"> </w:t>
      </w:r>
      <w:proofErr w:type="spellStart"/>
      <w:r w:rsidRPr="00320D0C">
        <w:rPr>
          <w:sz w:val="28"/>
          <w:szCs w:val="28"/>
        </w:rPr>
        <w:t>сараланған</w:t>
      </w:r>
      <w:proofErr w:type="spellEnd"/>
      <w:r w:rsidRPr="00320D0C">
        <w:rPr>
          <w:sz w:val="28"/>
          <w:szCs w:val="28"/>
        </w:rPr>
        <w:t xml:space="preserve"> </w:t>
      </w:r>
      <w:proofErr w:type="spellStart"/>
      <w:r w:rsidRPr="00320D0C">
        <w:rPr>
          <w:sz w:val="28"/>
          <w:szCs w:val="28"/>
        </w:rPr>
        <w:t>кітапханалық</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ақпараттық-библиографиялық</w:t>
      </w:r>
      <w:proofErr w:type="spellEnd"/>
      <w:r w:rsidRPr="00320D0C">
        <w:rPr>
          <w:sz w:val="28"/>
          <w:szCs w:val="28"/>
        </w:rPr>
        <w:t xml:space="preserve"> </w:t>
      </w:r>
      <w:proofErr w:type="spellStart"/>
      <w:r w:rsidRPr="00320D0C">
        <w:rPr>
          <w:sz w:val="28"/>
          <w:szCs w:val="28"/>
        </w:rPr>
        <w:t>қызмет</w:t>
      </w:r>
      <w:proofErr w:type="spellEnd"/>
      <w:r w:rsidRPr="00320D0C">
        <w:rPr>
          <w:sz w:val="28"/>
          <w:szCs w:val="28"/>
        </w:rPr>
        <w:t xml:space="preserve"> </w:t>
      </w:r>
      <w:proofErr w:type="spellStart"/>
      <w:r w:rsidRPr="00320D0C">
        <w:rPr>
          <w:sz w:val="28"/>
          <w:szCs w:val="28"/>
        </w:rPr>
        <w:t>көрсетуді</w:t>
      </w:r>
      <w:proofErr w:type="spellEnd"/>
      <w:r w:rsidRPr="00320D0C">
        <w:rPr>
          <w:sz w:val="28"/>
          <w:szCs w:val="28"/>
        </w:rPr>
        <w:t xml:space="preserve"> </w:t>
      </w:r>
      <w:proofErr w:type="spellStart"/>
      <w:r w:rsidRPr="00320D0C">
        <w:rPr>
          <w:sz w:val="28"/>
          <w:szCs w:val="28"/>
        </w:rPr>
        <w:t>ұйымдастырады</w:t>
      </w:r>
      <w:proofErr w:type="spellEnd"/>
      <w:r w:rsidRPr="00320D0C">
        <w:rPr>
          <w:sz w:val="28"/>
          <w:szCs w:val="28"/>
        </w:rPr>
        <w:t>:</w:t>
      </w:r>
    </w:p>
    <w:p w14:paraId="7C72CFB9"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оқу</w:t>
      </w:r>
      <w:proofErr w:type="spellEnd"/>
      <w:r w:rsidRPr="00320D0C">
        <w:rPr>
          <w:sz w:val="28"/>
          <w:szCs w:val="28"/>
        </w:rPr>
        <w:t xml:space="preserve"> </w:t>
      </w:r>
      <w:proofErr w:type="spellStart"/>
      <w:r w:rsidRPr="00320D0C">
        <w:rPr>
          <w:sz w:val="28"/>
          <w:szCs w:val="28"/>
        </w:rPr>
        <w:t>қызығушылықтарын</w:t>
      </w:r>
      <w:proofErr w:type="spellEnd"/>
      <w:r w:rsidRPr="00320D0C">
        <w:rPr>
          <w:sz w:val="28"/>
          <w:szCs w:val="28"/>
        </w:rPr>
        <w:t xml:space="preserve"> </w:t>
      </w:r>
      <w:proofErr w:type="spellStart"/>
      <w:r w:rsidRPr="00320D0C">
        <w:rPr>
          <w:sz w:val="28"/>
          <w:szCs w:val="28"/>
        </w:rPr>
        <w:t>зерттейді</w:t>
      </w:r>
      <w:proofErr w:type="spellEnd"/>
      <w:r w:rsidRPr="00320D0C">
        <w:rPr>
          <w:sz w:val="28"/>
          <w:szCs w:val="28"/>
        </w:rPr>
        <w:t xml:space="preserve">: </w:t>
      </w:r>
      <w:proofErr w:type="spellStart"/>
      <w:r w:rsidRPr="00320D0C">
        <w:rPr>
          <w:sz w:val="28"/>
          <w:szCs w:val="28"/>
        </w:rPr>
        <w:t>жеке</w:t>
      </w:r>
      <w:proofErr w:type="spellEnd"/>
      <w:r w:rsidRPr="00320D0C">
        <w:rPr>
          <w:sz w:val="28"/>
          <w:szCs w:val="28"/>
        </w:rPr>
        <w:t xml:space="preserve"> </w:t>
      </w:r>
      <w:proofErr w:type="spellStart"/>
      <w:r w:rsidRPr="00320D0C">
        <w:rPr>
          <w:sz w:val="28"/>
          <w:szCs w:val="28"/>
        </w:rPr>
        <w:t>әңгімелер</w:t>
      </w:r>
      <w:proofErr w:type="spellEnd"/>
      <w:r w:rsidRPr="00320D0C">
        <w:rPr>
          <w:sz w:val="28"/>
          <w:szCs w:val="28"/>
        </w:rPr>
        <w:t xml:space="preserve">, </w:t>
      </w:r>
      <w:proofErr w:type="spellStart"/>
      <w:r w:rsidRPr="00320D0C">
        <w:rPr>
          <w:sz w:val="28"/>
          <w:szCs w:val="28"/>
        </w:rPr>
        <w:t>сауалнамалар</w:t>
      </w:r>
      <w:proofErr w:type="spellEnd"/>
      <w:r w:rsidRPr="00320D0C">
        <w:rPr>
          <w:sz w:val="28"/>
          <w:szCs w:val="28"/>
        </w:rPr>
        <w:t>;</w:t>
      </w:r>
    </w:p>
    <w:p w14:paraId="5B97ED9B"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ұжымдық</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жеке</w:t>
      </w:r>
      <w:proofErr w:type="spellEnd"/>
      <w:r w:rsidRPr="00320D0C">
        <w:rPr>
          <w:sz w:val="28"/>
          <w:szCs w:val="28"/>
        </w:rPr>
        <w:t xml:space="preserve"> </w:t>
      </w:r>
      <w:proofErr w:type="spellStart"/>
      <w:r w:rsidRPr="00320D0C">
        <w:rPr>
          <w:sz w:val="28"/>
          <w:szCs w:val="28"/>
        </w:rPr>
        <w:t>оқу</w:t>
      </w:r>
      <w:proofErr w:type="spellEnd"/>
      <w:r w:rsidRPr="00320D0C">
        <w:rPr>
          <w:sz w:val="28"/>
          <w:szCs w:val="28"/>
        </w:rPr>
        <w:t xml:space="preserve"> </w:t>
      </w:r>
      <w:proofErr w:type="spellStart"/>
      <w:r w:rsidRPr="00320D0C">
        <w:rPr>
          <w:sz w:val="28"/>
          <w:szCs w:val="28"/>
        </w:rPr>
        <w:t>жоспарларын</w:t>
      </w:r>
      <w:proofErr w:type="spellEnd"/>
      <w:r w:rsidRPr="00320D0C">
        <w:rPr>
          <w:sz w:val="28"/>
          <w:szCs w:val="28"/>
        </w:rPr>
        <w:t xml:space="preserve"> </w:t>
      </w:r>
      <w:proofErr w:type="spellStart"/>
      <w:r w:rsidRPr="00320D0C">
        <w:rPr>
          <w:sz w:val="28"/>
          <w:szCs w:val="28"/>
        </w:rPr>
        <w:t>жасайды</w:t>
      </w:r>
      <w:proofErr w:type="spellEnd"/>
      <w:r w:rsidRPr="00320D0C">
        <w:rPr>
          <w:sz w:val="28"/>
          <w:szCs w:val="28"/>
        </w:rPr>
        <w:t>;</w:t>
      </w:r>
    </w:p>
    <w:p w14:paraId="6E8347D2" w14:textId="77777777" w:rsidR="008D5439" w:rsidRPr="00320D0C" w:rsidRDefault="008D5439" w:rsidP="008D5439">
      <w:pPr>
        <w:widowControl w:val="0"/>
        <w:numPr>
          <w:ilvl w:val="0"/>
          <w:numId w:val="28"/>
        </w:numPr>
        <w:autoSpaceDE w:val="0"/>
        <w:autoSpaceDN w:val="0"/>
        <w:adjustRightInd w:val="0"/>
        <w:spacing w:after="0" w:line="240" w:lineRule="auto"/>
        <w:jc w:val="both"/>
        <w:rPr>
          <w:sz w:val="28"/>
          <w:szCs w:val="28"/>
        </w:rPr>
      </w:pPr>
      <w:proofErr w:type="spellStart"/>
      <w:r w:rsidRPr="00320D0C">
        <w:rPr>
          <w:sz w:val="28"/>
          <w:szCs w:val="28"/>
        </w:rPr>
        <w:t>оқу</w:t>
      </w:r>
      <w:proofErr w:type="spellEnd"/>
      <w:r w:rsidRPr="00320D0C">
        <w:rPr>
          <w:sz w:val="28"/>
          <w:szCs w:val="28"/>
        </w:rPr>
        <w:t xml:space="preserve"> </w:t>
      </w:r>
      <w:proofErr w:type="spellStart"/>
      <w:r w:rsidRPr="00320D0C">
        <w:rPr>
          <w:sz w:val="28"/>
          <w:szCs w:val="28"/>
        </w:rPr>
        <w:t>формулярларына</w:t>
      </w:r>
      <w:proofErr w:type="spellEnd"/>
      <w:r w:rsidRPr="00320D0C">
        <w:rPr>
          <w:sz w:val="28"/>
          <w:szCs w:val="28"/>
        </w:rPr>
        <w:t xml:space="preserve"> </w:t>
      </w:r>
      <w:proofErr w:type="spellStart"/>
      <w:r w:rsidRPr="00320D0C">
        <w:rPr>
          <w:sz w:val="28"/>
          <w:szCs w:val="28"/>
        </w:rPr>
        <w:t>талдау</w:t>
      </w:r>
      <w:proofErr w:type="spellEnd"/>
      <w:r w:rsidRPr="00320D0C">
        <w:rPr>
          <w:sz w:val="28"/>
          <w:szCs w:val="28"/>
        </w:rPr>
        <w:t xml:space="preserve"> </w:t>
      </w:r>
      <w:proofErr w:type="spellStart"/>
      <w:r w:rsidRPr="00320D0C">
        <w:rPr>
          <w:sz w:val="28"/>
          <w:szCs w:val="28"/>
        </w:rPr>
        <w:t>жүргізеді</w:t>
      </w:r>
      <w:proofErr w:type="spellEnd"/>
      <w:r w:rsidRPr="00320D0C">
        <w:rPr>
          <w:sz w:val="28"/>
          <w:szCs w:val="28"/>
        </w:rPr>
        <w:t>.</w:t>
      </w:r>
    </w:p>
    <w:p w14:paraId="3D672E70"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3.7.</w:t>
      </w:r>
      <w:r w:rsidRPr="00320D0C">
        <w:rPr>
          <w:sz w:val="28"/>
          <w:szCs w:val="28"/>
        </w:rPr>
        <w:tab/>
      </w:r>
      <w:proofErr w:type="spellStart"/>
      <w:r w:rsidRPr="00320D0C">
        <w:rPr>
          <w:sz w:val="28"/>
          <w:szCs w:val="28"/>
        </w:rPr>
        <w:t>Оқырманның</w:t>
      </w:r>
      <w:proofErr w:type="spellEnd"/>
      <w:r w:rsidRPr="00320D0C">
        <w:rPr>
          <w:sz w:val="28"/>
          <w:szCs w:val="28"/>
        </w:rPr>
        <w:t xml:space="preserve"> </w:t>
      </w:r>
      <w:proofErr w:type="spellStart"/>
      <w:r w:rsidRPr="00320D0C">
        <w:rPr>
          <w:sz w:val="28"/>
          <w:szCs w:val="28"/>
        </w:rPr>
        <w:t>жас</w:t>
      </w:r>
      <w:proofErr w:type="spellEnd"/>
      <w:r w:rsidRPr="00320D0C">
        <w:rPr>
          <w:sz w:val="28"/>
          <w:szCs w:val="28"/>
        </w:rPr>
        <w:t xml:space="preserve"> </w:t>
      </w:r>
      <w:proofErr w:type="spellStart"/>
      <w:r w:rsidRPr="00320D0C">
        <w:rPr>
          <w:sz w:val="28"/>
          <w:szCs w:val="28"/>
        </w:rPr>
        <w:t>ерекшеліктерін</w:t>
      </w:r>
      <w:proofErr w:type="spellEnd"/>
      <w:r w:rsidRPr="00320D0C">
        <w:rPr>
          <w:sz w:val="28"/>
          <w:szCs w:val="28"/>
        </w:rPr>
        <w:t xml:space="preserve"> </w:t>
      </w:r>
      <w:proofErr w:type="spellStart"/>
      <w:r w:rsidRPr="00320D0C">
        <w:rPr>
          <w:sz w:val="28"/>
          <w:szCs w:val="28"/>
        </w:rPr>
        <w:t>ескере</w:t>
      </w:r>
      <w:proofErr w:type="spellEnd"/>
      <w:r w:rsidRPr="00320D0C">
        <w:rPr>
          <w:sz w:val="28"/>
          <w:szCs w:val="28"/>
        </w:rPr>
        <w:t xml:space="preserve"> </w:t>
      </w:r>
      <w:proofErr w:type="spellStart"/>
      <w:r w:rsidRPr="00320D0C">
        <w:rPr>
          <w:sz w:val="28"/>
          <w:szCs w:val="28"/>
        </w:rPr>
        <w:t>отырып</w:t>
      </w:r>
      <w:proofErr w:type="spellEnd"/>
      <w:r w:rsidRPr="00320D0C">
        <w:rPr>
          <w:sz w:val="28"/>
          <w:szCs w:val="28"/>
        </w:rPr>
        <w:t xml:space="preserve">, </w:t>
      </w:r>
      <w:r w:rsidRPr="00320D0C">
        <w:rPr>
          <w:sz w:val="28"/>
          <w:szCs w:val="28"/>
          <w:lang w:val="kk-KZ"/>
        </w:rPr>
        <w:t>д</w:t>
      </w:r>
      <w:proofErr w:type="spellStart"/>
      <w:r w:rsidRPr="00320D0C">
        <w:rPr>
          <w:sz w:val="28"/>
          <w:szCs w:val="28"/>
        </w:rPr>
        <w:t>әстүрлі</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машинада</w:t>
      </w:r>
      <w:proofErr w:type="spellEnd"/>
      <w:r w:rsidRPr="00320D0C">
        <w:rPr>
          <w:sz w:val="28"/>
          <w:szCs w:val="28"/>
        </w:rPr>
        <w:t xml:space="preserve"> </w:t>
      </w:r>
      <w:proofErr w:type="spellStart"/>
      <w:r w:rsidRPr="00320D0C">
        <w:rPr>
          <w:sz w:val="28"/>
          <w:szCs w:val="28"/>
        </w:rPr>
        <w:t>оқылатын</w:t>
      </w:r>
      <w:proofErr w:type="spellEnd"/>
      <w:r w:rsidRPr="00320D0C">
        <w:rPr>
          <w:sz w:val="28"/>
          <w:szCs w:val="28"/>
        </w:rPr>
        <w:t xml:space="preserve"> </w:t>
      </w:r>
      <w:proofErr w:type="spellStart"/>
      <w:r w:rsidRPr="00320D0C">
        <w:rPr>
          <w:sz w:val="28"/>
          <w:szCs w:val="28"/>
        </w:rPr>
        <w:t>тасымалдағыштардағы</w:t>
      </w:r>
      <w:proofErr w:type="spellEnd"/>
      <w:r w:rsidRPr="00320D0C">
        <w:rPr>
          <w:sz w:val="28"/>
          <w:szCs w:val="28"/>
        </w:rPr>
        <w:t xml:space="preserve"> </w:t>
      </w:r>
      <w:proofErr w:type="spellStart"/>
      <w:r w:rsidRPr="00320D0C">
        <w:rPr>
          <w:sz w:val="28"/>
          <w:szCs w:val="28"/>
        </w:rPr>
        <w:t>анықтамалық-библиографиялық</w:t>
      </w:r>
      <w:proofErr w:type="spellEnd"/>
      <w:r w:rsidRPr="00320D0C">
        <w:rPr>
          <w:sz w:val="28"/>
          <w:szCs w:val="28"/>
        </w:rPr>
        <w:t xml:space="preserve"> </w:t>
      </w:r>
      <w:proofErr w:type="spellStart"/>
      <w:r w:rsidRPr="00320D0C">
        <w:rPr>
          <w:sz w:val="28"/>
          <w:szCs w:val="28"/>
        </w:rPr>
        <w:t>аппаратты</w:t>
      </w:r>
      <w:proofErr w:type="spellEnd"/>
      <w:r w:rsidRPr="00320D0C">
        <w:rPr>
          <w:sz w:val="28"/>
          <w:szCs w:val="28"/>
        </w:rPr>
        <w:t xml:space="preserve"> </w:t>
      </w:r>
      <w:proofErr w:type="spellStart"/>
      <w:r w:rsidRPr="00320D0C">
        <w:rPr>
          <w:sz w:val="28"/>
          <w:szCs w:val="28"/>
        </w:rPr>
        <w:t>ұйымдастырады</w:t>
      </w:r>
      <w:proofErr w:type="spellEnd"/>
      <w:r w:rsidRPr="00320D0C">
        <w:rPr>
          <w:sz w:val="28"/>
          <w:szCs w:val="28"/>
        </w:rPr>
        <w:t xml:space="preserve">, </w:t>
      </w:r>
      <w:proofErr w:type="spellStart"/>
      <w:r w:rsidRPr="00320D0C">
        <w:rPr>
          <w:sz w:val="28"/>
          <w:szCs w:val="28"/>
        </w:rPr>
        <w:t>жүргізеді</w:t>
      </w:r>
      <w:proofErr w:type="spellEnd"/>
      <w:r w:rsidRPr="00320D0C">
        <w:rPr>
          <w:sz w:val="28"/>
          <w:szCs w:val="28"/>
        </w:rPr>
        <w:t xml:space="preserve">, </w:t>
      </w:r>
      <w:proofErr w:type="spellStart"/>
      <w:r w:rsidRPr="00320D0C">
        <w:rPr>
          <w:sz w:val="28"/>
          <w:szCs w:val="28"/>
        </w:rPr>
        <w:t>редакциялайды</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жауапты</w:t>
      </w:r>
      <w:proofErr w:type="spellEnd"/>
      <w:r w:rsidRPr="00320D0C">
        <w:rPr>
          <w:sz w:val="28"/>
          <w:szCs w:val="28"/>
        </w:rPr>
        <w:t xml:space="preserve"> </w:t>
      </w:r>
      <w:proofErr w:type="spellStart"/>
      <w:r w:rsidRPr="00320D0C">
        <w:rPr>
          <w:sz w:val="28"/>
          <w:szCs w:val="28"/>
        </w:rPr>
        <w:t>болады</w:t>
      </w:r>
      <w:proofErr w:type="spellEnd"/>
      <w:r w:rsidRPr="00320D0C">
        <w:rPr>
          <w:sz w:val="28"/>
          <w:szCs w:val="28"/>
        </w:rPr>
        <w:t xml:space="preserve">, </w:t>
      </w:r>
      <w:proofErr w:type="spellStart"/>
      <w:r w:rsidRPr="00320D0C">
        <w:rPr>
          <w:sz w:val="28"/>
          <w:szCs w:val="28"/>
        </w:rPr>
        <w:t>анықтамалық-ақпараттық</w:t>
      </w:r>
      <w:proofErr w:type="spellEnd"/>
      <w:r w:rsidRPr="00320D0C">
        <w:rPr>
          <w:sz w:val="28"/>
          <w:szCs w:val="28"/>
        </w:rPr>
        <w:t xml:space="preserve"> </w:t>
      </w:r>
      <w:proofErr w:type="spellStart"/>
      <w:r w:rsidRPr="00320D0C">
        <w:rPr>
          <w:sz w:val="28"/>
          <w:szCs w:val="28"/>
        </w:rPr>
        <w:t>қорды</w:t>
      </w:r>
      <w:proofErr w:type="spellEnd"/>
      <w:r w:rsidRPr="00320D0C">
        <w:rPr>
          <w:sz w:val="28"/>
          <w:szCs w:val="28"/>
        </w:rPr>
        <w:t xml:space="preserve"> </w:t>
      </w:r>
      <w:proofErr w:type="spellStart"/>
      <w:r w:rsidRPr="00320D0C">
        <w:rPr>
          <w:sz w:val="28"/>
          <w:szCs w:val="28"/>
        </w:rPr>
        <w:t>ұйымдастырады</w:t>
      </w:r>
      <w:proofErr w:type="spellEnd"/>
      <w:r w:rsidRPr="00320D0C">
        <w:rPr>
          <w:sz w:val="28"/>
          <w:szCs w:val="28"/>
        </w:rPr>
        <w:t>.</w:t>
      </w:r>
    </w:p>
    <w:p w14:paraId="3A6D4EF0"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3.8.</w:t>
      </w:r>
      <w:r w:rsidRPr="00320D0C">
        <w:rPr>
          <w:sz w:val="28"/>
          <w:szCs w:val="28"/>
        </w:rPr>
        <w:tab/>
      </w:r>
      <w:proofErr w:type="spellStart"/>
      <w:r w:rsidRPr="00320D0C">
        <w:rPr>
          <w:sz w:val="28"/>
          <w:szCs w:val="28"/>
        </w:rPr>
        <w:t>Жеке</w:t>
      </w:r>
      <w:proofErr w:type="spellEnd"/>
      <w:r w:rsidRPr="00320D0C">
        <w:rPr>
          <w:sz w:val="28"/>
          <w:szCs w:val="28"/>
        </w:rPr>
        <w:t xml:space="preserve">, </w:t>
      </w:r>
      <w:proofErr w:type="spellStart"/>
      <w:r w:rsidRPr="00320D0C">
        <w:rPr>
          <w:sz w:val="28"/>
          <w:szCs w:val="28"/>
        </w:rPr>
        <w:t>топтық</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бұқаралық</w:t>
      </w:r>
      <w:proofErr w:type="spellEnd"/>
      <w:r w:rsidRPr="00320D0C">
        <w:rPr>
          <w:sz w:val="28"/>
          <w:szCs w:val="28"/>
        </w:rPr>
        <w:t xml:space="preserve"> </w:t>
      </w:r>
      <w:proofErr w:type="spellStart"/>
      <w:r w:rsidRPr="00320D0C">
        <w:rPr>
          <w:sz w:val="28"/>
          <w:szCs w:val="28"/>
        </w:rPr>
        <w:t>жұмыс</w:t>
      </w:r>
      <w:proofErr w:type="spellEnd"/>
      <w:r w:rsidRPr="00320D0C">
        <w:rPr>
          <w:sz w:val="28"/>
          <w:szCs w:val="28"/>
        </w:rPr>
        <w:t xml:space="preserve"> </w:t>
      </w:r>
      <w:proofErr w:type="spellStart"/>
      <w:r w:rsidRPr="00320D0C">
        <w:rPr>
          <w:sz w:val="28"/>
          <w:szCs w:val="28"/>
        </w:rPr>
        <w:t>түрлері</w:t>
      </w:r>
      <w:proofErr w:type="spellEnd"/>
      <w:r w:rsidRPr="00320D0C">
        <w:rPr>
          <w:sz w:val="28"/>
          <w:szCs w:val="28"/>
        </w:rPr>
        <w:t xml:space="preserve">: </w:t>
      </w:r>
      <w:proofErr w:type="spellStart"/>
      <w:r w:rsidRPr="00320D0C">
        <w:rPr>
          <w:sz w:val="28"/>
          <w:szCs w:val="28"/>
        </w:rPr>
        <w:t>әңгімелер</w:t>
      </w:r>
      <w:proofErr w:type="spellEnd"/>
      <w:r w:rsidRPr="00320D0C">
        <w:rPr>
          <w:sz w:val="28"/>
          <w:szCs w:val="28"/>
        </w:rPr>
        <w:t xml:space="preserve">, </w:t>
      </w:r>
      <w:proofErr w:type="spellStart"/>
      <w:r w:rsidRPr="00320D0C">
        <w:rPr>
          <w:sz w:val="28"/>
          <w:szCs w:val="28"/>
        </w:rPr>
        <w:t>көрмелер</w:t>
      </w:r>
      <w:proofErr w:type="spellEnd"/>
      <w:r w:rsidRPr="00320D0C">
        <w:rPr>
          <w:sz w:val="28"/>
          <w:szCs w:val="28"/>
        </w:rPr>
        <w:t xml:space="preserve">, </w:t>
      </w:r>
      <w:proofErr w:type="spellStart"/>
      <w:r w:rsidRPr="00320D0C">
        <w:rPr>
          <w:sz w:val="28"/>
          <w:szCs w:val="28"/>
        </w:rPr>
        <w:t>библиографиялық</w:t>
      </w:r>
      <w:proofErr w:type="spellEnd"/>
      <w:r w:rsidRPr="00320D0C">
        <w:rPr>
          <w:sz w:val="28"/>
          <w:szCs w:val="28"/>
        </w:rPr>
        <w:t xml:space="preserve"> </w:t>
      </w:r>
      <w:proofErr w:type="spellStart"/>
      <w:r w:rsidRPr="00320D0C">
        <w:rPr>
          <w:sz w:val="28"/>
          <w:szCs w:val="28"/>
        </w:rPr>
        <w:t>шолулар</w:t>
      </w:r>
      <w:proofErr w:type="spellEnd"/>
      <w:r w:rsidRPr="00320D0C">
        <w:rPr>
          <w:sz w:val="28"/>
          <w:szCs w:val="28"/>
        </w:rPr>
        <w:t xml:space="preserve">, </w:t>
      </w:r>
      <w:proofErr w:type="spellStart"/>
      <w:r w:rsidRPr="00320D0C">
        <w:rPr>
          <w:sz w:val="28"/>
          <w:szCs w:val="28"/>
        </w:rPr>
        <w:t>кітап</w:t>
      </w:r>
      <w:proofErr w:type="spellEnd"/>
      <w:r w:rsidRPr="00320D0C">
        <w:rPr>
          <w:sz w:val="28"/>
          <w:szCs w:val="28"/>
        </w:rPr>
        <w:t xml:space="preserve"> </w:t>
      </w:r>
      <w:proofErr w:type="spellStart"/>
      <w:r w:rsidRPr="00320D0C">
        <w:rPr>
          <w:sz w:val="28"/>
          <w:szCs w:val="28"/>
        </w:rPr>
        <w:t>талқылаулары</w:t>
      </w:r>
      <w:proofErr w:type="spellEnd"/>
      <w:r w:rsidRPr="00320D0C">
        <w:rPr>
          <w:sz w:val="28"/>
          <w:szCs w:val="28"/>
        </w:rPr>
        <w:t xml:space="preserve">, </w:t>
      </w:r>
      <w:proofErr w:type="spellStart"/>
      <w:r w:rsidRPr="00320D0C">
        <w:rPr>
          <w:sz w:val="28"/>
          <w:szCs w:val="28"/>
        </w:rPr>
        <w:t>оқырман</w:t>
      </w:r>
      <w:proofErr w:type="spellEnd"/>
      <w:r w:rsidRPr="00320D0C">
        <w:rPr>
          <w:sz w:val="28"/>
          <w:szCs w:val="28"/>
        </w:rPr>
        <w:t xml:space="preserve"> </w:t>
      </w:r>
      <w:proofErr w:type="spellStart"/>
      <w:r w:rsidRPr="00320D0C">
        <w:rPr>
          <w:sz w:val="28"/>
          <w:szCs w:val="28"/>
        </w:rPr>
        <w:t>конференциялары</w:t>
      </w:r>
      <w:proofErr w:type="spellEnd"/>
      <w:r w:rsidRPr="00320D0C">
        <w:rPr>
          <w:sz w:val="28"/>
          <w:szCs w:val="28"/>
        </w:rPr>
        <w:t xml:space="preserve">, </w:t>
      </w:r>
      <w:proofErr w:type="spellStart"/>
      <w:r w:rsidRPr="00320D0C">
        <w:rPr>
          <w:sz w:val="28"/>
          <w:szCs w:val="28"/>
        </w:rPr>
        <w:lastRenderedPageBreak/>
        <w:t>әдеби</w:t>
      </w:r>
      <w:proofErr w:type="spellEnd"/>
      <w:r w:rsidRPr="00320D0C">
        <w:rPr>
          <w:sz w:val="28"/>
          <w:szCs w:val="28"/>
        </w:rPr>
        <w:t xml:space="preserve"> </w:t>
      </w:r>
      <w:proofErr w:type="spellStart"/>
      <w:r w:rsidRPr="00320D0C">
        <w:rPr>
          <w:sz w:val="28"/>
          <w:szCs w:val="28"/>
        </w:rPr>
        <w:t>кештер</w:t>
      </w:r>
      <w:proofErr w:type="spellEnd"/>
      <w:r w:rsidRPr="00320D0C">
        <w:rPr>
          <w:sz w:val="28"/>
          <w:szCs w:val="28"/>
        </w:rPr>
        <w:t xml:space="preserve">, </w:t>
      </w:r>
      <w:proofErr w:type="spellStart"/>
      <w:r w:rsidRPr="00320D0C">
        <w:rPr>
          <w:sz w:val="28"/>
          <w:szCs w:val="28"/>
        </w:rPr>
        <w:t>викториналар</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т. б. </w:t>
      </w:r>
      <w:proofErr w:type="spellStart"/>
      <w:r w:rsidRPr="00320D0C">
        <w:rPr>
          <w:sz w:val="28"/>
          <w:szCs w:val="28"/>
        </w:rPr>
        <w:t>арқылы</w:t>
      </w:r>
      <w:proofErr w:type="spellEnd"/>
      <w:r w:rsidRPr="00320D0C">
        <w:rPr>
          <w:sz w:val="28"/>
          <w:szCs w:val="28"/>
        </w:rPr>
        <w:t xml:space="preserve"> </w:t>
      </w:r>
      <w:proofErr w:type="spellStart"/>
      <w:r w:rsidRPr="00320D0C">
        <w:rPr>
          <w:sz w:val="28"/>
          <w:szCs w:val="28"/>
        </w:rPr>
        <w:t>құжаттардың</w:t>
      </w:r>
      <w:proofErr w:type="spellEnd"/>
      <w:r w:rsidRPr="00320D0C">
        <w:rPr>
          <w:sz w:val="28"/>
          <w:szCs w:val="28"/>
        </w:rPr>
        <w:t xml:space="preserve"> </w:t>
      </w:r>
      <w:proofErr w:type="spellStart"/>
      <w:r w:rsidRPr="00320D0C">
        <w:rPr>
          <w:sz w:val="28"/>
          <w:szCs w:val="28"/>
        </w:rPr>
        <w:t>ең</w:t>
      </w:r>
      <w:proofErr w:type="spellEnd"/>
      <w:r w:rsidRPr="00320D0C">
        <w:rPr>
          <w:sz w:val="28"/>
          <w:szCs w:val="28"/>
        </w:rPr>
        <w:t xml:space="preserve"> </w:t>
      </w:r>
      <w:proofErr w:type="spellStart"/>
      <w:r w:rsidRPr="00320D0C">
        <w:rPr>
          <w:sz w:val="28"/>
          <w:szCs w:val="28"/>
        </w:rPr>
        <w:t>жақсы</w:t>
      </w:r>
      <w:proofErr w:type="spellEnd"/>
      <w:r w:rsidRPr="00320D0C">
        <w:rPr>
          <w:sz w:val="28"/>
          <w:szCs w:val="28"/>
        </w:rPr>
        <w:t xml:space="preserve"> </w:t>
      </w:r>
      <w:proofErr w:type="spellStart"/>
      <w:r w:rsidRPr="00320D0C">
        <w:rPr>
          <w:sz w:val="28"/>
          <w:szCs w:val="28"/>
        </w:rPr>
        <w:t>үлгілерін</w:t>
      </w:r>
      <w:proofErr w:type="spellEnd"/>
      <w:r w:rsidRPr="00320D0C">
        <w:rPr>
          <w:sz w:val="28"/>
          <w:szCs w:val="28"/>
        </w:rPr>
        <w:t xml:space="preserve"> </w:t>
      </w:r>
      <w:proofErr w:type="spellStart"/>
      <w:r w:rsidRPr="00320D0C">
        <w:rPr>
          <w:sz w:val="28"/>
          <w:szCs w:val="28"/>
        </w:rPr>
        <w:t>танымал</w:t>
      </w:r>
      <w:proofErr w:type="spellEnd"/>
      <w:r w:rsidRPr="00320D0C">
        <w:rPr>
          <w:sz w:val="28"/>
          <w:szCs w:val="28"/>
        </w:rPr>
        <w:t xml:space="preserve"> </w:t>
      </w:r>
      <w:proofErr w:type="spellStart"/>
      <w:r w:rsidRPr="00320D0C">
        <w:rPr>
          <w:sz w:val="28"/>
          <w:szCs w:val="28"/>
        </w:rPr>
        <w:t>етуге</w:t>
      </w:r>
      <w:proofErr w:type="spellEnd"/>
      <w:r w:rsidRPr="00320D0C">
        <w:rPr>
          <w:sz w:val="28"/>
          <w:szCs w:val="28"/>
        </w:rPr>
        <w:t xml:space="preserve"> </w:t>
      </w:r>
      <w:proofErr w:type="spellStart"/>
      <w:r w:rsidRPr="00320D0C">
        <w:rPr>
          <w:sz w:val="28"/>
          <w:szCs w:val="28"/>
        </w:rPr>
        <w:t>ықпал</w:t>
      </w:r>
      <w:proofErr w:type="spellEnd"/>
      <w:r w:rsidRPr="00320D0C">
        <w:rPr>
          <w:sz w:val="28"/>
          <w:szCs w:val="28"/>
        </w:rPr>
        <w:t xml:space="preserve"> </w:t>
      </w:r>
      <w:proofErr w:type="spellStart"/>
      <w:r w:rsidRPr="00320D0C">
        <w:rPr>
          <w:sz w:val="28"/>
          <w:szCs w:val="28"/>
        </w:rPr>
        <w:t>етеді</w:t>
      </w:r>
      <w:proofErr w:type="spellEnd"/>
      <w:r w:rsidRPr="00320D0C">
        <w:rPr>
          <w:sz w:val="28"/>
          <w:szCs w:val="28"/>
        </w:rPr>
        <w:t>.</w:t>
      </w:r>
    </w:p>
    <w:p w14:paraId="0E7A1546"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3.9.</w:t>
      </w:r>
      <w:r w:rsidRPr="00320D0C">
        <w:rPr>
          <w:sz w:val="28"/>
          <w:szCs w:val="28"/>
        </w:rPr>
        <w:tab/>
      </w:r>
      <w:proofErr w:type="spellStart"/>
      <w:r w:rsidRPr="00320D0C">
        <w:rPr>
          <w:sz w:val="28"/>
          <w:szCs w:val="28"/>
        </w:rPr>
        <w:t>Білім</w:t>
      </w:r>
      <w:proofErr w:type="spellEnd"/>
      <w:r w:rsidRPr="00320D0C">
        <w:rPr>
          <w:sz w:val="28"/>
          <w:szCs w:val="28"/>
        </w:rPr>
        <w:t xml:space="preserve"> </w:t>
      </w:r>
      <w:proofErr w:type="spellStart"/>
      <w:r w:rsidRPr="00320D0C">
        <w:rPr>
          <w:sz w:val="28"/>
          <w:szCs w:val="28"/>
        </w:rPr>
        <w:t>алушыларды</w:t>
      </w:r>
      <w:proofErr w:type="spellEnd"/>
      <w:r w:rsidRPr="00320D0C">
        <w:rPr>
          <w:sz w:val="28"/>
          <w:szCs w:val="28"/>
        </w:rPr>
        <w:t xml:space="preserve"> </w:t>
      </w:r>
      <w:proofErr w:type="spellStart"/>
      <w:r w:rsidRPr="00320D0C">
        <w:rPr>
          <w:sz w:val="28"/>
          <w:szCs w:val="28"/>
        </w:rPr>
        <w:t>ең</w:t>
      </w:r>
      <w:proofErr w:type="spellEnd"/>
      <w:r w:rsidRPr="00320D0C">
        <w:rPr>
          <w:sz w:val="28"/>
          <w:szCs w:val="28"/>
        </w:rPr>
        <w:t xml:space="preserve"> </w:t>
      </w:r>
      <w:proofErr w:type="spellStart"/>
      <w:r w:rsidRPr="00320D0C">
        <w:rPr>
          <w:sz w:val="28"/>
          <w:szCs w:val="28"/>
        </w:rPr>
        <w:t>аз</w:t>
      </w:r>
      <w:proofErr w:type="spellEnd"/>
      <w:r w:rsidRPr="00320D0C">
        <w:rPr>
          <w:sz w:val="28"/>
          <w:szCs w:val="28"/>
        </w:rPr>
        <w:t xml:space="preserve"> </w:t>
      </w:r>
      <w:proofErr w:type="spellStart"/>
      <w:r w:rsidRPr="00320D0C">
        <w:rPr>
          <w:sz w:val="28"/>
          <w:szCs w:val="28"/>
        </w:rPr>
        <w:t>кітапханалық-библиографиялық</w:t>
      </w:r>
      <w:proofErr w:type="spellEnd"/>
      <w:r w:rsidRPr="00320D0C">
        <w:rPr>
          <w:sz w:val="28"/>
          <w:szCs w:val="28"/>
        </w:rPr>
        <w:t xml:space="preserve"> </w:t>
      </w:r>
      <w:proofErr w:type="spellStart"/>
      <w:r w:rsidRPr="00320D0C">
        <w:rPr>
          <w:sz w:val="28"/>
          <w:szCs w:val="28"/>
        </w:rPr>
        <w:t>біліммен</w:t>
      </w:r>
      <w:proofErr w:type="spellEnd"/>
      <w:r w:rsidRPr="00320D0C">
        <w:rPr>
          <w:sz w:val="28"/>
          <w:szCs w:val="28"/>
        </w:rPr>
        <w:t xml:space="preserve"> </w:t>
      </w:r>
      <w:proofErr w:type="spellStart"/>
      <w:r w:rsidRPr="00320D0C">
        <w:rPr>
          <w:sz w:val="28"/>
          <w:szCs w:val="28"/>
        </w:rPr>
        <w:t>таныстыруды</w:t>
      </w:r>
      <w:proofErr w:type="spellEnd"/>
      <w:r w:rsidRPr="00320D0C">
        <w:rPr>
          <w:sz w:val="28"/>
          <w:szCs w:val="28"/>
        </w:rPr>
        <w:t xml:space="preserve"> </w:t>
      </w:r>
      <w:proofErr w:type="spellStart"/>
      <w:r w:rsidRPr="00320D0C">
        <w:rPr>
          <w:sz w:val="28"/>
          <w:szCs w:val="28"/>
        </w:rPr>
        <w:t>қамтамасыз</w:t>
      </w:r>
      <w:proofErr w:type="spellEnd"/>
      <w:r w:rsidRPr="00320D0C">
        <w:rPr>
          <w:sz w:val="28"/>
          <w:szCs w:val="28"/>
        </w:rPr>
        <w:t xml:space="preserve"> </w:t>
      </w:r>
      <w:proofErr w:type="spellStart"/>
      <w:r w:rsidRPr="00320D0C">
        <w:rPr>
          <w:sz w:val="28"/>
          <w:szCs w:val="28"/>
        </w:rPr>
        <w:t>етеді</w:t>
      </w:r>
      <w:proofErr w:type="spellEnd"/>
      <w:r w:rsidRPr="00320D0C">
        <w:rPr>
          <w:sz w:val="28"/>
          <w:szCs w:val="28"/>
        </w:rPr>
        <w:t xml:space="preserve">: </w:t>
      </w:r>
      <w:proofErr w:type="spellStart"/>
      <w:r w:rsidRPr="00320D0C">
        <w:rPr>
          <w:sz w:val="28"/>
          <w:szCs w:val="28"/>
        </w:rPr>
        <w:t>кітапхананы</w:t>
      </w:r>
      <w:proofErr w:type="spellEnd"/>
      <w:r w:rsidRPr="00320D0C">
        <w:rPr>
          <w:sz w:val="28"/>
          <w:szCs w:val="28"/>
        </w:rPr>
        <w:t xml:space="preserve"> </w:t>
      </w:r>
      <w:proofErr w:type="spellStart"/>
      <w:r w:rsidRPr="00320D0C">
        <w:rPr>
          <w:sz w:val="28"/>
          <w:szCs w:val="28"/>
        </w:rPr>
        <w:t>пайдалану</w:t>
      </w:r>
      <w:proofErr w:type="spellEnd"/>
      <w:r w:rsidRPr="00320D0C">
        <w:rPr>
          <w:sz w:val="28"/>
          <w:szCs w:val="28"/>
        </w:rPr>
        <w:t xml:space="preserve"> </w:t>
      </w:r>
      <w:proofErr w:type="spellStart"/>
      <w:r w:rsidRPr="00320D0C">
        <w:rPr>
          <w:sz w:val="28"/>
          <w:szCs w:val="28"/>
        </w:rPr>
        <w:t>ережелерімен</w:t>
      </w:r>
      <w:proofErr w:type="spellEnd"/>
      <w:r w:rsidRPr="00320D0C">
        <w:rPr>
          <w:sz w:val="28"/>
          <w:szCs w:val="28"/>
        </w:rPr>
        <w:t xml:space="preserve">, </w:t>
      </w:r>
      <w:r w:rsidRPr="00320D0C">
        <w:rPr>
          <w:sz w:val="28"/>
          <w:szCs w:val="28"/>
          <w:lang w:val="kk-KZ"/>
        </w:rPr>
        <w:t>қ</w:t>
      </w:r>
      <w:proofErr w:type="spellStart"/>
      <w:r w:rsidRPr="00320D0C">
        <w:rPr>
          <w:sz w:val="28"/>
          <w:szCs w:val="28"/>
        </w:rPr>
        <w:t>ордың</w:t>
      </w:r>
      <w:proofErr w:type="spellEnd"/>
      <w:r w:rsidRPr="00320D0C">
        <w:rPr>
          <w:sz w:val="28"/>
          <w:szCs w:val="28"/>
        </w:rPr>
        <w:t xml:space="preserve"> </w:t>
      </w:r>
      <w:proofErr w:type="spellStart"/>
      <w:r w:rsidRPr="00320D0C">
        <w:rPr>
          <w:sz w:val="28"/>
          <w:szCs w:val="28"/>
        </w:rPr>
        <w:t>орналасуымен</w:t>
      </w:r>
      <w:proofErr w:type="spellEnd"/>
      <w:r w:rsidRPr="00320D0C">
        <w:rPr>
          <w:sz w:val="28"/>
          <w:szCs w:val="28"/>
        </w:rPr>
        <w:t xml:space="preserve">, </w:t>
      </w:r>
      <w:proofErr w:type="spellStart"/>
      <w:r w:rsidRPr="00320D0C">
        <w:rPr>
          <w:sz w:val="28"/>
          <w:szCs w:val="28"/>
        </w:rPr>
        <w:t>анықтамалық-библиографиялық</w:t>
      </w:r>
      <w:proofErr w:type="spellEnd"/>
      <w:r w:rsidRPr="00320D0C">
        <w:rPr>
          <w:sz w:val="28"/>
          <w:szCs w:val="28"/>
        </w:rPr>
        <w:t xml:space="preserve"> </w:t>
      </w:r>
      <w:proofErr w:type="spellStart"/>
      <w:r w:rsidRPr="00320D0C">
        <w:rPr>
          <w:sz w:val="28"/>
          <w:szCs w:val="28"/>
        </w:rPr>
        <w:t>аппаратпен</w:t>
      </w:r>
      <w:proofErr w:type="spellEnd"/>
      <w:r w:rsidRPr="00320D0C">
        <w:rPr>
          <w:sz w:val="28"/>
          <w:szCs w:val="28"/>
        </w:rPr>
        <w:t xml:space="preserve">, </w:t>
      </w:r>
      <w:proofErr w:type="spellStart"/>
      <w:r w:rsidRPr="00320D0C">
        <w:rPr>
          <w:sz w:val="28"/>
          <w:szCs w:val="28"/>
        </w:rPr>
        <w:t>кітаптың</w:t>
      </w:r>
      <w:proofErr w:type="spellEnd"/>
      <w:r w:rsidRPr="00320D0C">
        <w:rPr>
          <w:sz w:val="28"/>
          <w:szCs w:val="28"/>
        </w:rPr>
        <w:t xml:space="preserve"> </w:t>
      </w:r>
      <w:proofErr w:type="spellStart"/>
      <w:r w:rsidRPr="00320D0C">
        <w:rPr>
          <w:sz w:val="28"/>
          <w:szCs w:val="28"/>
        </w:rPr>
        <w:t>құрылымы</w:t>
      </w:r>
      <w:proofErr w:type="spellEnd"/>
      <w:r w:rsidRPr="00320D0C">
        <w:rPr>
          <w:sz w:val="28"/>
          <w:szCs w:val="28"/>
        </w:rPr>
        <w:t xml:space="preserve"> </w:t>
      </w:r>
      <w:proofErr w:type="spellStart"/>
      <w:r w:rsidRPr="00320D0C">
        <w:rPr>
          <w:sz w:val="28"/>
          <w:szCs w:val="28"/>
        </w:rPr>
        <w:t>мен</w:t>
      </w:r>
      <w:proofErr w:type="spellEnd"/>
      <w:r w:rsidRPr="00320D0C">
        <w:rPr>
          <w:sz w:val="28"/>
          <w:szCs w:val="28"/>
        </w:rPr>
        <w:t xml:space="preserve"> </w:t>
      </w:r>
      <w:proofErr w:type="spellStart"/>
      <w:r w:rsidRPr="00320D0C">
        <w:rPr>
          <w:sz w:val="28"/>
          <w:szCs w:val="28"/>
        </w:rPr>
        <w:t>ресімделуімен</w:t>
      </w:r>
      <w:proofErr w:type="spellEnd"/>
      <w:r w:rsidRPr="00320D0C">
        <w:rPr>
          <w:sz w:val="28"/>
          <w:szCs w:val="28"/>
        </w:rPr>
        <w:t xml:space="preserve">, </w:t>
      </w:r>
      <w:proofErr w:type="spellStart"/>
      <w:r w:rsidRPr="00320D0C">
        <w:rPr>
          <w:sz w:val="28"/>
          <w:szCs w:val="28"/>
        </w:rPr>
        <w:t>анықтамалық</w:t>
      </w:r>
      <w:proofErr w:type="spellEnd"/>
      <w:r w:rsidRPr="00320D0C">
        <w:rPr>
          <w:sz w:val="28"/>
          <w:szCs w:val="28"/>
        </w:rPr>
        <w:t xml:space="preserve"> </w:t>
      </w:r>
      <w:proofErr w:type="spellStart"/>
      <w:r w:rsidRPr="00320D0C">
        <w:rPr>
          <w:sz w:val="28"/>
          <w:szCs w:val="28"/>
        </w:rPr>
        <w:t>құжаттармен</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т. б. </w:t>
      </w:r>
      <w:proofErr w:type="spellStart"/>
      <w:r w:rsidRPr="00320D0C">
        <w:rPr>
          <w:sz w:val="28"/>
          <w:szCs w:val="28"/>
        </w:rPr>
        <w:t>танысу</w:t>
      </w:r>
      <w:proofErr w:type="spellEnd"/>
      <w:r w:rsidRPr="00320D0C">
        <w:rPr>
          <w:sz w:val="28"/>
          <w:szCs w:val="28"/>
        </w:rPr>
        <w:t>.</w:t>
      </w:r>
    </w:p>
    <w:p w14:paraId="7C8EC7DD"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3.10.</w:t>
      </w:r>
      <w:r w:rsidRPr="00320D0C">
        <w:rPr>
          <w:sz w:val="28"/>
          <w:szCs w:val="28"/>
        </w:rPr>
        <w:tab/>
      </w:r>
      <w:proofErr w:type="spellStart"/>
      <w:r w:rsidRPr="00320D0C">
        <w:rPr>
          <w:sz w:val="28"/>
          <w:szCs w:val="28"/>
        </w:rPr>
        <w:t>Кітапхананы</w:t>
      </w:r>
      <w:proofErr w:type="spellEnd"/>
      <w:r w:rsidRPr="00320D0C">
        <w:rPr>
          <w:sz w:val="28"/>
          <w:szCs w:val="28"/>
        </w:rPr>
        <w:t xml:space="preserve"> </w:t>
      </w:r>
      <w:proofErr w:type="spellStart"/>
      <w:r w:rsidRPr="00320D0C">
        <w:rPr>
          <w:sz w:val="28"/>
          <w:szCs w:val="28"/>
        </w:rPr>
        <w:t>жабдықтармен</w:t>
      </w:r>
      <w:proofErr w:type="spellEnd"/>
      <w:r w:rsidRPr="00320D0C">
        <w:rPr>
          <w:sz w:val="28"/>
          <w:szCs w:val="28"/>
        </w:rPr>
        <w:t xml:space="preserve">, </w:t>
      </w:r>
      <w:proofErr w:type="spellStart"/>
      <w:r w:rsidRPr="00320D0C">
        <w:rPr>
          <w:sz w:val="28"/>
          <w:szCs w:val="28"/>
        </w:rPr>
        <w:t>өндіріс</w:t>
      </w:r>
      <w:proofErr w:type="spellEnd"/>
      <w:r w:rsidRPr="00320D0C">
        <w:rPr>
          <w:sz w:val="28"/>
          <w:szCs w:val="28"/>
        </w:rPr>
        <w:t xml:space="preserve"> </w:t>
      </w:r>
      <w:proofErr w:type="spellStart"/>
      <w:r w:rsidRPr="00320D0C">
        <w:rPr>
          <w:sz w:val="28"/>
          <w:szCs w:val="28"/>
        </w:rPr>
        <w:t>құралдарымен</w:t>
      </w:r>
      <w:proofErr w:type="spellEnd"/>
      <w:r w:rsidRPr="00320D0C">
        <w:rPr>
          <w:sz w:val="28"/>
          <w:szCs w:val="28"/>
        </w:rPr>
        <w:t xml:space="preserve">, </w:t>
      </w: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техникасымен</w:t>
      </w:r>
      <w:proofErr w:type="spellEnd"/>
      <w:r w:rsidRPr="00320D0C">
        <w:rPr>
          <w:sz w:val="28"/>
          <w:szCs w:val="28"/>
        </w:rPr>
        <w:t xml:space="preserve"> </w:t>
      </w:r>
      <w:proofErr w:type="spellStart"/>
      <w:r w:rsidRPr="00320D0C">
        <w:rPr>
          <w:sz w:val="28"/>
          <w:szCs w:val="28"/>
        </w:rPr>
        <w:t>қамтамасыз</w:t>
      </w:r>
      <w:proofErr w:type="spellEnd"/>
      <w:r w:rsidRPr="00320D0C">
        <w:rPr>
          <w:sz w:val="28"/>
          <w:szCs w:val="28"/>
        </w:rPr>
        <w:t xml:space="preserve"> </w:t>
      </w:r>
      <w:proofErr w:type="spellStart"/>
      <w:r w:rsidRPr="00320D0C">
        <w:rPr>
          <w:sz w:val="28"/>
          <w:szCs w:val="28"/>
        </w:rPr>
        <w:t>етеді</w:t>
      </w:r>
      <w:proofErr w:type="spellEnd"/>
      <w:r w:rsidRPr="00320D0C">
        <w:rPr>
          <w:sz w:val="28"/>
          <w:szCs w:val="28"/>
        </w:rPr>
        <w:t xml:space="preserve">; </w:t>
      </w:r>
      <w:proofErr w:type="spellStart"/>
      <w:r w:rsidRPr="00320D0C">
        <w:rPr>
          <w:sz w:val="28"/>
          <w:szCs w:val="28"/>
        </w:rPr>
        <w:t>заманауи</w:t>
      </w:r>
      <w:proofErr w:type="spellEnd"/>
      <w:r w:rsidRPr="00320D0C">
        <w:rPr>
          <w:sz w:val="28"/>
          <w:szCs w:val="28"/>
        </w:rPr>
        <w:t xml:space="preserve"> </w:t>
      </w:r>
      <w:proofErr w:type="spellStart"/>
      <w:r w:rsidRPr="00320D0C">
        <w:rPr>
          <w:sz w:val="28"/>
          <w:szCs w:val="28"/>
        </w:rPr>
        <w:t>интерьерді</w:t>
      </w:r>
      <w:proofErr w:type="spellEnd"/>
      <w:r w:rsidRPr="00320D0C">
        <w:rPr>
          <w:sz w:val="28"/>
          <w:szCs w:val="28"/>
        </w:rPr>
        <w:t xml:space="preserve"> </w:t>
      </w:r>
      <w:proofErr w:type="spellStart"/>
      <w:r w:rsidRPr="00320D0C">
        <w:rPr>
          <w:sz w:val="28"/>
          <w:szCs w:val="28"/>
        </w:rPr>
        <w:t>ұйымдастырады</w:t>
      </w:r>
      <w:proofErr w:type="spellEnd"/>
      <w:r w:rsidRPr="00320D0C">
        <w:rPr>
          <w:sz w:val="28"/>
          <w:szCs w:val="28"/>
        </w:rPr>
        <w:t xml:space="preserve">, </w:t>
      </w:r>
      <w:proofErr w:type="spellStart"/>
      <w:r w:rsidRPr="00320D0C">
        <w:rPr>
          <w:sz w:val="28"/>
          <w:szCs w:val="28"/>
        </w:rPr>
        <w:t>кітапхананы</w:t>
      </w:r>
      <w:proofErr w:type="spellEnd"/>
      <w:r w:rsidRPr="00320D0C">
        <w:rPr>
          <w:sz w:val="28"/>
          <w:szCs w:val="28"/>
        </w:rPr>
        <w:t xml:space="preserve"> </w:t>
      </w:r>
      <w:proofErr w:type="spellStart"/>
      <w:r w:rsidRPr="00320D0C">
        <w:rPr>
          <w:sz w:val="28"/>
          <w:szCs w:val="28"/>
        </w:rPr>
        <w:t>көркемдік-безендіруге</w:t>
      </w:r>
      <w:proofErr w:type="spellEnd"/>
      <w:r w:rsidRPr="00320D0C">
        <w:rPr>
          <w:sz w:val="28"/>
          <w:szCs w:val="28"/>
        </w:rPr>
        <w:t xml:space="preserve"> </w:t>
      </w:r>
      <w:proofErr w:type="spellStart"/>
      <w:r w:rsidRPr="00320D0C">
        <w:rPr>
          <w:sz w:val="28"/>
          <w:szCs w:val="28"/>
        </w:rPr>
        <w:t>жауапты</w:t>
      </w:r>
      <w:proofErr w:type="spellEnd"/>
      <w:r w:rsidRPr="00320D0C">
        <w:rPr>
          <w:sz w:val="28"/>
          <w:szCs w:val="28"/>
        </w:rPr>
        <w:t xml:space="preserve">, </w:t>
      </w:r>
      <w:proofErr w:type="spellStart"/>
      <w:r w:rsidRPr="00320D0C">
        <w:rPr>
          <w:sz w:val="28"/>
          <w:szCs w:val="28"/>
        </w:rPr>
        <w:t>оқырмандарға</w:t>
      </w:r>
      <w:proofErr w:type="spellEnd"/>
      <w:r w:rsidRPr="00320D0C">
        <w:rPr>
          <w:sz w:val="28"/>
          <w:szCs w:val="28"/>
        </w:rPr>
        <w:t xml:space="preserve"> </w:t>
      </w:r>
      <w:proofErr w:type="spellStart"/>
      <w:r w:rsidRPr="00320D0C">
        <w:rPr>
          <w:sz w:val="28"/>
          <w:szCs w:val="28"/>
        </w:rPr>
        <w:t>қызмет</w:t>
      </w:r>
      <w:proofErr w:type="spellEnd"/>
      <w:r w:rsidRPr="00320D0C">
        <w:rPr>
          <w:sz w:val="28"/>
          <w:szCs w:val="28"/>
        </w:rPr>
        <w:t xml:space="preserve"> </w:t>
      </w:r>
      <w:proofErr w:type="spellStart"/>
      <w:r w:rsidRPr="00320D0C">
        <w:rPr>
          <w:sz w:val="28"/>
          <w:szCs w:val="28"/>
        </w:rPr>
        <w:t>көрсету</w:t>
      </w:r>
      <w:proofErr w:type="spellEnd"/>
      <w:r w:rsidRPr="00320D0C">
        <w:rPr>
          <w:sz w:val="28"/>
          <w:szCs w:val="28"/>
        </w:rPr>
        <w:t xml:space="preserve"> </w:t>
      </w:r>
      <w:proofErr w:type="spellStart"/>
      <w:r w:rsidRPr="00320D0C">
        <w:rPr>
          <w:sz w:val="28"/>
          <w:szCs w:val="28"/>
        </w:rPr>
        <w:t>үшін</w:t>
      </w:r>
      <w:proofErr w:type="spellEnd"/>
      <w:r w:rsidRPr="00320D0C">
        <w:rPr>
          <w:sz w:val="28"/>
          <w:szCs w:val="28"/>
        </w:rPr>
        <w:t xml:space="preserve"> </w:t>
      </w:r>
      <w:proofErr w:type="spellStart"/>
      <w:r w:rsidRPr="00320D0C">
        <w:rPr>
          <w:sz w:val="28"/>
          <w:szCs w:val="28"/>
        </w:rPr>
        <w:t>қолайлы</w:t>
      </w:r>
      <w:proofErr w:type="spellEnd"/>
      <w:r w:rsidRPr="00320D0C">
        <w:rPr>
          <w:sz w:val="28"/>
          <w:szCs w:val="28"/>
        </w:rPr>
        <w:t xml:space="preserve"> </w:t>
      </w:r>
      <w:proofErr w:type="spellStart"/>
      <w:r w:rsidRPr="00320D0C">
        <w:rPr>
          <w:sz w:val="28"/>
          <w:szCs w:val="28"/>
        </w:rPr>
        <w:t>жағдайлар</w:t>
      </w:r>
      <w:proofErr w:type="spellEnd"/>
      <w:r w:rsidRPr="00320D0C">
        <w:rPr>
          <w:sz w:val="28"/>
          <w:szCs w:val="28"/>
        </w:rPr>
        <w:t xml:space="preserve"> </w:t>
      </w:r>
      <w:proofErr w:type="spellStart"/>
      <w:r w:rsidRPr="00320D0C">
        <w:rPr>
          <w:sz w:val="28"/>
          <w:szCs w:val="28"/>
        </w:rPr>
        <w:t>жасайды</w:t>
      </w:r>
      <w:proofErr w:type="spellEnd"/>
      <w:r w:rsidRPr="00320D0C">
        <w:rPr>
          <w:sz w:val="28"/>
          <w:szCs w:val="28"/>
        </w:rPr>
        <w:t>.</w:t>
      </w:r>
    </w:p>
    <w:p w14:paraId="0C965449"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3.11.</w:t>
      </w:r>
      <w:r w:rsidRPr="00320D0C">
        <w:rPr>
          <w:sz w:val="28"/>
          <w:szCs w:val="28"/>
        </w:rPr>
        <w:tab/>
      </w:r>
      <w:proofErr w:type="spellStart"/>
      <w:r w:rsidRPr="00320D0C">
        <w:rPr>
          <w:sz w:val="28"/>
          <w:szCs w:val="28"/>
        </w:rPr>
        <w:t>Компьютер</w:t>
      </w:r>
      <w:proofErr w:type="spellEnd"/>
      <w:r w:rsidRPr="00320D0C">
        <w:rPr>
          <w:sz w:val="28"/>
          <w:szCs w:val="28"/>
        </w:rPr>
        <w:t xml:space="preserve"> </w:t>
      </w:r>
      <w:proofErr w:type="spellStart"/>
      <w:r w:rsidRPr="00320D0C">
        <w:rPr>
          <w:sz w:val="28"/>
          <w:szCs w:val="28"/>
        </w:rPr>
        <w:t>болған</w:t>
      </w:r>
      <w:proofErr w:type="spellEnd"/>
      <w:r w:rsidRPr="00320D0C">
        <w:rPr>
          <w:sz w:val="28"/>
          <w:szCs w:val="28"/>
        </w:rPr>
        <w:t xml:space="preserve"> </w:t>
      </w:r>
      <w:proofErr w:type="spellStart"/>
      <w:r w:rsidRPr="00320D0C">
        <w:rPr>
          <w:sz w:val="28"/>
          <w:szCs w:val="28"/>
        </w:rPr>
        <w:t>жағдайда</w:t>
      </w:r>
      <w:proofErr w:type="spellEnd"/>
      <w:r w:rsidRPr="00320D0C">
        <w:rPr>
          <w:sz w:val="28"/>
          <w:szCs w:val="28"/>
        </w:rPr>
        <w:t xml:space="preserve"> </w:t>
      </w:r>
      <w:proofErr w:type="spellStart"/>
      <w:r w:rsidRPr="00320D0C">
        <w:rPr>
          <w:sz w:val="28"/>
          <w:szCs w:val="28"/>
        </w:rPr>
        <w:t>жаңа</w:t>
      </w:r>
      <w:proofErr w:type="spellEnd"/>
      <w:r w:rsidRPr="00320D0C">
        <w:rPr>
          <w:sz w:val="28"/>
          <w:szCs w:val="28"/>
        </w:rPr>
        <w:t xml:space="preserve"> </w:t>
      </w:r>
      <w:proofErr w:type="spellStart"/>
      <w:r w:rsidRPr="00320D0C">
        <w:rPr>
          <w:sz w:val="28"/>
          <w:szCs w:val="28"/>
        </w:rPr>
        <w:t>ақпараттық</w:t>
      </w:r>
      <w:proofErr w:type="spellEnd"/>
      <w:r w:rsidRPr="00320D0C">
        <w:rPr>
          <w:sz w:val="28"/>
          <w:szCs w:val="28"/>
        </w:rPr>
        <w:t xml:space="preserve"> </w:t>
      </w:r>
      <w:proofErr w:type="spellStart"/>
      <w:r w:rsidRPr="00320D0C">
        <w:rPr>
          <w:sz w:val="28"/>
          <w:szCs w:val="28"/>
        </w:rPr>
        <w:t>технологияларды</w:t>
      </w:r>
      <w:proofErr w:type="spellEnd"/>
      <w:r w:rsidRPr="00320D0C">
        <w:rPr>
          <w:sz w:val="28"/>
          <w:szCs w:val="28"/>
        </w:rPr>
        <w:t xml:space="preserve"> </w:t>
      </w:r>
      <w:proofErr w:type="spellStart"/>
      <w:r w:rsidRPr="00320D0C">
        <w:rPr>
          <w:sz w:val="28"/>
          <w:szCs w:val="28"/>
        </w:rPr>
        <w:t>енгізеді</w:t>
      </w:r>
      <w:proofErr w:type="spellEnd"/>
      <w:r w:rsidRPr="00320D0C">
        <w:rPr>
          <w:sz w:val="28"/>
          <w:szCs w:val="28"/>
        </w:rPr>
        <w:t>.</w:t>
      </w:r>
    </w:p>
    <w:p w14:paraId="7E2C36AE"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rPr>
      </w:pPr>
      <w:r w:rsidRPr="00320D0C">
        <w:rPr>
          <w:sz w:val="28"/>
          <w:szCs w:val="28"/>
        </w:rPr>
        <w:t>3.12.</w:t>
      </w:r>
      <w:r w:rsidRPr="00320D0C">
        <w:rPr>
          <w:sz w:val="28"/>
          <w:szCs w:val="28"/>
        </w:rPr>
        <w:tab/>
      </w:r>
      <w:proofErr w:type="spellStart"/>
      <w:r w:rsidRPr="00320D0C">
        <w:rPr>
          <w:sz w:val="28"/>
          <w:szCs w:val="28"/>
        </w:rPr>
        <w:t>Кітапханада</w:t>
      </w:r>
      <w:proofErr w:type="spellEnd"/>
      <w:r w:rsidRPr="00320D0C">
        <w:rPr>
          <w:sz w:val="28"/>
          <w:szCs w:val="28"/>
        </w:rPr>
        <w:t xml:space="preserve"> </w:t>
      </w:r>
      <w:proofErr w:type="spellStart"/>
      <w:r w:rsidRPr="00320D0C">
        <w:rPr>
          <w:sz w:val="28"/>
          <w:szCs w:val="28"/>
        </w:rPr>
        <w:t>тиісті</w:t>
      </w:r>
      <w:proofErr w:type="spellEnd"/>
      <w:r w:rsidRPr="00320D0C">
        <w:rPr>
          <w:sz w:val="28"/>
          <w:szCs w:val="28"/>
        </w:rPr>
        <w:t xml:space="preserve"> </w:t>
      </w:r>
      <w:proofErr w:type="spellStart"/>
      <w:r w:rsidRPr="00320D0C">
        <w:rPr>
          <w:sz w:val="28"/>
          <w:szCs w:val="28"/>
        </w:rPr>
        <w:t>санитарлық-гигиеналық</w:t>
      </w:r>
      <w:proofErr w:type="spellEnd"/>
      <w:r w:rsidRPr="00320D0C">
        <w:rPr>
          <w:sz w:val="28"/>
          <w:szCs w:val="28"/>
        </w:rPr>
        <w:t xml:space="preserve"> </w:t>
      </w:r>
      <w:proofErr w:type="spellStart"/>
      <w:r w:rsidRPr="00320D0C">
        <w:rPr>
          <w:sz w:val="28"/>
          <w:szCs w:val="28"/>
        </w:rPr>
        <w:t>режимді</w:t>
      </w:r>
      <w:proofErr w:type="spellEnd"/>
      <w:r w:rsidRPr="00320D0C">
        <w:rPr>
          <w:sz w:val="28"/>
          <w:szCs w:val="28"/>
        </w:rPr>
        <w:t xml:space="preserve"> </w:t>
      </w:r>
      <w:proofErr w:type="spellStart"/>
      <w:r w:rsidRPr="00320D0C">
        <w:rPr>
          <w:sz w:val="28"/>
          <w:szCs w:val="28"/>
        </w:rPr>
        <w:t>қамтамасыз</w:t>
      </w:r>
      <w:proofErr w:type="spellEnd"/>
      <w:r w:rsidRPr="00320D0C">
        <w:rPr>
          <w:sz w:val="28"/>
          <w:szCs w:val="28"/>
        </w:rPr>
        <w:t xml:space="preserve"> </w:t>
      </w:r>
      <w:proofErr w:type="spellStart"/>
      <w:r w:rsidRPr="00320D0C">
        <w:rPr>
          <w:sz w:val="28"/>
          <w:szCs w:val="28"/>
        </w:rPr>
        <w:t>етеді</w:t>
      </w:r>
      <w:proofErr w:type="spellEnd"/>
      <w:r w:rsidRPr="00320D0C">
        <w:rPr>
          <w:sz w:val="28"/>
          <w:szCs w:val="28"/>
        </w:rPr>
        <w:t>.</w:t>
      </w:r>
    </w:p>
    <w:p w14:paraId="013A99F7" w14:textId="77777777" w:rsidR="008D5439" w:rsidRPr="00320D0C" w:rsidRDefault="008D5439" w:rsidP="008D5439">
      <w:pPr>
        <w:widowControl w:val="0"/>
        <w:autoSpaceDE w:val="0"/>
        <w:autoSpaceDN w:val="0"/>
        <w:adjustRightInd w:val="0"/>
        <w:spacing w:after="0" w:line="240" w:lineRule="auto"/>
        <w:ind w:left="690" w:hanging="690"/>
        <w:jc w:val="both"/>
        <w:rPr>
          <w:b/>
          <w:bCs/>
          <w:sz w:val="28"/>
          <w:szCs w:val="28"/>
        </w:rPr>
      </w:pPr>
      <w:r w:rsidRPr="00320D0C">
        <w:rPr>
          <w:sz w:val="28"/>
          <w:szCs w:val="28"/>
        </w:rPr>
        <w:t>3.13.</w:t>
      </w:r>
      <w:r w:rsidRPr="00320D0C">
        <w:rPr>
          <w:sz w:val="28"/>
          <w:szCs w:val="28"/>
        </w:rPr>
        <w:tab/>
      </w: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активін</w:t>
      </w:r>
      <w:proofErr w:type="spellEnd"/>
      <w:r w:rsidRPr="00320D0C">
        <w:rPr>
          <w:sz w:val="28"/>
          <w:szCs w:val="28"/>
        </w:rPr>
        <w:t xml:space="preserve"> </w:t>
      </w:r>
      <w:proofErr w:type="spellStart"/>
      <w:r w:rsidRPr="00320D0C">
        <w:rPr>
          <w:sz w:val="28"/>
          <w:szCs w:val="28"/>
        </w:rPr>
        <w:t>қалыптастырады</w:t>
      </w:r>
      <w:proofErr w:type="spellEnd"/>
      <w:r w:rsidRPr="00320D0C">
        <w:rPr>
          <w:sz w:val="28"/>
          <w:szCs w:val="28"/>
        </w:rPr>
        <w:t xml:space="preserve">, </w:t>
      </w:r>
      <w:proofErr w:type="spellStart"/>
      <w:r w:rsidRPr="00320D0C">
        <w:rPr>
          <w:sz w:val="28"/>
          <w:szCs w:val="28"/>
        </w:rPr>
        <w:t>кеңесші</w:t>
      </w:r>
      <w:proofErr w:type="spellEnd"/>
      <w:r w:rsidRPr="00320D0C">
        <w:rPr>
          <w:sz w:val="28"/>
          <w:szCs w:val="28"/>
        </w:rPr>
        <w:t xml:space="preserve"> </w:t>
      </w:r>
      <w:proofErr w:type="spellStart"/>
      <w:r w:rsidRPr="00320D0C">
        <w:rPr>
          <w:sz w:val="28"/>
          <w:szCs w:val="28"/>
        </w:rPr>
        <w:t>орган</w:t>
      </w:r>
      <w:proofErr w:type="spellEnd"/>
      <w:r w:rsidRPr="00320D0C">
        <w:rPr>
          <w:sz w:val="28"/>
          <w:szCs w:val="28"/>
        </w:rPr>
        <w:t xml:space="preserve"> – </w:t>
      </w:r>
      <w:proofErr w:type="spellStart"/>
      <w:r w:rsidRPr="00320D0C">
        <w:rPr>
          <w:sz w:val="28"/>
          <w:szCs w:val="28"/>
        </w:rPr>
        <w:t>кітапхана</w:t>
      </w:r>
      <w:proofErr w:type="spellEnd"/>
      <w:r w:rsidRPr="00320D0C">
        <w:rPr>
          <w:sz w:val="28"/>
          <w:szCs w:val="28"/>
        </w:rPr>
        <w:t xml:space="preserve"> </w:t>
      </w:r>
      <w:proofErr w:type="spellStart"/>
      <w:r w:rsidRPr="00320D0C">
        <w:rPr>
          <w:sz w:val="28"/>
          <w:szCs w:val="28"/>
        </w:rPr>
        <w:t>кеңесінің</w:t>
      </w:r>
      <w:proofErr w:type="spellEnd"/>
      <w:r w:rsidRPr="00320D0C">
        <w:rPr>
          <w:sz w:val="28"/>
          <w:szCs w:val="28"/>
        </w:rPr>
        <w:t xml:space="preserve"> </w:t>
      </w:r>
      <w:proofErr w:type="spellStart"/>
      <w:r w:rsidRPr="00320D0C">
        <w:rPr>
          <w:sz w:val="28"/>
          <w:szCs w:val="28"/>
        </w:rPr>
        <w:t>жұмысына</w:t>
      </w:r>
      <w:proofErr w:type="spellEnd"/>
      <w:r w:rsidRPr="00320D0C">
        <w:rPr>
          <w:sz w:val="28"/>
          <w:szCs w:val="28"/>
        </w:rPr>
        <w:t xml:space="preserve"> </w:t>
      </w:r>
      <w:proofErr w:type="spellStart"/>
      <w:r w:rsidRPr="00320D0C">
        <w:rPr>
          <w:sz w:val="28"/>
          <w:szCs w:val="28"/>
        </w:rPr>
        <w:t>және</w:t>
      </w:r>
      <w:proofErr w:type="spellEnd"/>
      <w:r w:rsidRPr="00320D0C">
        <w:rPr>
          <w:sz w:val="28"/>
          <w:szCs w:val="28"/>
        </w:rPr>
        <w:t xml:space="preserve"> </w:t>
      </w:r>
      <w:proofErr w:type="spellStart"/>
      <w:r w:rsidRPr="00320D0C">
        <w:rPr>
          <w:sz w:val="28"/>
          <w:szCs w:val="28"/>
        </w:rPr>
        <w:t>оқырмандар</w:t>
      </w:r>
      <w:proofErr w:type="spellEnd"/>
      <w:r w:rsidRPr="00320D0C">
        <w:rPr>
          <w:sz w:val="28"/>
          <w:szCs w:val="28"/>
        </w:rPr>
        <w:t xml:space="preserve"> </w:t>
      </w:r>
      <w:proofErr w:type="spellStart"/>
      <w:r w:rsidRPr="00320D0C">
        <w:rPr>
          <w:sz w:val="28"/>
          <w:szCs w:val="28"/>
        </w:rPr>
        <w:t>активіне</w:t>
      </w:r>
      <w:proofErr w:type="spellEnd"/>
      <w:r w:rsidRPr="00320D0C">
        <w:rPr>
          <w:sz w:val="28"/>
          <w:szCs w:val="28"/>
        </w:rPr>
        <w:t xml:space="preserve"> </w:t>
      </w:r>
      <w:proofErr w:type="spellStart"/>
      <w:r w:rsidRPr="00320D0C">
        <w:rPr>
          <w:sz w:val="28"/>
          <w:szCs w:val="28"/>
        </w:rPr>
        <w:t>қатысу</w:t>
      </w:r>
      <w:proofErr w:type="spellEnd"/>
      <w:r w:rsidRPr="00320D0C">
        <w:rPr>
          <w:sz w:val="28"/>
          <w:szCs w:val="28"/>
        </w:rPr>
        <w:t xml:space="preserve"> </w:t>
      </w:r>
      <w:proofErr w:type="spellStart"/>
      <w:r w:rsidRPr="00320D0C">
        <w:rPr>
          <w:sz w:val="28"/>
          <w:szCs w:val="28"/>
        </w:rPr>
        <w:t>үшін</w:t>
      </w:r>
      <w:proofErr w:type="spellEnd"/>
      <w:r w:rsidRPr="00320D0C">
        <w:rPr>
          <w:sz w:val="28"/>
          <w:szCs w:val="28"/>
        </w:rPr>
        <w:t xml:space="preserve"> </w:t>
      </w:r>
      <w:proofErr w:type="spellStart"/>
      <w:r w:rsidRPr="00320D0C">
        <w:rPr>
          <w:sz w:val="28"/>
          <w:szCs w:val="28"/>
        </w:rPr>
        <w:t>оқырмандарды</w:t>
      </w:r>
      <w:proofErr w:type="spellEnd"/>
      <w:r w:rsidRPr="00320D0C">
        <w:rPr>
          <w:sz w:val="28"/>
          <w:szCs w:val="28"/>
        </w:rPr>
        <w:t xml:space="preserve"> (</w:t>
      </w:r>
      <w:proofErr w:type="spellStart"/>
      <w:r w:rsidRPr="00320D0C">
        <w:rPr>
          <w:sz w:val="28"/>
          <w:szCs w:val="28"/>
        </w:rPr>
        <w:t>оның</w:t>
      </w:r>
      <w:proofErr w:type="spellEnd"/>
      <w:r w:rsidRPr="00320D0C">
        <w:rPr>
          <w:sz w:val="28"/>
          <w:szCs w:val="28"/>
        </w:rPr>
        <w:t xml:space="preserve"> </w:t>
      </w:r>
      <w:proofErr w:type="spellStart"/>
      <w:r w:rsidRPr="00320D0C">
        <w:rPr>
          <w:sz w:val="28"/>
          <w:szCs w:val="28"/>
        </w:rPr>
        <w:t>ішінде</w:t>
      </w:r>
      <w:proofErr w:type="spellEnd"/>
      <w:r w:rsidRPr="00320D0C">
        <w:rPr>
          <w:sz w:val="28"/>
          <w:szCs w:val="28"/>
        </w:rPr>
        <w:t xml:space="preserve"> </w:t>
      </w:r>
      <w:proofErr w:type="spellStart"/>
      <w:r w:rsidRPr="00320D0C">
        <w:rPr>
          <w:sz w:val="28"/>
          <w:szCs w:val="28"/>
        </w:rPr>
        <w:t>білім</w:t>
      </w:r>
      <w:proofErr w:type="spellEnd"/>
      <w:r w:rsidRPr="00320D0C">
        <w:rPr>
          <w:sz w:val="28"/>
          <w:szCs w:val="28"/>
        </w:rPr>
        <w:t xml:space="preserve"> </w:t>
      </w:r>
      <w:proofErr w:type="spellStart"/>
      <w:r w:rsidRPr="00320D0C">
        <w:rPr>
          <w:sz w:val="28"/>
          <w:szCs w:val="28"/>
        </w:rPr>
        <w:t>алушыларды</w:t>
      </w:r>
      <w:proofErr w:type="spellEnd"/>
      <w:r w:rsidRPr="00320D0C">
        <w:rPr>
          <w:sz w:val="28"/>
          <w:szCs w:val="28"/>
        </w:rPr>
        <w:t xml:space="preserve">) </w:t>
      </w:r>
      <w:proofErr w:type="spellStart"/>
      <w:r w:rsidRPr="00320D0C">
        <w:rPr>
          <w:sz w:val="28"/>
          <w:szCs w:val="28"/>
        </w:rPr>
        <w:t>тартады</w:t>
      </w:r>
      <w:proofErr w:type="spellEnd"/>
      <w:r w:rsidRPr="00320D0C">
        <w:rPr>
          <w:sz w:val="28"/>
          <w:szCs w:val="28"/>
        </w:rPr>
        <w:t>.</w:t>
      </w:r>
    </w:p>
    <w:p w14:paraId="32C662D5" w14:textId="77777777" w:rsidR="00320D0C" w:rsidRDefault="00320D0C" w:rsidP="008D5439">
      <w:pPr>
        <w:widowControl w:val="0"/>
        <w:autoSpaceDE w:val="0"/>
        <w:autoSpaceDN w:val="0"/>
        <w:adjustRightInd w:val="0"/>
        <w:spacing w:after="0" w:line="240" w:lineRule="auto"/>
        <w:jc w:val="center"/>
        <w:rPr>
          <w:b/>
          <w:bCs/>
          <w:sz w:val="28"/>
          <w:szCs w:val="28"/>
          <w:lang w:val="kk-KZ"/>
        </w:rPr>
      </w:pPr>
    </w:p>
    <w:p w14:paraId="403149CF" w14:textId="3D7CE333" w:rsidR="008D5439" w:rsidRDefault="00320D0C" w:rsidP="008D5439">
      <w:pPr>
        <w:widowControl w:val="0"/>
        <w:autoSpaceDE w:val="0"/>
        <w:autoSpaceDN w:val="0"/>
        <w:adjustRightInd w:val="0"/>
        <w:spacing w:after="0" w:line="240" w:lineRule="auto"/>
        <w:jc w:val="center"/>
        <w:rPr>
          <w:b/>
          <w:bCs/>
          <w:sz w:val="28"/>
          <w:szCs w:val="28"/>
          <w:lang w:val="kk-KZ"/>
        </w:rPr>
      </w:pPr>
      <w:r w:rsidRPr="008B46A4">
        <w:rPr>
          <w:b/>
          <w:bCs/>
          <w:sz w:val="28"/>
          <w:szCs w:val="28"/>
          <w:lang w:val="kk-KZ"/>
        </w:rPr>
        <w:t xml:space="preserve">4. </w:t>
      </w:r>
      <w:r w:rsidRPr="00320D0C">
        <w:rPr>
          <w:b/>
          <w:bCs/>
          <w:sz w:val="28"/>
          <w:szCs w:val="28"/>
          <w:lang w:val="kk-KZ"/>
        </w:rPr>
        <w:t>ҚҰҚЫҚТАРЫ</w:t>
      </w:r>
    </w:p>
    <w:p w14:paraId="7FCA5C5E" w14:textId="77777777" w:rsidR="00320D0C" w:rsidRPr="00320D0C" w:rsidRDefault="00320D0C" w:rsidP="008D5439">
      <w:pPr>
        <w:widowControl w:val="0"/>
        <w:autoSpaceDE w:val="0"/>
        <w:autoSpaceDN w:val="0"/>
        <w:adjustRightInd w:val="0"/>
        <w:spacing w:after="0" w:line="240" w:lineRule="auto"/>
        <w:jc w:val="center"/>
        <w:rPr>
          <w:b/>
          <w:bCs/>
          <w:sz w:val="28"/>
          <w:szCs w:val="28"/>
          <w:lang w:val="kk-KZ"/>
        </w:rPr>
      </w:pPr>
    </w:p>
    <w:p w14:paraId="3DE96311" w14:textId="77777777" w:rsidR="008D5439" w:rsidRPr="00320D0C" w:rsidRDefault="008D5439" w:rsidP="008D5439">
      <w:pPr>
        <w:widowControl w:val="0"/>
        <w:autoSpaceDE w:val="0"/>
        <w:autoSpaceDN w:val="0"/>
        <w:adjustRightInd w:val="0"/>
        <w:spacing w:after="0" w:line="240" w:lineRule="auto"/>
        <w:ind w:left="690"/>
        <w:jc w:val="both"/>
        <w:rPr>
          <w:sz w:val="28"/>
          <w:szCs w:val="28"/>
          <w:lang w:val="kk-KZ"/>
        </w:rPr>
      </w:pPr>
      <w:r w:rsidRPr="00320D0C">
        <w:rPr>
          <w:sz w:val="28"/>
          <w:szCs w:val="28"/>
          <w:lang w:val="kk-KZ"/>
        </w:rPr>
        <w:t>Кітапхана меңгерушісі құқылы:</w:t>
      </w:r>
    </w:p>
    <w:p w14:paraId="3D8A5273"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lang w:val="kk-KZ"/>
        </w:rPr>
      </w:pPr>
      <w:r w:rsidRPr="00320D0C">
        <w:rPr>
          <w:sz w:val="28"/>
          <w:szCs w:val="28"/>
          <w:lang w:val="kk-KZ"/>
        </w:rPr>
        <w:t>4.1.</w:t>
      </w:r>
      <w:r w:rsidRPr="00320D0C">
        <w:rPr>
          <w:sz w:val="28"/>
          <w:szCs w:val="28"/>
          <w:lang w:val="kk-KZ"/>
        </w:rPr>
        <w:tab/>
        <w:t>Оқырмандармен жұмыс жасаудың формалары мен әдістерін өз бетінше таңдап, оны гимназияның жалпы жұмыс жоспарына сүйене отырып жоспарлау.</w:t>
      </w:r>
    </w:p>
    <w:p w14:paraId="7E89E65B"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lang w:val="kk-KZ"/>
        </w:rPr>
      </w:pPr>
      <w:r w:rsidRPr="00320D0C">
        <w:rPr>
          <w:sz w:val="28"/>
          <w:szCs w:val="28"/>
          <w:lang w:val="kk-KZ"/>
        </w:rPr>
        <w:t>4.2.</w:t>
      </w:r>
      <w:r w:rsidRPr="00320D0C">
        <w:rPr>
          <w:sz w:val="28"/>
          <w:szCs w:val="28"/>
          <w:lang w:val="kk-KZ"/>
        </w:rPr>
        <w:tab/>
        <w:t>Гимназияның педагогикалық кеңесінің отырыстарына кеңесші дауыс құқығымен қатысу.</w:t>
      </w:r>
    </w:p>
    <w:p w14:paraId="0B57366F"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lang w:val="kk-KZ"/>
        </w:rPr>
      </w:pPr>
      <w:r w:rsidRPr="00320D0C">
        <w:rPr>
          <w:sz w:val="28"/>
          <w:szCs w:val="28"/>
          <w:lang w:val="kk-KZ"/>
        </w:rPr>
        <w:t>4.3.</w:t>
      </w:r>
      <w:r w:rsidRPr="00320D0C">
        <w:rPr>
          <w:sz w:val="28"/>
          <w:szCs w:val="28"/>
          <w:lang w:val="kk-KZ"/>
        </w:rPr>
        <w:tab/>
        <w:t>Оның қызметінің ерекшелігіне тікелей байланысты семинарлар мен кеңестердің жұмысына, сондай-ақ біліктілікті мерзімді арттыруға қатысу.</w:t>
      </w:r>
    </w:p>
    <w:p w14:paraId="2BD00017"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lang w:val="kk-KZ"/>
        </w:rPr>
      </w:pPr>
      <w:r w:rsidRPr="00320D0C">
        <w:rPr>
          <w:sz w:val="28"/>
          <w:szCs w:val="28"/>
          <w:lang w:val="kk-KZ"/>
        </w:rPr>
        <w:t>4.4.</w:t>
      </w:r>
      <w:r w:rsidRPr="00320D0C">
        <w:rPr>
          <w:sz w:val="28"/>
          <w:szCs w:val="28"/>
          <w:lang w:val="kk-KZ"/>
        </w:rPr>
        <w:tab/>
        <w:t>Кәсіби ар-намыс пен қадір-қасиетті қорғау.</w:t>
      </w:r>
    </w:p>
    <w:p w14:paraId="65A03BEF"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lang w:val="kk-KZ"/>
        </w:rPr>
      </w:pPr>
      <w:r w:rsidRPr="00320D0C">
        <w:rPr>
          <w:sz w:val="28"/>
          <w:szCs w:val="28"/>
          <w:lang w:val="kk-KZ"/>
        </w:rPr>
        <w:t>4.5.</w:t>
      </w:r>
      <w:r w:rsidRPr="00320D0C">
        <w:rPr>
          <w:sz w:val="28"/>
          <w:szCs w:val="28"/>
          <w:lang w:val="kk-KZ"/>
        </w:rPr>
        <w:tab/>
        <w:t>Білім беру және мәдениет қызметкерлері үшін қарастырылған түрлі көтермелеу нысандарына, наградалар мен айырым белгілеріне ұсынуға.</w:t>
      </w:r>
    </w:p>
    <w:p w14:paraId="4F2827E6"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lang w:val="kk-KZ"/>
        </w:rPr>
      </w:pPr>
      <w:r w:rsidRPr="00320D0C">
        <w:rPr>
          <w:sz w:val="28"/>
          <w:szCs w:val="28"/>
          <w:lang w:val="kk-KZ"/>
        </w:rPr>
        <w:t>4.6.</w:t>
      </w:r>
      <w:r w:rsidRPr="00320D0C">
        <w:rPr>
          <w:sz w:val="28"/>
          <w:szCs w:val="28"/>
          <w:lang w:val="kk-KZ"/>
        </w:rPr>
        <w:tab/>
        <w:t>Кітапхананы пайдалану ережелерін сақтауға қатысты мәселелер бойынша білім алушылар мен гимназия қызметкерлеріне орындау үшін міндетті нұсқаулар беру.</w:t>
      </w:r>
    </w:p>
    <w:p w14:paraId="528F87DB" w14:textId="77777777" w:rsidR="008D5439" w:rsidRPr="00320D0C" w:rsidRDefault="008D5439" w:rsidP="008D5439">
      <w:pPr>
        <w:widowControl w:val="0"/>
        <w:autoSpaceDE w:val="0"/>
        <w:autoSpaceDN w:val="0"/>
        <w:adjustRightInd w:val="0"/>
        <w:spacing w:after="0" w:line="240" w:lineRule="auto"/>
        <w:ind w:left="690" w:hanging="690"/>
        <w:jc w:val="both"/>
        <w:rPr>
          <w:sz w:val="28"/>
          <w:szCs w:val="28"/>
          <w:lang w:val="kk-KZ"/>
        </w:rPr>
      </w:pPr>
      <w:r w:rsidRPr="00320D0C">
        <w:rPr>
          <w:sz w:val="28"/>
          <w:szCs w:val="28"/>
          <w:lang w:val="kk-KZ"/>
        </w:rPr>
        <w:t>4.7.</w:t>
      </w:r>
      <w:r w:rsidRPr="00320D0C">
        <w:rPr>
          <w:sz w:val="28"/>
          <w:szCs w:val="28"/>
          <w:lang w:val="kk-KZ"/>
        </w:rPr>
        <w:tab/>
        <w:t>Шағымдармен және оның жұмысын бағалайтын басқа құжаттармен танысу, олар бойынша түсініктеме беру. Сондай-ақ, оның лауазымдық нұсқаулығына енгізілген өзгерістермен танысып, оларға жауап беру.</w:t>
      </w:r>
    </w:p>
    <w:p w14:paraId="7B24DF42" w14:textId="77777777" w:rsidR="00320D0C" w:rsidRDefault="00320D0C" w:rsidP="008D5439">
      <w:pPr>
        <w:widowControl w:val="0"/>
        <w:autoSpaceDE w:val="0"/>
        <w:autoSpaceDN w:val="0"/>
        <w:adjustRightInd w:val="0"/>
        <w:spacing w:after="0" w:line="240" w:lineRule="auto"/>
        <w:jc w:val="center"/>
        <w:rPr>
          <w:b/>
          <w:bCs/>
          <w:sz w:val="28"/>
          <w:szCs w:val="28"/>
          <w:lang w:val="kk-KZ"/>
        </w:rPr>
      </w:pPr>
    </w:p>
    <w:p w14:paraId="675BCC93" w14:textId="2E1812C3" w:rsidR="008D5439" w:rsidRDefault="00320D0C" w:rsidP="008D5439">
      <w:pPr>
        <w:widowControl w:val="0"/>
        <w:autoSpaceDE w:val="0"/>
        <w:autoSpaceDN w:val="0"/>
        <w:adjustRightInd w:val="0"/>
        <w:spacing w:after="0" w:line="240" w:lineRule="auto"/>
        <w:jc w:val="center"/>
        <w:rPr>
          <w:b/>
          <w:bCs/>
          <w:sz w:val="28"/>
          <w:szCs w:val="28"/>
          <w:lang w:val="kk-KZ"/>
        </w:rPr>
      </w:pPr>
      <w:r w:rsidRPr="00320D0C">
        <w:rPr>
          <w:b/>
          <w:bCs/>
          <w:sz w:val="28"/>
          <w:szCs w:val="28"/>
          <w:lang w:val="kk-KZ"/>
        </w:rPr>
        <w:t>5. ЖАУАПКЕРШІЛІК</w:t>
      </w:r>
    </w:p>
    <w:p w14:paraId="5095EEF9" w14:textId="77777777" w:rsidR="00320D0C" w:rsidRPr="00320D0C" w:rsidRDefault="00320D0C" w:rsidP="008D5439">
      <w:pPr>
        <w:widowControl w:val="0"/>
        <w:autoSpaceDE w:val="0"/>
        <w:autoSpaceDN w:val="0"/>
        <w:adjustRightInd w:val="0"/>
        <w:spacing w:after="0" w:line="240" w:lineRule="auto"/>
        <w:jc w:val="center"/>
        <w:rPr>
          <w:b/>
          <w:bCs/>
          <w:sz w:val="28"/>
          <w:szCs w:val="28"/>
          <w:lang w:val="kk-KZ"/>
        </w:rPr>
      </w:pPr>
    </w:p>
    <w:p w14:paraId="47C41272" w14:textId="77777777" w:rsidR="008D5439" w:rsidRPr="00320D0C" w:rsidRDefault="008D5439" w:rsidP="008D5439">
      <w:pPr>
        <w:widowControl w:val="0"/>
        <w:autoSpaceDE w:val="0"/>
        <w:autoSpaceDN w:val="0"/>
        <w:adjustRightInd w:val="0"/>
        <w:spacing w:after="0" w:line="240" w:lineRule="auto"/>
        <w:ind w:left="720" w:hanging="720"/>
        <w:jc w:val="both"/>
        <w:rPr>
          <w:sz w:val="28"/>
          <w:szCs w:val="28"/>
          <w:lang w:val="kk-KZ"/>
        </w:rPr>
      </w:pPr>
      <w:r w:rsidRPr="00320D0C">
        <w:rPr>
          <w:sz w:val="28"/>
          <w:szCs w:val="28"/>
          <w:lang w:val="kk-KZ"/>
        </w:rPr>
        <w:t>5.1.</w:t>
      </w:r>
      <w:r w:rsidRPr="00320D0C">
        <w:rPr>
          <w:sz w:val="28"/>
          <w:szCs w:val="28"/>
          <w:lang w:val="kk-KZ"/>
        </w:rPr>
        <w:tab/>
        <w:t>Жарғыны және ішкі еңбек тәртібінің қағидаларын, директордың заңды өкімдерін және білім беру мекемесінің өзге де жергілікті нормативтік актілерін, осы нұсқаулықта белгіленген лауазымдық міндеттерін дәлелсіз себептермен орындамағаны немесе тиісінше орындамағаны үшін, оның ішінде берілген құқықтарды пайдаланбағаны үшін кітапхана меңгерушісі еңбек заңнамасында айқындалған тәртіппен тәртіптік жауаптылықта болады.</w:t>
      </w:r>
    </w:p>
    <w:p w14:paraId="48048099" w14:textId="77777777" w:rsidR="008D5439" w:rsidRPr="00320D0C" w:rsidRDefault="008D5439" w:rsidP="008D5439">
      <w:pPr>
        <w:widowControl w:val="0"/>
        <w:autoSpaceDE w:val="0"/>
        <w:autoSpaceDN w:val="0"/>
        <w:adjustRightInd w:val="0"/>
        <w:spacing w:after="0" w:line="240" w:lineRule="auto"/>
        <w:ind w:left="720" w:hanging="720"/>
        <w:jc w:val="both"/>
        <w:rPr>
          <w:sz w:val="28"/>
          <w:szCs w:val="28"/>
          <w:lang w:val="kk-KZ"/>
        </w:rPr>
      </w:pPr>
      <w:r w:rsidRPr="00320D0C">
        <w:rPr>
          <w:sz w:val="28"/>
          <w:szCs w:val="28"/>
          <w:lang w:val="kk-KZ"/>
        </w:rPr>
        <w:t>5.2.</w:t>
      </w:r>
      <w:r w:rsidRPr="00320D0C">
        <w:rPr>
          <w:sz w:val="28"/>
          <w:szCs w:val="28"/>
          <w:lang w:val="kk-KZ"/>
        </w:rPr>
        <w:tab/>
        <w:t>Гимназияға немесе білім беру процесіне қатысушыларға өз лауазымдық міндеттерін орындауға (орындамауға) байланысты залал келтіргені үшін кітапхана меңгерушісі еңбек (немесе) азаматтық заңнамада белгіленген тәртіппен және шектерде ішінара материалдық жауаптылықта болады.</w:t>
      </w:r>
    </w:p>
    <w:p w14:paraId="6FC6379C" w14:textId="77777777" w:rsidR="008D5439" w:rsidRPr="00320D0C" w:rsidRDefault="008D5439" w:rsidP="008D5439">
      <w:pPr>
        <w:widowControl w:val="0"/>
        <w:autoSpaceDE w:val="0"/>
        <w:autoSpaceDN w:val="0"/>
        <w:adjustRightInd w:val="0"/>
        <w:spacing w:after="0" w:line="240" w:lineRule="auto"/>
        <w:ind w:left="720"/>
        <w:jc w:val="both"/>
        <w:rPr>
          <w:b/>
          <w:bCs/>
          <w:sz w:val="28"/>
          <w:szCs w:val="28"/>
          <w:lang w:val="kk-KZ"/>
        </w:rPr>
      </w:pPr>
      <w:r w:rsidRPr="00320D0C">
        <w:rPr>
          <w:sz w:val="28"/>
          <w:szCs w:val="28"/>
          <w:lang w:val="kk-KZ"/>
        </w:rPr>
        <w:lastRenderedPageBreak/>
        <w:t>Кітапхана меңгерушісі, егер залал оның кінәсінен келтірілмегенін дәлелдемесе, ішінара материалдық жауапкершілік туралы жазбаша шарт негізінде сақтауға қабылданған кітаптар жетіспеген, жоғалған немесе бүлінген жағдайда ішінара материалдық жауаптылықта болады.</w:t>
      </w:r>
    </w:p>
    <w:p w14:paraId="6C9485D3" w14:textId="77777777" w:rsidR="00320D0C" w:rsidRDefault="00320D0C" w:rsidP="008D5439">
      <w:pPr>
        <w:widowControl w:val="0"/>
        <w:autoSpaceDE w:val="0"/>
        <w:autoSpaceDN w:val="0"/>
        <w:adjustRightInd w:val="0"/>
        <w:spacing w:after="0" w:line="240" w:lineRule="auto"/>
        <w:jc w:val="center"/>
        <w:rPr>
          <w:b/>
          <w:bCs/>
          <w:sz w:val="28"/>
          <w:szCs w:val="28"/>
          <w:lang w:val="kk-KZ"/>
        </w:rPr>
      </w:pPr>
    </w:p>
    <w:p w14:paraId="22504732" w14:textId="0115E056" w:rsidR="008D5439" w:rsidRDefault="00320D0C" w:rsidP="008D5439">
      <w:pPr>
        <w:widowControl w:val="0"/>
        <w:autoSpaceDE w:val="0"/>
        <w:autoSpaceDN w:val="0"/>
        <w:adjustRightInd w:val="0"/>
        <w:spacing w:after="0" w:line="240" w:lineRule="auto"/>
        <w:jc w:val="center"/>
        <w:rPr>
          <w:b/>
          <w:bCs/>
          <w:sz w:val="28"/>
          <w:szCs w:val="28"/>
          <w:lang w:val="kk-KZ"/>
        </w:rPr>
      </w:pPr>
      <w:r w:rsidRPr="00320D0C">
        <w:rPr>
          <w:b/>
          <w:bCs/>
          <w:sz w:val="28"/>
          <w:szCs w:val="28"/>
          <w:lang w:val="kk-KZ"/>
        </w:rPr>
        <w:t>6. ЛАУАЗЫМ БОЙЫНША ҚАТЫНАСТАР МЕН БАЙЛАНЫСТАР</w:t>
      </w:r>
    </w:p>
    <w:p w14:paraId="1DEB25B1" w14:textId="77777777" w:rsidR="00320D0C" w:rsidRPr="00320D0C" w:rsidRDefault="00320D0C" w:rsidP="008D5439">
      <w:pPr>
        <w:widowControl w:val="0"/>
        <w:autoSpaceDE w:val="0"/>
        <w:autoSpaceDN w:val="0"/>
        <w:adjustRightInd w:val="0"/>
        <w:spacing w:after="0" w:line="240" w:lineRule="auto"/>
        <w:jc w:val="center"/>
        <w:rPr>
          <w:b/>
          <w:bCs/>
          <w:sz w:val="28"/>
          <w:szCs w:val="28"/>
          <w:lang w:val="kk-KZ"/>
        </w:rPr>
      </w:pPr>
    </w:p>
    <w:p w14:paraId="7CC815D0" w14:textId="77777777" w:rsidR="008D5439" w:rsidRPr="00320D0C" w:rsidRDefault="008D5439" w:rsidP="008D5439">
      <w:pPr>
        <w:widowControl w:val="0"/>
        <w:autoSpaceDE w:val="0"/>
        <w:autoSpaceDN w:val="0"/>
        <w:adjustRightInd w:val="0"/>
        <w:spacing w:after="0" w:line="240" w:lineRule="auto"/>
        <w:rPr>
          <w:sz w:val="28"/>
          <w:szCs w:val="28"/>
          <w:lang w:val="kk-KZ"/>
        </w:rPr>
      </w:pPr>
      <w:r w:rsidRPr="00320D0C">
        <w:rPr>
          <w:sz w:val="28"/>
          <w:szCs w:val="28"/>
          <w:lang w:val="kk-KZ"/>
        </w:rPr>
        <w:t>Кітапхана меңгерушісі:</w:t>
      </w:r>
    </w:p>
    <w:p w14:paraId="22F9C5CC" w14:textId="77777777" w:rsidR="008D5439" w:rsidRPr="00320D0C" w:rsidRDefault="008D5439" w:rsidP="008D5439">
      <w:pPr>
        <w:widowControl w:val="0"/>
        <w:autoSpaceDE w:val="0"/>
        <w:autoSpaceDN w:val="0"/>
        <w:adjustRightInd w:val="0"/>
        <w:spacing w:after="0" w:line="240" w:lineRule="auto"/>
        <w:jc w:val="both"/>
        <w:rPr>
          <w:sz w:val="28"/>
          <w:szCs w:val="28"/>
          <w:lang w:val="kk-KZ"/>
        </w:rPr>
      </w:pPr>
      <w:r w:rsidRPr="00320D0C">
        <w:rPr>
          <w:sz w:val="28"/>
          <w:szCs w:val="28"/>
          <w:lang w:val="kk-KZ"/>
        </w:rPr>
        <w:t>6.1.</w:t>
      </w:r>
      <w:r w:rsidRPr="00320D0C">
        <w:rPr>
          <w:sz w:val="28"/>
          <w:szCs w:val="28"/>
          <w:lang w:val="kk-KZ"/>
        </w:rPr>
        <w:tab/>
        <w:t>40 сағаттық жұмыс аптасы негізінде құрылған және гимназия директоры бекіткен кесте бойынша жұмыс істейді.</w:t>
      </w:r>
    </w:p>
    <w:p w14:paraId="6325F90D" w14:textId="77777777" w:rsidR="008D5439" w:rsidRPr="00320D0C" w:rsidRDefault="008D5439" w:rsidP="008D5439">
      <w:pPr>
        <w:widowControl w:val="0"/>
        <w:autoSpaceDE w:val="0"/>
        <w:autoSpaceDN w:val="0"/>
        <w:adjustRightInd w:val="0"/>
        <w:spacing w:after="0" w:line="240" w:lineRule="auto"/>
        <w:jc w:val="both"/>
        <w:rPr>
          <w:sz w:val="28"/>
          <w:szCs w:val="28"/>
          <w:lang w:val="kk-KZ"/>
        </w:rPr>
      </w:pPr>
      <w:r w:rsidRPr="00320D0C">
        <w:rPr>
          <w:sz w:val="28"/>
          <w:szCs w:val="28"/>
          <w:lang w:val="kk-KZ"/>
        </w:rPr>
        <w:t>6.2.</w:t>
      </w:r>
      <w:r w:rsidRPr="00320D0C">
        <w:rPr>
          <w:sz w:val="28"/>
          <w:szCs w:val="28"/>
          <w:lang w:val="kk-KZ"/>
        </w:rPr>
        <w:tab/>
        <w:t>Директордан және оның орынбасарларынан нормативтік-құқықтық және ұйымдастырушылық-әдістемелік сипаттағы ақпарат алады, тиісті құжаттармен қолхатпен танысады.</w:t>
      </w:r>
    </w:p>
    <w:p w14:paraId="42D04EAD" w14:textId="77777777" w:rsidR="008D5439" w:rsidRPr="00320D0C" w:rsidRDefault="008D5439" w:rsidP="008D5439">
      <w:pPr>
        <w:widowControl w:val="0"/>
        <w:autoSpaceDE w:val="0"/>
        <w:autoSpaceDN w:val="0"/>
        <w:adjustRightInd w:val="0"/>
        <w:spacing w:after="0" w:line="240" w:lineRule="auto"/>
        <w:jc w:val="both"/>
        <w:rPr>
          <w:sz w:val="28"/>
          <w:szCs w:val="28"/>
          <w:lang w:val="kk-KZ"/>
        </w:rPr>
      </w:pPr>
      <w:r w:rsidRPr="00320D0C">
        <w:rPr>
          <w:sz w:val="28"/>
          <w:szCs w:val="28"/>
          <w:lang w:val="kk-KZ"/>
        </w:rPr>
        <w:t>6.3.</w:t>
      </w:r>
      <w:r w:rsidRPr="00320D0C">
        <w:rPr>
          <w:sz w:val="28"/>
          <w:szCs w:val="28"/>
          <w:lang w:val="kk-KZ"/>
        </w:rPr>
        <w:tab/>
        <w:t>Оқушылармен, мұғалімдермен, білім алушылардың ата-аналарымен (заңды өкілдерімен) тығыз байланыста жұмыс істейді; гимназияның әкімшілігімен және педагог қызметкерлерімен өз құзыретіне кіретін мәселелер бойынша жүйелі түрде ақпарат алмасады.</w:t>
      </w:r>
    </w:p>
    <w:p w14:paraId="392C529B" w14:textId="68ABA801" w:rsidR="008D5439" w:rsidRPr="008D5439" w:rsidRDefault="008D5439" w:rsidP="00320D0C">
      <w:pPr>
        <w:widowControl w:val="0"/>
        <w:autoSpaceDE w:val="0"/>
        <w:autoSpaceDN w:val="0"/>
        <w:adjustRightInd w:val="0"/>
        <w:spacing w:after="0" w:line="240" w:lineRule="auto"/>
        <w:jc w:val="both"/>
        <w:rPr>
          <w:sz w:val="24"/>
          <w:szCs w:val="24"/>
          <w:lang w:val="kk-KZ"/>
        </w:rPr>
      </w:pPr>
      <w:r w:rsidRPr="00320D0C">
        <w:rPr>
          <w:sz w:val="28"/>
          <w:szCs w:val="28"/>
          <w:lang w:val="kk-KZ"/>
        </w:rPr>
        <w:t>6.4.</w:t>
      </w:r>
      <w:r w:rsidRPr="00320D0C">
        <w:rPr>
          <w:sz w:val="28"/>
          <w:szCs w:val="28"/>
          <w:lang w:val="kk-KZ"/>
        </w:rPr>
        <w:tab/>
        <w:t xml:space="preserve">Кітапхананың жұмысын әр оқу жылына дербес жоспарлайды. </w:t>
      </w:r>
      <w:proofErr w:type="spellStart"/>
      <w:r w:rsidRPr="00320D0C">
        <w:rPr>
          <w:sz w:val="28"/>
          <w:szCs w:val="28"/>
          <w:lang w:val="ru-RU"/>
        </w:rPr>
        <w:t>Жұмыс</w:t>
      </w:r>
      <w:proofErr w:type="spellEnd"/>
      <w:r w:rsidRPr="00320D0C">
        <w:rPr>
          <w:sz w:val="28"/>
          <w:szCs w:val="28"/>
          <w:lang w:val="ru-RU"/>
        </w:rPr>
        <w:t xml:space="preserve"> </w:t>
      </w:r>
      <w:proofErr w:type="spellStart"/>
      <w:r w:rsidRPr="00320D0C">
        <w:rPr>
          <w:sz w:val="28"/>
          <w:szCs w:val="28"/>
          <w:lang w:val="ru-RU"/>
        </w:rPr>
        <w:t>жоспары</w:t>
      </w:r>
      <w:proofErr w:type="spellEnd"/>
      <w:r w:rsidRPr="00320D0C">
        <w:rPr>
          <w:sz w:val="28"/>
          <w:szCs w:val="28"/>
          <w:lang w:val="ru-RU"/>
        </w:rPr>
        <w:t xml:space="preserve"> мен </w:t>
      </w:r>
      <w:proofErr w:type="spellStart"/>
      <w:r w:rsidRPr="00320D0C">
        <w:rPr>
          <w:sz w:val="28"/>
          <w:szCs w:val="28"/>
          <w:lang w:val="ru-RU"/>
        </w:rPr>
        <w:t>есеб</w:t>
      </w:r>
      <w:r w:rsidR="00320D0C">
        <w:rPr>
          <w:sz w:val="28"/>
          <w:szCs w:val="28"/>
          <w:lang w:val="ru-RU"/>
        </w:rPr>
        <w:t>ін</w:t>
      </w:r>
      <w:proofErr w:type="spellEnd"/>
      <w:r w:rsidR="00320D0C">
        <w:rPr>
          <w:sz w:val="28"/>
          <w:szCs w:val="28"/>
          <w:lang w:val="ru-RU"/>
        </w:rPr>
        <w:t xml:space="preserve"> гимназия директоры </w:t>
      </w:r>
      <w:proofErr w:type="spellStart"/>
      <w:r w:rsidR="00320D0C">
        <w:rPr>
          <w:sz w:val="28"/>
          <w:szCs w:val="28"/>
          <w:lang w:val="ru-RU"/>
        </w:rPr>
        <w:t>бекітеді</w:t>
      </w:r>
      <w:proofErr w:type="spellEnd"/>
      <w:r w:rsidR="00320D0C">
        <w:rPr>
          <w:sz w:val="28"/>
          <w:szCs w:val="28"/>
          <w:lang w:val="ru-RU"/>
        </w:rPr>
        <w:t>.</w:t>
      </w:r>
    </w:p>
    <w:p w14:paraId="072CE1C4" w14:textId="77777777" w:rsidR="008D5439" w:rsidRPr="00F246CD" w:rsidRDefault="008D5439" w:rsidP="008D5439">
      <w:pPr>
        <w:shd w:val="clear" w:color="auto" w:fill="FFFFFF" w:themeFill="background1"/>
        <w:spacing w:after="0" w:line="240" w:lineRule="auto"/>
        <w:jc w:val="center"/>
        <w:rPr>
          <w:b/>
          <w:color w:val="000000" w:themeColor="text1"/>
          <w:sz w:val="28"/>
          <w:szCs w:val="28"/>
          <w:lang w:val="kk-KZ"/>
        </w:rPr>
      </w:pPr>
    </w:p>
    <w:p w14:paraId="5FDDBDFF" w14:textId="77777777" w:rsidR="008D5439" w:rsidRPr="00F246CD" w:rsidRDefault="008D5439" w:rsidP="008D5439">
      <w:pPr>
        <w:shd w:val="clear" w:color="auto" w:fill="FFFFFF" w:themeFill="background1"/>
        <w:spacing w:after="0" w:line="240" w:lineRule="auto"/>
        <w:jc w:val="center"/>
        <w:rPr>
          <w:b/>
          <w:color w:val="000000" w:themeColor="text1"/>
          <w:sz w:val="28"/>
          <w:szCs w:val="28"/>
          <w:lang w:val="kk-KZ"/>
        </w:rPr>
      </w:pPr>
    </w:p>
    <w:p w14:paraId="58CEB667" w14:textId="77777777" w:rsidR="008D5439" w:rsidRDefault="008D5439" w:rsidP="008D5439">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0D38744C" w14:textId="77777777" w:rsidR="008D5439" w:rsidRDefault="008D5439" w:rsidP="008D5439">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9D24A25" w14:textId="77777777" w:rsidR="008D5439" w:rsidRPr="00AE2FC7" w:rsidRDefault="008D5439" w:rsidP="008D5439">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237352AC" w14:textId="3038E367" w:rsidR="008D5439" w:rsidRPr="001769DB" w:rsidRDefault="008D5439" w:rsidP="008D5439">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sidR="00320D0C">
        <w:rPr>
          <w:szCs w:val="24"/>
          <w:lang w:val="kk-KZ"/>
        </w:rPr>
        <w:t xml:space="preserve">   </w:t>
      </w:r>
      <w:r w:rsidR="00320D0C">
        <w:rPr>
          <w:szCs w:val="24"/>
          <w:lang w:val="kk-KZ"/>
        </w:rPr>
        <w:tab/>
        <w:t xml:space="preserve">                     </w:t>
      </w:r>
      <w:r>
        <w:rPr>
          <w:szCs w:val="24"/>
          <w:lang w:val="kk-KZ"/>
        </w:rPr>
        <w:t>(қолы)                          (мерзімі)</w:t>
      </w:r>
    </w:p>
    <w:p w14:paraId="1A37532C" w14:textId="77777777" w:rsidR="008D5439" w:rsidRPr="008B44BB" w:rsidRDefault="008D5439" w:rsidP="008D5439">
      <w:pPr>
        <w:spacing w:after="0" w:line="240" w:lineRule="auto"/>
        <w:jc w:val="both"/>
        <w:rPr>
          <w:b/>
          <w:szCs w:val="24"/>
          <w:lang w:val="kk-KZ"/>
        </w:rPr>
      </w:pPr>
    </w:p>
    <w:p w14:paraId="5178670A" w14:textId="77777777" w:rsidR="00F4537A" w:rsidRDefault="00F4537A" w:rsidP="00563C01">
      <w:pPr>
        <w:spacing w:after="0" w:line="240" w:lineRule="auto"/>
        <w:jc w:val="both"/>
        <w:rPr>
          <w:b/>
          <w:szCs w:val="24"/>
          <w:lang w:val="kk-KZ"/>
        </w:rPr>
      </w:pPr>
    </w:p>
    <w:p w14:paraId="1315BCD5" w14:textId="77777777" w:rsidR="00F4537A" w:rsidRDefault="00F4537A" w:rsidP="00563C01">
      <w:pPr>
        <w:spacing w:after="0" w:line="240" w:lineRule="auto"/>
        <w:jc w:val="both"/>
        <w:rPr>
          <w:b/>
          <w:szCs w:val="24"/>
          <w:lang w:val="kk-KZ"/>
        </w:rPr>
      </w:pPr>
    </w:p>
    <w:p w14:paraId="43F9F4D2" w14:textId="77777777" w:rsidR="00F4537A" w:rsidRDefault="00F4537A" w:rsidP="00563C01">
      <w:pPr>
        <w:spacing w:after="0" w:line="240" w:lineRule="auto"/>
        <w:jc w:val="both"/>
        <w:rPr>
          <w:b/>
          <w:szCs w:val="24"/>
          <w:lang w:val="kk-KZ"/>
        </w:rPr>
      </w:pPr>
    </w:p>
    <w:p w14:paraId="6731F407" w14:textId="77777777" w:rsidR="00F4537A" w:rsidRDefault="00F4537A" w:rsidP="00563C01">
      <w:pPr>
        <w:spacing w:after="0" w:line="240" w:lineRule="auto"/>
        <w:jc w:val="both"/>
        <w:rPr>
          <w:b/>
          <w:szCs w:val="24"/>
          <w:lang w:val="kk-KZ"/>
        </w:rPr>
      </w:pPr>
    </w:p>
    <w:p w14:paraId="026BA549" w14:textId="77777777" w:rsidR="00F4537A" w:rsidRDefault="00F4537A" w:rsidP="00563C01">
      <w:pPr>
        <w:spacing w:after="0" w:line="240" w:lineRule="auto"/>
        <w:jc w:val="both"/>
        <w:rPr>
          <w:b/>
          <w:szCs w:val="24"/>
          <w:lang w:val="kk-KZ"/>
        </w:rPr>
      </w:pPr>
    </w:p>
    <w:p w14:paraId="76B094D8" w14:textId="77777777" w:rsidR="00F4537A" w:rsidRDefault="00F4537A" w:rsidP="00563C01">
      <w:pPr>
        <w:spacing w:after="0" w:line="240" w:lineRule="auto"/>
        <w:jc w:val="both"/>
        <w:rPr>
          <w:b/>
          <w:szCs w:val="24"/>
          <w:lang w:val="kk-KZ"/>
        </w:rPr>
      </w:pPr>
    </w:p>
    <w:p w14:paraId="6F4B0C91" w14:textId="77777777" w:rsidR="00F4537A" w:rsidRDefault="00F4537A" w:rsidP="00563C01">
      <w:pPr>
        <w:spacing w:after="0" w:line="240" w:lineRule="auto"/>
        <w:jc w:val="both"/>
        <w:rPr>
          <w:b/>
          <w:szCs w:val="24"/>
          <w:lang w:val="kk-KZ"/>
        </w:rPr>
      </w:pPr>
    </w:p>
    <w:bookmarkEnd w:id="87"/>
    <w:p w14:paraId="2D2E0F63" w14:textId="77777777" w:rsidR="00F4537A" w:rsidRDefault="00F4537A" w:rsidP="00563C01">
      <w:pPr>
        <w:spacing w:after="0" w:line="240" w:lineRule="auto"/>
        <w:jc w:val="both"/>
        <w:rPr>
          <w:b/>
          <w:szCs w:val="24"/>
          <w:lang w:val="kk-KZ"/>
        </w:rPr>
      </w:pPr>
    </w:p>
    <w:p w14:paraId="5B11146B" w14:textId="77777777" w:rsidR="00F4537A" w:rsidRDefault="00F4537A" w:rsidP="00563C01">
      <w:pPr>
        <w:spacing w:after="0" w:line="240" w:lineRule="auto"/>
        <w:jc w:val="both"/>
        <w:rPr>
          <w:b/>
          <w:szCs w:val="24"/>
          <w:lang w:val="kk-KZ"/>
        </w:rPr>
      </w:pPr>
    </w:p>
    <w:p w14:paraId="64D1B873" w14:textId="77777777" w:rsidR="008D5439" w:rsidRDefault="008D5439" w:rsidP="00563C01">
      <w:pPr>
        <w:spacing w:after="0" w:line="240" w:lineRule="auto"/>
        <w:jc w:val="both"/>
        <w:rPr>
          <w:b/>
          <w:szCs w:val="24"/>
          <w:lang w:val="kk-KZ"/>
        </w:rPr>
      </w:pPr>
    </w:p>
    <w:p w14:paraId="5C9E00B9" w14:textId="77777777" w:rsidR="008D5439" w:rsidRDefault="008D5439" w:rsidP="00563C01">
      <w:pPr>
        <w:spacing w:after="0" w:line="240" w:lineRule="auto"/>
        <w:jc w:val="both"/>
        <w:rPr>
          <w:b/>
          <w:szCs w:val="24"/>
          <w:lang w:val="kk-KZ"/>
        </w:rPr>
      </w:pPr>
    </w:p>
    <w:p w14:paraId="348E9718" w14:textId="77777777" w:rsidR="008D5439" w:rsidRDefault="008D5439" w:rsidP="00563C01">
      <w:pPr>
        <w:spacing w:after="0" w:line="240" w:lineRule="auto"/>
        <w:jc w:val="both"/>
        <w:rPr>
          <w:b/>
          <w:szCs w:val="24"/>
          <w:lang w:val="kk-KZ"/>
        </w:rPr>
      </w:pPr>
    </w:p>
    <w:p w14:paraId="5D473E0C" w14:textId="77777777" w:rsidR="008D5439" w:rsidRDefault="008D5439" w:rsidP="00563C01">
      <w:pPr>
        <w:spacing w:after="0" w:line="240" w:lineRule="auto"/>
        <w:jc w:val="both"/>
        <w:rPr>
          <w:b/>
          <w:szCs w:val="24"/>
          <w:lang w:val="kk-KZ"/>
        </w:rPr>
      </w:pPr>
    </w:p>
    <w:p w14:paraId="11243365" w14:textId="77777777" w:rsidR="008D5439" w:rsidRDefault="008D5439" w:rsidP="00563C01">
      <w:pPr>
        <w:spacing w:after="0" w:line="240" w:lineRule="auto"/>
        <w:jc w:val="both"/>
        <w:rPr>
          <w:b/>
          <w:szCs w:val="24"/>
          <w:lang w:val="kk-KZ"/>
        </w:rPr>
      </w:pPr>
    </w:p>
    <w:p w14:paraId="34D465C9" w14:textId="77777777" w:rsidR="008D5439" w:rsidRDefault="008D5439" w:rsidP="00563C01">
      <w:pPr>
        <w:spacing w:after="0" w:line="240" w:lineRule="auto"/>
        <w:jc w:val="both"/>
        <w:rPr>
          <w:b/>
          <w:szCs w:val="24"/>
          <w:lang w:val="kk-KZ"/>
        </w:rPr>
      </w:pPr>
    </w:p>
    <w:p w14:paraId="53519D6B" w14:textId="77777777" w:rsidR="008D5439" w:rsidRDefault="008D5439" w:rsidP="00563C01">
      <w:pPr>
        <w:spacing w:after="0" w:line="240" w:lineRule="auto"/>
        <w:jc w:val="both"/>
        <w:rPr>
          <w:b/>
          <w:szCs w:val="24"/>
          <w:lang w:val="kk-KZ"/>
        </w:rPr>
      </w:pPr>
    </w:p>
    <w:p w14:paraId="7D11040F" w14:textId="77777777" w:rsidR="008D5439" w:rsidRDefault="008D5439" w:rsidP="00563C01">
      <w:pPr>
        <w:spacing w:after="0" w:line="240" w:lineRule="auto"/>
        <w:jc w:val="both"/>
        <w:rPr>
          <w:b/>
          <w:szCs w:val="24"/>
          <w:lang w:val="kk-KZ"/>
        </w:rPr>
      </w:pPr>
    </w:p>
    <w:p w14:paraId="10D5ACC3" w14:textId="77777777" w:rsidR="008D5439" w:rsidRDefault="008D5439" w:rsidP="00563C01">
      <w:pPr>
        <w:spacing w:after="0" w:line="240" w:lineRule="auto"/>
        <w:jc w:val="both"/>
        <w:rPr>
          <w:b/>
          <w:szCs w:val="24"/>
          <w:lang w:val="kk-KZ"/>
        </w:rPr>
      </w:pPr>
    </w:p>
    <w:p w14:paraId="70516B4F" w14:textId="77777777" w:rsidR="008D5439" w:rsidRDefault="008D5439" w:rsidP="00563C01">
      <w:pPr>
        <w:spacing w:after="0" w:line="240" w:lineRule="auto"/>
        <w:jc w:val="both"/>
        <w:rPr>
          <w:b/>
          <w:szCs w:val="24"/>
          <w:lang w:val="kk-KZ"/>
        </w:rPr>
      </w:pPr>
    </w:p>
    <w:p w14:paraId="7E8EB7EC" w14:textId="77777777" w:rsidR="008D5439" w:rsidRDefault="008D5439" w:rsidP="00563C01">
      <w:pPr>
        <w:spacing w:after="0" w:line="240" w:lineRule="auto"/>
        <w:jc w:val="both"/>
        <w:rPr>
          <w:b/>
          <w:szCs w:val="24"/>
          <w:lang w:val="kk-KZ"/>
        </w:rPr>
      </w:pPr>
    </w:p>
    <w:p w14:paraId="4432CD3F" w14:textId="77777777" w:rsidR="008D5439" w:rsidRDefault="008D5439" w:rsidP="00563C01">
      <w:pPr>
        <w:spacing w:after="0" w:line="240" w:lineRule="auto"/>
        <w:jc w:val="both"/>
        <w:rPr>
          <w:b/>
          <w:szCs w:val="24"/>
          <w:lang w:val="kk-KZ"/>
        </w:rPr>
      </w:pPr>
    </w:p>
    <w:p w14:paraId="6BF8D51B" w14:textId="77777777" w:rsidR="008D5439" w:rsidRDefault="008D5439" w:rsidP="00563C01">
      <w:pPr>
        <w:spacing w:after="0" w:line="240" w:lineRule="auto"/>
        <w:jc w:val="both"/>
        <w:rPr>
          <w:b/>
          <w:szCs w:val="24"/>
          <w:lang w:val="kk-KZ"/>
        </w:rPr>
      </w:pPr>
    </w:p>
    <w:p w14:paraId="44146A3D" w14:textId="77777777" w:rsidR="008D5439" w:rsidRDefault="008D5439" w:rsidP="00563C01">
      <w:pPr>
        <w:spacing w:after="0" w:line="240" w:lineRule="auto"/>
        <w:jc w:val="both"/>
        <w:rPr>
          <w:b/>
          <w:szCs w:val="24"/>
          <w:lang w:val="kk-KZ"/>
        </w:rPr>
      </w:pPr>
    </w:p>
    <w:p w14:paraId="13534545" w14:textId="77777777" w:rsidR="001B0A50" w:rsidRDefault="001B0A50" w:rsidP="00563C01">
      <w:pPr>
        <w:spacing w:after="0" w:line="240" w:lineRule="auto"/>
        <w:jc w:val="both"/>
        <w:rPr>
          <w:b/>
          <w:szCs w:val="24"/>
          <w:lang w:val="kk-KZ"/>
        </w:rPr>
      </w:pPr>
    </w:p>
    <w:p w14:paraId="7C951F6F" w14:textId="77777777" w:rsidR="001B0A50" w:rsidRDefault="001B0A50" w:rsidP="00563C01">
      <w:pPr>
        <w:spacing w:after="0" w:line="240" w:lineRule="auto"/>
        <w:jc w:val="both"/>
        <w:rPr>
          <w:b/>
          <w:szCs w:val="24"/>
          <w:lang w:val="kk-KZ"/>
        </w:rPr>
      </w:pPr>
    </w:p>
    <w:p w14:paraId="7FE3EE70" w14:textId="77777777" w:rsidR="001B0A50" w:rsidRDefault="001B0A50" w:rsidP="00563C01">
      <w:pPr>
        <w:spacing w:after="0" w:line="240" w:lineRule="auto"/>
        <w:jc w:val="both"/>
        <w:rPr>
          <w:b/>
          <w:szCs w:val="24"/>
          <w:lang w:val="kk-KZ"/>
        </w:rPr>
      </w:pPr>
    </w:p>
    <w:p w14:paraId="5E3C82B2" w14:textId="77777777" w:rsidR="008D5439" w:rsidRDefault="008D5439" w:rsidP="00563C01">
      <w:pPr>
        <w:spacing w:after="0" w:line="240" w:lineRule="auto"/>
        <w:jc w:val="both"/>
        <w:rPr>
          <w:b/>
          <w:szCs w:val="24"/>
          <w:lang w:val="kk-KZ"/>
        </w:rPr>
      </w:pPr>
    </w:p>
    <w:p w14:paraId="526ECD04" w14:textId="77777777" w:rsidR="008D5439" w:rsidRDefault="008D5439" w:rsidP="00563C01">
      <w:pPr>
        <w:spacing w:after="0" w:line="240" w:lineRule="auto"/>
        <w:jc w:val="both"/>
        <w:rPr>
          <w:b/>
          <w:szCs w:val="24"/>
          <w:lang w:val="kk-KZ"/>
        </w:rPr>
      </w:pPr>
    </w:p>
    <w:p w14:paraId="7FBBF0EF" w14:textId="77777777" w:rsidR="008D5439" w:rsidRDefault="008D5439" w:rsidP="00563C01">
      <w:pPr>
        <w:spacing w:after="0" w:line="240" w:lineRule="auto"/>
        <w:jc w:val="both"/>
        <w:rPr>
          <w:b/>
          <w:szCs w:val="24"/>
          <w:lang w:val="kk-KZ"/>
        </w:rPr>
      </w:pPr>
    </w:p>
    <w:p w14:paraId="681702E6" w14:textId="77777777" w:rsidR="008D5439" w:rsidRDefault="008D5439" w:rsidP="00563C01">
      <w:pPr>
        <w:spacing w:after="0" w:line="240" w:lineRule="auto"/>
        <w:jc w:val="both"/>
        <w:rPr>
          <w:b/>
          <w:szCs w:val="24"/>
          <w:lang w:val="kk-KZ"/>
        </w:rPr>
      </w:pPr>
    </w:p>
    <w:p w14:paraId="37BFDDA3" w14:textId="77777777" w:rsidR="008D5439" w:rsidRDefault="008D5439" w:rsidP="00563C01">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320D0C" w:rsidRPr="00A56C37" w14:paraId="604CDE90" w14:textId="77777777" w:rsidTr="007C6E8B">
        <w:tc>
          <w:tcPr>
            <w:tcW w:w="3652" w:type="dxa"/>
          </w:tcPr>
          <w:p w14:paraId="66414B8F" w14:textId="77777777" w:rsidR="00320D0C" w:rsidRPr="00F246CD" w:rsidRDefault="00320D0C" w:rsidP="007C6E8B">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71FCA3DC" w14:textId="77777777" w:rsidR="00320D0C" w:rsidRPr="00F246CD" w:rsidRDefault="00320D0C" w:rsidP="007C6E8B">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042712E1" w14:textId="74C7D1FD" w:rsidR="00320D0C" w:rsidRPr="00F246CD" w:rsidRDefault="00320D0C" w:rsidP="007C6E8B">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1B0A50">
              <w:rPr>
                <w:b/>
                <w:color w:val="000000" w:themeColor="text1"/>
                <w:sz w:val="28"/>
                <w:szCs w:val="28"/>
                <w:lang w:val="kk-KZ"/>
              </w:rPr>
              <w:t>ы</w:t>
            </w:r>
          </w:p>
          <w:p w14:paraId="6A0C0133" w14:textId="77777777" w:rsidR="00320D0C" w:rsidRPr="00F246CD" w:rsidRDefault="00320D0C" w:rsidP="007C6E8B">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6996FBF5" w14:textId="77777777" w:rsidR="00320D0C" w:rsidRPr="00F246CD" w:rsidRDefault="00320D0C" w:rsidP="007C6E8B">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00031E1F" w14:textId="77777777" w:rsidR="00320D0C" w:rsidRPr="00F246CD" w:rsidRDefault="00320D0C" w:rsidP="00320D0C">
      <w:pPr>
        <w:shd w:val="clear" w:color="auto" w:fill="FFFFFF" w:themeFill="background1"/>
        <w:spacing w:after="0" w:line="240" w:lineRule="auto"/>
        <w:rPr>
          <w:b/>
          <w:color w:val="000000" w:themeColor="text1"/>
          <w:sz w:val="28"/>
          <w:szCs w:val="28"/>
          <w:lang w:val="kk-KZ"/>
        </w:rPr>
      </w:pPr>
    </w:p>
    <w:p w14:paraId="12A73CA4" w14:textId="77777777" w:rsidR="00320D0C" w:rsidRPr="00F246CD" w:rsidRDefault="00320D0C" w:rsidP="00320D0C">
      <w:pPr>
        <w:shd w:val="clear" w:color="auto" w:fill="FFFFFF" w:themeFill="background1"/>
        <w:spacing w:after="0" w:line="240" w:lineRule="auto"/>
        <w:rPr>
          <w:noProof/>
          <w:color w:val="000000" w:themeColor="text1"/>
          <w:sz w:val="28"/>
          <w:szCs w:val="28"/>
          <w:lang w:val="ru-RU" w:eastAsia="ru-RU"/>
        </w:rPr>
      </w:pPr>
    </w:p>
    <w:p w14:paraId="34CE2DF5" w14:textId="77777777" w:rsidR="00320D0C" w:rsidRPr="00F246CD" w:rsidRDefault="00320D0C" w:rsidP="00320D0C">
      <w:pPr>
        <w:shd w:val="clear" w:color="auto" w:fill="FFFFFF" w:themeFill="background1"/>
        <w:spacing w:after="0" w:line="240" w:lineRule="auto"/>
        <w:ind w:firstLine="708"/>
        <w:rPr>
          <w:b/>
          <w:color w:val="000000" w:themeColor="text1"/>
          <w:sz w:val="28"/>
          <w:szCs w:val="28"/>
          <w:lang w:val="ru-RU"/>
        </w:rPr>
      </w:pPr>
    </w:p>
    <w:p w14:paraId="2E58F63C" w14:textId="77777777" w:rsidR="00F61AE7" w:rsidRPr="00F61AE7" w:rsidRDefault="00F61AE7" w:rsidP="00F61AE7">
      <w:pPr>
        <w:widowControl w:val="0"/>
        <w:autoSpaceDE w:val="0"/>
        <w:autoSpaceDN w:val="0"/>
        <w:adjustRightInd w:val="0"/>
        <w:spacing w:after="0" w:line="240" w:lineRule="auto"/>
        <w:jc w:val="center"/>
        <w:rPr>
          <w:b/>
          <w:bCs/>
          <w:sz w:val="28"/>
          <w:szCs w:val="28"/>
          <w:lang w:val="kk-KZ"/>
        </w:rPr>
      </w:pPr>
      <w:r w:rsidRPr="00F61AE7">
        <w:rPr>
          <w:b/>
          <w:bCs/>
          <w:sz w:val="28"/>
          <w:szCs w:val="28"/>
          <w:lang w:val="kk-KZ"/>
        </w:rPr>
        <w:t>КІТАПХАНАШЫНЫҢ</w:t>
      </w:r>
    </w:p>
    <w:p w14:paraId="13F5AFC2" w14:textId="25EB2A79" w:rsidR="00320D0C" w:rsidRPr="00F61AE7" w:rsidRDefault="00320D0C" w:rsidP="00F61AE7">
      <w:pPr>
        <w:widowControl w:val="0"/>
        <w:autoSpaceDE w:val="0"/>
        <w:autoSpaceDN w:val="0"/>
        <w:adjustRightInd w:val="0"/>
        <w:spacing w:after="0" w:line="240" w:lineRule="auto"/>
        <w:jc w:val="center"/>
        <w:rPr>
          <w:b/>
          <w:bCs/>
          <w:sz w:val="28"/>
          <w:szCs w:val="28"/>
          <w:lang w:val="kk-KZ"/>
        </w:rPr>
      </w:pPr>
      <w:r w:rsidRPr="00F61AE7">
        <w:rPr>
          <w:b/>
          <w:color w:val="000000" w:themeColor="text1"/>
          <w:sz w:val="28"/>
          <w:szCs w:val="28"/>
          <w:lang w:val="kk-KZ"/>
        </w:rPr>
        <w:t>ЛАУАЗЫМДЫҚ НҰСҚАУЫ</w:t>
      </w:r>
    </w:p>
    <w:p w14:paraId="336A3286" w14:textId="77777777" w:rsidR="00320D0C" w:rsidRPr="00F61AE7" w:rsidRDefault="00320D0C" w:rsidP="00320D0C">
      <w:pPr>
        <w:widowControl w:val="0"/>
        <w:autoSpaceDE w:val="0"/>
        <w:autoSpaceDN w:val="0"/>
        <w:adjustRightInd w:val="0"/>
        <w:spacing w:after="0" w:line="240" w:lineRule="auto"/>
        <w:jc w:val="center"/>
        <w:rPr>
          <w:sz w:val="28"/>
          <w:szCs w:val="28"/>
          <w:lang w:val="kk-KZ"/>
        </w:rPr>
      </w:pPr>
    </w:p>
    <w:p w14:paraId="6971FD9F" w14:textId="6BBB831C" w:rsidR="00320D0C" w:rsidRPr="00F61AE7" w:rsidRDefault="00F61AE7" w:rsidP="00320D0C">
      <w:pPr>
        <w:widowControl w:val="0"/>
        <w:autoSpaceDE w:val="0"/>
        <w:autoSpaceDN w:val="0"/>
        <w:adjustRightInd w:val="0"/>
        <w:spacing w:after="0" w:line="240" w:lineRule="auto"/>
        <w:jc w:val="center"/>
        <w:rPr>
          <w:b/>
          <w:bCs/>
          <w:sz w:val="28"/>
          <w:szCs w:val="28"/>
          <w:lang w:val="kk-KZ"/>
        </w:rPr>
      </w:pPr>
      <w:r w:rsidRPr="00F61AE7">
        <w:rPr>
          <w:b/>
          <w:bCs/>
          <w:sz w:val="28"/>
          <w:szCs w:val="28"/>
          <w:lang w:val="kk-KZ"/>
        </w:rPr>
        <w:t>1. ЖАЛПЫ ЕРЕЖЕЛЕР</w:t>
      </w:r>
    </w:p>
    <w:p w14:paraId="49C93328" w14:textId="77777777" w:rsidR="00F61AE7" w:rsidRPr="00F61AE7" w:rsidRDefault="00F61AE7" w:rsidP="00320D0C">
      <w:pPr>
        <w:widowControl w:val="0"/>
        <w:autoSpaceDE w:val="0"/>
        <w:autoSpaceDN w:val="0"/>
        <w:adjustRightInd w:val="0"/>
        <w:spacing w:after="0" w:line="240" w:lineRule="auto"/>
        <w:jc w:val="center"/>
        <w:rPr>
          <w:b/>
          <w:bCs/>
          <w:sz w:val="28"/>
          <w:szCs w:val="28"/>
          <w:lang w:val="kk-KZ"/>
        </w:rPr>
      </w:pPr>
    </w:p>
    <w:p w14:paraId="551BA01E" w14:textId="77777777" w:rsidR="00320D0C" w:rsidRPr="00F61AE7" w:rsidRDefault="00320D0C" w:rsidP="00320D0C">
      <w:pPr>
        <w:widowControl w:val="0"/>
        <w:autoSpaceDE w:val="0"/>
        <w:autoSpaceDN w:val="0"/>
        <w:adjustRightInd w:val="0"/>
        <w:spacing w:after="0" w:line="240" w:lineRule="auto"/>
        <w:ind w:left="735" w:hanging="735"/>
        <w:jc w:val="both"/>
        <w:rPr>
          <w:sz w:val="28"/>
          <w:szCs w:val="28"/>
          <w:lang w:val="kk-KZ"/>
        </w:rPr>
      </w:pPr>
      <w:r w:rsidRPr="00F61AE7">
        <w:rPr>
          <w:sz w:val="28"/>
          <w:szCs w:val="28"/>
          <w:lang w:val="kk-KZ"/>
        </w:rPr>
        <w:t>1.1.</w:t>
      </w:r>
      <w:r w:rsidRPr="00F61AE7">
        <w:rPr>
          <w:sz w:val="28"/>
          <w:szCs w:val="28"/>
          <w:lang w:val="kk-KZ"/>
        </w:rPr>
        <w:tab/>
        <w:t>Бұл лауазымдық нұсқаулық Қазақстан Республикасының 2007 жылғы 15 мамырдағы № 251-III Еңбек кодексі, ҚР Бiлiм және ғылым министрiнiң 2009 жылғы 13 шiлдедегi "Педагог қызметкерлер мен оларға теңестірілген тұлғалар лауазымдарының үлгілік біліктілік сипаттамаларын бекіту туралы" № 338 бұйрығы,  Қазақстан Республикасының 2007 жылғы 27 шілдедегі "Білім туралы" № 319 заңы, МГ№3 жарғысы мен Ішкі еңбек тәртібі ережелері және жергілікті нормативтік актілер негізінде жасалды.</w:t>
      </w:r>
    </w:p>
    <w:p w14:paraId="1FDA7332" w14:textId="77777777" w:rsidR="00320D0C" w:rsidRPr="00F61AE7" w:rsidRDefault="00320D0C" w:rsidP="00320D0C">
      <w:pPr>
        <w:widowControl w:val="0"/>
        <w:autoSpaceDE w:val="0"/>
        <w:autoSpaceDN w:val="0"/>
        <w:adjustRightInd w:val="0"/>
        <w:spacing w:after="0" w:line="240" w:lineRule="auto"/>
        <w:ind w:left="735" w:hanging="735"/>
        <w:jc w:val="both"/>
        <w:rPr>
          <w:sz w:val="28"/>
          <w:szCs w:val="28"/>
          <w:lang w:val="kk-KZ"/>
        </w:rPr>
      </w:pPr>
      <w:r w:rsidRPr="00F61AE7">
        <w:rPr>
          <w:sz w:val="28"/>
          <w:szCs w:val="28"/>
          <w:lang w:val="kk-KZ"/>
        </w:rPr>
        <w:t>1.2.</w:t>
      </w:r>
      <w:r w:rsidRPr="00F61AE7">
        <w:rPr>
          <w:sz w:val="28"/>
          <w:szCs w:val="28"/>
          <w:lang w:val="kk-KZ"/>
        </w:rPr>
        <w:tab/>
        <w:t>Кітапханашыны қызметке кәсіподақ пікірін ескере отырып гимназия директоры тағайындайды және босатады.</w:t>
      </w:r>
    </w:p>
    <w:p w14:paraId="1A8205E8" w14:textId="77777777" w:rsidR="00320D0C" w:rsidRPr="00F61AE7" w:rsidRDefault="00320D0C" w:rsidP="00320D0C">
      <w:pPr>
        <w:widowControl w:val="0"/>
        <w:autoSpaceDE w:val="0"/>
        <w:autoSpaceDN w:val="0"/>
        <w:adjustRightInd w:val="0"/>
        <w:spacing w:after="0" w:line="240" w:lineRule="auto"/>
        <w:ind w:left="735" w:hanging="735"/>
        <w:jc w:val="both"/>
        <w:rPr>
          <w:sz w:val="28"/>
          <w:szCs w:val="28"/>
          <w:lang w:val="kk-KZ"/>
        </w:rPr>
      </w:pPr>
      <w:r w:rsidRPr="00F61AE7">
        <w:rPr>
          <w:sz w:val="28"/>
          <w:szCs w:val="28"/>
          <w:lang w:val="kk-KZ"/>
        </w:rPr>
        <w:t>1.3.</w:t>
      </w:r>
      <w:r w:rsidRPr="00F61AE7">
        <w:rPr>
          <w:sz w:val="28"/>
          <w:szCs w:val="28"/>
          <w:lang w:val="kk-KZ"/>
        </w:rPr>
        <w:tab/>
        <w:t>Кітапханашы демалыста болған кезеңде және уақытша жұмысқа қабілетсіздігі кезінде оның міндеттері кітапхана меңгерушісіне жүктелуі мүмкін. Мұндай жағдайларда міндеттерді уақытша атқару гимназия директорының ҚР Еңбек кодексі талаптарын сақтай отырып шығарған  бұйрығы негізінде жүзеге асырылады.</w:t>
      </w:r>
    </w:p>
    <w:p w14:paraId="0929465D" w14:textId="77777777" w:rsidR="00320D0C" w:rsidRPr="00F61AE7" w:rsidRDefault="00320D0C" w:rsidP="00320D0C">
      <w:pPr>
        <w:widowControl w:val="0"/>
        <w:autoSpaceDE w:val="0"/>
        <w:autoSpaceDN w:val="0"/>
        <w:adjustRightInd w:val="0"/>
        <w:spacing w:after="0" w:line="240" w:lineRule="auto"/>
        <w:ind w:left="735" w:hanging="735"/>
        <w:jc w:val="both"/>
        <w:rPr>
          <w:sz w:val="28"/>
          <w:szCs w:val="28"/>
          <w:lang w:val="kk-KZ"/>
        </w:rPr>
      </w:pPr>
      <w:r w:rsidRPr="00F61AE7">
        <w:rPr>
          <w:sz w:val="28"/>
          <w:szCs w:val="28"/>
          <w:lang w:val="kk-KZ"/>
        </w:rPr>
        <w:t>1.4.</w:t>
      </w:r>
      <w:r w:rsidRPr="00F61AE7">
        <w:rPr>
          <w:sz w:val="28"/>
          <w:szCs w:val="28"/>
          <w:lang w:val="kk-KZ"/>
        </w:rPr>
        <w:tab/>
        <w:t>Гимназия кітапханшысының орта арнайы кітапханашылық немесе жоғары білімі болуы тиіс.</w:t>
      </w:r>
    </w:p>
    <w:p w14:paraId="0F7D104A" w14:textId="77777777" w:rsidR="00320D0C" w:rsidRPr="00F61AE7" w:rsidRDefault="00320D0C" w:rsidP="00320D0C">
      <w:pPr>
        <w:widowControl w:val="0"/>
        <w:autoSpaceDE w:val="0"/>
        <w:autoSpaceDN w:val="0"/>
        <w:adjustRightInd w:val="0"/>
        <w:spacing w:after="0" w:line="240" w:lineRule="auto"/>
        <w:ind w:left="735" w:hanging="735"/>
        <w:jc w:val="both"/>
        <w:rPr>
          <w:sz w:val="28"/>
          <w:szCs w:val="28"/>
          <w:lang w:val="kk-KZ"/>
        </w:rPr>
      </w:pPr>
      <w:r w:rsidRPr="00F61AE7">
        <w:rPr>
          <w:sz w:val="28"/>
          <w:szCs w:val="28"/>
          <w:lang w:val="kk-KZ"/>
        </w:rPr>
        <w:t>1.5.</w:t>
      </w:r>
      <w:r w:rsidRPr="00F61AE7">
        <w:rPr>
          <w:sz w:val="28"/>
          <w:szCs w:val="28"/>
          <w:lang w:val="kk-KZ"/>
        </w:rPr>
        <w:tab/>
        <w:t>Кітапханашы тікелей гимназия директорына, кітапхана меңгерушісіне бағынады.</w:t>
      </w:r>
    </w:p>
    <w:p w14:paraId="4BE6AAB1" w14:textId="77777777" w:rsidR="00320D0C" w:rsidRPr="00F61AE7" w:rsidRDefault="00320D0C" w:rsidP="00320D0C">
      <w:pPr>
        <w:widowControl w:val="0"/>
        <w:autoSpaceDE w:val="0"/>
        <w:autoSpaceDN w:val="0"/>
        <w:adjustRightInd w:val="0"/>
        <w:spacing w:after="0" w:line="240" w:lineRule="auto"/>
        <w:ind w:left="735" w:hanging="735"/>
        <w:jc w:val="both"/>
        <w:rPr>
          <w:sz w:val="28"/>
          <w:szCs w:val="28"/>
          <w:lang w:val="kk-KZ"/>
        </w:rPr>
      </w:pPr>
      <w:r w:rsidRPr="00F61AE7">
        <w:rPr>
          <w:sz w:val="28"/>
          <w:szCs w:val="28"/>
          <w:lang w:val="kk-KZ"/>
        </w:rPr>
        <w:t>1.6.</w:t>
      </w:r>
      <w:r w:rsidRPr="00F61AE7">
        <w:rPr>
          <w:sz w:val="28"/>
          <w:szCs w:val="28"/>
          <w:lang w:val="kk-KZ"/>
        </w:rPr>
        <w:tab/>
        <w:t>Кітапханашы өз қызметінде ҚР "Білім туралы" заңын, ҚР Үкіметі  қаулылары мен жоғары тұрған органдардың кітапхана жұмысы туралы басқару құжаттарын, кітапхана жұмысын ұйымдастыру, есепке алу, инвентаризациялау ережелерін, еңбек қорғау, қауіпсіздік техникасы және өрт қауіпсіздігі нормаларын, оқушыларға білім және тәрбие беру мәселелері бойынша білім беру ісін басқарушы барлық деңгейдегі органдар шешімдерін, сондай-ақ гимназия жарғысы мен жергілікті құқықтық актілерді (соның ішінде Ішкі еңбек тәртібі ережелерін, осы лауазымдық актіні), еңбек шартын (келісім-шартты) басшылыққа алады. Бала құқықтары туралы конвенцияны сақтайды.</w:t>
      </w:r>
    </w:p>
    <w:p w14:paraId="6B2F30E6" w14:textId="77777777" w:rsidR="00320D0C" w:rsidRPr="00F61AE7" w:rsidRDefault="00320D0C" w:rsidP="00320D0C">
      <w:pPr>
        <w:widowControl w:val="0"/>
        <w:autoSpaceDE w:val="0"/>
        <w:autoSpaceDN w:val="0"/>
        <w:adjustRightInd w:val="0"/>
        <w:spacing w:after="0" w:line="240" w:lineRule="auto"/>
        <w:rPr>
          <w:sz w:val="28"/>
          <w:szCs w:val="28"/>
          <w:lang w:val="kk-KZ"/>
        </w:rPr>
      </w:pPr>
      <w:r w:rsidRPr="00F61AE7">
        <w:rPr>
          <w:sz w:val="28"/>
          <w:szCs w:val="28"/>
          <w:lang w:val="kk-KZ"/>
        </w:rPr>
        <w:t>1.7.</w:t>
      </w:r>
      <w:r w:rsidRPr="00F61AE7">
        <w:rPr>
          <w:sz w:val="28"/>
          <w:szCs w:val="28"/>
          <w:lang w:val="kk-KZ"/>
        </w:rPr>
        <w:tab/>
        <w:t>Білуге тиісті:</w:t>
      </w:r>
    </w:p>
    <w:p w14:paraId="0C73D747" w14:textId="77777777" w:rsidR="00320D0C" w:rsidRPr="00F61AE7" w:rsidRDefault="00320D0C" w:rsidP="00320D0C">
      <w:pPr>
        <w:widowControl w:val="0"/>
        <w:autoSpaceDE w:val="0"/>
        <w:autoSpaceDN w:val="0"/>
        <w:adjustRightInd w:val="0"/>
        <w:spacing w:after="0" w:line="240" w:lineRule="auto"/>
        <w:ind w:firstLine="375"/>
        <w:rPr>
          <w:sz w:val="28"/>
          <w:szCs w:val="28"/>
          <w:lang w:val="kk-KZ"/>
        </w:rPr>
      </w:pPr>
      <w:r w:rsidRPr="00F61AE7">
        <w:rPr>
          <w:sz w:val="28"/>
          <w:szCs w:val="28"/>
          <w:lang w:val="kk-KZ"/>
        </w:rPr>
        <w:t>•</w:t>
      </w:r>
      <w:r w:rsidRPr="00F61AE7">
        <w:rPr>
          <w:sz w:val="28"/>
          <w:szCs w:val="28"/>
          <w:lang w:val="kk-KZ"/>
        </w:rPr>
        <w:tab/>
        <w:t>ҚР Конституциясын;</w:t>
      </w:r>
    </w:p>
    <w:p w14:paraId="53166BAD" w14:textId="77777777" w:rsidR="00320D0C" w:rsidRPr="00F61AE7" w:rsidRDefault="00320D0C" w:rsidP="00320D0C">
      <w:pPr>
        <w:widowControl w:val="0"/>
        <w:autoSpaceDE w:val="0"/>
        <w:autoSpaceDN w:val="0"/>
        <w:adjustRightInd w:val="0"/>
        <w:spacing w:after="0" w:line="240" w:lineRule="auto"/>
        <w:ind w:left="750" w:hanging="375"/>
        <w:jc w:val="both"/>
        <w:rPr>
          <w:sz w:val="28"/>
          <w:szCs w:val="28"/>
          <w:lang w:val="kk-KZ"/>
        </w:rPr>
      </w:pPr>
      <w:r w:rsidRPr="00F61AE7">
        <w:rPr>
          <w:sz w:val="28"/>
          <w:szCs w:val="28"/>
          <w:lang w:val="kk-KZ"/>
        </w:rPr>
        <w:t>•</w:t>
      </w:r>
      <w:r w:rsidRPr="00F61AE7">
        <w:rPr>
          <w:sz w:val="28"/>
          <w:szCs w:val="28"/>
          <w:lang w:val="kk-KZ"/>
        </w:rPr>
        <w:tab/>
        <w:t>ҚР "Білім туралы", "Сыбайлас жемқорлықпен күрес туралы", "Қазақстан Республикасындағы бала құқықтары туралы" заңдарын және басқа да білім беру ісі мен кітапхана жұмыстарына қатысты нормативтік құқықтық актілерді;</w:t>
      </w:r>
    </w:p>
    <w:p w14:paraId="1E2D9E1F" w14:textId="77777777" w:rsidR="00320D0C" w:rsidRPr="00F61AE7" w:rsidRDefault="00320D0C" w:rsidP="00320D0C">
      <w:pPr>
        <w:widowControl w:val="0"/>
        <w:autoSpaceDE w:val="0"/>
        <w:autoSpaceDN w:val="0"/>
        <w:adjustRightInd w:val="0"/>
        <w:spacing w:after="0" w:line="240" w:lineRule="auto"/>
        <w:ind w:left="750" w:hanging="375"/>
        <w:jc w:val="both"/>
        <w:rPr>
          <w:sz w:val="28"/>
          <w:szCs w:val="28"/>
          <w:lang w:val="kk-KZ"/>
        </w:rPr>
      </w:pPr>
      <w:r w:rsidRPr="00F61AE7">
        <w:rPr>
          <w:sz w:val="28"/>
          <w:szCs w:val="28"/>
          <w:lang w:val="kk-KZ"/>
        </w:rPr>
        <w:lastRenderedPageBreak/>
        <w:t>•</w:t>
      </w:r>
      <w:r w:rsidRPr="00F61AE7">
        <w:rPr>
          <w:sz w:val="28"/>
          <w:szCs w:val="28"/>
          <w:lang w:val="kk-KZ"/>
        </w:rPr>
        <w:tab/>
        <w:t>ҚР Еңбек кодексін;</w:t>
      </w:r>
    </w:p>
    <w:p w14:paraId="5717CFAC" w14:textId="77777777" w:rsidR="00320D0C" w:rsidRPr="00F61AE7" w:rsidRDefault="00320D0C" w:rsidP="00320D0C">
      <w:pPr>
        <w:widowControl w:val="0"/>
        <w:autoSpaceDE w:val="0"/>
        <w:autoSpaceDN w:val="0"/>
        <w:adjustRightInd w:val="0"/>
        <w:spacing w:after="0" w:line="240" w:lineRule="auto"/>
        <w:ind w:left="750" w:hanging="375"/>
        <w:jc w:val="both"/>
        <w:rPr>
          <w:sz w:val="28"/>
          <w:szCs w:val="28"/>
          <w:lang w:val="kk-KZ"/>
        </w:rPr>
      </w:pPr>
      <w:r w:rsidRPr="00F61AE7">
        <w:rPr>
          <w:sz w:val="28"/>
          <w:szCs w:val="28"/>
          <w:lang w:val="kk-KZ"/>
        </w:rPr>
        <w:t>•</w:t>
      </w:r>
      <w:r w:rsidRPr="00F61AE7">
        <w:rPr>
          <w:sz w:val="28"/>
          <w:szCs w:val="28"/>
          <w:lang w:val="kk-KZ"/>
        </w:rPr>
        <w:tab/>
        <w:t>еңбек қорғау және қауіпсіздік техникасы ережелері мен нормаларын;</w:t>
      </w:r>
    </w:p>
    <w:p w14:paraId="4786CD1B" w14:textId="77777777" w:rsidR="00320D0C" w:rsidRPr="00F61AE7" w:rsidRDefault="00320D0C" w:rsidP="00320D0C">
      <w:pPr>
        <w:widowControl w:val="0"/>
        <w:autoSpaceDE w:val="0"/>
        <w:autoSpaceDN w:val="0"/>
        <w:adjustRightInd w:val="0"/>
        <w:spacing w:after="0" w:line="240" w:lineRule="auto"/>
        <w:ind w:left="750" w:hanging="375"/>
        <w:jc w:val="both"/>
        <w:rPr>
          <w:sz w:val="28"/>
          <w:szCs w:val="28"/>
          <w:lang w:val="kk-KZ"/>
        </w:rPr>
      </w:pPr>
      <w:r w:rsidRPr="00F61AE7">
        <w:rPr>
          <w:sz w:val="28"/>
          <w:szCs w:val="28"/>
          <w:lang w:val="kk-KZ"/>
        </w:rPr>
        <w:t>•</w:t>
      </w:r>
      <w:r w:rsidRPr="00F61AE7">
        <w:rPr>
          <w:sz w:val="28"/>
          <w:szCs w:val="28"/>
          <w:lang w:val="kk-KZ"/>
        </w:rPr>
        <w:tab/>
        <w:t>педагогиканы, жас ерекшеліктері психологиясын;</w:t>
      </w:r>
    </w:p>
    <w:p w14:paraId="19775390" w14:textId="77777777" w:rsidR="00320D0C" w:rsidRPr="00F61AE7" w:rsidRDefault="00320D0C" w:rsidP="00320D0C">
      <w:pPr>
        <w:widowControl w:val="0"/>
        <w:autoSpaceDE w:val="0"/>
        <w:autoSpaceDN w:val="0"/>
        <w:adjustRightInd w:val="0"/>
        <w:spacing w:after="0" w:line="240" w:lineRule="auto"/>
        <w:ind w:left="750" w:hanging="375"/>
        <w:jc w:val="both"/>
        <w:rPr>
          <w:sz w:val="28"/>
          <w:szCs w:val="28"/>
          <w:lang w:val="kk-KZ"/>
        </w:rPr>
      </w:pPr>
      <w:r w:rsidRPr="00F61AE7">
        <w:rPr>
          <w:sz w:val="28"/>
          <w:szCs w:val="28"/>
          <w:lang w:val="kk-KZ"/>
        </w:rPr>
        <w:t>•</w:t>
      </w:r>
      <w:r w:rsidRPr="00F61AE7">
        <w:rPr>
          <w:sz w:val="28"/>
          <w:szCs w:val="28"/>
          <w:lang w:val="kk-KZ"/>
        </w:rPr>
        <w:tab/>
        <w:t>білім беру ұйымдары қызметінің мәнін;</w:t>
      </w:r>
    </w:p>
    <w:p w14:paraId="11CD6B1F" w14:textId="77777777" w:rsidR="00320D0C" w:rsidRPr="00F61AE7" w:rsidRDefault="00320D0C" w:rsidP="00320D0C">
      <w:pPr>
        <w:widowControl w:val="0"/>
        <w:autoSpaceDE w:val="0"/>
        <w:autoSpaceDN w:val="0"/>
        <w:adjustRightInd w:val="0"/>
        <w:spacing w:after="0" w:line="240" w:lineRule="auto"/>
        <w:ind w:left="750" w:hanging="375"/>
        <w:jc w:val="both"/>
        <w:rPr>
          <w:sz w:val="28"/>
          <w:szCs w:val="28"/>
          <w:lang w:val="ru-RU"/>
        </w:rPr>
      </w:pPr>
      <w:r w:rsidRPr="00F61AE7">
        <w:rPr>
          <w:sz w:val="28"/>
          <w:szCs w:val="28"/>
          <w:lang w:val="ru-RU"/>
        </w:rPr>
        <w:t>•</w:t>
      </w:r>
      <w:r w:rsidRPr="00F61AE7">
        <w:rPr>
          <w:sz w:val="28"/>
          <w:szCs w:val="28"/>
          <w:lang w:val="ru-RU"/>
        </w:rPr>
        <w:tab/>
      </w:r>
      <w:proofErr w:type="spellStart"/>
      <w:r w:rsidRPr="00F61AE7">
        <w:rPr>
          <w:sz w:val="28"/>
          <w:szCs w:val="28"/>
          <w:lang w:val="ru-RU"/>
        </w:rPr>
        <w:t>ғылым</w:t>
      </w:r>
      <w:proofErr w:type="spellEnd"/>
      <w:r w:rsidRPr="00F61AE7">
        <w:rPr>
          <w:sz w:val="28"/>
          <w:szCs w:val="28"/>
          <w:lang w:val="ru-RU"/>
        </w:rPr>
        <w:t xml:space="preserve"> мен </w:t>
      </w:r>
      <w:proofErr w:type="spellStart"/>
      <w:r w:rsidRPr="00F61AE7">
        <w:rPr>
          <w:sz w:val="28"/>
          <w:szCs w:val="28"/>
          <w:lang w:val="ru-RU"/>
        </w:rPr>
        <w:t>техниканың</w:t>
      </w:r>
      <w:proofErr w:type="spellEnd"/>
      <w:r w:rsidRPr="00F61AE7">
        <w:rPr>
          <w:sz w:val="28"/>
          <w:szCs w:val="28"/>
          <w:lang w:val="ru-RU"/>
        </w:rPr>
        <w:t xml:space="preserve"> </w:t>
      </w:r>
      <w:proofErr w:type="spellStart"/>
      <w:r w:rsidRPr="00F61AE7">
        <w:rPr>
          <w:sz w:val="28"/>
          <w:szCs w:val="28"/>
          <w:lang w:val="ru-RU"/>
        </w:rPr>
        <w:t>заманауи</w:t>
      </w:r>
      <w:proofErr w:type="spellEnd"/>
      <w:r w:rsidRPr="00F61AE7">
        <w:rPr>
          <w:sz w:val="28"/>
          <w:szCs w:val="28"/>
          <w:lang w:val="ru-RU"/>
        </w:rPr>
        <w:t xml:space="preserve"> </w:t>
      </w:r>
      <w:proofErr w:type="spellStart"/>
      <w:r w:rsidRPr="00F61AE7">
        <w:rPr>
          <w:sz w:val="28"/>
          <w:szCs w:val="28"/>
          <w:lang w:val="ru-RU"/>
        </w:rPr>
        <w:t>жетістіктерін</w:t>
      </w:r>
      <w:proofErr w:type="spellEnd"/>
      <w:r w:rsidRPr="00F61AE7">
        <w:rPr>
          <w:sz w:val="28"/>
          <w:szCs w:val="28"/>
          <w:lang w:val="ru-RU"/>
        </w:rPr>
        <w:t>;</w:t>
      </w:r>
    </w:p>
    <w:p w14:paraId="10933365" w14:textId="77777777" w:rsidR="00320D0C" w:rsidRPr="00F61AE7" w:rsidRDefault="00320D0C" w:rsidP="00320D0C">
      <w:pPr>
        <w:widowControl w:val="0"/>
        <w:autoSpaceDE w:val="0"/>
        <w:autoSpaceDN w:val="0"/>
        <w:adjustRightInd w:val="0"/>
        <w:spacing w:after="0" w:line="240" w:lineRule="auto"/>
        <w:ind w:left="750" w:hanging="375"/>
        <w:jc w:val="both"/>
        <w:rPr>
          <w:sz w:val="28"/>
          <w:szCs w:val="28"/>
          <w:lang w:val="ru-RU"/>
        </w:rPr>
      </w:pPr>
      <w:r w:rsidRPr="00F61AE7">
        <w:rPr>
          <w:sz w:val="28"/>
          <w:szCs w:val="28"/>
          <w:lang w:val="ru-RU"/>
        </w:rPr>
        <w:t>•</w:t>
      </w:r>
      <w:r w:rsidRPr="00F61AE7">
        <w:rPr>
          <w:sz w:val="28"/>
          <w:szCs w:val="28"/>
          <w:lang w:val="ru-RU"/>
        </w:rPr>
        <w:tab/>
      </w:r>
      <w:proofErr w:type="spellStart"/>
      <w:r w:rsidRPr="00F61AE7">
        <w:rPr>
          <w:sz w:val="28"/>
          <w:szCs w:val="28"/>
          <w:lang w:val="ru-RU"/>
        </w:rPr>
        <w:t>бағдарламалық-әдістемелік</w:t>
      </w:r>
      <w:proofErr w:type="spellEnd"/>
      <w:r w:rsidRPr="00F61AE7">
        <w:rPr>
          <w:sz w:val="28"/>
          <w:szCs w:val="28"/>
          <w:lang w:val="ru-RU"/>
        </w:rPr>
        <w:t xml:space="preserve"> </w:t>
      </w:r>
      <w:proofErr w:type="spellStart"/>
      <w:r w:rsidRPr="00F61AE7">
        <w:rPr>
          <w:sz w:val="28"/>
          <w:szCs w:val="28"/>
          <w:lang w:val="ru-RU"/>
        </w:rPr>
        <w:t>құжаттамаларды</w:t>
      </w:r>
      <w:proofErr w:type="spellEnd"/>
      <w:r w:rsidRPr="00F61AE7">
        <w:rPr>
          <w:sz w:val="28"/>
          <w:szCs w:val="28"/>
          <w:lang w:val="ru-RU"/>
        </w:rPr>
        <w:t>.</w:t>
      </w:r>
    </w:p>
    <w:p w14:paraId="7A2766D4"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1.8.</w:t>
      </w:r>
      <w:r w:rsidRPr="00F61AE7">
        <w:rPr>
          <w:sz w:val="28"/>
          <w:szCs w:val="28"/>
          <w:lang w:val="ru-RU"/>
        </w:rPr>
        <w:tab/>
      </w:r>
      <w:r w:rsidRPr="00F61AE7">
        <w:rPr>
          <w:sz w:val="28"/>
          <w:szCs w:val="28"/>
          <w:lang w:val="kk-KZ"/>
        </w:rPr>
        <w:t>Гимназия</w:t>
      </w:r>
      <w:r w:rsidRPr="00F61AE7">
        <w:rPr>
          <w:sz w:val="28"/>
          <w:szCs w:val="28"/>
          <w:lang w:val="ru-RU"/>
        </w:rPr>
        <w:t xml:space="preserve"> </w:t>
      </w:r>
      <w:proofErr w:type="spellStart"/>
      <w:r w:rsidRPr="00F61AE7">
        <w:rPr>
          <w:sz w:val="28"/>
          <w:szCs w:val="28"/>
          <w:lang w:val="ru-RU"/>
        </w:rPr>
        <w:t>кітапханашысы</w:t>
      </w:r>
      <w:proofErr w:type="spellEnd"/>
      <w:r w:rsidRPr="00F61AE7">
        <w:rPr>
          <w:sz w:val="28"/>
          <w:szCs w:val="28"/>
          <w:lang w:val="ru-RU"/>
        </w:rPr>
        <w:t xml:space="preserve"> </w:t>
      </w:r>
      <w:proofErr w:type="spellStart"/>
      <w:r w:rsidRPr="00F61AE7">
        <w:rPr>
          <w:sz w:val="28"/>
          <w:szCs w:val="28"/>
          <w:lang w:val="ru-RU"/>
        </w:rPr>
        <w:t>компьютерді</w:t>
      </w:r>
      <w:proofErr w:type="spellEnd"/>
      <w:r w:rsidRPr="00F61AE7">
        <w:rPr>
          <w:sz w:val="28"/>
          <w:szCs w:val="28"/>
          <w:lang w:val="ru-RU"/>
        </w:rPr>
        <w:t xml:space="preserve"> </w:t>
      </w:r>
      <w:proofErr w:type="spellStart"/>
      <w:r w:rsidRPr="00F61AE7">
        <w:rPr>
          <w:sz w:val="28"/>
          <w:szCs w:val="28"/>
          <w:lang w:val="ru-RU"/>
        </w:rPr>
        <w:t>және</w:t>
      </w:r>
      <w:proofErr w:type="spellEnd"/>
      <w:r w:rsidRPr="00F61AE7">
        <w:rPr>
          <w:sz w:val="28"/>
          <w:szCs w:val="28"/>
          <w:lang w:val="ru-RU"/>
        </w:rPr>
        <w:t xml:space="preserve"> </w:t>
      </w:r>
      <w:proofErr w:type="spellStart"/>
      <w:r w:rsidRPr="00F61AE7">
        <w:rPr>
          <w:sz w:val="28"/>
          <w:szCs w:val="28"/>
          <w:lang w:val="ru-RU"/>
        </w:rPr>
        <w:t>басқа</w:t>
      </w:r>
      <w:proofErr w:type="spellEnd"/>
      <w:r w:rsidRPr="00F61AE7">
        <w:rPr>
          <w:sz w:val="28"/>
          <w:szCs w:val="28"/>
          <w:lang w:val="ru-RU"/>
        </w:rPr>
        <w:t xml:space="preserve"> да </w:t>
      </w:r>
      <w:proofErr w:type="spellStart"/>
      <w:r w:rsidRPr="00F61AE7">
        <w:rPr>
          <w:sz w:val="28"/>
          <w:szCs w:val="28"/>
          <w:lang w:val="ru-RU"/>
        </w:rPr>
        <w:t>ақпараттық-коммуникациялық</w:t>
      </w:r>
      <w:proofErr w:type="spellEnd"/>
      <w:r w:rsidRPr="00F61AE7">
        <w:rPr>
          <w:sz w:val="28"/>
          <w:szCs w:val="28"/>
          <w:lang w:val="ru-RU"/>
        </w:rPr>
        <w:t xml:space="preserve"> </w:t>
      </w:r>
      <w:proofErr w:type="spellStart"/>
      <w:r w:rsidRPr="00F61AE7">
        <w:rPr>
          <w:sz w:val="28"/>
          <w:szCs w:val="28"/>
          <w:lang w:val="ru-RU"/>
        </w:rPr>
        <w:t>технологияларды</w:t>
      </w:r>
      <w:proofErr w:type="spellEnd"/>
      <w:r w:rsidRPr="00F61AE7">
        <w:rPr>
          <w:sz w:val="28"/>
          <w:szCs w:val="28"/>
          <w:lang w:val="ru-RU"/>
        </w:rPr>
        <w:t xml:space="preserve">, </w:t>
      </w:r>
      <w:proofErr w:type="spellStart"/>
      <w:r w:rsidRPr="00F61AE7">
        <w:rPr>
          <w:sz w:val="28"/>
          <w:szCs w:val="28"/>
          <w:lang w:val="ru-RU"/>
        </w:rPr>
        <w:t>автоматтандырылған</w:t>
      </w:r>
      <w:proofErr w:type="spellEnd"/>
      <w:r w:rsidRPr="00F61AE7">
        <w:rPr>
          <w:sz w:val="28"/>
          <w:szCs w:val="28"/>
          <w:lang w:val="ru-RU"/>
        </w:rPr>
        <w:t xml:space="preserve"> </w:t>
      </w:r>
      <w:proofErr w:type="spellStart"/>
      <w:r w:rsidRPr="00F61AE7">
        <w:rPr>
          <w:sz w:val="28"/>
          <w:szCs w:val="28"/>
          <w:lang w:val="ru-RU"/>
        </w:rPr>
        <w:t>кітапханалық-ақпараттық</w:t>
      </w:r>
      <w:proofErr w:type="spellEnd"/>
      <w:r w:rsidRPr="00F61AE7">
        <w:rPr>
          <w:sz w:val="28"/>
          <w:szCs w:val="28"/>
          <w:lang w:val="ru-RU"/>
        </w:rPr>
        <w:t xml:space="preserve"> </w:t>
      </w:r>
      <w:proofErr w:type="spellStart"/>
      <w:r w:rsidRPr="00F61AE7">
        <w:rPr>
          <w:sz w:val="28"/>
          <w:szCs w:val="28"/>
          <w:lang w:val="ru-RU"/>
        </w:rPr>
        <w:t>бағдарлама</w:t>
      </w:r>
      <w:proofErr w:type="spellEnd"/>
      <w:r w:rsidRPr="00F61AE7">
        <w:rPr>
          <w:sz w:val="28"/>
          <w:szCs w:val="28"/>
          <w:lang w:val="ru-RU"/>
        </w:rPr>
        <w:t xml:space="preserve"> </w:t>
      </w:r>
      <w:proofErr w:type="spellStart"/>
      <w:r w:rsidRPr="00F61AE7">
        <w:rPr>
          <w:sz w:val="28"/>
          <w:szCs w:val="28"/>
          <w:lang w:val="ru-RU"/>
        </w:rPr>
        <w:t>жүйесі</w:t>
      </w:r>
      <w:proofErr w:type="spellEnd"/>
      <w:r w:rsidRPr="00F61AE7">
        <w:rPr>
          <w:sz w:val="28"/>
          <w:szCs w:val="28"/>
          <w:lang w:val="ru-RU"/>
        </w:rPr>
        <w:t xml:space="preserve"> (КАБИС) мен </w:t>
      </w:r>
      <w:proofErr w:type="spellStart"/>
      <w:r w:rsidRPr="00F61AE7">
        <w:rPr>
          <w:sz w:val="28"/>
          <w:szCs w:val="28"/>
          <w:lang w:val="ru-RU"/>
        </w:rPr>
        <w:t>ғаламдық</w:t>
      </w:r>
      <w:proofErr w:type="spellEnd"/>
      <w:r w:rsidRPr="00F61AE7">
        <w:rPr>
          <w:sz w:val="28"/>
          <w:szCs w:val="28"/>
          <w:lang w:val="ru-RU"/>
        </w:rPr>
        <w:t xml:space="preserve">  </w:t>
      </w:r>
      <w:r w:rsidRPr="00F61AE7">
        <w:rPr>
          <w:sz w:val="28"/>
          <w:szCs w:val="28"/>
        </w:rPr>
        <w:t>Internet</w:t>
      </w:r>
      <w:r w:rsidRPr="00F61AE7">
        <w:rPr>
          <w:sz w:val="28"/>
          <w:szCs w:val="28"/>
          <w:lang w:val="ru-RU"/>
        </w:rPr>
        <w:t xml:space="preserve"> </w:t>
      </w:r>
      <w:proofErr w:type="spellStart"/>
      <w:r w:rsidRPr="00F61AE7">
        <w:rPr>
          <w:sz w:val="28"/>
          <w:szCs w:val="28"/>
          <w:lang w:val="ru-RU"/>
        </w:rPr>
        <w:t>желісін</w:t>
      </w:r>
      <w:proofErr w:type="spellEnd"/>
      <w:r w:rsidRPr="00F61AE7">
        <w:rPr>
          <w:sz w:val="28"/>
          <w:szCs w:val="28"/>
          <w:lang w:val="ru-RU"/>
        </w:rPr>
        <w:t xml:space="preserve"> </w:t>
      </w:r>
      <w:proofErr w:type="spellStart"/>
      <w:r w:rsidRPr="00F61AE7">
        <w:rPr>
          <w:sz w:val="28"/>
          <w:szCs w:val="28"/>
          <w:lang w:val="ru-RU"/>
        </w:rPr>
        <w:t>қолданудың</w:t>
      </w:r>
      <w:proofErr w:type="spellEnd"/>
      <w:r w:rsidRPr="00F61AE7">
        <w:rPr>
          <w:b/>
          <w:bCs/>
          <w:sz w:val="28"/>
          <w:szCs w:val="28"/>
          <w:lang w:val="ru-RU"/>
        </w:rPr>
        <w:t xml:space="preserve"> </w:t>
      </w:r>
      <w:proofErr w:type="spellStart"/>
      <w:r w:rsidRPr="00F61AE7">
        <w:rPr>
          <w:sz w:val="28"/>
          <w:szCs w:val="28"/>
          <w:lang w:val="ru-RU"/>
        </w:rPr>
        <w:t>оңтайлы</w:t>
      </w:r>
      <w:proofErr w:type="spellEnd"/>
      <w:r w:rsidRPr="00F61AE7">
        <w:rPr>
          <w:sz w:val="28"/>
          <w:szCs w:val="28"/>
          <w:lang w:val="ru-RU"/>
        </w:rPr>
        <w:t xml:space="preserve"> </w:t>
      </w:r>
      <w:proofErr w:type="spellStart"/>
      <w:r w:rsidRPr="00F61AE7">
        <w:rPr>
          <w:sz w:val="28"/>
          <w:szCs w:val="28"/>
          <w:lang w:val="ru-RU"/>
        </w:rPr>
        <w:t>тәсілдерін</w:t>
      </w:r>
      <w:proofErr w:type="spellEnd"/>
      <w:r w:rsidRPr="00F61AE7">
        <w:rPr>
          <w:sz w:val="28"/>
          <w:szCs w:val="28"/>
          <w:lang w:val="ru-RU"/>
        </w:rPr>
        <w:t xml:space="preserve"> </w:t>
      </w:r>
      <w:proofErr w:type="spellStart"/>
      <w:r w:rsidRPr="00F61AE7">
        <w:rPr>
          <w:sz w:val="28"/>
          <w:szCs w:val="28"/>
          <w:lang w:val="ru-RU"/>
        </w:rPr>
        <w:t>меңгеруі</w:t>
      </w:r>
      <w:proofErr w:type="spellEnd"/>
      <w:r w:rsidRPr="00F61AE7">
        <w:rPr>
          <w:sz w:val="28"/>
          <w:szCs w:val="28"/>
          <w:lang w:val="ru-RU"/>
        </w:rPr>
        <w:t xml:space="preserve"> </w:t>
      </w:r>
      <w:proofErr w:type="spellStart"/>
      <w:r w:rsidRPr="00F61AE7">
        <w:rPr>
          <w:sz w:val="28"/>
          <w:szCs w:val="28"/>
          <w:lang w:val="ru-RU"/>
        </w:rPr>
        <w:t>тиіс</w:t>
      </w:r>
      <w:proofErr w:type="spellEnd"/>
      <w:r w:rsidRPr="00F61AE7">
        <w:rPr>
          <w:sz w:val="28"/>
          <w:szCs w:val="28"/>
          <w:lang w:val="ru-RU"/>
        </w:rPr>
        <w:t>.</w:t>
      </w:r>
    </w:p>
    <w:p w14:paraId="54A0DB9C" w14:textId="77777777" w:rsidR="00320D0C" w:rsidRPr="00F61AE7" w:rsidRDefault="00320D0C" w:rsidP="00320D0C">
      <w:pPr>
        <w:widowControl w:val="0"/>
        <w:autoSpaceDE w:val="0"/>
        <w:autoSpaceDN w:val="0"/>
        <w:adjustRightInd w:val="0"/>
        <w:spacing w:after="0" w:line="240" w:lineRule="auto"/>
        <w:rPr>
          <w:b/>
          <w:bCs/>
          <w:sz w:val="28"/>
          <w:szCs w:val="28"/>
          <w:lang w:val="ru-RU"/>
        </w:rPr>
      </w:pPr>
    </w:p>
    <w:p w14:paraId="3A15CE9B" w14:textId="5209C096" w:rsidR="00320D0C" w:rsidRDefault="00F61AE7" w:rsidP="00320D0C">
      <w:pPr>
        <w:widowControl w:val="0"/>
        <w:autoSpaceDE w:val="0"/>
        <w:autoSpaceDN w:val="0"/>
        <w:adjustRightInd w:val="0"/>
        <w:spacing w:after="0" w:line="240" w:lineRule="auto"/>
        <w:jc w:val="center"/>
        <w:rPr>
          <w:b/>
          <w:bCs/>
          <w:sz w:val="28"/>
          <w:szCs w:val="28"/>
          <w:lang w:val="kk-KZ"/>
        </w:rPr>
      </w:pPr>
      <w:r w:rsidRPr="00F61AE7">
        <w:rPr>
          <w:b/>
          <w:bCs/>
          <w:sz w:val="28"/>
          <w:szCs w:val="28"/>
          <w:lang w:val="ru-RU"/>
        </w:rPr>
        <w:t xml:space="preserve">2. </w:t>
      </w:r>
      <w:r w:rsidRPr="00F61AE7">
        <w:rPr>
          <w:b/>
          <w:bCs/>
          <w:sz w:val="28"/>
          <w:szCs w:val="28"/>
          <w:lang w:val="kk-KZ"/>
        </w:rPr>
        <w:t>АТҚАРАТЫН ҚЫЗМЕТІ</w:t>
      </w:r>
    </w:p>
    <w:p w14:paraId="13A1B7FE" w14:textId="77777777" w:rsidR="00F61AE7" w:rsidRPr="00F61AE7" w:rsidRDefault="00F61AE7" w:rsidP="00320D0C">
      <w:pPr>
        <w:widowControl w:val="0"/>
        <w:autoSpaceDE w:val="0"/>
        <w:autoSpaceDN w:val="0"/>
        <w:adjustRightInd w:val="0"/>
        <w:spacing w:after="0" w:line="240" w:lineRule="auto"/>
        <w:jc w:val="center"/>
        <w:rPr>
          <w:b/>
          <w:bCs/>
          <w:sz w:val="28"/>
          <w:szCs w:val="28"/>
          <w:lang w:val="kk-KZ"/>
        </w:rPr>
      </w:pPr>
    </w:p>
    <w:p w14:paraId="71A3EF77"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ab/>
      </w:r>
      <w:proofErr w:type="spellStart"/>
      <w:r w:rsidRPr="00F61AE7">
        <w:rPr>
          <w:sz w:val="28"/>
          <w:szCs w:val="28"/>
          <w:lang w:val="ru-RU"/>
        </w:rPr>
        <w:t>Кітапханашы</w:t>
      </w:r>
      <w:proofErr w:type="spellEnd"/>
      <w:r w:rsidRPr="00F61AE7">
        <w:rPr>
          <w:sz w:val="28"/>
          <w:szCs w:val="28"/>
          <w:lang w:val="ru-RU"/>
        </w:rPr>
        <w:t xml:space="preserve"> </w:t>
      </w:r>
      <w:proofErr w:type="spellStart"/>
      <w:r w:rsidRPr="00F61AE7">
        <w:rPr>
          <w:sz w:val="28"/>
          <w:szCs w:val="28"/>
          <w:lang w:val="ru-RU"/>
        </w:rPr>
        <w:t>қызметінің</w:t>
      </w:r>
      <w:proofErr w:type="spellEnd"/>
      <w:r w:rsidRPr="00F61AE7">
        <w:rPr>
          <w:sz w:val="28"/>
          <w:szCs w:val="28"/>
          <w:lang w:val="ru-RU"/>
        </w:rPr>
        <w:t xml:space="preserve"> </w:t>
      </w:r>
      <w:proofErr w:type="spellStart"/>
      <w:r w:rsidRPr="00F61AE7">
        <w:rPr>
          <w:sz w:val="28"/>
          <w:szCs w:val="28"/>
          <w:lang w:val="ru-RU"/>
        </w:rPr>
        <w:t>негізгі</w:t>
      </w:r>
      <w:proofErr w:type="spellEnd"/>
      <w:r w:rsidRPr="00F61AE7">
        <w:rPr>
          <w:sz w:val="28"/>
          <w:szCs w:val="28"/>
          <w:lang w:val="ru-RU"/>
        </w:rPr>
        <w:t xml:space="preserve"> </w:t>
      </w:r>
      <w:proofErr w:type="spellStart"/>
      <w:r w:rsidRPr="00F61AE7">
        <w:rPr>
          <w:sz w:val="28"/>
          <w:szCs w:val="28"/>
          <w:lang w:val="ru-RU"/>
        </w:rPr>
        <w:t>бағыттары</w:t>
      </w:r>
      <w:proofErr w:type="spellEnd"/>
      <w:r w:rsidRPr="00F61AE7">
        <w:rPr>
          <w:sz w:val="28"/>
          <w:szCs w:val="28"/>
          <w:lang w:val="ru-RU"/>
        </w:rPr>
        <w:t xml:space="preserve"> </w:t>
      </w:r>
      <w:proofErr w:type="spellStart"/>
      <w:r w:rsidRPr="00F61AE7">
        <w:rPr>
          <w:sz w:val="28"/>
          <w:szCs w:val="28"/>
          <w:lang w:val="ru-RU"/>
        </w:rPr>
        <w:t>мыналар</w:t>
      </w:r>
      <w:proofErr w:type="spellEnd"/>
      <w:r w:rsidRPr="00F61AE7">
        <w:rPr>
          <w:sz w:val="28"/>
          <w:szCs w:val="28"/>
          <w:lang w:val="ru-RU"/>
        </w:rPr>
        <w:t xml:space="preserve"> </w:t>
      </w:r>
      <w:proofErr w:type="spellStart"/>
      <w:r w:rsidRPr="00F61AE7">
        <w:rPr>
          <w:sz w:val="28"/>
          <w:szCs w:val="28"/>
          <w:lang w:val="ru-RU"/>
        </w:rPr>
        <w:t>болып</w:t>
      </w:r>
      <w:proofErr w:type="spellEnd"/>
      <w:r w:rsidRPr="00F61AE7">
        <w:rPr>
          <w:sz w:val="28"/>
          <w:szCs w:val="28"/>
          <w:lang w:val="ru-RU"/>
        </w:rPr>
        <w:t xml:space="preserve"> </w:t>
      </w:r>
      <w:proofErr w:type="spellStart"/>
      <w:r w:rsidRPr="00F61AE7">
        <w:rPr>
          <w:sz w:val="28"/>
          <w:szCs w:val="28"/>
          <w:lang w:val="ru-RU"/>
        </w:rPr>
        <w:t>табылады</w:t>
      </w:r>
      <w:proofErr w:type="spellEnd"/>
      <w:r w:rsidRPr="00F61AE7">
        <w:rPr>
          <w:sz w:val="28"/>
          <w:szCs w:val="28"/>
          <w:lang w:val="ru-RU"/>
        </w:rPr>
        <w:t>:</w:t>
      </w:r>
    </w:p>
    <w:p w14:paraId="39269C4C"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2.1.</w:t>
      </w:r>
      <w:r w:rsidRPr="00F61AE7">
        <w:rPr>
          <w:sz w:val="28"/>
          <w:szCs w:val="28"/>
          <w:lang w:val="ru-RU"/>
        </w:rPr>
        <w:tab/>
      </w:r>
      <w:proofErr w:type="spellStart"/>
      <w:r w:rsidRPr="00F61AE7">
        <w:rPr>
          <w:sz w:val="28"/>
          <w:szCs w:val="28"/>
          <w:lang w:val="ru-RU"/>
        </w:rPr>
        <w:t>Оқушыларға</w:t>
      </w:r>
      <w:proofErr w:type="spellEnd"/>
      <w:r w:rsidRPr="00F61AE7">
        <w:rPr>
          <w:sz w:val="28"/>
          <w:szCs w:val="28"/>
          <w:lang w:val="ru-RU"/>
        </w:rPr>
        <w:t xml:space="preserve">, </w:t>
      </w:r>
      <w:proofErr w:type="spellStart"/>
      <w:r w:rsidRPr="00F61AE7">
        <w:rPr>
          <w:sz w:val="28"/>
          <w:szCs w:val="28"/>
          <w:lang w:val="ru-RU"/>
        </w:rPr>
        <w:t>педагогтер</w:t>
      </w:r>
      <w:proofErr w:type="spellEnd"/>
      <w:r w:rsidRPr="00F61AE7">
        <w:rPr>
          <w:sz w:val="28"/>
          <w:szCs w:val="28"/>
          <w:lang w:val="ru-RU"/>
        </w:rPr>
        <w:t xml:space="preserve"> мен </w:t>
      </w:r>
      <w:proofErr w:type="spellStart"/>
      <w:r w:rsidRPr="00F61AE7">
        <w:rPr>
          <w:sz w:val="28"/>
          <w:szCs w:val="28"/>
          <w:lang w:val="ru-RU"/>
        </w:rPr>
        <w:t>оқырмандардың</w:t>
      </w:r>
      <w:proofErr w:type="spellEnd"/>
      <w:r w:rsidRPr="00F61AE7">
        <w:rPr>
          <w:sz w:val="28"/>
          <w:szCs w:val="28"/>
          <w:lang w:val="ru-RU"/>
        </w:rPr>
        <w:t xml:space="preserve"> </w:t>
      </w:r>
      <w:proofErr w:type="spellStart"/>
      <w:r w:rsidRPr="00F61AE7">
        <w:rPr>
          <w:sz w:val="28"/>
          <w:szCs w:val="28"/>
          <w:lang w:val="ru-RU"/>
        </w:rPr>
        <w:t>өзге</w:t>
      </w:r>
      <w:proofErr w:type="spellEnd"/>
      <w:r w:rsidRPr="00F61AE7">
        <w:rPr>
          <w:sz w:val="28"/>
          <w:szCs w:val="28"/>
          <w:lang w:val="ru-RU"/>
        </w:rPr>
        <w:t xml:space="preserve"> де </w:t>
      </w:r>
      <w:proofErr w:type="spellStart"/>
      <w:r w:rsidRPr="00F61AE7">
        <w:rPr>
          <w:sz w:val="28"/>
          <w:szCs w:val="28"/>
          <w:lang w:val="ru-RU"/>
        </w:rPr>
        <w:t>санаттарына</w:t>
      </w:r>
      <w:proofErr w:type="spellEnd"/>
      <w:r w:rsidRPr="00F61AE7">
        <w:rPr>
          <w:sz w:val="28"/>
          <w:szCs w:val="28"/>
          <w:lang w:val="ru-RU"/>
        </w:rPr>
        <w:t xml:space="preserve"> </w:t>
      </w:r>
      <w:proofErr w:type="spellStart"/>
      <w:r w:rsidRPr="00F61AE7">
        <w:rPr>
          <w:sz w:val="28"/>
          <w:szCs w:val="28"/>
          <w:lang w:val="ru-RU"/>
        </w:rPr>
        <w:t>кітапханалық</w:t>
      </w:r>
      <w:proofErr w:type="spellEnd"/>
      <w:r w:rsidRPr="00F61AE7">
        <w:rPr>
          <w:sz w:val="28"/>
          <w:szCs w:val="28"/>
          <w:lang w:val="ru-RU"/>
        </w:rPr>
        <w:t xml:space="preserve"> </w:t>
      </w:r>
      <w:proofErr w:type="spellStart"/>
      <w:r w:rsidRPr="00F61AE7">
        <w:rPr>
          <w:sz w:val="28"/>
          <w:szCs w:val="28"/>
          <w:lang w:val="ru-RU"/>
        </w:rPr>
        <w:t>және</w:t>
      </w:r>
      <w:proofErr w:type="spellEnd"/>
      <w:r w:rsidRPr="00F61AE7">
        <w:rPr>
          <w:sz w:val="28"/>
          <w:szCs w:val="28"/>
          <w:lang w:val="ru-RU"/>
        </w:rPr>
        <w:t xml:space="preserve"> </w:t>
      </w:r>
      <w:proofErr w:type="spellStart"/>
      <w:r w:rsidRPr="00F61AE7">
        <w:rPr>
          <w:sz w:val="28"/>
          <w:szCs w:val="28"/>
          <w:lang w:val="ru-RU"/>
        </w:rPr>
        <w:t>ақпараттық-библиографиялық</w:t>
      </w:r>
      <w:proofErr w:type="spellEnd"/>
      <w:r w:rsidRPr="00F61AE7">
        <w:rPr>
          <w:sz w:val="28"/>
          <w:szCs w:val="28"/>
          <w:lang w:val="ru-RU"/>
        </w:rPr>
        <w:t xml:space="preserve"> </w:t>
      </w:r>
      <w:proofErr w:type="spellStart"/>
      <w:r w:rsidRPr="00F61AE7">
        <w:rPr>
          <w:sz w:val="28"/>
          <w:szCs w:val="28"/>
          <w:lang w:val="ru-RU"/>
        </w:rPr>
        <w:t>қызмет</w:t>
      </w:r>
      <w:proofErr w:type="spellEnd"/>
      <w:r w:rsidRPr="00F61AE7">
        <w:rPr>
          <w:sz w:val="28"/>
          <w:szCs w:val="28"/>
          <w:lang w:val="ru-RU"/>
        </w:rPr>
        <w:t xml:space="preserve"> </w:t>
      </w:r>
      <w:proofErr w:type="spellStart"/>
      <w:r w:rsidRPr="00F61AE7">
        <w:rPr>
          <w:sz w:val="28"/>
          <w:szCs w:val="28"/>
          <w:lang w:val="ru-RU"/>
        </w:rPr>
        <w:t>көрсету</w:t>
      </w:r>
      <w:proofErr w:type="spellEnd"/>
      <w:r w:rsidRPr="00F61AE7">
        <w:rPr>
          <w:sz w:val="28"/>
          <w:szCs w:val="28"/>
          <w:lang w:val="ru-RU"/>
        </w:rPr>
        <w:t xml:space="preserve"> </w:t>
      </w:r>
      <w:proofErr w:type="spellStart"/>
      <w:r w:rsidRPr="00F61AE7">
        <w:rPr>
          <w:sz w:val="28"/>
          <w:szCs w:val="28"/>
          <w:lang w:val="ru-RU"/>
        </w:rPr>
        <w:t>арқылы</w:t>
      </w:r>
      <w:proofErr w:type="spellEnd"/>
      <w:r w:rsidRPr="00F61AE7">
        <w:rPr>
          <w:sz w:val="28"/>
          <w:szCs w:val="28"/>
          <w:lang w:val="ru-RU"/>
        </w:rPr>
        <w:t xml:space="preserve"> </w:t>
      </w:r>
      <w:proofErr w:type="spellStart"/>
      <w:r w:rsidRPr="00F61AE7">
        <w:rPr>
          <w:sz w:val="28"/>
          <w:szCs w:val="28"/>
          <w:lang w:val="ru-RU"/>
        </w:rPr>
        <w:t>оқу-тәрбие</w:t>
      </w:r>
      <w:proofErr w:type="spellEnd"/>
      <w:r w:rsidRPr="00F61AE7">
        <w:rPr>
          <w:sz w:val="28"/>
          <w:szCs w:val="28"/>
          <w:lang w:val="ru-RU"/>
        </w:rPr>
        <w:t xml:space="preserve"> </w:t>
      </w:r>
      <w:proofErr w:type="spellStart"/>
      <w:r w:rsidRPr="00F61AE7">
        <w:rPr>
          <w:sz w:val="28"/>
          <w:szCs w:val="28"/>
          <w:lang w:val="ru-RU"/>
        </w:rPr>
        <w:t>процесі</w:t>
      </w:r>
      <w:proofErr w:type="spellEnd"/>
      <w:r w:rsidRPr="00F61AE7">
        <w:rPr>
          <w:sz w:val="28"/>
          <w:szCs w:val="28"/>
          <w:lang w:val="ru-RU"/>
        </w:rPr>
        <w:t xml:space="preserve"> мен </w:t>
      </w:r>
      <w:proofErr w:type="spellStart"/>
      <w:r w:rsidRPr="00F61AE7">
        <w:rPr>
          <w:sz w:val="28"/>
          <w:szCs w:val="28"/>
          <w:lang w:val="ru-RU"/>
        </w:rPr>
        <w:t>өздігінен</w:t>
      </w:r>
      <w:proofErr w:type="spellEnd"/>
      <w:r w:rsidRPr="00F61AE7">
        <w:rPr>
          <w:sz w:val="28"/>
          <w:szCs w:val="28"/>
          <w:lang w:val="ru-RU"/>
        </w:rPr>
        <w:t xml:space="preserve"> </w:t>
      </w:r>
      <w:proofErr w:type="spellStart"/>
      <w:r w:rsidRPr="00F61AE7">
        <w:rPr>
          <w:sz w:val="28"/>
          <w:szCs w:val="28"/>
          <w:lang w:val="ru-RU"/>
        </w:rPr>
        <w:t>білім</w:t>
      </w:r>
      <w:proofErr w:type="spellEnd"/>
      <w:r w:rsidRPr="00F61AE7">
        <w:rPr>
          <w:sz w:val="28"/>
          <w:szCs w:val="28"/>
          <w:lang w:val="ru-RU"/>
        </w:rPr>
        <w:t xml:space="preserve"> </w:t>
      </w:r>
      <w:proofErr w:type="spellStart"/>
      <w:r w:rsidRPr="00F61AE7">
        <w:rPr>
          <w:sz w:val="28"/>
          <w:szCs w:val="28"/>
          <w:lang w:val="ru-RU"/>
        </w:rPr>
        <w:t>алуды</w:t>
      </w:r>
      <w:proofErr w:type="spellEnd"/>
      <w:r w:rsidRPr="00F61AE7">
        <w:rPr>
          <w:sz w:val="28"/>
          <w:szCs w:val="28"/>
          <w:lang w:val="ru-RU"/>
        </w:rPr>
        <w:t xml:space="preserve"> </w:t>
      </w:r>
      <w:proofErr w:type="spellStart"/>
      <w:r w:rsidRPr="00F61AE7">
        <w:rPr>
          <w:sz w:val="28"/>
          <w:szCs w:val="28"/>
          <w:lang w:val="ru-RU"/>
        </w:rPr>
        <w:t>қамтамасыз</w:t>
      </w:r>
      <w:proofErr w:type="spellEnd"/>
      <w:r w:rsidRPr="00F61AE7">
        <w:rPr>
          <w:sz w:val="28"/>
          <w:szCs w:val="28"/>
          <w:lang w:val="ru-RU"/>
        </w:rPr>
        <w:t xml:space="preserve"> </w:t>
      </w:r>
      <w:proofErr w:type="spellStart"/>
      <w:r w:rsidRPr="00F61AE7">
        <w:rPr>
          <w:sz w:val="28"/>
          <w:szCs w:val="28"/>
          <w:lang w:val="ru-RU"/>
        </w:rPr>
        <w:t>ету</w:t>
      </w:r>
      <w:proofErr w:type="spellEnd"/>
      <w:r w:rsidRPr="00F61AE7">
        <w:rPr>
          <w:sz w:val="28"/>
          <w:szCs w:val="28"/>
          <w:lang w:val="ru-RU"/>
        </w:rPr>
        <w:t>.</w:t>
      </w:r>
    </w:p>
    <w:p w14:paraId="1946D106"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2.2.</w:t>
      </w:r>
      <w:r w:rsidRPr="00F61AE7">
        <w:rPr>
          <w:sz w:val="28"/>
          <w:szCs w:val="28"/>
          <w:lang w:val="ru-RU"/>
        </w:rPr>
        <w:tab/>
      </w:r>
      <w:proofErr w:type="spellStart"/>
      <w:r w:rsidRPr="00F61AE7">
        <w:rPr>
          <w:sz w:val="28"/>
          <w:szCs w:val="28"/>
          <w:lang w:val="ru-RU"/>
        </w:rPr>
        <w:t>Оқырмандар</w:t>
      </w:r>
      <w:proofErr w:type="spellEnd"/>
      <w:r w:rsidRPr="00F61AE7">
        <w:rPr>
          <w:sz w:val="28"/>
          <w:szCs w:val="28"/>
          <w:lang w:val="ru-RU"/>
        </w:rPr>
        <w:t xml:space="preserve"> </w:t>
      </w:r>
      <w:proofErr w:type="spellStart"/>
      <w:r w:rsidRPr="00F61AE7">
        <w:rPr>
          <w:sz w:val="28"/>
          <w:szCs w:val="28"/>
          <w:lang w:val="ru-RU"/>
        </w:rPr>
        <w:t>бойында</w:t>
      </w:r>
      <w:proofErr w:type="spellEnd"/>
      <w:r w:rsidRPr="00F61AE7">
        <w:rPr>
          <w:sz w:val="28"/>
          <w:szCs w:val="28"/>
          <w:lang w:val="ru-RU"/>
        </w:rPr>
        <w:t xml:space="preserve"> </w:t>
      </w:r>
      <w:proofErr w:type="spellStart"/>
      <w:r w:rsidRPr="00F61AE7">
        <w:rPr>
          <w:sz w:val="28"/>
          <w:szCs w:val="28"/>
          <w:lang w:val="ru-RU"/>
        </w:rPr>
        <w:t>тәуелсіз</w:t>
      </w:r>
      <w:proofErr w:type="spellEnd"/>
      <w:r w:rsidRPr="00F61AE7">
        <w:rPr>
          <w:sz w:val="28"/>
          <w:szCs w:val="28"/>
          <w:lang w:val="ru-RU"/>
        </w:rPr>
        <w:t xml:space="preserve"> </w:t>
      </w:r>
      <w:proofErr w:type="spellStart"/>
      <w:r w:rsidRPr="00F61AE7">
        <w:rPr>
          <w:sz w:val="28"/>
          <w:szCs w:val="28"/>
          <w:lang w:val="ru-RU"/>
        </w:rPr>
        <w:t>тұтынушы</w:t>
      </w:r>
      <w:proofErr w:type="spellEnd"/>
      <w:r w:rsidRPr="00F61AE7">
        <w:rPr>
          <w:sz w:val="28"/>
          <w:szCs w:val="28"/>
          <w:lang w:val="ru-RU"/>
        </w:rPr>
        <w:t xml:space="preserve"> </w:t>
      </w:r>
      <w:proofErr w:type="spellStart"/>
      <w:r w:rsidRPr="00F61AE7">
        <w:rPr>
          <w:sz w:val="28"/>
          <w:szCs w:val="28"/>
          <w:lang w:val="ru-RU"/>
        </w:rPr>
        <w:t>дағдыларын</w:t>
      </w:r>
      <w:proofErr w:type="spellEnd"/>
      <w:r w:rsidRPr="00F61AE7">
        <w:rPr>
          <w:sz w:val="28"/>
          <w:szCs w:val="28"/>
          <w:lang w:val="ru-RU"/>
        </w:rPr>
        <w:t xml:space="preserve"> </w:t>
      </w:r>
      <w:proofErr w:type="spellStart"/>
      <w:r w:rsidRPr="00F61AE7">
        <w:rPr>
          <w:sz w:val="28"/>
          <w:szCs w:val="28"/>
          <w:lang w:val="ru-RU"/>
        </w:rPr>
        <w:t>қалыптастыру</w:t>
      </w:r>
      <w:proofErr w:type="spellEnd"/>
      <w:r w:rsidRPr="00F61AE7">
        <w:rPr>
          <w:sz w:val="28"/>
          <w:szCs w:val="28"/>
          <w:lang w:val="ru-RU"/>
        </w:rPr>
        <w:t xml:space="preserve">, </w:t>
      </w:r>
      <w:proofErr w:type="spellStart"/>
      <w:r w:rsidRPr="00F61AE7">
        <w:rPr>
          <w:sz w:val="28"/>
          <w:szCs w:val="28"/>
          <w:lang w:val="ru-RU"/>
        </w:rPr>
        <w:t>кітапты</w:t>
      </w:r>
      <w:proofErr w:type="spellEnd"/>
      <w:r w:rsidRPr="00F61AE7">
        <w:rPr>
          <w:sz w:val="28"/>
          <w:szCs w:val="28"/>
          <w:lang w:val="ru-RU"/>
        </w:rPr>
        <w:t xml:space="preserve"> </w:t>
      </w:r>
      <w:proofErr w:type="spellStart"/>
      <w:r w:rsidRPr="00F61AE7">
        <w:rPr>
          <w:sz w:val="28"/>
          <w:szCs w:val="28"/>
          <w:lang w:val="ru-RU"/>
        </w:rPr>
        <w:t>және</w:t>
      </w:r>
      <w:proofErr w:type="spellEnd"/>
      <w:r w:rsidRPr="00F61AE7">
        <w:rPr>
          <w:sz w:val="28"/>
          <w:szCs w:val="28"/>
          <w:lang w:val="ru-RU"/>
        </w:rPr>
        <w:t xml:space="preserve"> </w:t>
      </w:r>
      <w:proofErr w:type="spellStart"/>
      <w:r w:rsidRPr="00F61AE7">
        <w:rPr>
          <w:sz w:val="28"/>
          <w:szCs w:val="28"/>
          <w:lang w:val="ru-RU"/>
        </w:rPr>
        <w:t>басқа</w:t>
      </w:r>
      <w:proofErr w:type="spellEnd"/>
      <w:r w:rsidRPr="00F61AE7">
        <w:rPr>
          <w:sz w:val="28"/>
          <w:szCs w:val="28"/>
          <w:lang w:val="ru-RU"/>
        </w:rPr>
        <w:t xml:space="preserve"> да </w:t>
      </w:r>
      <w:proofErr w:type="spellStart"/>
      <w:r w:rsidRPr="00F61AE7">
        <w:rPr>
          <w:sz w:val="28"/>
          <w:szCs w:val="28"/>
          <w:lang w:val="ru-RU"/>
        </w:rPr>
        <w:t>ақпарат</w:t>
      </w:r>
      <w:proofErr w:type="spellEnd"/>
      <w:r w:rsidRPr="00F61AE7">
        <w:rPr>
          <w:sz w:val="28"/>
          <w:szCs w:val="28"/>
          <w:lang w:val="ru-RU"/>
        </w:rPr>
        <w:t xml:space="preserve"> </w:t>
      </w:r>
      <w:proofErr w:type="spellStart"/>
      <w:r w:rsidRPr="00F61AE7">
        <w:rPr>
          <w:sz w:val="28"/>
          <w:szCs w:val="28"/>
          <w:lang w:val="ru-RU"/>
        </w:rPr>
        <w:t>жеткізгіш</w:t>
      </w:r>
      <w:proofErr w:type="spellEnd"/>
      <w:r w:rsidRPr="00F61AE7">
        <w:rPr>
          <w:sz w:val="28"/>
          <w:szCs w:val="28"/>
          <w:lang w:val="ru-RU"/>
        </w:rPr>
        <w:t xml:space="preserve"> </w:t>
      </w:r>
      <w:proofErr w:type="spellStart"/>
      <w:r w:rsidRPr="00F61AE7">
        <w:rPr>
          <w:sz w:val="28"/>
          <w:szCs w:val="28"/>
          <w:lang w:val="ru-RU"/>
        </w:rPr>
        <w:t>құралдарды</w:t>
      </w:r>
      <w:proofErr w:type="spellEnd"/>
      <w:r w:rsidRPr="00F61AE7">
        <w:rPr>
          <w:sz w:val="28"/>
          <w:szCs w:val="28"/>
          <w:lang w:val="ru-RU"/>
        </w:rPr>
        <w:t xml:space="preserve"> </w:t>
      </w:r>
      <w:proofErr w:type="spellStart"/>
      <w:proofErr w:type="gramStart"/>
      <w:r w:rsidRPr="00F61AE7">
        <w:rPr>
          <w:sz w:val="28"/>
          <w:szCs w:val="28"/>
          <w:lang w:val="ru-RU"/>
        </w:rPr>
        <w:t>қолдануға</w:t>
      </w:r>
      <w:proofErr w:type="spellEnd"/>
      <w:r w:rsidRPr="00F61AE7">
        <w:rPr>
          <w:sz w:val="28"/>
          <w:szCs w:val="28"/>
          <w:lang w:val="ru-RU"/>
        </w:rPr>
        <w:t xml:space="preserve">,  </w:t>
      </w:r>
      <w:proofErr w:type="spellStart"/>
      <w:r w:rsidRPr="00F61AE7">
        <w:rPr>
          <w:sz w:val="28"/>
          <w:szCs w:val="28"/>
          <w:lang w:val="ru-RU"/>
        </w:rPr>
        <w:t>ақпарат</w:t>
      </w:r>
      <w:proofErr w:type="spellEnd"/>
      <w:proofErr w:type="gramEnd"/>
      <w:r w:rsidRPr="00F61AE7">
        <w:rPr>
          <w:sz w:val="28"/>
          <w:szCs w:val="28"/>
          <w:lang w:val="ru-RU"/>
        </w:rPr>
        <w:t xml:space="preserve"> </w:t>
      </w:r>
      <w:proofErr w:type="spellStart"/>
      <w:r w:rsidRPr="00F61AE7">
        <w:rPr>
          <w:sz w:val="28"/>
          <w:szCs w:val="28"/>
          <w:lang w:val="ru-RU"/>
        </w:rPr>
        <w:t>іздестіруге</w:t>
      </w:r>
      <w:proofErr w:type="spellEnd"/>
      <w:r w:rsidRPr="00F61AE7">
        <w:rPr>
          <w:sz w:val="28"/>
          <w:szCs w:val="28"/>
          <w:lang w:val="ru-RU"/>
        </w:rPr>
        <w:t xml:space="preserve">, </w:t>
      </w:r>
      <w:proofErr w:type="spellStart"/>
      <w:r w:rsidRPr="00F61AE7">
        <w:rPr>
          <w:sz w:val="28"/>
          <w:szCs w:val="28"/>
          <w:lang w:val="ru-RU"/>
        </w:rPr>
        <w:t>оларды</w:t>
      </w:r>
      <w:proofErr w:type="spellEnd"/>
      <w:r w:rsidRPr="00F61AE7">
        <w:rPr>
          <w:sz w:val="28"/>
          <w:szCs w:val="28"/>
          <w:lang w:val="ru-RU"/>
        </w:rPr>
        <w:t xml:space="preserve"> </w:t>
      </w:r>
      <w:proofErr w:type="spellStart"/>
      <w:r w:rsidRPr="00F61AE7">
        <w:rPr>
          <w:sz w:val="28"/>
          <w:szCs w:val="28"/>
          <w:lang w:val="ru-RU"/>
        </w:rPr>
        <w:t>іріктеуге</w:t>
      </w:r>
      <w:proofErr w:type="spellEnd"/>
      <w:r w:rsidRPr="00F61AE7">
        <w:rPr>
          <w:sz w:val="28"/>
          <w:szCs w:val="28"/>
          <w:lang w:val="ru-RU"/>
        </w:rPr>
        <w:t xml:space="preserve"> </w:t>
      </w:r>
      <w:proofErr w:type="spellStart"/>
      <w:r w:rsidRPr="00F61AE7">
        <w:rPr>
          <w:sz w:val="28"/>
          <w:szCs w:val="28"/>
          <w:lang w:val="ru-RU"/>
        </w:rPr>
        <w:t>және</w:t>
      </w:r>
      <w:proofErr w:type="spellEnd"/>
      <w:r w:rsidRPr="00F61AE7">
        <w:rPr>
          <w:sz w:val="28"/>
          <w:szCs w:val="28"/>
          <w:lang w:val="ru-RU"/>
        </w:rPr>
        <w:t xml:space="preserve"> </w:t>
      </w:r>
      <w:proofErr w:type="spellStart"/>
      <w:r w:rsidRPr="00F61AE7">
        <w:rPr>
          <w:sz w:val="28"/>
          <w:szCs w:val="28"/>
          <w:lang w:val="ru-RU"/>
        </w:rPr>
        <w:t>сыншылдықпен</w:t>
      </w:r>
      <w:proofErr w:type="spellEnd"/>
      <w:r w:rsidRPr="00F61AE7">
        <w:rPr>
          <w:sz w:val="28"/>
          <w:szCs w:val="28"/>
          <w:lang w:val="ru-RU"/>
        </w:rPr>
        <w:t xml:space="preserve"> </w:t>
      </w:r>
      <w:proofErr w:type="spellStart"/>
      <w:r w:rsidRPr="00F61AE7">
        <w:rPr>
          <w:sz w:val="28"/>
          <w:szCs w:val="28"/>
          <w:lang w:val="ru-RU"/>
        </w:rPr>
        <w:t>бағалауға</w:t>
      </w:r>
      <w:proofErr w:type="spellEnd"/>
      <w:r w:rsidRPr="00F61AE7">
        <w:rPr>
          <w:sz w:val="28"/>
          <w:szCs w:val="28"/>
          <w:lang w:val="ru-RU"/>
        </w:rPr>
        <w:t xml:space="preserve"> </w:t>
      </w:r>
      <w:proofErr w:type="spellStart"/>
      <w:r w:rsidRPr="00F61AE7">
        <w:rPr>
          <w:sz w:val="28"/>
          <w:szCs w:val="28"/>
          <w:lang w:val="ru-RU"/>
        </w:rPr>
        <w:t>үйрету</w:t>
      </w:r>
      <w:proofErr w:type="spellEnd"/>
      <w:r w:rsidRPr="00F61AE7">
        <w:rPr>
          <w:sz w:val="28"/>
          <w:szCs w:val="28"/>
          <w:lang w:val="ru-RU"/>
        </w:rPr>
        <w:t>.</w:t>
      </w:r>
    </w:p>
    <w:p w14:paraId="4CCD9C9C"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2.3.</w:t>
      </w:r>
      <w:r w:rsidRPr="00F61AE7">
        <w:rPr>
          <w:sz w:val="28"/>
          <w:szCs w:val="28"/>
          <w:lang w:val="ru-RU"/>
        </w:rPr>
        <w:tab/>
      </w:r>
      <w:proofErr w:type="spellStart"/>
      <w:r w:rsidRPr="00F61AE7">
        <w:rPr>
          <w:sz w:val="28"/>
          <w:szCs w:val="28"/>
          <w:lang w:val="ru-RU"/>
        </w:rPr>
        <w:t>Кітапханалық</w:t>
      </w:r>
      <w:proofErr w:type="spellEnd"/>
      <w:r w:rsidRPr="00F61AE7">
        <w:rPr>
          <w:sz w:val="28"/>
          <w:szCs w:val="28"/>
          <w:lang w:val="ru-RU"/>
        </w:rPr>
        <w:t xml:space="preserve"> </w:t>
      </w:r>
      <w:proofErr w:type="spellStart"/>
      <w:r w:rsidRPr="00F61AE7">
        <w:rPr>
          <w:sz w:val="28"/>
          <w:szCs w:val="28"/>
          <w:lang w:val="ru-RU"/>
        </w:rPr>
        <w:t>дәстүрлі</w:t>
      </w:r>
      <w:proofErr w:type="spellEnd"/>
      <w:r w:rsidRPr="00F61AE7">
        <w:rPr>
          <w:sz w:val="28"/>
          <w:szCs w:val="28"/>
          <w:lang w:val="ru-RU"/>
        </w:rPr>
        <w:t xml:space="preserve"> </w:t>
      </w:r>
      <w:proofErr w:type="spellStart"/>
      <w:r w:rsidRPr="00F61AE7">
        <w:rPr>
          <w:sz w:val="28"/>
          <w:szCs w:val="28"/>
          <w:lang w:val="ru-RU"/>
        </w:rPr>
        <w:t>технологияларды</w:t>
      </w:r>
      <w:proofErr w:type="spellEnd"/>
      <w:r w:rsidRPr="00F61AE7">
        <w:rPr>
          <w:sz w:val="28"/>
          <w:szCs w:val="28"/>
          <w:lang w:val="ru-RU"/>
        </w:rPr>
        <w:t xml:space="preserve"> </w:t>
      </w:r>
      <w:proofErr w:type="spellStart"/>
      <w:r w:rsidRPr="00F61AE7">
        <w:rPr>
          <w:sz w:val="28"/>
          <w:szCs w:val="28"/>
          <w:lang w:val="ru-RU"/>
        </w:rPr>
        <w:t>жетілдіріп</w:t>
      </w:r>
      <w:proofErr w:type="spellEnd"/>
      <w:r w:rsidRPr="00F61AE7">
        <w:rPr>
          <w:sz w:val="28"/>
          <w:szCs w:val="28"/>
          <w:lang w:val="ru-RU"/>
        </w:rPr>
        <w:t xml:space="preserve">, </w:t>
      </w:r>
      <w:proofErr w:type="spellStart"/>
      <w:r w:rsidRPr="00F61AE7">
        <w:rPr>
          <w:sz w:val="28"/>
          <w:szCs w:val="28"/>
          <w:lang w:val="ru-RU"/>
        </w:rPr>
        <w:t>жаңаларын</w:t>
      </w:r>
      <w:proofErr w:type="spellEnd"/>
      <w:r w:rsidRPr="00F61AE7">
        <w:rPr>
          <w:sz w:val="28"/>
          <w:szCs w:val="28"/>
          <w:lang w:val="ru-RU"/>
        </w:rPr>
        <w:t xml:space="preserve"> </w:t>
      </w:r>
      <w:proofErr w:type="spellStart"/>
      <w:r w:rsidRPr="00F61AE7">
        <w:rPr>
          <w:sz w:val="28"/>
          <w:szCs w:val="28"/>
          <w:lang w:val="ru-RU"/>
        </w:rPr>
        <w:t>игеру</w:t>
      </w:r>
      <w:proofErr w:type="spellEnd"/>
      <w:r w:rsidRPr="00F61AE7">
        <w:rPr>
          <w:sz w:val="28"/>
          <w:szCs w:val="28"/>
          <w:lang w:val="ru-RU"/>
        </w:rPr>
        <w:t xml:space="preserve">.  </w:t>
      </w:r>
    </w:p>
    <w:p w14:paraId="06FDE6D0" w14:textId="77777777" w:rsidR="00320D0C" w:rsidRPr="00F61AE7" w:rsidRDefault="00320D0C" w:rsidP="00320D0C">
      <w:pPr>
        <w:widowControl w:val="0"/>
        <w:autoSpaceDE w:val="0"/>
        <w:autoSpaceDN w:val="0"/>
        <w:adjustRightInd w:val="0"/>
        <w:spacing w:after="0" w:line="240" w:lineRule="auto"/>
        <w:ind w:firstLine="705"/>
        <w:rPr>
          <w:sz w:val="28"/>
          <w:szCs w:val="28"/>
          <w:lang w:val="ru-RU"/>
        </w:rPr>
      </w:pPr>
    </w:p>
    <w:p w14:paraId="558C80BE" w14:textId="25C4FAC3" w:rsidR="00320D0C" w:rsidRDefault="00F61AE7" w:rsidP="00320D0C">
      <w:pPr>
        <w:widowControl w:val="0"/>
        <w:autoSpaceDE w:val="0"/>
        <w:autoSpaceDN w:val="0"/>
        <w:adjustRightInd w:val="0"/>
        <w:spacing w:after="0" w:line="240" w:lineRule="auto"/>
        <w:jc w:val="center"/>
        <w:rPr>
          <w:b/>
          <w:bCs/>
          <w:sz w:val="28"/>
          <w:szCs w:val="28"/>
          <w:lang w:val="ru-RU"/>
        </w:rPr>
      </w:pPr>
      <w:r w:rsidRPr="00F61AE7">
        <w:rPr>
          <w:b/>
          <w:bCs/>
          <w:sz w:val="28"/>
          <w:szCs w:val="28"/>
          <w:lang w:val="ru-RU"/>
        </w:rPr>
        <w:t>3. ЛАУАЗЫМДЫҚ МІНДЕТТЕРІ</w:t>
      </w:r>
    </w:p>
    <w:p w14:paraId="5B2E1621" w14:textId="77777777" w:rsidR="00F61AE7" w:rsidRPr="00F61AE7" w:rsidRDefault="00F61AE7" w:rsidP="00320D0C">
      <w:pPr>
        <w:widowControl w:val="0"/>
        <w:autoSpaceDE w:val="0"/>
        <w:autoSpaceDN w:val="0"/>
        <w:adjustRightInd w:val="0"/>
        <w:spacing w:after="0" w:line="240" w:lineRule="auto"/>
        <w:jc w:val="center"/>
        <w:rPr>
          <w:b/>
          <w:bCs/>
          <w:sz w:val="28"/>
          <w:szCs w:val="28"/>
          <w:lang w:val="ru-RU"/>
        </w:rPr>
      </w:pPr>
    </w:p>
    <w:p w14:paraId="0A33E84C"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3.1.</w:t>
      </w:r>
      <w:r w:rsidRPr="00F61AE7">
        <w:rPr>
          <w:sz w:val="28"/>
          <w:szCs w:val="28"/>
          <w:lang w:val="ru-RU"/>
        </w:rPr>
        <w:tab/>
      </w:r>
      <w:proofErr w:type="spellStart"/>
      <w:r w:rsidRPr="00F61AE7">
        <w:rPr>
          <w:sz w:val="28"/>
          <w:szCs w:val="28"/>
          <w:lang w:val="ru-RU"/>
        </w:rPr>
        <w:t>Оқырмандарға</w:t>
      </w:r>
      <w:proofErr w:type="spellEnd"/>
      <w:r w:rsidRPr="00F61AE7">
        <w:rPr>
          <w:sz w:val="28"/>
          <w:szCs w:val="28"/>
          <w:lang w:val="ru-RU"/>
        </w:rPr>
        <w:t xml:space="preserve"> </w:t>
      </w:r>
      <w:proofErr w:type="spellStart"/>
      <w:r w:rsidRPr="00F61AE7">
        <w:rPr>
          <w:sz w:val="28"/>
          <w:szCs w:val="28"/>
          <w:lang w:val="ru-RU"/>
        </w:rPr>
        <w:t>абонементте</w:t>
      </w:r>
      <w:proofErr w:type="spellEnd"/>
      <w:r w:rsidRPr="00F61AE7">
        <w:rPr>
          <w:sz w:val="28"/>
          <w:szCs w:val="28"/>
          <w:lang w:val="ru-RU"/>
        </w:rPr>
        <w:t xml:space="preserve"> </w:t>
      </w:r>
      <w:proofErr w:type="spellStart"/>
      <w:r w:rsidRPr="00F61AE7">
        <w:rPr>
          <w:sz w:val="28"/>
          <w:szCs w:val="28"/>
          <w:lang w:val="ru-RU"/>
        </w:rPr>
        <w:t>және</w:t>
      </w:r>
      <w:proofErr w:type="spellEnd"/>
      <w:r w:rsidRPr="00F61AE7">
        <w:rPr>
          <w:sz w:val="28"/>
          <w:szCs w:val="28"/>
          <w:lang w:val="ru-RU"/>
        </w:rPr>
        <w:t xml:space="preserve"> </w:t>
      </w:r>
      <w:proofErr w:type="spellStart"/>
      <w:r w:rsidRPr="00F61AE7">
        <w:rPr>
          <w:sz w:val="28"/>
          <w:szCs w:val="28"/>
          <w:lang w:val="ru-RU"/>
        </w:rPr>
        <w:t>оқу</w:t>
      </w:r>
      <w:proofErr w:type="spellEnd"/>
      <w:r w:rsidRPr="00F61AE7">
        <w:rPr>
          <w:sz w:val="28"/>
          <w:szCs w:val="28"/>
          <w:lang w:val="ru-RU"/>
        </w:rPr>
        <w:t xml:space="preserve"> </w:t>
      </w:r>
      <w:proofErr w:type="spellStart"/>
      <w:r w:rsidRPr="00F61AE7">
        <w:rPr>
          <w:sz w:val="28"/>
          <w:szCs w:val="28"/>
          <w:lang w:val="ru-RU"/>
        </w:rPr>
        <w:t>залында</w:t>
      </w:r>
      <w:proofErr w:type="spellEnd"/>
      <w:r w:rsidRPr="00F61AE7">
        <w:rPr>
          <w:sz w:val="28"/>
          <w:szCs w:val="28"/>
          <w:lang w:val="ru-RU"/>
        </w:rPr>
        <w:t xml:space="preserve"> </w:t>
      </w:r>
      <w:proofErr w:type="spellStart"/>
      <w:r w:rsidRPr="00F61AE7">
        <w:rPr>
          <w:sz w:val="28"/>
          <w:szCs w:val="28"/>
          <w:lang w:val="ru-RU"/>
        </w:rPr>
        <w:t>қызмет</w:t>
      </w:r>
      <w:proofErr w:type="spellEnd"/>
      <w:r w:rsidRPr="00F61AE7">
        <w:rPr>
          <w:sz w:val="28"/>
          <w:szCs w:val="28"/>
          <w:lang w:val="ru-RU"/>
        </w:rPr>
        <w:t xml:space="preserve"> </w:t>
      </w:r>
      <w:proofErr w:type="spellStart"/>
      <w:r w:rsidRPr="00F61AE7">
        <w:rPr>
          <w:sz w:val="28"/>
          <w:szCs w:val="28"/>
          <w:lang w:val="ru-RU"/>
        </w:rPr>
        <w:t>көрсетеді</w:t>
      </w:r>
      <w:proofErr w:type="spellEnd"/>
      <w:r w:rsidRPr="00F61AE7">
        <w:rPr>
          <w:sz w:val="28"/>
          <w:szCs w:val="28"/>
          <w:lang w:val="ru-RU"/>
        </w:rPr>
        <w:t>.</w:t>
      </w:r>
    </w:p>
    <w:p w14:paraId="046354F9"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3.2.</w:t>
      </w:r>
      <w:r w:rsidRPr="00F61AE7">
        <w:rPr>
          <w:sz w:val="28"/>
          <w:szCs w:val="28"/>
          <w:lang w:val="ru-RU"/>
        </w:rPr>
        <w:tab/>
      </w:r>
      <w:proofErr w:type="spellStart"/>
      <w:r w:rsidRPr="00F61AE7">
        <w:rPr>
          <w:sz w:val="28"/>
          <w:szCs w:val="28"/>
          <w:lang w:val="ru-RU"/>
        </w:rPr>
        <w:t>Кітапхана</w:t>
      </w:r>
      <w:proofErr w:type="spellEnd"/>
      <w:r w:rsidRPr="00F61AE7">
        <w:rPr>
          <w:sz w:val="28"/>
          <w:szCs w:val="28"/>
          <w:lang w:val="ru-RU"/>
        </w:rPr>
        <w:t xml:space="preserve"> </w:t>
      </w:r>
      <w:proofErr w:type="spellStart"/>
      <w:r w:rsidRPr="00F61AE7">
        <w:rPr>
          <w:sz w:val="28"/>
          <w:szCs w:val="28"/>
          <w:lang w:val="ru-RU"/>
        </w:rPr>
        <w:t>қорын</w:t>
      </w:r>
      <w:proofErr w:type="spellEnd"/>
      <w:r w:rsidRPr="00F61AE7">
        <w:rPr>
          <w:sz w:val="28"/>
          <w:szCs w:val="28"/>
          <w:lang w:val="ru-RU"/>
        </w:rPr>
        <w:t xml:space="preserve"> </w:t>
      </w:r>
      <w:proofErr w:type="spellStart"/>
      <w:r w:rsidRPr="00F61AE7">
        <w:rPr>
          <w:sz w:val="28"/>
          <w:szCs w:val="28"/>
          <w:lang w:val="ru-RU"/>
        </w:rPr>
        <w:t>орналастыру</w:t>
      </w:r>
      <w:proofErr w:type="spellEnd"/>
      <w:r w:rsidRPr="00F61AE7">
        <w:rPr>
          <w:sz w:val="28"/>
          <w:szCs w:val="28"/>
          <w:lang w:val="ru-RU"/>
        </w:rPr>
        <w:t xml:space="preserve"> </w:t>
      </w:r>
      <w:proofErr w:type="spellStart"/>
      <w:r w:rsidRPr="00F61AE7">
        <w:rPr>
          <w:sz w:val="28"/>
          <w:szCs w:val="28"/>
          <w:lang w:val="ru-RU"/>
        </w:rPr>
        <w:t>және</w:t>
      </w:r>
      <w:proofErr w:type="spellEnd"/>
      <w:r w:rsidRPr="00F61AE7">
        <w:rPr>
          <w:sz w:val="28"/>
          <w:szCs w:val="28"/>
          <w:lang w:val="ru-RU"/>
        </w:rPr>
        <w:t xml:space="preserve"> </w:t>
      </w:r>
      <w:proofErr w:type="spellStart"/>
      <w:r w:rsidRPr="00F61AE7">
        <w:rPr>
          <w:sz w:val="28"/>
          <w:szCs w:val="28"/>
          <w:lang w:val="ru-RU"/>
        </w:rPr>
        <w:t>шаңнан</w:t>
      </w:r>
      <w:proofErr w:type="spellEnd"/>
      <w:r w:rsidRPr="00F61AE7">
        <w:rPr>
          <w:sz w:val="28"/>
          <w:szCs w:val="28"/>
          <w:lang w:val="ru-RU"/>
        </w:rPr>
        <w:t xml:space="preserve"> </w:t>
      </w:r>
      <w:proofErr w:type="spellStart"/>
      <w:r w:rsidRPr="00F61AE7">
        <w:rPr>
          <w:sz w:val="28"/>
          <w:szCs w:val="28"/>
          <w:lang w:val="ru-RU"/>
        </w:rPr>
        <w:t>арылту</w:t>
      </w:r>
      <w:proofErr w:type="spellEnd"/>
      <w:r w:rsidRPr="00F61AE7">
        <w:rPr>
          <w:sz w:val="28"/>
          <w:szCs w:val="28"/>
          <w:lang w:val="ru-RU"/>
        </w:rPr>
        <w:t xml:space="preserve"> </w:t>
      </w:r>
      <w:proofErr w:type="spellStart"/>
      <w:r w:rsidRPr="00F61AE7">
        <w:rPr>
          <w:sz w:val="28"/>
          <w:szCs w:val="28"/>
          <w:lang w:val="ru-RU"/>
        </w:rPr>
        <w:t>ісімен</w:t>
      </w:r>
      <w:proofErr w:type="spellEnd"/>
      <w:r w:rsidRPr="00F61AE7">
        <w:rPr>
          <w:sz w:val="28"/>
          <w:szCs w:val="28"/>
          <w:lang w:val="ru-RU"/>
        </w:rPr>
        <w:t xml:space="preserve"> </w:t>
      </w:r>
      <w:proofErr w:type="spellStart"/>
      <w:r w:rsidRPr="00F61AE7">
        <w:rPr>
          <w:sz w:val="28"/>
          <w:szCs w:val="28"/>
          <w:lang w:val="ru-RU"/>
        </w:rPr>
        <w:t>шұғылданады</w:t>
      </w:r>
      <w:proofErr w:type="spellEnd"/>
      <w:r w:rsidRPr="00F61AE7">
        <w:rPr>
          <w:sz w:val="28"/>
          <w:szCs w:val="28"/>
          <w:lang w:val="ru-RU"/>
        </w:rPr>
        <w:t>.</w:t>
      </w:r>
    </w:p>
    <w:p w14:paraId="71BF921F"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3.3.</w:t>
      </w:r>
      <w:r w:rsidRPr="00F61AE7">
        <w:rPr>
          <w:sz w:val="28"/>
          <w:szCs w:val="28"/>
          <w:lang w:val="ru-RU"/>
        </w:rPr>
        <w:tab/>
      </w:r>
      <w:proofErr w:type="spellStart"/>
      <w:r w:rsidRPr="00F61AE7">
        <w:rPr>
          <w:sz w:val="28"/>
          <w:szCs w:val="28"/>
          <w:lang w:val="ru-RU"/>
        </w:rPr>
        <w:t>Мерзімді</w:t>
      </w:r>
      <w:proofErr w:type="spellEnd"/>
      <w:r w:rsidRPr="00F61AE7">
        <w:rPr>
          <w:sz w:val="28"/>
          <w:szCs w:val="28"/>
          <w:lang w:val="ru-RU"/>
        </w:rPr>
        <w:t xml:space="preserve"> </w:t>
      </w:r>
      <w:proofErr w:type="spellStart"/>
      <w:r w:rsidRPr="00F61AE7">
        <w:rPr>
          <w:sz w:val="28"/>
          <w:szCs w:val="28"/>
          <w:lang w:val="ru-RU"/>
        </w:rPr>
        <w:t>басылымдарды</w:t>
      </w:r>
      <w:proofErr w:type="spellEnd"/>
      <w:r w:rsidRPr="00F61AE7">
        <w:rPr>
          <w:sz w:val="28"/>
          <w:szCs w:val="28"/>
          <w:lang w:val="ru-RU"/>
        </w:rPr>
        <w:t xml:space="preserve"> </w:t>
      </w:r>
      <w:proofErr w:type="spellStart"/>
      <w:r w:rsidRPr="00F61AE7">
        <w:rPr>
          <w:sz w:val="28"/>
          <w:szCs w:val="28"/>
          <w:lang w:val="ru-RU"/>
        </w:rPr>
        <w:t>тіркеу</w:t>
      </w:r>
      <w:proofErr w:type="spellEnd"/>
      <w:r w:rsidRPr="00F61AE7">
        <w:rPr>
          <w:sz w:val="28"/>
          <w:szCs w:val="28"/>
          <w:lang w:val="ru-RU"/>
        </w:rPr>
        <w:t xml:space="preserve"> </w:t>
      </w:r>
      <w:proofErr w:type="spellStart"/>
      <w:r w:rsidRPr="00F61AE7">
        <w:rPr>
          <w:sz w:val="28"/>
          <w:szCs w:val="28"/>
          <w:lang w:val="ru-RU"/>
        </w:rPr>
        <w:t>және</w:t>
      </w:r>
      <w:proofErr w:type="spellEnd"/>
      <w:r w:rsidRPr="00F61AE7">
        <w:rPr>
          <w:sz w:val="28"/>
          <w:szCs w:val="28"/>
          <w:lang w:val="ru-RU"/>
        </w:rPr>
        <w:t xml:space="preserve"> </w:t>
      </w:r>
      <w:proofErr w:type="spellStart"/>
      <w:r w:rsidRPr="00F61AE7">
        <w:rPr>
          <w:sz w:val="28"/>
          <w:szCs w:val="28"/>
          <w:lang w:val="ru-RU"/>
        </w:rPr>
        <w:t>тігумен</w:t>
      </w:r>
      <w:proofErr w:type="spellEnd"/>
      <w:r w:rsidRPr="00F61AE7">
        <w:rPr>
          <w:sz w:val="28"/>
          <w:szCs w:val="28"/>
          <w:lang w:val="ru-RU"/>
        </w:rPr>
        <w:t xml:space="preserve"> </w:t>
      </w:r>
      <w:proofErr w:type="spellStart"/>
      <w:r w:rsidRPr="00F61AE7">
        <w:rPr>
          <w:sz w:val="28"/>
          <w:szCs w:val="28"/>
          <w:lang w:val="ru-RU"/>
        </w:rPr>
        <w:t>айналысады</w:t>
      </w:r>
      <w:proofErr w:type="spellEnd"/>
      <w:r w:rsidRPr="00F61AE7">
        <w:rPr>
          <w:sz w:val="28"/>
          <w:szCs w:val="28"/>
          <w:lang w:val="ru-RU"/>
        </w:rPr>
        <w:t>.</w:t>
      </w:r>
    </w:p>
    <w:p w14:paraId="5D559BE8"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3.4.</w:t>
      </w:r>
      <w:r w:rsidRPr="00F61AE7">
        <w:rPr>
          <w:sz w:val="28"/>
          <w:szCs w:val="28"/>
          <w:lang w:val="ru-RU"/>
        </w:rPr>
        <w:tab/>
      </w:r>
      <w:proofErr w:type="spellStart"/>
      <w:r w:rsidRPr="00F61AE7">
        <w:rPr>
          <w:sz w:val="28"/>
          <w:szCs w:val="28"/>
          <w:lang w:val="ru-RU"/>
        </w:rPr>
        <w:t>Оқырмандармен</w:t>
      </w:r>
      <w:proofErr w:type="spellEnd"/>
      <w:r w:rsidRPr="00F61AE7">
        <w:rPr>
          <w:sz w:val="28"/>
          <w:szCs w:val="28"/>
          <w:lang w:val="ru-RU"/>
        </w:rPr>
        <w:t xml:space="preserve"> </w:t>
      </w:r>
      <w:proofErr w:type="spellStart"/>
      <w:r w:rsidRPr="00F61AE7">
        <w:rPr>
          <w:sz w:val="28"/>
          <w:szCs w:val="28"/>
          <w:lang w:val="ru-RU"/>
        </w:rPr>
        <w:t>жеке</w:t>
      </w:r>
      <w:proofErr w:type="spellEnd"/>
      <w:r w:rsidRPr="00F61AE7">
        <w:rPr>
          <w:sz w:val="28"/>
          <w:szCs w:val="28"/>
          <w:lang w:val="ru-RU"/>
        </w:rPr>
        <w:t xml:space="preserve"> </w:t>
      </w:r>
      <w:proofErr w:type="spellStart"/>
      <w:r w:rsidRPr="00F61AE7">
        <w:rPr>
          <w:sz w:val="28"/>
          <w:szCs w:val="28"/>
          <w:lang w:val="ru-RU"/>
        </w:rPr>
        <w:t>және</w:t>
      </w:r>
      <w:proofErr w:type="spellEnd"/>
      <w:r w:rsidRPr="00F61AE7">
        <w:rPr>
          <w:sz w:val="28"/>
          <w:szCs w:val="28"/>
          <w:lang w:val="ru-RU"/>
        </w:rPr>
        <w:t xml:space="preserve"> </w:t>
      </w:r>
      <w:proofErr w:type="spellStart"/>
      <w:r w:rsidRPr="00F61AE7">
        <w:rPr>
          <w:sz w:val="28"/>
          <w:szCs w:val="28"/>
          <w:lang w:val="ru-RU"/>
        </w:rPr>
        <w:t>бұқаралық</w:t>
      </w:r>
      <w:proofErr w:type="spellEnd"/>
      <w:r w:rsidRPr="00F61AE7">
        <w:rPr>
          <w:sz w:val="28"/>
          <w:szCs w:val="28"/>
          <w:lang w:val="ru-RU"/>
        </w:rPr>
        <w:t xml:space="preserve"> </w:t>
      </w:r>
      <w:proofErr w:type="spellStart"/>
      <w:r w:rsidRPr="00F61AE7">
        <w:rPr>
          <w:sz w:val="28"/>
          <w:szCs w:val="28"/>
          <w:lang w:val="ru-RU"/>
        </w:rPr>
        <w:t>жұмыстар</w:t>
      </w:r>
      <w:proofErr w:type="spellEnd"/>
      <w:r w:rsidRPr="00F61AE7">
        <w:rPr>
          <w:sz w:val="28"/>
          <w:szCs w:val="28"/>
          <w:lang w:val="ru-RU"/>
        </w:rPr>
        <w:t xml:space="preserve"> </w:t>
      </w:r>
      <w:proofErr w:type="spellStart"/>
      <w:r w:rsidRPr="00F61AE7">
        <w:rPr>
          <w:sz w:val="28"/>
          <w:szCs w:val="28"/>
          <w:lang w:val="ru-RU"/>
        </w:rPr>
        <w:t>жүргізеді</w:t>
      </w:r>
      <w:proofErr w:type="spellEnd"/>
      <w:r w:rsidRPr="00F61AE7">
        <w:rPr>
          <w:sz w:val="28"/>
          <w:szCs w:val="28"/>
          <w:lang w:val="ru-RU"/>
        </w:rPr>
        <w:t>.</w:t>
      </w:r>
    </w:p>
    <w:p w14:paraId="384AFBCF"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3.5.</w:t>
      </w:r>
      <w:r w:rsidRPr="00F61AE7">
        <w:rPr>
          <w:sz w:val="28"/>
          <w:szCs w:val="28"/>
          <w:lang w:val="ru-RU"/>
        </w:rPr>
        <w:tab/>
      </w:r>
      <w:proofErr w:type="spellStart"/>
      <w:r w:rsidRPr="00F61AE7">
        <w:rPr>
          <w:sz w:val="28"/>
          <w:szCs w:val="28"/>
          <w:lang w:val="ru-RU"/>
        </w:rPr>
        <w:t>Кітаптарға</w:t>
      </w:r>
      <w:proofErr w:type="spellEnd"/>
      <w:r w:rsidRPr="00F61AE7">
        <w:rPr>
          <w:sz w:val="28"/>
          <w:szCs w:val="28"/>
          <w:lang w:val="ru-RU"/>
        </w:rPr>
        <w:t xml:space="preserve"> </w:t>
      </w:r>
      <w:proofErr w:type="spellStart"/>
      <w:r w:rsidRPr="00F61AE7">
        <w:rPr>
          <w:sz w:val="28"/>
          <w:szCs w:val="28"/>
          <w:lang w:val="ru-RU"/>
        </w:rPr>
        <w:t>өңдеу</w:t>
      </w:r>
      <w:proofErr w:type="spellEnd"/>
      <w:r w:rsidRPr="00F61AE7">
        <w:rPr>
          <w:sz w:val="28"/>
          <w:szCs w:val="28"/>
          <w:lang w:val="ru-RU"/>
        </w:rPr>
        <w:t xml:space="preserve"> </w:t>
      </w:r>
      <w:proofErr w:type="spellStart"/>
      <w:r w:rsidRPr="00F61AE7">
        <w:rPr>
          <w:sz w:val="28"/>
          <w:szCs w:val="28"/>
          <w:lang w:val="ru-RU"/>
        </w:rPr>
        <w:t>жұмыстарын</w:t>
      </w:r>
      <w:proofErr w:type="spellEnd"/>
      <w:r w:rsidRPr="00F61AE7">
        <w:rPr>
          <w:sz w:val="28"/>
          <w:szCs w:val="28"/>
          <w:lang w:val="ru-RU"/>
        </w:rPr>
        <w:t xml:space="preserve"> ж</w:t>
      </w:r>
      <w:r w:rsidRPr="00F61AE7">
        <w:rPr>
          <w:sz w:val="28"/>
          <w:szCs w:val="28"/>
          <w:lang w:val="kk-KZ"/>
        </w:rPr>
        <w:t>ү</w:t>
      </w:r>
      <w:proofErr w:type="spellStart"/>
      <w:r w:rsidRPr="00F61AE7">
        <w:rPr>
          <w:sz w:val="28"/>
          <w:szCs w:val="28"/>
          <w:lang w:val="ru-RU"/>
        </w:rPr>
        <w:t>ргізеді</w:t>
      </w:r>
      <w:proofErr w:type="spellEnd"/>
      <w:r w:rsidRPr="00F61AE7">
        <w:rPr>
          <w:sz w:val="28"/>
          <w:szCs w:val="28"/>
          <w:lang w:val="ru-RU"/>
        </w:rPr>
        <w:t>.</w:t>
      </w:r>
    </w:p>
    <w:p w14:paraId="2FAAF696"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3.6.</w:t>
      </w:r>
      <w:r w:rsidRPr="00F61AE7">
        <w:rPr>
          <w:sz w:val="28"/>
          <w:szCs w:val="28"/>
          <w:lang w:val="ru-RU"/>
        </w:rPr>
        <w:tab/>
      </w:r>
      <w:proofErr w:type="spellStart"/>
      <w:r w:rsidRPr="00F61AE7">
        <w:rPr>
          <w:sz w:val="28"/>
          <w:szCs w:val="28"/>
          <w:lang w:val="ru-RU"/>
        </w:rPr>
        <w:t>Қарызы</w:t>
      </w:r>
      <w:proofErr w:type="spellEnd"/>
      <w:r w:rsidRPr="00F61AE7">
        <w:rPr>
          <w:sz w:val="28"/>
          <w:szCs w:val="28"/>
          <w:lang w:val="ru-RU"/>
        </w:rPr>
        <w:t xml:space="preserve"> бар </w:t>
      </w:r>
      <w:proofErr w:type="spellStart"/>
      <w:r w:rsidRPr="00F61AE7">
        <w:rPr>
          <w:sz w:val="28"/>
          <w:szCs w:val="28"/>
          <w:lang w:val="ru-RU"/>
        </w:rPr>
        <w:t>оқырмандармен</w:t>
      </w:r>
      <w:proofErr w:type="spellEnd"/>
      <w:r w:rsidRPr="00F61AE7">
        <w:rPr>
          <w:sz w:val="28"/>
          <w:szCs w:val="28"/>
          <w:lang w:val="ru-RU"/>
        </w:rPr>
        <w:t xml:space="preserve"> </w:t>
      </w:r>
      <w:proofErr w:type="spellStart"/>
      <w:r w:rsidRPr="00F61AE7">
        <w:rPr>
          <w:sz w:val="28"/>
          <w:szCs w:val="28"/>
          <w:lang w:val="ru-RU"/>
        </w:rPr>
        <w:t>тиісінше</w:t>
      </w:r>
      <w:proofErr w:type="spellEnd"/>
      <w:r w:rsidRPr="00F61AE7">
        <w:rPr>
          <w:sz w:val="28"/>
          <w:szCs w:val="28"/>
          <w:lang w:val="ru-RU"/>
        </w:rPr>
        <w:t xml:space="preserve"> </w:t>
      </w:r>
      <w:proofErr w:type="spellStart"/>
      <w:r w:rsidRPr="00F61AE7">
        <w:rPr>
          <w:sz w:val="28"/>
          <w:szCs w:val="28"/>
          <w:lang w:val="ru-RU"/>
        </w:rPr>
        <w:t>жұмыс</w:t>
      </w:r>
      <w:proofErr w:type="spellEnd"/>
      <w:r w:rsidRPr="00F61AE7">
        <w:rPr>
          <w:sz w:val="28"/>
          <w:szCs w:val="28"/>
          <w:lang w:val="ru-RU"/>
        </w:rPr>
        <w:t xml:space="preserve"> </w:t>
      </w:r>
      <w:proofErr w:type="spellStart"/>
      <w:r w:rsidRPr="00F61AE7">
        <w:rPr>
          <w:sz w:val="28"/>
          <w:szCs w:val="28"/>
          <w:lang w:val="ru-RU"/>
        </w:rPr>
        <w:t>атқарады</w:t>
      </w:r>
      <w:proofErr w:type="spellEnd"/>
      <w:r w:rsidRPr="00F61AE7">
        <w:rPr>
          <w:sz w:val="28"/>
          <w:szCs w:val="28"/>
          <w:lang w:val="ru-RU"/>
        </w:rPr>
        <w:t>.</w:t>
      </w:r>
    </w:p>
    <w:p w14:paraId="4CC2AFC8" w14:textId="77777777" w:rsidR="00320D0C" w:rsidRPr="00F61AE7" w:rsidRDefault="00320D0C" w:rsidP="00320D0C">
      <w:pPr>
        <w:widowControl w:val="0"/>
        <w:autoSpaceDE w:val="0"/>
        <w:autoSpaceDN w:val="0"/>
        <w:adjustRightInd w:val="0"/>
        <w:spacing w:after="0" w:line="240" w:lineRule="auto"/>
        <w:ind w:left="750" w:hanging="750"/>
        <w:jc w:val="both"/>
        <w:rPr>
          <w:sz w:val="28"/>
          <w:szCs w:val="28"/>
          <w:lang w:val="ru-RU"/>
        </w:rPr>
      </w:pPr>
      <w:r w:rsidRPr="00F61AE7">
        <w:rPr>
          <w:sz w:val="28"/>
          <w:szCs w:val="28"/>
          <w:lang w:val="ru-RU"/>
        </w:rPr>
        <w:t>3.7.</w:t>
      </w:r>
      <w:r w:rsidRPr="00F61AE7">
        <w:rPr>
          <w:sz w:val="28"/>
          <w:szCs w:val="28"/>
          <w:lang w:val="ru-RU"/>
        </w:rPr>
        <w:tab/>
        <w:t>А</w:t>
      </w:r>
      <w:r w:rsidRPr="00F61AE7">
        <w:rPr>
          <w:sz w:val="28"/>
          <w:szCs w:val="28"/>
          <w:lang w:val="kk-KZ"/>
        </w:rPr>
        <w:t>стана</w:t>
      </w:r>
      <w:r w:rsidRPr="00F61AE7">
        <w:rPr>
          <w:sz w:val="28"/>
          <w:szCs w:val="28"/>
          <w:lang w:val="ru-RU"/>
        </w:rPr>
        <w:t xml:space="preserve"> </w:t>
      </w:r>
      <w:proofErr w:type="spellStart"/>
      <w:r w:rsidRPr="00F61AE7">
        <w:rPr>
          <w:sz w:val="28"/>
          <w:szCs w:val="28"/>
          <w:lang w:val="ru-RU"/>
        </w:rPr>
        <w:t>қаласы</w:t>
      </w:r>
      <w:proofErr w:type="spellEnd"/>
      <w:r w:rsidRPr="00F61AE7">
        <w:rPr>
          <w:sz w:val="28"/>
          <w:szCs w:val="28"/>
          <w:lang w:val="ru-RU"/>
        </w:rPr>
        <w:t xml:space="preserve"> </w:t>
      </w:r>
      <w:proofErr w:type="spellStart"/>
      <w:r w:rsidRPr="00F61AE7">
        <w:rPr>
          <w:sz w:val="28"/>
          <w:szCs w:val="28"/>
          <w:lang w:val="ru-RU"/>
        </w:rPr>
        <w:t>Білім</w:t>
      </w:r>
      <w:proofErr w:type="spellEnd"/>
      <w:r w:rsidRPr="00F61AE7">
        <w:rPr>
          <w:sz w:val="28"/>
          <w:szCs w:val="28"/>
          <w:lang w:val="ru-RU"/>
        </w:rPr>
        <w:t xml:space="preserve"> беру </w:t>
      </w:r>
      <w:proofErr w:type="spellStart"/>
      <w:r w:rsidRPr="00F61AE7">
        <w:rPr>
          <w:sz w:val="28"/>
          <w:szCs w:val="28"/>
          <w:lang w:val="ru-RU"/>
        </w:rPr>
        <w:t>басқармасының</w:t>
      </w:r>
      <w:proofErr w:type="spellEnd"/>
      <w:r w:rsidRPr="00F61AE7">
        <w:rPr>
          <w:sz w:val="28"/>
          <w:szCs w:val="28"/>
          <w:lang w:val="ru-RU"/>
        </w:rPr>
        <w:t xml:space="preserve"> </w:t>
      </w:r>
      <w:proofErr w:type="spellStart"/>
      <w:r w:rsidRPr="00F61AE7">
        <w:rPr>
          <w:sz w:val="28"/>
          <w:szCs w:val="28"/>
          <w:lang w:val="ru-RU"/>
        </w:rPr>
        <w:t>нормативтік</w:t>
      </w:r>
      <w:proofErr w:type="spellEnd"/>
      <w:r w:rsidRPr="00F61AE7">
        <w:rPr>
          <w:sz w:val="28"/>
          <w:szCs w:val="28"/>
          <w:lang w:val="ru-RU"/>
        </w:rPr>
        <w:t xml:space="preserve"> </w:t>
      </w:r>
      <w:proofErr w:type="spellStart"/>
      <w:r w:rsidRPr="00F61AE7">
        <w:rPr>
          <w:sz w:val="28"/>
          <w:szCs w:val="28"/>
          <w:lang w:val="ru-RU"/>
        </w:rPr>
        <w:t>актілеріне</w:t>
      </w:r>
      <w:proofErr w:type="spellEnd"/>
      <w:r w:rsidRPr="00F61AE7">
        <w:rPr>
          <w:sz w:val="28"/>
          <w:szCs w:val="28"/>
          <w:lang w:val="ru-RU"/>
        </w:rPr>
        <w:t xml:space="preserve"> </w:t>
      </w:r>
      <w:proofErr w:type="spellStart"/>
      <w:r w:rsidRPr="00F61AE7">
        <w:rPr>
          <w:sz w:val="28"/>
          <w:szCs w:val="28"/>
          <w:lang w:val="ru-RU"/>
        </w:rPr>
        <w:t>сәйкес</w:t>
      </w:r>
      <w:proofErr w:type="spellEnd"/>
      <w:r w:rsidRPr="00F61AE7">
        <w:rPr>
          <w:sz w:val="28"/>
          <w:szCs w:val="28"/>
          <w:lang w:val="ru-RU"/>
        </w:rPr>
        <w:t xml:space="preserve"> </w:t>
      </w:r>
      <w:proofErr w:type="spellStart"/>
      <w:r w:rsidRPr="00F61AE7">
        <w:rPr>
          <w:sz w:val="28"/>
          <w:szCs w:val="28"/>
          <w:lang w:val="ru-RU"/>
        </w:rPr>
        <w:t>оқушыларды</w:t>
      </w:r>
      <w:proofErr w:type="spellEnd"/>
      <w:r w:rsidRPr="00F61AE7">
        <w:rPr>
          <w:sz w:val="28"/>
          <w:szCs w:val="28"/>
          <w:lang w:val="ru-RU"/>
        </w:rPr>
        <w:t xml:space="preserve"> </w:t>
      </w:r>
      <w:proofErr w:type="spellStart"/>
      <w:r w:rsidRPr="00F61AE7">
        <w:rPr>
          <w:sz w:val="28"/>
          <w:szCs w:val="28"/>
          <w:lang w:val="ru-RU"/>
        </w:rPr>
        <w:t>оқулықтармен</w:t>
      </w:r>
      <w:proofErr w:type="spellEnd"/>
      <w:r w:rsidRPr="00F61AE7">
        <w:rPr>
          <w:sz w:val="28"/>
          <w:szCs w:val="28"/>
          <w:lang w:val="ru-RU"/>
        </w:rPr>
        <w:t xml:space="preserve"> </w:t>
      </w:r>
      <w:proofErr w:type="spellStart"/>
      <w:r w:rsidRPr="00F61AE7">
        <w:rPr>
          <w:sz w:val="28"/>
          <w:szCs w:val="28"/>
          <w:lang w:val="ru-RU"/>
        </w:rPr>
        <w:t>қамтамасыз</w:t>
      </w:r>
      <w:proofErr w:type="spellEnd"/>
      <w:r w:rsidRPr="00F61AE7">
        <w:rPr>
          <w:sz w:val="28"/>
          <w:szCs w:val="28"/>
          <w:lang w:val="ru-RU"/>
        </w:rPr>
        <w:t xml:space="preserve"> </w:t>
      </w:r>
      <w:proofErr w:type="spellStart"/>
      <w:r w:rsidRPr="00F61AE7">
        <w:rPr>
          <w:sz w:val="28"/>
          <w:szCs w:val="28"/>
          <w:lang w:val="ru-RU"/>
        </w:rPr>
        <w:t>ету</w:t>
      </w:r>
      <w:proofErr w:type="spellEnd"/>
      <w:r w:rsidRPr="00F61AE7">
        <w:rPr>
          <w:sz w:val="28"/>
          <w:szCs w:val="28"/>
          <w:lang w:val="ru-RU"/>
        </w:rPr>
        <w:t xml:space="preserve"> </w:t>
      </w:r>
      <w:proofErr w:type="spellStart"/>
      <w:r w:rsidRPr="00F61AE7">
        <w:rPr>
          <w:sz w:val="28"/>
          <w:szCs w:val="28"/>
          <w:lang w:val="ru-RU"/>
        </w:rPr>
        <w:t>ісіне</w:t>
      </w:r>
      <w:proofErr w:type="spellEnd"/>
      <w:r w:rsidRPr="00F61AE7">
        <w:rPr>
          <w:sz w:val="28"/>
          <w:szCs w:val="28"/>
          <w:lang w:val="ru-RU"/>
        </w:rPr>
        <w:t xml:space="preserve"> </w:t>
      </w:r>
      <w:proofErr w:type="spellStart"/>
      <w:r w:rsidRPr="00F61AE7">
        <w:rPr>
          <w:sz w:val="28"/>
          <w:szCs w:val="28"/>
          <w:lang w:val="ru-RU"/>
        </w:rPr>
        <w:t>жауап</w:t>
      </w:r>
      <w:proofErr w:type="spellEnd"/>
      <w:r w:rsidRPr="00F61AE7">
        <w:rPr>
          <w:sz w:val="28"/>
          <w:szCs w:val="28"/>
          <w:lang w:val="ru-RU"/>
        </w:rPr>
        <w:t xml:space="preserve"> </w:t>
      </w:r>
      <w:proofErr w:type="spellStart"/>
      <w:r w:rsidRPr="00F61AE7">
        <w:rPr>
          <w:sz w:val="28"/>
          <w:szCs w:val="28"/>
          <w:lang w:val="ru-RU"/>
        </w:rPr>
        <w:t>береді</w:t>
      </w:r>
      <w:proofErr w:type="spellEnd"/>
      <w:r w:rsidRPr="00F61AE7">
        <w:rPr>
          <w:sz w:val="28"/>
          <w:szCs w:val="28"/>
          <w:lang w:val="ru-RU"/>
        </w:rPr>
        <w:t>.</w:t>
      </w:r>
    </w:p>
    <w:p w14:paraId="63DE7CF2" w14:textId="77777777" w:rsidR="00320D0C" w:rsidRPr="00F61AE7" w:rsidRDefault="00320D0C" w:rsidP="00320D0C">
      <w:pPr>
        <w:widowControl w:val="0"/>
        <w:autoSpaceDE w:val="0"/>
        <w:autoSpaceDN w:val="0"/>
        <w:adjustRightInd w:val="0"/>
        <w:spacing w:after="0" w:line="240" w:lineRule="auto"/>
        <w:rPr>
          <w:sz w:val="28"/>
          <w:szCs w:val="28"/>
          <w:lang w:val="ru-RU"/>
        </w:rPr>
      </w:pPr>
    </w:p>
    <w:p w14:paraId="696C4254" w14:textId="6FB5771B" w:rsidR="00320D0C" w:rsidRDefault="00F61AE7" w:rsidP="00320D0C">
      <w:pPr>
        <w:widowControl w:val="0"/>
        <w:autoSpaceDE w:val="0"/>
        <w:autoSpaceDN w:val="0"/>
        <w:adjustRightInd w:val="0"/>
        <w:spacing w:after="0" w:line="240" w:lineRule="auto"/>
        <w:jc w:val="center"/>
        <w:rPr>
          <w:b/>
          <w:bCs/>
          <w:sz w:val="28"/>
          <w:szCs w:val="28"/>
          <w:lang w:val="ru-RU"/>
        </w:rPr>
      </w:pPr>
      <w:r w:rsidRPr="00F61AE7">
        <w:rPr>
          <w:b/>
          <w:bCs/>
          <w:sz w:val="28"/>
          <w:szCs w:val="28"/>
          <w:lang w:val="ru-RU"/>
        </w:rPr>
        <w:t>4. ҚҰҚЫҚТАРЫ</w:t>
      </w:r>
    </w:p>
    <w:p w14:paraId="10D4C43D" w14:textId="77777777" w:rsidR="00F61AE7" w:rsidRPr="00F61AE7" w:rsidRDefault="00F61AE7" w:rsidP="00320D0C">
      <w:pPr>
        <w:widowControl w:val="0"/>
        <w:autoSpaceDE w:val="0"/>
        <w:autoSpaceDN w:val="0"/>
        <w:adjustRightInd w:val="0"/>
        <w:spacing w:after="0" w:line="240" w:lineRule="auto"/>
        <w:jc w:val="center"/>
        <w:rPr>
          <w:b/>
          <w:bCs/>
          <w:sz w:val="28"/>
          <w:szCs w:val="28"/>
          <w:lang w:val="ru-RU"/>
        </w:rPr>
      </w:pPr>
    </w:p>
    <w:p w14:paraId="7939785D" w14:textId="77777777" w:rsidR="00320D0C" w:rsidRPr="00F61AE7" w:rsidRDefault="00320D0C" w:rsidP="00320D0C">
      <w:pPr>
        <w:widowControl w:val="0"/>
        <w:autoSpaceDE w:val="0"/>
        <w:autoSpaceDN w:val="0"/>
        <w:adjustRightInd w:val="0"/>
        <w:spacing w:after="0" w:line="240" w:lineRule="auto"/>
        <w:ind w:left="705" w:hanging="705"/>
        <w:jc w:val="both"/>
        <w:rPr>
          <w:sz w:val="28"/>
          <w:szCs w:val="28"/>
          <w:lang w:val="ru-RU"/>
        </w:rPr>
      </w:pPr>
      <w:r w:rsidRPr="00F61AE7">
        <w:rPr>
          <w:sz w:val="28"/>
          <w:szCs w:val="28"/>
          <w:lang w:val="ru-RU"/>
        </w:rPr>
        <w:t>4.1.</w:t>
      </w:r>
      <w:r w:rsidRPr="00F61AE7">
        <w:rPr>
          <w:sz w:val="28"/>
          <w:szCs w:val="28"/>
          <w:lang w:val="ru-RU"/>
        </w:rPr>
        <w:tab/>
      </w:r>
      <w:proofErr w:type="spellStart"/>
      <w:r w:rsidRPr="00F61AE7">
        <w:rPr>
          <w:sz w:val="28"/>
          <w:szCs w:val="28"/>
          <w:lang w:val="ru-RU"/>
        </w:rPr>
        <w:t>Кітапхана</w:t>
      </w:r>
      <w:proofErr w:type="spellEnd"/>
      <w:r w:rsidRPr="00F61AE7">
        <w:rPr>
          <w:sz w:val="28"/>
          <w:szCs w:val="28"/>
          <w:lang w:val="ru-RU"/>
        </w:rPr>
        <w:t xml:space="preserve"> </w:t>
      </w:r>
      <w:proofErr w:type="spellStart"/>
      <w:r w:rsidRPr="00F61AE7">
        <w:rPr>
          <w:sz w:val="28"/>
          <w:szCs w:val="28"/>
          <w:lang w:val="ru-RU"/>
        </w:rPr>
        <w:t>алдына</w:t>
      </w:r>
      <w:proofErr w:type="spellEnd"/>
      <w:r w:rsidRPr="00F61AE7">
        <w:rPr>
          <w:sz w:val="28"/>
          <w:szCs w:val="28"/>
          <w:lang w:val="ru-RU"/>
        </w:rPr>
        <w:t xml:space="preserve"> </w:t>
      </w:r>
      <w:proofErr w:type="spellStart"/>
      <w:r w:rsidRPr="00F61AE7">
        <w:rPr>
          <w:sz w:val="28"/>
          <w:szCs w:val="28"/>
          <w:lang w:val="ru-RU"/>
        </w:rPr>
        <w:t>қойылған</w:t>
      </w:r>
      <w:proofErr w:type="spellEnd"/>
      <w:r w:rsidRPr="00F61AE7">
        <w:rPr>
          <w:sz w:val="28"/>
          <w:szCs w:val="28"/>
          <w:lang w:val="ru-RU"/>
        </w:rPr>
        <w:t xml:space="preserve"> </w:t>
      </w:r>
      <w:proofErr w:type="spellStart"/>
      <w:r w:rsidRPr="00F61AE7">
        <w:rPr>
          <w:sz w:val="28"/>
          <w:szCs w:val="28"/>
          <w:lang w:val="ru-RU"/>
        </w:rPr>
        <w:t>міндеттерді</w:t>
      </w:r>
      <w:proofErr w:type="spellEnd"/>
      <w:r w:rsidRPr="00F61AE7">
        <w:rPr>
          <w:sz w:val="28"/>
          <w:szCs w:val="28"/>
          <w:lang w:val="ru-RU"/>
        </w:rPr>
        <w:t xml:space="preserve"> </w:t>
      </w:r>
      <w:proofErr w:type="spellStart"/>
      <w:r w:rsidRPr="00F61AE7">
        <w:rPr>
          <w:sz w:val="28"/>
          <w:szCs w:val="28"/>
          <w:lang w:val="ru-RU"/>
        </w:rPr>
        <w:t>шешуге</w:t>
      </w:r>
      <w:proofErr w:type="spellEnd"/>
      <w:r w:rsidRPr="00F61AE7">
        <w:rPr>
          <w:sz w:val="28"/>
          <w:szCs w:val="28"/>
          <w:lang w:val="ru-RU"/>
        </w:rPr>
        <w:t xml:space="preserve"> </w:t>
      </w:r>
      <w:proofErr w:type="spellStart"/>
      <w:r w:rsidRPr="00F61AE7">
        <w:rPr>
          <w:sz w:val="28"/>
          <w:szCs w:val="28"/>
          <w:lang w:val="ru-RU"/>
        </w:rPr>
        <w:t>байланысты</w:t>
      </w:r>
      <w:proofErr w:type="spellEnd"/>
      <w:r w:rsidRPr="00F61AE7">
        <w:rPr>
          <w:sz w:val="28"/>
          <w:szCs w:val="28"/>
          <w:lang w:val="ru-RU"/>
        </w:rPr>
        <w:t xml:space="preserve"> </w:t>
      </w:r>
      <w:proofErr w:type="spellStart"/>
      <w:r w:rsidRPr="00F61AE7">
        <w:rPr>
          <w:sz w:val="28"/>
          <w:szCs w:val="28"/>
          <w:lang w:val="ru-RU"/>
        </w:rPr>
        <w:t>ақпараттарға</w:t>
      </w:r>
      <w:proofErr w:type="spellEnd"/>
      <w:r w:rsidRPr="00F61AE7">
        <w:rPr>
          <w:sz w:val="28"/>
          <w:szCs w:val="28"/>
          <w:lang w:val="ru-RU"/>
        </w:rPr>
        <w:t xml:space="preserve"> </w:t>
      </w:r>
      <w:proofErr w:type="spellStart"/>
      <w:r w:rsidRPr="00F61AE7">
        <w:rPr>
          <w:sz w:val="28"/>
          <w:szCs w:val="28"/>
          <w:lang w:val="ru-RU"/>
        </w:rPr>
        <w:t>еркін</w:t>
      </w:r>
      <w:proofErr w:type="spellEnd"/>
      <w:r w:rsidRPr="00F61AE7">
        <w:rPr>
          <w:sz w:val="28"/>
          <w:szCs w:val="28"/>
          <w:lang w:val="ru-RU"/>
        </w:rPr>
        <w:t xml:space="preserve"> </w:t>
      </w:r>
      <w:proofErr w:type="spellStart"/>
      <w:r w:rsidRPr="00F61AE7">
        <w:rPr>
          <w:sz w:val="28"/>
          <w:szCs w:val="28"/>
          <w:lang w:val="ru-RU"/>
        </w:rPr>
        <w:t>қол</w:t>
      </w:r>
      <w:proofErr w:type="spellEnd"/>
      <w:r w:rsidRPr="00F61AE7">
        <w:rPr>
          <w:sz w:val="28"/>
          <w:szCs w:val="28"/>
          <w:lang w:val="ru-RU"/>
        </w:rPr>
        <w:t xml:space="preserve"> </w:t>
      </w:r>
      <w:proofErr w:type="spellStart"/>
      <w:r w:rsidRPr="00F61AE7">
        <w:rPr>
          <w:sz w:val="28"/>
          <w:szCs w:val="28"/>
          <w:lang w:val="ru-RU"/>
        </w:rPr>
        <w:t>жеткізе</w:t>
      </w:r>
      <w:proofErr w:type="spellEnd"/>
      <w:r w:rsidRPr="00F61AE7">
        <w:rPr>
          <w:sz w:val="28"/>
          <w:szCs w:val="28"/>
          <w:lang w:val="ru-RU"/>
        </w:rPr>
        <w:t xml:space="preserve"> </w:t>
      </w:r>
      <w:proofErr w:type="spellStart"/>
      <w:r w:rsidRPr="00F61AE7">
        <w:rPr>
          <w:sz w:val="28"/>
          <w:szCs w:val="28"/>
          <w:lang w:val="ru-RU"/>
        </w:rPr>
        <w:t>алады</w:t>
      </w:r>
      <w:proofErr w:type="spellEnd"/>
      <w:r w:rsidRPr="00F61AE7">
        <w:rPr>
          <w:sz w:val="28"/>
          <w:szCs w:val="28"/>
          <w:lang w:val="ru-RU"/>
        </w:rPr>
        <w:t>.</w:t>
      </w:r>
    </w:p>
    <w:p w14:paraId="2CCB7E8C" w14:textId="77777777" w:rsidR="00320D0C" w:rsidRPr="00F61AE7" w:rsidRDefault="00320D0C" w:rsidP="00320D0C">
      <w:pPr>
        <w:widowControl w:val="0"/>
        <w:autoSpaceDE w:val="0"/>
        <w:autoSpaceDN w:val="0"/>
        <w:adjustRightInd w:val="0"/>
        <w:spacing w:after="0" w:line="240" w:lineRule="auto"/>
        <w:rPr>
          <w:sz w:val="28"/>
          <w:szCs w:val="28"/>
          <w:lang w:val="ru-RU"/>
        </w:rPr>
      </w:pPr>
      <w:r w:rsidRPr="00F61AE7">
        <w:rPr>
          <w:sz w:val="28"/>
          <w:szCs w:val="28"/>
          <w:lang w:val="ru-RU"/>
        </w:rPr>
        <w:t>4.2.</w:t>
      </w:r>
      <w:r w:rsidRPr="00F61AE7">
        <w:rPr>
          <w:sz w:val="28"/>
          <w:szCs w:val="28"/>
          <w:lang w:val="ru-RU"/>
        </w:rPr>
        <w:tab/>
      </w:r>
      <w:proofErr w:type="spellStart"/>
      <w:r w:rsidRPr="00F61AE7">
        <w:rPr>
          <w:sz w:val="28"/>
          <w:szCs w:val="28"/>
          <w:lang w:val="ru-RU"/>
        </w:rPr>
        <w:t>Өздігінен</w:t>
      </w:r>
      <w:proofErr w:type="spellEnd"/>
      <w:r w:rsidRPr="00F61AE7">
        <w:rPr>
          <w:sz w:val="28"/>
          <w:szCs w:val="28"/>
          <w:lang w:val="ru-RU"/>
        </w:rPr>
        <w:t xml:space="preserve"> </w:t>
      </w:r>
      <w:proofErr w:type="spellStart"/>
      <w:r w:rsidRPr="00F61AE7">
        <w:rPr>
          <w:sz w:val="28"/>
          <w:szCs w:val="28"/>
          <w:lang w:val="ru-RU"/>
        </w:rPr>
        <w:t>білімін</w:t>
      </w:r>
      <w:proofErr w:type="spellEnd"/>
      <w:r w:rsidRPr="00F61AE7">
        <w:rPr>
          <w:sz w:val="28"/>
          <w:szCs w:val="28"/>
          <w:lang w:val="ru-RU"/>
        </w:rPr>
        <w:t xml:space="preserve"> </w:t>
      </w:r>
      <w:proofErr w:type="spellStart"/>
      <w:r w:rsidRPr="00F61AE7">
        <w:rPr>
          <w:sz w:val="28"/>
          <w:szCs w:val="28"/>
          <w:lang w:val="ru-RU"/>
        </w:rPr>
        <w:t>жетілдіруге</w:t>
      </w:r>
      <w:proofErr w:type="spellEnd"/>
      <w:r w:rsidRPr="00F61AE7">
        <w:rPr>
          <w:sz w:val="28"/>
          <w:szCs w:val="28"/>
          <w:lang w:val="ru-RU"/>
        </w:rPr>
        <w:t>.</w:t>
      </w:r>
    </w:p>
    <w:p w14:paraId="15C296F4" w14:textId="77777777" w:rsidR="00320D0C" w:rsidRPr="00F61AE7" w:rsidRDefault="00320D0C" w:rsidP="00320D0C">
      <w:pPr>
        <w:widowControl w:val="0"/>
        <w:autoSpaceDE w:val="0"/>
        <w:autoSpaceDN w:val="0"/>
        <w:adjustRightInd w:val="0"/>
        <w:spacing w:after="0" w:line="240" w:lineRule="auto"/>
        <w:rPr>
          <w:sz w:val="28"/>
          <w:szCs w:val="28"/>
          <w:lang w:val="ru-RU"/>
        </w:rPr>
      </w:pPr>
    </w:p>
    <w:p w14:paraId="6525DD2A" w14:textId="674BDB4C" w:rsidR="00320D0C" w:rsidRDefault="00F61AE7" w:rsidP="00320D0C">
      <w:pPr>
        <w:widowControl w:val="0"/>
        <w:autoSpaceDE w:val="0"/>
        <w:autoSpaceDN w:val="0"/>
        <w:adjustRightInd w:val="0"/>
        <w:spacing w:after="0" w:line="240" w:lineRule="auto"/>
        <w:jc w:val="center"/>
        <w:rPr>
          <w:b/>
          <w:bCs/>
          <w:sz w:val="28"/>
          <w:szCs w:val="28"/>
          <w:lang w:val="ru-RU"/>
        </w:rPr>
      </w:pPr>
      <w:r w:rsidRPr="00F61AE7">
        <w:rPr>
          <w:b/>
          <w:bCs/>
          <w:sz w:val="28"/>
          <w:szCs w:val="28"/>
          <w:lang w:val="ru-RU"/>
        </w:rPr>
        <w:t>5. ЖАУАПКЕРШІЛІГІ</w:t>
      </w:r>
    </w:p>
    <w:p w14:paraId="1FA73AE0" w14:textId="77777777" w:rsidR="00F61AE7" w:rsidRPr="00F61AE7" w:rsidRDefault="00F61AE7" w:rsidP="00320D0C">
      <w:pPr>
        <w:widowControl w:val="0"/>
        <w:autoSpaceDE w:val="0"/>
        <w:autoSpaceDN w:val="0"/>
        <w:adjustRightInd w:val="0"/>
        <w:spacing w:after="0" w:line="240" w:lineRule="auto"/>
        <w:jc w:val="center"/>
        <w:rPr>
          <w:b/>
          <w:bCs/>
          <w:sz w:val="28"/>
          <w:szCs w:val="28"/>
          <w:lang w:val="ru-RU"/>
        </w:rPr>
      </w:pPr>
    </w:p>
    <w:p w14:paraId="78A27BE1" w14:textId="77777777" w:rsidR="00320D0C" w:rsidRPr="00F61AE7" w:rsidRDefault="00320D0C" w:rsidP="00320D0C">
      <w:pPr>
        <w:widowControl w:val="0"/>
        <w:tabs>
          <w:tab w:val="left" w:pos="735"/>
          <w:tab w:val="left" w:pos="8100"/>
        </w:tabs>
        <w:autoSpaceDE w:val="0"/>
        <w:autoSpaceDN w:val="0"/>
        <w:adjustRightInd w:val="0"/>
        <w:spacing w:after="0" w:line="240" w:lineRule="auto"/>
        <w:ind w:left="735" w:hanging="735"/>
        <w:jc w:val="both"/>
        <w:rPr>
          <w:sz w:val="28"/>
          <w:szCs w:val="28"/>
          <w:lang w:val="ru-RU"/>
        </w:rPr>
      </w:pPr>
      <w:r w:rsidRPr="00F61AE7">
        <w:rPr>
          <w:sz w:val="28"/>
          <w:szCs w:val="28"/>
          <w:lang w:val="ru-RU"/>
        </w:rPr>
        <w:t>5.1.</w:t>
      </w:r>
      <w:r w:rsidRPr="00F61AE7">
        <w:rPr>
          <w:sz w:val="28"/>
          <w:szCs w:val="28"/>
          <w:lang w:val="ru-RU"/>
        </w:rPr>
        <w:tab/>
      </w:r>
      <w:proofErr w:type="spellStart"/>
      <w:r w:rsidRPr="00F61AE7">
        <w:rPr>
          <w:sz w:val="28"/>
          <w:szCs w:val="28"/>
          <w:lang w:val="ru-RU"/>
        </w:rPr>
        <w:t>Жарғы</w:t>
      </w:r>
      <w:proofErr w:type="spellEnd"/>
      <w:r w:rsidRPr="00F61AE7">
        <w:rPr>
          <w:sz w:val="28"/>
          <w:szCs w:val="28"/>
          <w:lang w:val="ru-RU"/>
        </w:rPr>
        <w:t xml:space="preserve"> мен </w:t>
      </w:r>
      <w:proofErr w:type="spellStart"/>
      <w:r w:rsidRPr="00F61AE7">
        <w:rPr>
          <w:sz w:val="28"/>
          <w:szCs w:val="28"/>
          <w:lang w:val="ru-RU"/>
        </w:rPr>
        <w:t>Ішкі</w:t>
      </w:r>
      <w:proofErr w:type="spellEnd"/>
      <w:r w:rsidRPr="00F61AE7">
        <w:rPr>
          <w:sz w:val="28"/>
          <w:szCs w:val="28"/>
          <w:lang w:val="ru-RU"/>
        </w:rPr>
        <w:t xml:space="preserve"> </w:t>
      </w:r>
      <w:proofErr w:type="spellStart"/>
      <w:r w:rsidRPr="00F61AE7">
        <w:rPr>
          <w:sz w:val="28"/>
          <w:szCs w:val="28"/>
          <w:lang w:val="ru-RU"/>
        </w:rPr>
        <w:t>еңбек</w:t>
      </w:r>
      <w:proofErr w:type="spellEnd"/>
      <w:r w:rsidRPr="00F61AE7">
        <w:rPr>
          <w:sz w:val="28"/>
          <w:szCs w:val="28"/>
          <w:lang w:val="ru-RU"/>
        </w:rPr>
        <w:t xml:space="preserve"> </w:t>
      </w:r>
      <w:proofErr w:type="spellStart"/>
      <w:r w:rsidRPr="00F61AE7">
        <w:rPr>
          <w:sz w:val="28"/>
          <w:szCs w:val="28"/>
          <w:lang w:val="ru-RU"/>
        </w:rPr>
        <w:t>тәртібі</w:t>
      </w:r>
      <w:proofErr w:type="spellEnd"/>
      <w:r w:rsidRPr="00F61AE7">
        <w:rPr>
          <w:sz w:val="28"/>
          <w:szCs w:val="28"/>
          <w:lang w:val="ru-RU"/>
        </w:rPr>
        <w:t xml:space="preserve"> </w:t>
      </w:r>
      <w:proofErr w:type="spellStart"/>
      <w:r w:rsidRPr="00F61AE7">
        <w:rPr>
          <w:sz w:val="28"/>
          <w:szCs w:val="28"/>
          <w:lang w:val="ru-RU"/>
        </w:rPr>
        <w:t>ережелерін</w:t>
      </w:r>
      <w:proofErr w:type="spellEnd"/>
      <w:r w:rsidRPr="00F61AE7">
        <w:rPr>
          <w:sz w:val="28"/>
          <w:szCs w:val="28"/>
          <w:lang w:val="ru-RU"/>
        </w:rPr>
        <w:t xml:space="preserve">, </w:t>
      </w:r>
      <w:r w:rsidRPr="00F61AE7">
        <w:rPr>
          <w:sz w:val="28"/>
          <w:szCs w:val="28"/>
          <w:lang w:val="kk-KZ"/>
        </w:rPr>
        <w:t>гимназия</w:t>
      </w:r>
      <w:r w:rsidRPr="00F61AE7">
        <w:rPr>
          <w:sz w:val="28"/>
          <w:szCs w:val="28"/>
          <w:lang w:val="ru-RU"/>
        </w:rPr>
        <w:t xml:space="preserve"> </w:t>
      </w:r>
      <w:proofErr w:type="spellStart"/>
      <w:r w:rsidRPr="00F61AE7">
        <w:rPr>
          <w:sz w:val="28"/>
          <w:szCs w:val="28"/>
          <w:lang w:val="ru-RU"/>
        </w:rPr>
        <w:t>директорының</w:t>
      </w:r>
      <w:proofErr w:type="spellEnd"/>
      <w:r w:rsidRPr="00F61AE7">
        <w:rPr>
          <w:sz w:val="28"/>
          <w:szCs w:val="28"/>
          <w:lang w:val="ru-RU"/>
        </w:rPr>
        <w:t xml:space="preserve"> </w:t>
      </w:r>
      <w:proofErr w:type="spellStart"/>
      <w:r w:rsidRPr="00F61AE7">
        <w:rPr>
          <w:sz w:val="28"/>
          <w:szCs w:val="28"/>
          <w:lang w:val="ru-RU"/>
        </w:rPr>
        <w:t>заңды</w:t>
      </w:r>
      <w:proofErr w:type="spellEnd"/>
      <w:r w:rsidRPr="00F61AE7">
        <w:rPr>
          <w:sz w:val="28"/>
          <w:szCs w:val="28"/>
          <w:lang w:val="ru-RU"/>
        </w:rPr>
        <w:t xml:space="preserve"> </w:t>
      </w:r>
      <w:proofErr w:type="spellStart"/>
      <w:r w:rsidRPr="00F61AE7">
        <w:rPr>
          <w:sz w:val="28"/>
          <w:szCs w:val="28"/>
          <w:lang w:val="ru-RU"/>
        </w:rPr>
        <w:t>өкімдерін</w:t>
      </w:r>
      <w:proofErr w:type="spellEnd"/>
      <w:r w:rsidRPr="00F61AE7">
        <w:rPr>
          <w:sz w:val="28"/>
          <w:szCs w:val="28"/>
          <w:lang w:val="ru-RU"/>
        </w:rPr>
        <w:t xml:space="preserve"> </w:t>
      </w:r>
      <w:proofErr w:type="spellStart"/>
      <w:r w:rsidRPr="00F61AE7">
        <w:rPr>
          <w:sz w:val="28"/>
          <w:szCs w:val="28"/>
          <w:lang w:val="ru-RU"/>
        </w:rPr>
        <w:t>немесе</w:t>
      </w:r>
      <w:proofErr w:type="spellEnd"/>
      <w:r w:rsidRPr="00F61AE7">
        <w:rPr>
          <w:sz w:val="28"/>
          <w:szCs w:val="28"/>
          <w:lang w:val="ru-RU"/>
        </w:rPr>
        <w:t xml:space="preserve"> </w:t>
      </w:r>
      <w:proofErr w:type="spellStart"/>
      <w:r w:rsidRPr="00F61AE7">
        <w:rPr>
          <w:sz w:val="28"/>
          <w:szCs w:val="28"/>
          <w:lang w:val="ru-RU"/>
        </w:rPr>
        <w:t>өзге</w:t>
      </w:r>
      <w:proofErr w:type="spellEnd"/>
      <w:r w:rsidRPr="00F61AE7">
        <w:rPr>
          <w:sz w:val="28"/>
          <w:szCs w:val="28"/>
          <w:lang w:val="ru-RU"/>
        </w:rPr>
        <w:t xml:space="preserve"> де </w:t>
      </w:r>
      <w:proofErr w:type="spellStart"/>
      <w:r w:rsidRPr="00F61AE7">
        <w:rPr>
          <w:sz w:val="28"/>
          <w:szCs w:val="28"/>
          <w:lang w:val="ru-RU"/>
        </w:rPr>
        <w:t>жергілікті</w:t>
      </w:r>
      <w:proofErr w:type="spellEnd"/>
      <w:r w:rsidRPr="00F61AE7">
        <w:rPr>
          <w:sz w:val="28"/>
          <w:szCs w:val="28"/>
          <w:lang w:val="ru-RU"/>
        </w:rPr>
        <w:t xml:space="preserve"> </w:t>
      </w:r>
      <w:proofErr w:type="spellStart"/>
      <w:r w:rsidRPr="00F61AE7">
        <w:rPr>
          <w:sz w:val="28"/>
          <w:szCs w:val="28"/>
          <w:lang w:val="ru-RU"/>
        </w:rPr>
        <w:t>нормативтік</w:t>
      </w:r>
      <w:proofErr w:type="spellEnd"/>
      <w:r w:rsidRPr="00F61AE7">
        <w:rPr>
          <w:sz w:val="28"/>
          <w:szCs w:val="28"/>
          <w:lang w:val="ru-RU"/>
        </w:rPr>
        <w:t xml:space="preserve"> </w:t>
      </w:r>
      <w:proofErr w:type="spellStart"/>
      <w:r w:rsidRPr="00F61AE7">
        <w:rPr>
          <w:sz w:val="28"/>
          <w:szCs w:val="28"/>
          <w:lang w:val="ru-RU"/>
        </w:rPr>
        <w:t>актілерді</w:t>
      </w:r>
      <w:proofErr w:type="spellEnd"/>
      <w:r w:rsidRPr="00F61AE7">
        <w:rPr>
          <w:sz w:val="28"/>
          <w:szCs w:val="28"/>
          <w:lang w:val="ru-RU"/>
        </w:rPr>
        <w:t xml:space="preserve">, осы </w:t>
      </w:r>
      <w:proofErr w:type="spellStart"/>
      <w:r w:rsidRPr="00F61AE7">
        <w:rPr>
          <w:sz w:val="28"/>
          <w:szCs w:val="28"/>
          <w:lang w:val="ru-RU"/>
        </w:rPr>
        <w:t>нұсқаулықта</w:t>
      </w:r>
      <w:proofErr w:type="spellEnd"/>
      <w:r w:rsidRPr="00F61AE7">
        <w:rPr>
          <w:sz w:val="28"/>
          <w:szCs w:val="28"/>
          <w:lang w:val="ru-RU"/>
        </w:rPr>
        <w:t xml:space="preserve"> </w:t>
      </w:r>
      <w:proofErr w:type="spellStart"/>
      <w:r w:rsidRPr="00F61AE7">
        <w:rPr>
          <w:sz w:val="28"/>
          <w:szCs w:val="28"/>
          <w:lang w:val="ru-RU"/>
        </w:rPr>
        <w:t>көрсетілген</w:t>
      </w:r>
      <w:proofErr w:type="spellEnd"/>
      <w:r w:rsidRPr="00F61AE7">
        <w:rPr>
          <w:sz w:val="28"/>
          <w:szCs w:val="28"/>
          <w:lang w:val="ru-RU"/>
        </w:rPr>
        <w:t xml:space="preserve"> </w:t>
      </w:r>
      <w:proofErr w:type="spellStart"/>
      <w:r w:rsidRPr="00F61AE7">
        <w:rPr>
          <w:sz w:val="28"/>
          <w:szCs w:val="28"/>
          <w:lang w:val="ru-RU"/>
        </w:rPr>
        <w:t>лауазымдық</w:t>
      </w:r>
      <w:proofErr w:type="spellEnd"/>
      <w:r w:rsidRPr="00F61AE7">
        <w:rPr>
          <w:sz w:val="28"/>
          <w:szCs w:val="28"/>
          <w:lang w:val="ru-RU"/>
        </w:rPr>
        <w:t xml:space="preserve"> </w:t>
      </w:r>
      <w:proofErr w:type="spellStart"/>
      <w:r w:rsidRPr="00F61AE7">
        <w:rPr>
          <w:sz w:val="28"/>
          <w:szCs w:val="28"/>
          <w:lang w:val="ru-RU"/>
        </w:rPr>
        <w:t>міндеттерін</w:t>
      </w:r>
      <w:proofErr w:type="spellEnd"/>
      <w:r w:rsidRPr="00F61AE7">
        <w:rPr>
          <w:sz w:val="28"/>
          <w:szCs w:val="28"/>
          <w:lang w:val="ru-RU"/>
        </w:rPr>
        <w:t xml:space="preserve"> </w:t>
      </w:r>
      <w:proofErr w:type="spellStart"/>
      <w:r w:rsidRPr="00F61AE7">
        <w:rPr>
          <w:sz w:val="28"/>
          <w:szCs w:val="28"/>
          <w:lang w:val="ru-RU"/>
        </w:rPr>
        <w:t>дәлелді</w:t>
      </w:r>
      <w:proofErr w:type="spellEnd"/>
      <w:r w:rsidRPr="00F61AE7">
        <w:rPr>
          <w:sz w:val="28"/>
          <w:szCs w:val="28"/>
          <w:lang w:val="ru-RU"/>
        </w:rPr>
        <w:t xml:space="preserve"> </w:t>
      </w:r>
      <w:proofErr w:type="spellStart"/>
      <w:r w:rsidRPr="00F61AE7">
        <w:rPr>
          <w:sz w:val="28"/>
          <w:szCs w:val="28"/>
          <w:lang w:val="ru-RU"/>
        </w:rPr>
        <w:t>себепсіз</w:t>
      </w:r>
      <w:proofErr w:type="spellEnd"/>
      <w:r w:rsidRPr="00F61AE7">
        <w:rPr>
          <w:sz w:val="28"/>
          <w:szCs w:val="28"/>
          <w:lang w:val="ru-RU"/>
        </w:rPr>
        <w:t xml:space="preserve"> </w:t>
      </w:r>
      <w:proofErr w:type="spellStart"/>
      <w:r w:rsidRPr="00F61AE7">
        <w:rPr>
          <w:sz w:val="28"/>
          <w:szCs w:val="28"/>
          <w:lang w:val="ru-RU"/>
        </w:rPr>
        <w:t>орындамағаны</w:t>
      </w:r>
      <w:proofErr w:type="spellEnd"/>
      <w:r w:rsidRPr="00F61AE7">
        <w:rPr>
          <w:sz w:val="28"/>
          <w:szCs w:val="28"/>
          <w:lang w:val="ru-RU"/>
        </w:rPr>
        <w:t xml:space="preserve"> </w:t>
      </w:r>
      <w:proofErr w:type="spellStart"/>
      <w:r w:rsidRPr="00F61AE7">
        <w:rPr>
          <w:sz w:val="28"/>
          <w:szCs w:val="28"/>
          <w:lang w:val="ru-RU"/>
        </w:rPr>
        <w:t>немесе</w:t>
      </w:r>
      <w:proofErr w:type="spellEnd"/>
      <w:r w:rsidRPr="00F61AE7">
        <w:rPr>
          <w:sz w:val="28"/>
          <w:szCs w:val="28"/>
          <w:lang w:val="ru-RU"/>
        </w:rPr>
        <w:t xml:space="preserve"> </w:t>
      </w:r>
      <w:proofErr w:type="spellStart"/>
      <w:r w:rsidRPr="00F61AE7">
        <w:rPr>
          <w:sz w:val="28"/>
          <w:szCs w:val="28"/>
          <w:lang w:val="ru-RU"/>
        </w:rPr>
        <w:t>тиісінше</w:t>
      </w:r>
      <w:proofErr w:type="spellEnd"/>
      <w:r w:rsidRPr="00F61AE7">
        <w:rPr>
          <w:sz w:val="28"/>
          <w:szCs w:val="28"/>
          <w:lang w:val="ru-RU"/>
        </w:rPr>
        <w:t xml:space="preserve"> </w:t>
      </w:r>
      <w:proofErr w:type="spellStart"/>
      <w:r w:rsidRPr="00F61AE7">
        <w:rPr>
          <w:sz w:val="28"/>
          <w:szCs w:val="28"/>
          <w:lang w:val="ru-RU"/>
        </w:rPr>
        <w:t>орындамағаны</w:t>
      </w:r>
      <w:proofErr w:type="spellEnd"/>
      <w:r w:rsidRPr="00F61AE7">
        <w:rPr>
          <w:sz w:val="28"/>
          <w:szCs w:val="28"/>
          <w:lang w:val="ru-RU"/>
        </w:rPr>
        <w:t xml:space="preserve"> </w:t>
      </w:r>
      <w:proofErr w:type="spellStart"/>
      <w:r w:rsidRPr="00F61AE7">
        <w:rPr>
          <w:sz w:val="28"/>
          <w:szCs w:val="28"/>
          <w:lang w:val="ru-RU"/>
        </w:rPr>
        <w:t>үшін</w:t>
      </w:r>
      <w:proofErr w:type="spellEnd"/>
      <w:r w:rsidRPr="00F61AE7">
        <w:rPr>
          <w:sz w:val="28"/>
          <w:szCs w:val="28"/>
          <w:lang w:val="ru-RU"/>
        </w:rPr>
        <w:t xml:space="preserve"> </w:t>
      </w:r>
      <w:proofErr w:type="spellStart"/>
      <w:r w:rsidRPr="00F61AE7">
        <w:rPr>
          <w:sz w:val="28"/>
          <w:szCs w:val="28"/>
          <w:lang w:val="ru-RU"/>
        </w:rPr>
        <w:t>кітапханашы</w:t>
      </w:r>
      <w:proofErr w:type="spellEnd"/>
      <w:r w:rsidRPr="00F61AE7">
        <w:rPr>
          <w:sz w:val="28"/>
          <w:szCs w:val="28"/>
          <w:lang w:val="ru-RU"/>
        </w:rPr>
        <w:t xml:space="preserve"> </w:t>
      </w:r>
      <w:proofErr w:type="spellStart"/>
      <w:r w:rsidRPr="00F61AE7">
        <w:rPr>
          <w:sz w:val="28"/>
          <w:szCs w:val="28"/>
          <w:lang w:val="ru-RU"/>
        </w:rPr>
        <w:t>еңбек</w:t>
      </w:r>
      <w:proofErr w:type="spellEnd"/>
      <w:r w:rsidRPr="00F61AE7">
        <w:rPr>
          <w:sz w:val="28"/>
          <w:szCs w:val="28"/>
          <w:lang w:val="ru-RU"/>
        </w:rPr>
        <w:t xml:space="preserve"> </w:t>
      </w:r>
      <w:proofErr w:type="spellStart"/>
      <w:r w:rsidRPr="00F61AE7">
        <w:rPr>
          <w:sz w:val="28"/>
          <w:szCs w:val="28"/>
          <w:lang w:val="ru-RU"/>
        </w:rPr>
        <w:t>заңнамаларында</w:t>
      </w:r>
      <w:proofErr w:type="spellEnd"/>
      <w:r w:rsidRPr="00F61AE7">
        <w:rPr>
          <w:sz w:val="28"/>
          <w:szCs w:val="28"/>
          <w:lang w:val="ru-RU"/>
        </w:rPr>
        <w:t xml:space="preserve"> </w:t>
      </w:r>
      <w:proofErr w:type="spellStart"/>
      <w:r w:rsidRPr="00F61AE7">
        <w:rPr>
          <w:sz w:val="28"/>
          <w:szCs w:val="28"/>
          <w:lang w:val="ru-RU"/>
        </w:rPr>
        <w:t>белгіленген</w:t>
      </w:r>
      <w:proofErr w:type="spellEnd"/>
      <w:r w:rsidRPr="00F61AE7">
        <w:rPr>
          <w:sz w:val="28"/>
          <w:szCs w:val="28"/>
          <w:lang w:val="ru-RU"/>
        </w:rPr>
        <w:t xml:space="preserve"> </w:t>
      </w:r>
      <w:proofErr w:type="spellStart"/>
      <w:r w:rsidRPr="00F61AE7">
        <w:rPr>
          <w:sz w:val="28"/>
          <w:szCs w:val="28"/>
          <w:lang w:val="ru-RU"/>
        </w:rPr>
        <w:t>ретпен</w:t>
      </w:r>
      <w:proofErr w:type="spellEnd"/>
      <w:r w:rsidRPr="00F61AE7">
        <w:rPr>
          <w:sz w:val="28"/>
          <w:szCs w:val="28"/>
          <w:lang w:val="ru-RU"/>
        </w:rPr>
        <w:t xml:space="preserve"> </w:t>
      </w:r>
      <w:proofErr w:type="spellStart"/>
      <w:r w:rsidRPr="00F61AE7">
        <w:rPr>
          <w:sz w:val="28"/>
          <w:szCs w:val="28"/>
          <w:lang w:val="ru-RU"/>
        </w:rPr>
        <w:t>тәртіптік</w:t>
      </w:r>
      <w:proofErr w:type="spellEnd"/>
      <w:r w:rsidRPr="00F61AE7">
        <w:rPr>
          <w:sz w:val="28"/>
          <w:szCs w:val="28"/>
          <w:lang w:val="ru-RU"/>
        </w:rPr>
        <w:t xml:space="preserve"> </w:t>
      </w:r>
      <w:proofErr w:type="spellStart"/>
      <w:r w:rsidRPr="00F61AE7">
        <w:rPr>
          <w:sz w:val="28"/>
          <w:szCs w:val="28"/>
          <w:lang w:val="ru-RU"/>
        </w:rPr>
        <w:t>жауапкершілікке</w:t>
      </w:r>
      <w:proofErr w:type="spellEnd"/>
      <w:r w:rsidRPr="00F61AE7">
        <w:rPr>
          <w:sz w:val="28"/>
          <w:szCs w:val="28"/>
          <w:lang w:val="ru-RU"/>
        </w:rPr>
        <w:t xml:space="preserve"> </w:t>
      </w:r>
      <w:proofErr w:type="spellStart"/>
      <w:r w:rsidRPr="00F61AE7">
        <w:rPr>
          <w:sz w:val="28"/>
          <w:szCs w:val="28"/>
          <w:lang w:val="ru-RU"/>
        </w:rPr>
        <w:t>тартылады</w:t>
      </w:r>
      <w:proofErr w:type="spellEnd"/>
      <w:r w:rsidRPr="00F61AE7">
        <w:rPr>
          <w:sz w:val="28"/>
          <w:szCs w:val="28"/>
          <w:lang w:val="ru-RU"/>
        </w:rPr>
        <w:t>.</w:t>
      </w:r>
    </w:p>
    <w:p w14:paraId="0C776EF6" w14:textId="77777777" w:rsidR="00320D0C" w:rsidRPr="00F61AE7" w:rsidRDefault="00320D0C" w:rsidP="00320D0C">
      <w:pPr>
        <w:widowControl w:val="0"/>
        <w:tabs>
          <w:tab w:val="left" w:pos="735"/>
          <w:tab w:val="left" w:pos="8100"/>
        </w:tabs>
        <w:autoSpaceDE w:val="0"/>
        <w:autoSpaceDN w:val="0"/>
        <w:adjustRightInd w:val="0"/>
        <w:spacing w:after="0" w:line="240" w:lineRule="auto"/>
        <w:ind w:left="735" w:hanging="735"/>
        <w:jc w:val="both"/>
        <w:rPr>
          <w:sz w:val="28"/>
          <w:szCs w:val="28"/>
          <w:lang w:val="ru-RU"/>
        </w:rPr>
      </w:pPr>
      <w:r w:rsidRPr="00F61AE7">
        <w:rPr>
          <w:sz w:val="28"/>
          <w:szCs w:val="28"/>
          <w:lang w:val="ru-RU"/>
        </w:rPr>
        <w:t>5.2.</w:t>
      </w:r>
      <w:r w:rsidRPr="00F61AE7">
        <w:rPr>
          <w:sz w:val="28"/>
          <w:szCs w:val="28"/>
          <w:lang w:val="ru-RU"/>
        </w:rPr>
        <w:tab/>
      </w:r>
      <w:proofErr w:type="spellStart"/>
      <w:r w:rsidRPr="00F61AE7">
        <w:rPr>
          <w:sz w:val="28"/>
          <w:szCs w:val="28"/>
          <w:lang w:val="ru-RU"/>
        </w:rPr>
        <w:t>Өз</w:t>
      </w:r>
      <w:proofErr w:type="spellEnd"/>
      <w:r w:rsidRPr="00F61AE7">
        <w:rPr>
          <w:sz w:val="28"/>
          <w:szCs w:val="28"/>
          <w:lang w:val="ru-RU"/>
        </w:rPr>
        <w:t xml:space="preserve"> </w:t>
      </w:r>
      <w:proofErr w:type="spellStart"/>
      <w:r w:rsidRPr="00F61AE7">
        <w:rPr>
          <w:sz w:val="28"/>
          <w:szCs w:val="28"/>
          <w:lang w:val="ru-RU"/>
        </w:rPr>
        <w:t>лауазымдық</w:t>
      </w:r>
      <w:proofErr w:type="spellEnd"/>
      <w:r w:rsidRPr="00F61AE7">
        <w:rPr>
          <w:sz w:val="28"/>
          <w:szCs w:val="28"/>
          <w:lang w:val="ru-RU"/>
        </w:rPr>
        <w:t xml:space="preserve"> </w:t>
      </w:r>
      <w:proofErr w:type="spellStart"/>
      <w:r w:rsidRPr="00F61AE7">
        <w:rPr>
          <w:sz w:val="28"/>
          <w:szCs w:val="28"/>
          <w:lang w:val="ru-RU"/>
        </w:rPr>
        <w:t>міндеттерін</w:t>
      </w:r>
      <w:proofErr w:type="spellEnd"/>
      <w:r w:rsidRPr="00F61AE7">
        <w:rPr>
          <w:sz w:val="28"/>
          <w:szCs w:val="28"/>
          <w:lang w:val="ru-RU"/>
        </w:rPr>
        <w:t xml:space="preserve"> </w:t>
      </w:r>
      <w:proofErr w:type="spellStart"/>
      <w:r w:rsidRPr="00F61AE7">
        <w:rPr>
          <w:sz w:val="28"/>
          <w:szCs w:val="28"/>
          <w:lang w:val="ru-RU"/>
        </w:rPr>
        <w:t>орындамауына</w:t>
      </w:r>
      <w:proofErr w:type="spellEnd"/>
      <w:r w:rsidRPr="00F61AE7">
        <w:rPr>
          <w:sz w:val="28"/>
          <w:szCs w:val="28"/>
          <w:lang w:val="ru-RU"/>
        </w:rPr>
        <w:t xml:space="preserve"> </w:t>
      </w:r>
      <w:proofErr w:type="spellStart"/>
      <w:r w:rsidRPr="00F61AE7">
        <w:rPr>
          <w:sz w:val="28"/>
          <w:szCs w:val="28"/>
          <w:lang w:val="ru-RU"/>
        </w:rPr>
        <w:t>байланысты</w:t>
      </w:r>
      <w:proofErr w:type="spellEnd"/>
      <w:r w:rsidRPr="00F61AE7">
        <w:rPr>
          <w:sz w:val="28"/>
          <w:szCs w:val="28"/>
          <w:lang w:val="ru-RU"/>
        </w:rPr>
        <w:t xml:space="preserve"> </w:t>
      </w:r>
      <w:r w:rsidRPr="00F61AE7">
        <w:rPr>
          <w:sz w:val="28"/>
          <w:szCs w:val="28"/>
          <w:lang w:val="kk-KZ"/>
        </w:rPr>
        <w:t xml:space="preserve">гимназияға </w:t>
      </w:r>
      <w:proofErr w:type="spellStart"/>
      <w:r w:rsidRPr="00F61AE7">
        <w:rPr>
          <w:sz w:val="28"/>
          <w:szCs w:val="28"/>
          <w:lang w:val="ru-RU"/>
        </w:rPr>
        <w:t>немесе</w:t>
      </w:r>
      <w:proofErr w:type="spellEnd"/>
      <w:r w:rsidRPr="00F61AE7">
        <w:rPr>
          <w:sz w:val="28"/>
          <w:szCs w:val="28"/>
          <w:lang w:val="ru-RU"/>
        </w:rPr>
        <w:t xml:space="preserve"> </w:t>
      </w:r>
      <w:proofErr w:type="spellStart"/>
      <w:r w:rsidRPr="00F61AE7">
        <w:rPr>
          <w:sz w:val="28"/>
          <w:szCs w:val="28"/>
          <w:lang w:val="ru-RU"/>
        </w:rPr>
        <w:t>білім</w:t>
      </w:r>
      <w:proofErr w:type="spellEnd"/>
      <w:r w:rsidRPr="00F61AE7">
        <w:rPr>
          <w:sz w:val="28"/>
          <w:szCs w:val="28"/>
          <w:lang w:val="ru-RU"/>
        </w:rPr>
        <w:t xml:space="preserve"> беру </w:t>
      </w:r>
      <w:proofErr w:type="spellStart"/>
      <w:r w:rsidRPr="00F61AE7">
        <w:rPr>
          <w:sz w:val="28"/>
          <w:szCs w:val="28"/>
          <w:lang w:val="ru-RU"/>
        </w:rPr>
        <w:t>процесіне</w:t>
      </w:r>
      <w:proofErr w:type="spellEnd"/>
      <w:r w:rsidRPr="00F61AE7">
        <w:rPr>
          <w:sz w:val="28"/>
          <w:szCs w:val="28"/>
          <w:lang w:val="ru-RU"/>
        </w:rPr>
        <w:t xml:space="preserve"> </w:t>
      </w:r>
      <w:proofErr w:type="spellStart"/>
      <w:r w:rsidRPr="00F61AE7">
        <w:rPr>
          <w:sz w:val="28"/>
          <w:szCs w:val="28"/>
          <w:lang w:val="ru-RU"/>
        </w:rPr>
        <w:t>қатысушыларға</w:t>
      </w:r>
      <w:proofErr w:type="spellEnd"/>
      <w:r w:rsidRPr="00F61AE7">
        <w:rPr>
          <w:sz w:val="28"/>
          <w:szCs w:val="28"/>
          <w:lang w:val="ru-RU"/>
        </w:rPr>
        <w:t xml:space="preserve"> </w:t>
      </w:r>
      <w:proofErr w:type="spellStart"/>
      <w:r w:rsidRPr="00F61AE7">
        <w:rPr>
          <w:sz w:val="28"/>
          <w:szCs w:val="28"/>
          <w:lang w:val="ru-RU"/>
        </w:rPr>
        <w:t>келтірген</w:t>
      </w:r>
      <w:proofErr w:type="spellEnd"/>
      <w:r w:rsidRPr="00F61AE7">
        <w:rPr>
          <w:sz w:val="28"/>
          <w:szCs w:val="28"/>
          <w:lang w:val="ru-RU"/>
        </w:rPr>
        <w:t xml:space="preserve"> </w:t>
      </w:r>
      <w:proofErr w:type="spellStart"/>
      <w:r w:rsidRPr="00F61AE7">
        <w:rPr>
          <w:sz w:val="28"/>
          <w:szCs w:val="28"/>
          <w:lang w:val="ru-RU"/>
        </w:rPr>
        <w:t>зияны</w:t>
      </w:r>
      <w:proofErr w:type="spellEnd"/>
      <w:r w:rsidRPr="00F61AE7">
        <w:rPr>
          <w:sz w:val="28"/>
          <w:szCs w:val="28"/>
          <w:lang w:val="ru-RU"/>
        </w:rPr>
        <w:t xml:space="preserve"> </w:t>
      </w:r>
      <w:proofErr w:type="spellStart"/>
      <w:r w:rsidRPr="00F61AE7">
        <w:rPr>
          <w:sz w:val="28"/>
          <w:szCs w:val="28"/>
          <w:lang w:val="ru-RU"/>
        </w:rPr>
        <w:t>үшін</w:t>
      </w:r>
      <w:proofErr w:type="spellEnd"/>
      <w:r w:rsidRPr="00F61AE7">
        <w:rPr>
          <w:sz w:val="28"/>
          <w:szCs w:val="28"/>
          <w:lang w:val="ru-RU"/>
        </w:rPr>
        <w:t xml:space="preserve"> </w:t>
      </w:r>
      <w:proofErr w:type="spellStart"/>
      <w:r w:rsidRPr="00F61AE7">
        <w:rPr>
          <w:sz w:val="28"/>
          <w:szCs w:val="28"/>
          <w:lang w:val="ru-RU"/>
        </w:rPr>
        <w:t>кітапханашы</w:t>
      </w:r>
      <w:proofErr w:type="spellEnd"/>
      <w:r w:rsidRPr="00F61AE7">
        <w:rPr>
          <w:sz w:val="28"/>
          <w:szCs w:val="28"/>
          <w:lang w:val="ru-RU"/>
        </w:rPr>
        <w:t xml:space="preserve"> </w:t>
      </w:r>
      <w:proofErr w:type="spellStart"/>
      <w:r w:rsidRPr="00F61AE7">
        <w:rPr>
          <w:sz w:val="28"/>
          <w:szCs w:val="28"/>
          <w:lang w:val="ru-RU"/>
        </w:rPr>
        <w:t>еңбек</w:t>
      </w:r>
      <w:proofErr w:type="spellEnd"/>
      <w:r w:rsidRPr="00F61AE7">
        <w:rPr>
          <w:sz w:val="28"/>
          <w:szCs w:val="28"/>
          <w:lang w:val="ru-RU"/>
        </w:rPr>
        <w:t xml:space="preserve"> </w:t>
      </w:r>
      <w:proofErr w:type="spellStart"/>
      <w:r w:rsidRPr="00F61AE7">
        <w:rPr>
          <w:sz w:val="28"/>
          <w:szCs w:val="28"/>
          <w:lang w:val="ru-RU"/>
        </w:rPr>
        <w:lastRenderedPageBreak/>
        <w:t>заңнамаларында</w:t>
      </w:r>
      <w:proofErr w:type="spellEnd"/>
      <w:r w:rsidRPr="00F61AE7">
        <w:rPr>
          <w:sz w:val="28"/>
          <w:szCs w:val="28"/>
          <w:lang w:val="ru-RU"/>
        </w:rPr>
        <w:t xml:space="preserve"> </w:t>
      </w:r>
      <w:proofErr w:type="spellStart"/>
      <w:r w:rsidRPr="00F61AE7">
        <w:rPr>
          <w:sz w:val="28"/>
          <w:szCs w:val="28"/>
          <w:lang w:val="ru-RU"/>
        </w:rPr>
        <w:t>белгіленген</w:t>
      </w:r>
      <w:proofErr w:type="spellEnd"/>
      <w:r w:rsidRPr="00F61AE7">
        <w:rPr>
          <w:sz w:val="28"/>
          <w:szCs w:val="28"/>
          <w:lang w:val="ru-RU"/>
        </w:rPr>
        <w:t xml:space="preserve"> </w:t>
      </w:r>
      <w:proofErr w:type="spellStart"/>
      <w:r w:rsidRPr="00F61AE7">
        <w:rPr>
          <w:sz w:val="28"/>
          <w:szCs w:val="28"/>
          <w:lang w:val="ru-RU"/>
        </w:rPr>
        <w:t>тәртіппен</w:t>
      </w:r>
      <w:proofErr w:type="spellEnd"/>
      <w:r w:rsidRPr="00F61AE7">
        <w:rPr>
          <w:sz w:val="28"/>
          <w:szCs w:val="28"/>
          <w:lang w:val="ru-RU"/>
        </w:rPr>
        <w:t xml:space="preserve"> </w:t>
      </w:r>
      <w:proofErr w:type="spellStart"/>
      <w:r w:rsidRPr="00F61AE7">
        <w:rPr>
          <w:sz w:val="28"/>
          <w:szCs w:val="28"/>
          <w:lang w:val="ru-RU"/>
        </w:rPr>
        <w:t>ішінара</w:t>
      </w:r>
      <w:proofErr w:type="spellEnd"/>
      <w:r w:rsidRPr="00F61AE7">
        <w:rPr>
          <w:sz w:val="28"/>
          <w:szCs w:val="28"/>
          <w:lang w:val="ru-RU"/>
        </w:rPr>
        <w:t xml:space="preserve"> </w:t>
      </w:r>
      <w:proofErr w:type="spellStart"/>
      <w:r w:rsidRPr="00F61AE7">
        <w:rPr>
          <w:sz w:val="28"/>
          <w:szCs w:val="28"/>
          <w:lang w:val="ru-RU"/>
        </w:rPr>
        <w:t>материалдық</w:t>
      </w:r>
      <w:proofErr w:type="spellEnd"/>
      <w:r w:rsidRPr="00F61AE7">
        <w:rPr>
          <w:sz w:val="28"/>
          <w:szCs w:val="28"/>
          <w:lang w:val="ru-RU"/>
        </w:rPr>
        <w:t xml:space="preserve"> </w:t>
      </w:r>
      <w:proofErr w:type="spellStart"/>
      <w:r w:rsidRPr="00F61AE7">
        <w:rPr>
          <w:sz w:val="28"/>
          <w:szCs w:val="28"/>
          <w:lang w:val="ru-RU"/>
        </w:rPr>
        <w:t>жауапкершілікке</w:t>
      </w:r>
      <w:proofErr w:type="spellEnd"/>
      <w:r w:rsidRPr="00F61AE7">
        <w:rPr>
          <w:sz w:val="28"/>
          <w:szCs w:val="28"/>
          <w:lang w:val="ru-RU"/>
        </w:rPr>
        <w:t xml:space="preserve"> </w:t>
      </w:r>
      <w:proofErr w:type="spellStart"/>
      <w:r w:rsidRPr="00F61AE7">
        <w:rPr>
          <w:sz w:val="28"/>
          <w:szCs w:val="28"/>
          <w:lang w:val="ru-RU"/>
        </w:rPr>
        <w:t>тартылады</w:t>
      </w:r>
      <w:proofErr w:type="spellEnd"/>
      <w:r w:rsidRPr="00F61AE7">
        <w:rPr>
          <w:sz w:val="28"/>
          <w:szCs w:val="28"/>
          <w:lang w:val="ru-RU"/>
        </w:rPr>
        <w:t>.</w:t>
      </w:r>
    </w:p>
    <w:p w14:paraId="5CE88F88" w14:textId="77777777" w:rsidR="00320D0C" w:rsidRPr="00F61AE7" w:rsidRDefault="00320D0C" w:rsidP="00320D0C">
      <w:pPr>
        <w:widowControl w:val="0"/>
        <w:autoSpaceDE w:val="0"/>
        <w:autoSpaceDN w:val="0"/>
        <w:adjustRightInd w:val="0"/>
        <w:spacing w:after="0" w:line="240" w:lineRule="auto"/>
        <w:rPr>
          <w:sz w:val="28"/>
          <w:szCs w:val="28"/>
          <w:lang w:val="ru-RU"/>
        </w:rPr>
      </w:pPr>
    </w:p>
    <w:p w14:paraId="60D74F23" w14:textId="2AC5B87E" w:rsidR="00320D0C" w:rsidRDefault="00F61AE7" w:rsidP="00320D0C">
      <w:pPr>
        <w:widowControl w:val="0"/>
        <w:autoSpaceDE w:val="0"/>
        <w:autoSpaceDN w:val="0"/>
        <w:adjustRightInd w:val="0"/>
        <w:spacing w:after="0" w:line="240" w:lineRule="auto"/>
        <w:jc w:val="center"/>
        <w:rPr>
          <w:b/>
          <w:bCs/>
          <w:sz w:val="28"/>
          <w:szCs w:val="28"/>
          <w:lang w:val="ru-RU"/>
        </w:rPr>
      </w:pPr>
      <w:r w:rsidRPr="00F61AE7">
        <w:rPr>
          <w:b/>
          <w:bCs/>
          <w:sz w:val="28"/>
          <w:szCs w:val="28"/>
          <w:lang w:val="ru-RU"/>
        </w:rPr>
        <w:t>6. ӨЗАРА ҚАРЫМ-ҚАТЫНАС ЖӘНЕ ЛАУАЗЫМ БОЙЫНША БАЙЛАНЫС</w:t>
      </w:r>
    </w:p>
    <w:p w14:paraId="6428CF12" w14:textId="77777777" w:rsidR="00F61AE7" w:rsidRPr="00F61AE7" w:rsidRDefault="00F61AE7" w:rsidP="00320D0C">
      <w:pPr>
        <w:widowControl w:val="0"/>
        <w:autoSpaceDE w:val="0"/>
        <w:autoSpaceDN w:val="0"/>
        <w:adjustRightInd w:val="0"/>
        <w:spacing w:after="0" w:line="240" w:lineRule="auto"/>
        <w:jc w:val="center"/>
        <w:rPr>
          <w:b/>
          <w:bCs/>
          <w:sz w:val="28"/>
          <w:szCs w:val="28"/>
          <w:lang w:val="ru-RU"/>
        </w:rPr>
      </w:pPr>
    </w:p>
    <w:p w14:paraId="3F03DFC9" w14:textId="77777777" w:rsidR="00320D0C" w:rsidRPr="00F61AE7" w:rsidRDefault="00320D0C" w:rsidP="00320D0C">
      <w:pPr>
        <w:widowControl w:val="0"/>
        <w:autoSpaceDE w:val="0"/>
        <w:autoSpaceDN w:val="0"/>
        <w:adjustRightInd w:val="0"/>
        <w:spacing w:after="0" w:line="240" w:lineRule="auto"/>
        <w:ind w:left="720" w:hanging="720"/>
        <w:jc w:val="both"/>
        <w:rPr>
          <w:sz w:val="28"/>
          <w:szCs w:val="28"/>
          <w:lang w:val="ru-RU"/>
        </w:rPr>
      </w:pPr>
      <w:r w:rsidRPr="00F61AE7">
        <w:rPr>
          <w:sz w:val="28"/>
          <w:szCs w:val="28"/>
          <w:lang w:val="ru-RU"/>
        </w:rPr>
        <w:t>6.1.</w:t>
      </w:r>
      <w:r w:rsidRPr="00F61AE7">
        <w:rPr>
          <w:sz w:val="28"/>
          <w:szCs w:val="28"/>
          <w:lang w:val="ru-RU"/>
        </w:rPr>
        <w:tab/>
      </w:r>
      <w:r w:rsidRPr="00F61AE7">
        <w:rPr>
          <w:sz w:val="28"/>
          <w:szCs w:val="28"/>
          <w:lang w:val="kk-KZ"/>
        </w:rPr>
        <w:t>40-</w:t>
      </w:r>
      <w:proofErr w:type="spellStart"/>
      <w:r w:rsidRPr="00F61AE7">
        <w:rPr>
          <w:sz w:val="28"/>
          <w:szCs w:val="28"/>
          <w:lang w:val="ru-RU"/>
        </w:rPr>
        <w:t>сағаттық</w:t>
      </w:r>
      <w:proofErr w:type="spellEnd"/>
      <w:r w:rsidRPr="00F61AE7">
        <w:rPr>
          <w:sz w:val="28"/>
          <w:szCs w:val="28"/>
          <w:lang w:val="ru-RU"/>
        </w:rPr>
        <w:t xml:space="preserve"> </w:t>
      </w:r>
      <w:proofErr w:type="spellStart"/>
      <w:r w:rsidRPr="00F61AE7">
        <w:rPr>
          <w:sz w:val="28"/>
          <w:szCs w:val="28"/>
          <w:lang w:val="ru-RU"/>
        </w:rPr>
        <w:t>жұмыс</w:t>
      </w:r>
      <w:proofErr w:type="spellEnd"/>
      <w:r w:rsidRPr="00F61AE7">
        <w:rPr>
          <w:sz w:val="28"/>
          <w:szCs w:val="28"/>
          <w:lang w:val="ru-RU"/>
        </w:rPr>
        <w:t xml:space="preserve"> </w:t>
      </w:r>
      <w:proofErr w:type="spellStart"/>
      <w:r w:rsidRPr="00F61AE7">
        <w:rPr>
          <w:sz w:val="28"/>
          <w:szCs w:val="28"/>
          <w:lang w:val="ru-RU"/>
        </w:rPr>
        <w:t>аптасы</w:t>
      </w:r>
      <w:proofErr w:type="spellEnd"/>
      <w:r w:rsidRPr="00F61AE7">
        <w:rPr>
          <w:sz w:val="28"/>
          <w:szCs w:val="28"/>
          <w:lang w:val="ru-RU"/>
        </w:rPr>
        <w:t xml:space="preserve"> </w:t>
      </w:r>
      <w:proofErr w:type="spellStart"/>
      <w:r w:rsidRPr="00F61AE7">
        <w:rPr>
          <w:sz w:val="28"/>
          <w:szCs w:val="28"/>
          <w:lang w:val="ru-RU"/>
        </w:rPr>
        <w:t>негізінде</w:t>
      </w:r>
      <w:proofErr w:type="spellEnd"/>
      <w:r w:rsidRPr="00F61AE7">
        <w:rPr>
          <w:sz w:val="28"/>
          <w:szCs w:val="28"/>
          <w:lang w:val="ru-RU"/>
        </w:rPr>
        <w:t xml:space="preserve"> </w:t>
      </w:r>
      <w:proofErr w:type="spellStart"/>
      <w:r w:rsidRPr="00F61AE7">
        <w:rPr>
          <w:sz w:val="28"/>
          <w:szCs w:val="28"/>
          <w:lang w:val="ru-RU"/>
        </w:rPr>
        <w:t>жасалып</w:t>
      </w:r>
      <w:proofErr w:type="spellEnd"/>
      <w:r w:rsidRPr="00F61AE7">
        <w:rPr>
          <w:sz w:val="28"/>
          <w:szCs w:val="28"/>
          <w:lang w:val="ru-RU"/>
        </w:rPr>
        <w:t xml:space="preserve">, </w:t>
      </w:r>
      <w:r w:rsidRPr="00F61AE7">
        <w:rPr>
          <w:sz w:val="28"/>
          <w:szCs w:val="28"/>
          <w:lang w:val="kk-KZ"/>
        </w:rPr>
        <w:t>гимназия</w:t>
      </w:r>
      <w:r w:rsidRPr="00F61AE7">
        <w:rPr>
          <w:sz w:val="28"/>
          <w:szCs w:val="28"/>
          <w:lang w:val="ru-RU"/>
        </w:rPr>
        <w:t xml:space="preserve"> директоры </w:t>
      </w:r>
      <w:proofErr w:type="spellStart"/>
      <w:r w:rsidRPr="00F61AE7">
        <w:rPr>
          <w:sz w:val="28"/>
          <w:szCs w:val="28"/>
          <w:lang w:val="ru-RU"/>
        </w:rPr>
        <w:t>бекіткен</w:t>
      </w:r>
      <w:proofErr w:type="spellEnd"/>
      <w:r w:rsidRPr="00F61AE7">
        <w:rPr>
          <w:sz w:val="28"/>
          <w:szCs w:val="28"/>
          <w:lang w:val="ru-RU"/>
        </w:rPr>
        <w:t xml:space="preserve"> </w:t>
      </w:r>
      <w:r w:rsidRPr="00F61AE7">
        <w:rPr>
          <w:sz w:val="28"/>
          <w:szCs w:val="28"/>
          <w:lang w:val="kk-KZ"/>
        </w:rPr>
        <w:t>кесте</w:t>
      </w:r>
      <w:r w:rsidRPr="00F61AE7">
        <w:rPr>
          <w:sz w:val="28"/>
          <w:szCs w:val="28"/>
          <w:lang w:val="ru-RU"/>
        </w:rPr>
        <w:t xml:space="preserve"> </w:t>
      </w:r>
      <w:proofErr w:type="spellStart"/>
      <w:r w:rsidRPr="00F61AE7">
        <w:rPr>
          <w:sz w:val="28"/>
          <w:szCs w:val="28"/>
          <w:lang w:val="ru-RU"/>
        </w:rPr>
        <w:t>бойынша</w:t>
      </w:r>
      <w:proofErr w:type="spellEnd"/>
      <w:r w:rsidRPr="00F61AE7">
        <w:rPr>
          <w:sz w:val="28"/>
          <w:szCs w:val="28"/>
          <w:lang w:val="ru-RU"/>
        </w:rPr>
        <w:t xml:space="preserve"> </w:t>
      </w:r>
      <w:proofErr w:type="spellStart"/>
      <w:r w:rsidRPr="00F61AE7">
        <w:rPr>
          <w:sz w:val="28"/>
          <w:szCs w:val="28"/>
          <w:lang w:val="ru-RU"/>
        </w:rPr>
        <w:t>жұмыс</w:t>
      </w:r>
      <w:proofErr w:type="spellEnd"/>
      <w:r w:rsidRPr="00F61AE7">
        <w:rPr>
          <w:sz w:val="28"/>
          <w:szCs w:val="28"/>
          <w:lang w:val="ru-RU"/>
        </w:rPr>
        <w:t xml:space="preserve"> </w:t>
      </w:r>
      <w:proofErr w:type="spellStart"/>
      <w:r w:rsidRPr="00F61AE7">
        <w:rPr>
          <w:sz w:val="28"/>
          <w:szCs w:val="28"/>
          <w:lang w:val="ru-RU"/>
        </w:rPr>
        <w:t>істейді</w:t>
      </w:r>
      <w:proofErr w:type="spellEnd"/>
      <w:r w:rsidRPr="00F61AE7">
        <w:rPr>
          <w:sz w:val="28"/>
          <w:szCs w:val="28"/>
          <w:lang w:val="ru-RU"/>
        </w:rPr>
        <w:t>.</w:t>
      </w:r>
    </w:p>
    <w:p w14:paraId="12ACF558" w14:textId="77777777" w:rsidR="00320D0C" w:rsidRPr="00F61AE7" w:rsidRDefault="00320D0C" w:rsidP="00320D0C">
      <w:pPr>
        <w:widowControl w:val="0"/>
        <w:autoSpaceDE w:val="0"/>
        <w:autoSpaceDN w:val="0"/>
        <w:adjustRightInd w:val="0"/>
        <w:spacing w:after="0" w:line="240" w:lineRule="auto"/>
        <w:ind w:left="690" w:hanging="690"/>
        <w:jc w:val="both"/>
        <w:rPr>
          <w:sz w:val="28"/>
          <w:szCs w:val="28"/>
          <w:lang w:val="ru-RU"/>
        </w:rPr>
      </w:pPr>
      <w:r w:rsidRPr="00F61AE7">
        <w:rPr>
          <w:sz w:val="28"/>
          <w:szCs w:val="28"/>
          <w:lang w:val="ru-RU"/>
        </w:rPr>
        <w:t>6.2.</w:t>
      </w:r>
      <w:r w:rsidRPr="00F61AE7">
        <w:rPr>
          <w:sz w:val="28"/>
          <w:szCs w:val="28"/>
          <w:lang w:val="ru-RU"/>
        </w:rPr>
        <w:tab/>
      </w:r>
      <w:r w:rsidRPr="00F61AE7">
        <w:rPr>
          <w:sz w:val="28"/>
          <w:szCs w:val="28"/>
          <w:lang w:val="kk-KZ"/>
        </w:rPr>
        <w:t>гимназия</w:t>
      </w:r>
      <w:r w:rsidRPr="00F61AE7">
        <w:rPr>
          <w:sz w:val="28"/>
          <w:szCs w:val="28"/>
          <w:lang w:val="ru-RU"/>
        </w:rPr>
        <w:t xml:space="preserve"> </w:t>
      </w:r>
      <w:proofErr w:type="spellStart"/>
      <w:r w:rsidRPr="00F61AE7">
        <w:rPr>
          <w:sz w:val="28"/>
          <w:szCs w:val="28"/>
          <w:lang w:val="ru-RU"/>
        </w:rPr>
        <w:t>директорынан</w:t>
      </w:r>
      <w:proofErr w:type="spellEnd"/>
      <w:r w:rsidRPr="00F61AE7">
        <w:rPr>
          <w:sz w:val="28"/>
          <w:szCs w:val="28"/>
          <w:lang w:val="ru-RU"/>
        </w:rPr>
        <w:t xml:space="preserve">, </w:t>
      </w:r>
      <w:proofErr w:type="spellStart"/>
      <w:r w:rsidRPr="00F61AE7">
        <w:rPr>
          <w:sz w:val="28"/>
          <w:szCs w:val="28"/>
          <w:lang w:val="ru-RU"/>
        </w:rPr>
        <w:t>кітапхана</w:t>
      </w:r>
      <w:proofErr w:type="spellEnd"/>
      <w:r w:rsidRPr="00F61AE7">
        <w:rPr>
          <w:sz w:val="28"/>
          <w:szCs w:val="28"/>
          <w:lang w:val="ru-RU"/>
        </w:rPr>
        <w:t xml:space="preserve"> </w:t>
      </w:r>
      <w:proofErr w:type="spellStart"/>
      <w:r w:rsidRPr="00F61AE7">
        <w:rPr>
          <w:sz w:val="28"/>
          <w:szCs w:val="28"/>
          <w:lang w:val="ru-RU"/>
        </w:rPr>
        <w:t>меңгерушісінен</w:t>
      </w:r>
      <w:proofErr w:type="spellEnd"/>
      <w:r w:rsidRPr="00F61AE7">
        <w:rPr>
          <w:sz w:val="28"/>
          <w:szCs w:val="28"/>
          <w:lang w:val="ru-RU"/>
        </w:rPr>
        <w:t xml:space="preserve"> </w:t>
      </w:r>
      <w:proofErr w:type="spellStart"/>
      <w:r w:rsidRPr="00F61AE7">
        <w:rPr>
          <w:sz w:val="28"/>
          <w:szCs w:val="28"/>
          <w:lang w:val="ru-RU"/>
        </w:rPr>
        <w:t>нормативтік-құқықтық</w:t>
      </w:r>
      <w:proofErr w:type="spellEnd"/>
      <w:r w:rsidRPr="00F61AE7">
        <w:rPr>
          <w:sz w:val="28"/>
          <w:szCs w:val="28"/>
          <w:lang w:val="ru-RU"/>
        </w:rPr>
        <w:t xml:space="preserve"> </w:t>
      </w:r>
      <w:proofErr w:type="spellStart"/>
      <w:r w:rsidRPr="00F61AE7">
        <w:rPr>
          <w:sz w:val="28"/>
          <w:szCs w:val="28"/>
          <w:lang w:val="ru-RU"/>
        </w:rPr>
        <w:t>және</w:t>
      </w:r>
      <w:proofErr w:type="spellEnd"/>
      <w:r w:rsidRPr="00F61AE7">
        <w:rPr>
          <w:sz w:val="28"/>
          <w:szCs w:val="28"/>
          <w:lang w:val="ru-RU"/>
        </w:rPr>
        <w:t xml:space="preserve"> </w:t>
      </w:r>
      <w:proofErr w:type="spellStart"/>
      <w:r w:rsidRPr="00F61AE7">
        <w:rPr>
          <w:sz w:val="28"/>
          <w:szCs w:val="28"/>
          <w:lang w:val="ru-RU"/>
        </w:rPr>
        <w:t>ұйымдық-әдістемелік</w:t>
      </w:r>
      <w:proofErr w:type="spellEnd"/>
      <w:r w:rsidRPr="00F61AE7">
        <w:rPr>
          <w:sz w:val="28"/>
          <w:szCs w:val="28"/>
          <w:lang w:val="ru-RU"/>
        </w:rPr>
        <w:t xml:space="preserve"> </w:t>
      </w:r>
      <w:proofErr w:type="spellStart"/>
      <w:r w:rsidRPr="00F61AE7">
        <w:rPr>
          <w:sz w:val="28"/>
          <w:szCs w:val="28"/>
          <w:lang w:val="ru-RU"/>
        </w:rPr>
        <w:t>сипатта</w:t>
      </w:r>
      <w:proofErr w:type="spellEnd"/>
      <w:r w:rsidRPr="00F61AE7">
        <w:rPr>
          <w:sz w:val="28"/>
          <w:szCs w:val="28"/>
          <w:lang w:val="ru-RU"/>
        </w:rPr>
        <w:t xml:space="preserve"> </w:t>
      </w:r>
      <w:proofErr w:type="spellStart"/>
      <w:r w:rsidRPr="00F61AE7">
        <w:rPr>
          <w:sz w:val="28"/>
          <w:szCs w:val="28"/>
          <w:lang w:val="ru-RU"/>
        </w:rPr>
        <w:t>ақпараттар</w:t>
      </w:r>
      <w:proofErr w:type="spellEnd"/>
      <w:r w:rsidRPr="00F61AE7">
        <w:rPr>
          <w:sz w:val="28"/>
          <w:szCs w:val="28"/>
          <w:lang w:val="ru-RU"/>
        </w:rPr>
        <w:t xml:space="preserve"> </w:t>
      </w:r>
      <w:proofErr w:type="spellStart"/>
      <w:r w:rsidRPr="00F61AE7">
        <w:rPr>
          <w:sz w:val="28"/>
          <w:szCs w:val="28"/>
          <w:lang w:val="ru-RU"/>
        </w:rPr>
        <w:t>алады</w:t>
      </w:r>
      <w:proofErr w:type="spellEnd"/>
      <w:r w:rsidRPr="00F61AE7">
        <w:rPr>
          <w:sz w:val="28"/>
          <w:szCs w:val="28"/>
          <w:lang w:val="ru-RU"/>
        </w:rPr>
        <w:t xml:space="preserve">, </w:t>
      </w:r>
      <w:proofErr w:type="spellStart"/>
      <w:r w:rsidRPr="00F61AE7">
        <w:rPr>
          <w:sz w:val="28"/>
          <w:szCs w:val="28"/>
          <w:lang w:val="ru-RU"/>
        </w:rPr>
        <w:t>тиісті</w:t>
      </w:r>
      <w:proofErr w:type="spellEnd"/>
      <w:r w:rsidRPr="00F61AE7">
        <w:rPr>
          <w:sz w:val="28"/>
          <w:szCs w:val="28"/>
          <w:lang w:val="ru-RU"/>
        </w:rPr>
        <w:t xml:space="preserve"> </w:t>
      </w:r>
      <w:proofErr w:type="spellStart"/>
      <w:r w:rsidRPr="00F61AE7">
        <w:rPr>
          <w:sz w:val="28"/>
          <w:szCs w:val="28"/>
          <w:lang w:val="ru-RU"/>
        </w:rPr>
        <w:t>құжаттармен</w:t>
      </w:r>
      <w:proofErr w:type="spellEnd"/>
      <w:r w:rsidRPr="00F61AE7">
        <w:rPr>
          <w:sz w:val="28"/>
          <w:szCs w:val="28"/>
          <w:lang w:val="ru-RU"/>
        </w:rPr>
        <w:t xml:space="preserve"> </w:t>
      </w:r>
      <w:proofErr w:type="spellStart"/>
      <w:r w:rsidRPr="00F61AE7">
        <w:rPr>
          <w:sz w:val="28"/>
          <w:szCs w:val="28"/>
          <w:lang w:val="ru-RU"/>
        </w:rPr>
        <w:t>қол</w:t>
      </w:r>
      <w:proofErr w:type="spellEnd"/>
      <w:r w:rsidRPr="00F61AE7">
        <w:rPr>
          <w:sz w:val="28"/>
          <w:szCs w:val="28"/>
          <w:lang w:val="ru-RU"/>
        </w:rPr>
        <w:t xml:space="preserve"> </w:t>
      </w:r>
      <w:proofErr w:type="spellStart"/>
      <w:r w:rsidRPr="00F61AE7">
        <w:rPr>
          <w:sz w:val="28"/>
          <w:szCs w:val="28"/>
          <w:lang w:val="ru-RU"/>
        </w:rPr>
        <w:t>қоя</w:t>
      </w:r>
      <w:proofErr w:type="spellEnd"/>
      <w:r w:rsidRPr="00F61AE7">
        <w:rPr>
          <w:sz w:val="28"/>
          <w:szCs w:val="28"/>
          <w:lang w:val="ru-RU"/>
        </w:rPr>
        <w:t xml:space="preserve"> </w:t>
      </w:r>
      <w:proofErr w:type="spellStart"/>
      <w:r w:rsidRPr="00F61AE7">
        <w:rPr>
          <w:sz w:val="28"/>
          <w:szCs w:val="28"/>
          <w:lang w:val="ru-RU"/>
        </w:rPr>
        <w:t>отырып</w:t>
      </w:r>
      <w:proofErr w:type="spellEnd"/>
      <w:r w:rsidRPr="00F61AE7">
        <w:rPr>
          <w:sz w:val="28"/>
          <w:szCs w:val="28"/>
          <w:lang w:val="ru-RU"/>
        </w:rPr>
        <w:t xml:space="preserve"> </w:t>
      </w:r>
      <w:proofErr w:type="spellStart"/>
      <w:r w:rsidRPr="00F61AE7">
        <w:rPr>
          <w:sz w:val="28"/>
          <w:szCs w:val="28"/>
          <w:lang w:val="ru-RU"/>
        </w:rPr>
        <w:t>танысады</w:t>
      </w:r>
      <w:proofErr w:type="spellEnd"/>
      <w:r w:rsidRPr="00F61AE7">
        <w:rPr>
          <w:sz w:val="28"/>
          <w:szCs w:val="28"/>
          <w:lang w:val="ru-RU"/>
        </w:rPr>
        <w:t>.</w:t>
      </w:r>
    </w:p>
    <w:p w14:paraId="104CE3D9" w14:textId="77777777" w:rsidR="00320D0C" w:rsidRPr="00F61AE7" w:rsidRDefault="00320D0C" w:rsidP="00320D0C">
      <w:pPr>
        <w:widowControl w:val="0"/>
        <w:autoSpaceDE w:val="0"/>
        <w:autoSpaceDN w:val="0"/>
        <w:adjustRightInd w:val="0"/>
        <w:spacing w:after="0" w:line="240" w:lineRule="auto"/>
        <w:ind w:left="690" w:hanging="690"/>
        <w:jc w:val="both"/>
        <w:rPr>
          <w:sz w:val="28"/>
          <w:szCs w:val="28"/>
          <w:lang w:val="ru-RU"/>
        </w:rPr>
      </w:pPr>
      <w:r w:rsidRPr="00F61AE7">
        <w:rPr>
          <w:sz w:val="28"/>
          <w:szCs w:val="28"/>
          <w:lang w:val="ru-RU"/>
        </w:rPr>
        <w:t>6.3.</w:t>
      </w:r>
      <w:r w:rsidRPr="00F61AE7">
        <w:rPr>
          <w:sz w:val="28"/>
          <w:szCs w:val="28"/>
          <w:lang w:val="ru-RU"/>
        </w:rPr>
        <w:tab/>
      </w:r>
      <w:proofErr w:type="spellStart"/>
      <w:r w:rsidRPr="00F61AE7">
        <w:rPr>
          <w:sz w:val="28"/>
          <w:szCs w:val="28"/>
          <w:lang w:val="ru-RU"/>
        </w:rPr>
        <w:t>Оқушылармен</w:t>
      </w:r>
      <w:proofErr w:type="spellEnd"/>
      <w:r w:rsidRPr="00F61AE7">
        <w:rPr>
          <w:sz w:val="28"/>
          <w:szCs w:val="28"/>
          <w:lang w:val="ru-RU"/>
        </w:rPr>
        <w:t xml:space="preserve">, </w:t>
      </w:r>
      <w:proofErr w:type="spellStart"/>
      <w:r w:rsidRPr="00F61AE7">
        <w:rPr>
          <w:sz w:val="28"/>
          <w:szCs w:val="28"/>
          <w:lang w:val="ru-RU"/>
        </w:rPr>
        <w:t>мұғалімдермен</w:t>
      </w:r>
      <w:proofErr w:type="spellEnd"/>
      <w:r w:rsidRPr="00F61AE7">
        <w:rPr>
          <w:sz w:val="28"/>
          <w:szCs w:val="28"/>
          <w:lang w:val="ru-RU"/>
        </w:rPr>
        <w:t xml:space="preserve">, </w:t>
      </w:r>
      <w:r w:rsidRPr="00F61AE7">
        <w:rPr>
          <w:sz w:val="28"/>
          <w:szCs w:val="28"/>
          <w:lang w:val="kk-KZ"/>
        </w:rPr>
        <w:t xml:space="preserve">гимназияда </w:t>
      </w:r>
      <w:proofErr w:type="spellStart"/>
      <w:r w:rsidRPr="00F61AE7">
        <w:rPr>
          <w:sz w:val="28"/>
          <w:szCs w:val="28"/>
          <w:lang w:val="ru-RU"/>
        </w:rPr>
        <w:t>білім</w:t>
      </w:r>
      <w:proofErr w:type="spellEnd"/>
      <w:r w:rsidRPr="00F61AE7">
        <w:rPr>
          <w:sz w:val="28"/>
          <w:szCs w:val="28"/>
          <w:lang w:val="ru-RU"/>
        </w:rPr>
        <w:t xml:space="preserve"> </w:t>
      </w:r>
      <w:proofErr w:type="spellStart"/>
      <w:r w:rsidRPr="00F61AE7">
        <w:rPr>
          <w:sz w:val="28"/>
          <w:szCs w:val="28"/>
          <w:lang w:val="ru-RU"/>
        </w:rPr>
        <w:t>алушы</w:t>
      </w:r>
      <w:proofErr w:type="spellEnd"/>
      <w:r w:rsidRPr="00F61AE7">
        <w:rPr>
          <w:sz w:val="28"/>
          <w:szCs w:val="28"/>
          <w:lang w:val="ru-RU"/>
        </w:rPr>
        <w:t xml:space="preserve"> </w:t>
      </w:r>
      <w:proofErr w:type="spellStart"/>
      <w:r w:rsidRPr="00F61AE7">
        <w:rPr>
          <w:sz w:val="28"/>
          <w:szCs w:val="28"/>
          <w:lang w:val="ru-RU"/>
        </w:rPr>
        <w:t>балалардың</w:t>
      </w:r>
      <w:proofErr w:type="spellEnd"/>
      <w:r w:rsidRPr="00F61AE7">
        <w:rPr>
          <w:sz w:val="28"/>
          <w:szCs w:val="28"/>
          <w:lang w:val="ru-RU"/>
        </w:rPr>
        <w:t xml:space="preserve"> </w:t>
      </w:r>
      <w:proofErr w:type="spellStart"/>
      <w:r w:rsidRPr="00F61AE7">
        <w:rPr>
          <w:sz w:val="28"/>
          <w:szCs w:val="28"/>
          <w:lang w:val="ru-RU"/>
        </w:rPr>
        <w:t>ата-аналарымен</w:t>
      </w:r>
      <w:proofErr w:type="spellEnd"/>
      <w:r w:rsidRPr="00F61AE7">
        <w:rPr>
          <w:sz w:val="28"/>
          <w:szCs w:val="28"/>
          <w:lang w:val="ru-RU"/>
        </w:rPr>
        <w:t xml:space="preserve"> </w:t>
      </w:r>
      <w:proofErr w:type="spellStart"/>
      <w:r w:rsidRPr="00F61AE7">
        <w:rPr>
          <w:sz w:val="28"/>
          <w:szCs w:val="28"/>
          <w:lang w:val="ru-RU"/>
        </w:rPr>
        <w:t>тығыз</w:t>
      </w:r>
      <w:proofErr w:type="spellEnd"/>
      <w:r w:rsidRPr="00F61AE7">
        <w:rPr>
          <w:sz w:val="28"/>
          <w:szCs w:val="28"/>
          <w:lang w:val="ru-RU"/>
        </w:rPr>
        <w:t xml:space="preserve"> </w:t>
      </w:r>
      <w:proofErr w:type="spellStart"/>
      <w:r w:rsidRPr="00F61AE7">
        <w:rPr>
          <w:sz w:val="28"/>
          <w:szCs w:val="28"/>
          <w:lang w:val="ru-RU"/>
        </w:rPr>
        <w:t>байланыста</w:t>
      </w:r>
      <w:proofErr w:type="spellEnd"/>
      <w:r w:rsidRPr="00F61AE7">
        <w:rPr>
          <w:sz w:val="28"/>
          <w:szCs w:val="28"/>
          <w:lang w:val="ru-RU"/>
        </w:rPr>
        <w:t xml:space="preserve"> </w:t>
      </w:r>
      <w:proofErr w:type="spellStart"/>
      <w:r w:rsidRPr="00F61AE7">
        <w:rPr>
          <w:sz w:val="28"/>
          <w:szCs w:val="28"/>
          <w:lang w:val="ru-RU"/>
        </w:rPr>
        <w:t>жұмыс</w:t>
      </w:r>
      <w:proofErr w:type="spellEnd"/>
      <w:r w:rsidRPr="00F61AE7">
        <w:rPr>
          <w:sz w:val="28"/>
          <w:szCs w:val="28"/>
          <w:lang w:val="ru-RU"/>
        </w:rPr>
        <w:t xml:space="preserve"> </w:t>
      </w:r>
      <w:proofErr w:type="spellStart"/>
      <w:r w:rsidRPr="00F61AE7">
        <w:rPr>
          <w:sz w:val="28"/>
          <w:szCs w:val="28"/>
          <w:lang w:val="ru-RU"/>
        </w:rPr>
        <w:t>істейді</w:t>
      </w:r>
      <w:proofErr w:type="spellEnd"/>
      <w:r w:rsidRPr="00F61AE7">
        <w:rPr>
          <w:sz w:val="28"/>
          <w:szCs w:val="28"/>
          <w:lang w:val="ru-RU"/>
        </w:rPr>
        <w:t>.</w:t>
      </w:r>
    </w:p>
    <w:p w14:paraId="70CDBC1E" w14:textId="77777777" w:rsidR="00320D0C" w:rsidRPr="00F61AE7" w:rsidRDefault="00320D0C" w:rsidP="00320D0C">
      <w:pPr>
        <w:widowControl w:val="0"/>
        <w:autoSpaceDE w:val="0"/>
        <w:autoSpaceDN w:val="0"/>
        <w:adjustRightInd w:val="0"/>
        <w:spacing w:after="0" w:line="240" w:lineRule="auto"/>
        <w:rPr>
          <w:sz w:val="28"/>
          <w:szCs w:val="28"/>
          <w:lang w:val="ru-RU"/>
        </w:rPr>
      </w:pPr>
    </w:p>
    <w:p w14:paraId="4B0BC1F1" w14:textId="77777777" w:rsidR="00320D0C" w:rsidRPr="00F246CD" w:rsidRDefault="00320D0C" w:rsidP="00320D0C">
      <w:pPr>
        <w:shd w:val="clear" w:color="auto" w:fill="FFFFFF" w:themeFill="background1"/>
        <w:spacing w:after="0" w:line="240" w:lineRule="auto"/>
        <w:jc w:val="center"/>
        <w:rPr>
          <w:b/>
          <w:color w:val="000000" w:themeColor="text1"/>
          <w:sz w:val="28"/>
          <w:szCs w:val="28"/>
          <w:lang w:val="kk-KZ"/>
        </w:rPr>
      </w:pPr>
    </w:p>
    <w:p w14:paraId="1D1C20E8" w14:textId="77777777" w:rsidR="00320D0C" w:rsidRPr="00F246CD" w:rsidRDefault="00320D0C" w:rsidP="00320D0C">
      <w:pPr>
        <w:shd w:val="clear" w:color="auto" w:fill="FFFFFF" w:themeFill="background1"/>
        <w:spacing w:after="0" w:line="240" w:lineRule="auto"/>
        <w:jc w:val="center"/>
        <w:rPr>
          <w:b/>
          <w:color w:val="000000" w:themeColor="text1"/>
          <w:sz w:val="28"/>
          <w:szCs w:val="28"/>
          <w:lang w:val="kk-KZ"/>
        </w:rPr>
      </w:pPr>
    </w:p>
    <w:p w14:paraId="5B271C67" w14:textId="77777777" w:rsidR="00320D0C" w:rsidRDefault="00320D0C" w:rsidP="00320D0C">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06797722" w14:textId="77777777" w:rsidR="00320D0C" w:rsidRDefault="00320D0C" w:rsidP="00320D0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CDC1369" w14:textId="77777777" w:rsidR="00320D0C" w:rsidRPr="00AE2FC7" w:rsidRDefault="00320D0C" w:rsidP="00320D0C">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21E1AEF7" w14:textId="77777777" w:rsidR="00320D0C" w:rsidRPr="001769DB" w:rsidRDefault="00320D0C" w:rsidP="00320D0C">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6A01EB1B" w14:textId="77777777" w:rsidR="00320D0C" w:rsidRPr="008B44BB" w:rsidRDefault="00320D0C" w:rsidP="00320D0C">
      <w:pPr>
        <w:spacing w:after="0" w:line="240" w:lineRule="auto"/>
        <w:jc w:val="both"/>
        <w:rPr>
          <w:b/>
          <w:szCs w:val="24"/>
          <w:lang w:val="kk-KZ"/>
        </w:rPr>
      </w:pPr>
    </w:p>
    <w:p w14:paraId="09F9F4FC" w14:textId="77777777" w:rsidR="008D5439" w:rsidRDefault="008D5439" w:rsidP="00563C01">
      <w:pPr>
        <w:spacing w:after="0" w:line="240" w:lineRule="auto"/>
        <w:jc w:val="both"/>
        <w:rPr>
          <w:b/>
          <w:szCs w:val="24"/>
          <w:lang w:val="kk-KZ"/>
        </w:rPr>
      </w:pPr>
    </w:p>
    <w:p w14:paraId="55380CDC" w14:textId="77777777" w:rsidR="008D5439" w:rsidRDefault="008D5439" w:rsidP="00563C01">
      <w:pPr>
        <w:spacing w:after="0" w:line="240" w:lineRule="auto"/>
        <w:jc w:val="both"/>
        <w:rPr>
          <w:b/>
          <w:szCs w:val="24"/>
          <w:lang w:val="kk-KZ"/>
        </w:rPr>
      </w:pPr>
    </w:p>
    <w:p w14:paraId="62523F4B" w14:textId="77777777" w:rsidR="008D5439" w:rsidRDefault="008D5439" w:rsidP="00563C01">
      <w:pPr>
        <w:spacing w:after="0" w:line="240" w:lineRule="auto"/>
        <w:jc w:val="both"/>
        <w:rPr>
          <w:b/>
          <w:szCs w:val="24"/>
          <w:lang w:val="kk-KZ"/>
        </w:rPr>
      </w:pPr>
    </w:p>
    <w:p w14:paraId="08530541" w14:textId="77777777" w:rsidR="008D5439" w:rsidRDefault="008D5439" w:rsidP="00563C01">
      <w:pPr>
        <w:spacing w:after="0" w:line="240" w:lineRule="auto"/>
        <w:jc w:val="both"/>
        <w:rPr>
          <w:b/>
          <w:szCs w:val="24"/>
          <w:lang w:val="kk-KZ"/>
        </w:rPr>
      </w:pPr>
    </w:p>
    <w:p w14:paraId="73FD3C64" w14:textId="77777777" w:rsidR="008D5439" w:rsidRDefault="008D5439" w:rsidP="00563C01">
      <w:pPr>
        <w:spacing w:after="0" w:line="240" w:lineRule="auto"/>
        <w:jc w:val="both"/>
        <w:rPr>
          <w:b/>
          <w:szCs w:val="24"/>
          <w:lang w:val="kk-KZ"/>
        </w:rPr>
      </w:pPr>
    </w:p>
    <w:p w14:paraId="5502C7DB" w14:textId="77777777" w:rsidR="008D5439" w:rsidRDefault="008D5439" w:rsidP="00563C01">
      <w:pPr>
        <w:spacing w:after="0" w:line="240" w:lineRule="auto"/>
        <w:jc w:val="both"/>
        <w:rPr>
          <w:b/>
          <w:szCs w:val="24"/>
          <w:lang w:val="kk-KZ"/>
        </w:rPr>
      </w:pPr>
    </w:p>
    <w:p w14:paraId="66B9FC64" w14:textId="77777777" w:rsidR="008D5439" w:rsidRDefault="008D5439" w:rsidP="00563C01">
      <w:pPr>
        <w:spacing w:after="0" w:line="240" w:lineRule="auto"/>
        <w:jc w:val="both"/>
        <w:rPr>
          <w:b/>
          <w:szCs w:val="24"/>
          <w:lang w:val="kk-KZ"/>
        </w:rPr>
      </w:pPr>
    </w:p>
    <w:p w14:paraId="08146E62" w14:textId="77777777" w:rsidR="008D5439" w:rsidRDefault="008D5439" w:rsidP="00563C01">
      <w:pPr>
        <w:spacing w:after="0" w:line="240" w:lineRule="auto"/>
        <w:jc w:val="both"/>
        <w:rPr>
          <w:b/>
          <w:szCs w:val="24"/>
          <w:lang w:val="kk-KZ"/>
        </w:rPr>
      </w:pPr>
    </w:p>
    <w:p w14:paraId="12DB6837" w14:textId="77777777" w:rsidR="008D5439" w:rsidRDefault="008D5439" w:rsidP="00563C01">
      <w:pPr>
        <w:spacing w:after="0" w:line="240" w:lineRule="auto"/>
        <w:jc w:val="both"/>
        <w:rPr>
          <w:b/>
          <w:szCs w:val="24"/>
          <w:lang w:val="kk-KZ"/>
        </w:rPr>
      </w:pPr>
    </w:p>
    <w:p w14:paraId="0639CBD1" w14:textId="77777777" w:rsidR="008D5439" w:rsidRDefault="008D5439" w:rsidP="00563C01">
      <w:pPr>
        <w:spacing w:after="0" w:line="240" w:lineRule="auto"/>
        <w:jc w:val="both"/>
        <w:rPr>
          <w:b/>
          <w:szCs w:val="24"/>
          <w:lang w:val="kk-KZ"/>
        </w:rPr>
      </w:pPr>
    </w:p>
    <w:p w14:paraId="724CCF7D" w14:textId="77777777" w:rsidR="008D5439" w:rsidRDefault="008D5439" w:rsidP="00563C01">
      <w:pPr>
        <w:spacing w:after="0" w:line="240" w:lineRule="auto"/>
        <w:jc w:val="both"/>
        <w:rPr>
          <w:b/>
          <w:szCs w:val="24"/>
          <w:lang w:val="kk-KZ"/>
        </w:rPr>
      </w:pPr>
    </w:p>
    <w:p w14:paraId="07C0E1F4" w14:textId="77777777" w:rsidR="008D5439" w:rsidRDefault="008D5439" w:rsidP="00563C01">
      <w:pPr>
        <w:spacing w:after="0" w:line="240" w:lineRule="auto"/>
        <w:jc w:val="both"/>
        <w:rPr>
          <w:b/>
          <w:szCs w:val="24"/>
          <w:lang w:val="kk-KZ"/>
        </w:rPr>
      </w:pPr>
    </w:p>
    <w:p w14:paraId="2BD4FEAA" w14:textId="77777777" w:rsidR="00677DEF" w:rsidRDefault="00677DEF" w:rsidP="00563C01">
      <w:pPr>
        <w:spacing w:after="0" w:line="240" w:lineRule="auto"/>
        <w:jc w:val="both"/>
        <w:rPr>
          <w:b/>
          <w:szCs w:val="24"/>
          <w:lang w:val="kk-KZ"/>
        </w:rPr>
      </w:pPr>
    </w:p>
    <w:p w14:paraId="253A8093" w14:textId="77777777" w:rsidR="00677DEF" w:rsidRDefault="00677DEF" w:rsidP="00563C01">
      <w:pPr>
        <w:spacing w:after="0" w:line="240" w:lineRule="auto"/>
        <w:jc w:val="both"/>
        <w:rPr>
          <w:b/>
          <w:szCs w:val="24"/>
          <w:lang w:val="kk-KZ"/>
        </w:rPr>
      </w:pPr>
    </w:p>
    <w:p w14:paraId="50633F73" w14:textId="77777777" w:rsidR="00677DEF" w:rsidRDefault="00677DEF" w:rsidP="00563C01">
      <w:pPr>
        <w:spacing w:after="0" w:line="240" w:lineRule="auto"/>
        <w:jc w:val="both"/>
        <w:rPr>
          <w:b/>
          <w:szCs w:val="24"/>
          <w:lang w:val="kk-KZ"/>
        </w:rPr>
      </w:pPr>
    </w:p>
    <w:p w14:paraId="0A85F386" w14:textId="77777777" w:rsidR="00677DEF" w:rsidRDefault="00677DEF" w:rsidP="00563C01">
      <w:pPr>
        <w:spacing w:after="0" w:line="240" w:lineRule="auto"/>
        <w:jc w:val="both"/>
        <w:rPr>
          <w:b/>
          <w:szCs w:val="24"/>
          <w:lang w:val="kk-KZ"/>
        </w:rPr>
      </w:pPr>
    </w:p>
    <w:p w14:paraId="0DA904B7" w14:textId="77777777" w:rsidR="008D5439" w:rsidRDefault="008D5439" w:rsidP="00563C01">
      <w:pPr>
        <w:spacing w:after="0" w:line="240" w:lineRule="auto"/>
        <w:jc w:val="both"/>
        <w:rPr>
          <w:b/>
          <w:szCs w:val="24"/>
          <w:lang w:val="kk-KZ"/>
        </w:rPr>
      </w:pPr>
    </w:p>
    <w:p w14:paraId="7E437976" w14:textId="77777777" w:rsidR="00F61AE7" w:rsidRDefault="00F61AE7" w:rsidP="00563C01">
      <w:pPr>
        <w:spacing w:after="0" w:line="240" w:lineRule="auto"/>
        <w:jc w:val="both"/>
        <w:rPr>
          <w:b/>
          <w:szCs w:val="24"/>
          <w:lang w:val="kk-KZ"/>
        </w:rPr>
      </w:pPr>
    </w:p>
    <w:p w14:paraId="7D97A3D7" w14:textId="77777777" w:rsidR="00F61AE7" w:rsidRDefault="00F61AE7" w:rsidP="00563C01">
      <w:pPr>
        <w:spacing w:after="0" w:line="240" w:lineRule="auto"/>
        <w:jc w:val="both"/>
        <w:rPr>
          <w:b/>
          <w:szCs w:val="24"/>
          <w:lang w:val="kk-KZ"/>
        </w:rPr>
      </w:pPr>
    </w:p>
    <w:p w14:paraId="3D757899" w14:textId="6232C9A8" w:rsidR="00F61AE7" w:rsidRDefault="00F61AE7" w:rsidP="00563C01">
      <w:pPr>
        <w:spacing w:after="0" w:line="240" w:lineRule="auto"/>
        <w:jc w:val="both"/>
        <w:rPr>
          <w:b/>
          <w:szCs w:val="24"/>
          <w:lang w:val="kk-KZ"/>
        </w:rPr>
      </w:pPr>
    </w:p>
    <w:p w14:paraId="516F1084" w14:textId="2CD973AB" w:rsidR="000F01F3" w:rsidRDefault="000F01F3" w:rsidP="00563C01">
      <w:pPr>
        <w:spacing w:after="0" w:line="240" w:lineRule="auto"/>
        <w:jc w:val="both"/>
        <w:rPr>
          <w:b/>
          <w:szCs w:val="24"/>
          <w:lang w:val="kk-KZ"/>
        </w:rPr>
      </w:pPr>
    </w:p>
    <w:p w14:paraId="2D372730" w14:textId="37E71B87" w:rsidR="000F01F3" w:rsidRDefault="000F01F3" w:rsidP="00563C01">
      <w:pPr>
        <w:spacing w:after="0" w:line="240" w:lineRule="auto"/>
        <w:jc w:val="both"/>
        <w:rPr>
          <w:b/>
          <w:szCs w:val="24"/>
          <w:lang w:val="kk-KZ"/>
        </w:rPr>
      </w:pPr>
    </w:p>
    <w:p w14:paraId="3817E1A3" w14:textId="0737EAA8" w:rsidR="000F01F3" w:rsidRDefault="000F01F3" w:rsidP="00563C01">
      <w:pPr>
        <w:spacing w:after="0" w:line="240" w:lineRule="auto"/>
        <w:jc w:val="both"/>
        <w:rPr>
          <w:b/>
          <w:szCs w:val="24"/>
          <w:lang w:val="kk-KZ"/>
        </w:rPr>
      </w:pPr>
    </w:p>
    <w:p w14:paraId="0731EA9A" w14:textId="2101D8EF" w:rsidR="000F01F3" w:rsidRDefault="000F01F3" w:rsidP="00563C01">
      <w:pPr>
        <w:spacing w:after="0" w:line="240" w:lineRule="auto"/>
        <w:jc w:val="both"/>
        <w:rPr>
          <w:b/>
          <w:szCs w:val="24"/>
          <w:lang w:val="kk-KZ"/>
        </w:rPr>
      </w:pPr>
    </w:p>
    <w:p w14:paraId="5EEC0B22" w14:textId="20740E0A" w:rsidR="000F01F3" w:rsidRDefault="000F01F3" w:rsidP="00563C01">
      <w:pPr>
        <w:spacing w:after="0" w:line="240" w:lineRule="auto"/>
        <w:jc w:val="both"/>
        <w:rPr>
          <w:b/>
          <w:szCs w:val="24"/>
          <w:lang w:val="kk-KZ"/>
        </w:rPr>
      </w:pPr>
    </w:p>
    <w:p w14:paraId="1F4B64AF" w14:textId="2A625941" w:rsidR="000F01F3" w:rsidRDefault="000F01F3" w:rsidP="00563C01">
      <w:pPr>
        <w:spacing w:after="0" w:line="240" w:lineRule="auto"/>
        <w:jc w:val="both"/>
        <w:rPr>
          <w:b/>
          <w:szCs w:val="24"/>
          <w:lang w:val="kk-KZ"/>
        </w:rPr>
      </w:pPr>
    </w:p>
    <w:p w14:paraId="1A06D7A0" w14:textId="138AD3C5" w:rsidR="000F01F3" w:rsidRDefault="000F01F3" w:rsidP="00563C01">
      <w:pPr>
        <w:spacing w:after="0" w:line="240" w:lineRule="auto"/>
        <w:jc w:val="both"/>
        <w:rPr>
          <w:b/>
          <w:szCs w:val="24"/>
          <w:lang w:val="kk-KZ"/>
        </w:rPr>
      </w:pPr>
    </w:p>
    <w:p w14:paraId="4FEADA59" w14:textId="7FC7617E" w:rsidR="000F01F3" w:rsidRDefault="000F01F3" w:rsidP="00563C01">
      <w:pPr>
        <w:spacing w:after="0" w:line="240" w:lineRule="auto"/>
        <w:jc w:val="both"/>
        <w:rPr>
          <w:b/>
          <w:szCs w:val="24"/>
          <w:lang w:val="kk-KZ"/>
        </w:rPr>
      </w:pPr>
    </w:p>
    <w:p w14:paraId="1EF424D3" w14:textId="1735647C" w:rsidR="000F01F3" w:rsidRDefault="000F01F3" w:rsidP="00563C01">
      <w:pPr>
        <w:spacing w:after="0" w:line="240" w:lineRule="auto"/>
        <w:jc w:val="both"/>
        <w:rPr>
          <w:b/>
          <w:szCs w:val="24"/>
          <w:lang w:val="kk-KZ"/>
        </w:rPr>
      </w:pPr>
    </w:p>
    <w:p w14:paraId="765C9481" w14:textId="58BA0030" w:rsidR="000F01F3" w:rsidRDefault="000F01F3" w:rsidP="00563C01">
      <w:pPr>
        <w:spacing w:after="0" w:line="240" w:lineRule="auto"/>
        <w:jc w:val="both"/>
        <w:rPr>
          <w:b/>
          <w:szCs w:val="24"/>
          <w:lang w:val="kk-KZ"/>
        </w:rPr>
      </w:pPr>
    </w:p>
    <w:p w14:paraId="72A61DDB" w14:textId="69D45464" w:rsidR="000F01F3" w:rsidRDefault="000F01F3" w:rsidP="00563C01">
      <w:pPr>
        <w:spacing w:after="0" w:line="240" w:lineRule="auto"/>
        <w:jc w:val="both"/>
        <w:rPr>
          <w:b/>
          <w:szCs w:val="24"/>
          <w:lang w:val="kk-KZ"/>
        </w:rPr>
      </w:pPr>
    </w:p>
    <w:p w14:paraId="11B667A8" w14:textId="1DB35E04" w:rsidR="000F01F3" w:rsidRDefault="000F01F3" w:rsidP="00563C01">
      <w:pPr>
        <w:spacing w:after="0" w:line="240" w:lineRule="auto"/>
        <w:jc w:val="both"/>
        <w:rPr>
          <w:b/>
          <w:szCs w:val="24"/>
          <w:lang w:val="kk-KZ"/>
        </w:rPr>
      </w:pPr>
    </w:p>
    <w:p w14:paraId="052A8BF5" w14:textId="4C47FAF0" w:rsidR="000F01F3" w:rsidRDefault="000F01F3" w:rsidP="00563C01">
      <w:pPr>
        <w:spacing w:after="0" w:line="240" w:lineRule="auto"/>
        <w:jc w:val="both"/>
        <w:rPr>
          <w:b/>
          <w:szCs w:val="24"/>
          <w:lang w:val="kk-KZ"/>
        </w:rPr>
      </w:pPr>
    </w:p>
    <w:p w14:paraId="0072A73A" w14:textId="49860DF9" w:rsidR="000F01F3" w:rsidRDefault="000F01F3" w:rsidP="00563C01">
      <w:pPr>
        <w:spacing w:after="0" w:line="240" w:lineRule="auto"/>
        <w:jc w:val="both"/>
        <w:rPr>
          <w:b/>
          <w:szCs w:val="24"/>
          <w:lang w:val="kk-KZ"/>
        </w:rPr>
      </w:pPr>
    </w:p>
    <w:p w14:paraId="36D2E240" w14:textId="533E798E" w:rsidR="000F01F3" w:rsidRDefault="000F01F3" w:rsidP="00563C01">
      <w:pPr>
        <w:spacing w:after="0" w:line="240" w:lineRule="auto"/>
        <w:jc w:val="both"/>
        <w:rPr>
          <w:b/>
          <w:szCs w:val="24"/>
          <w:lang w:val="kk-KZ"/>
        </w:rPr>
      </w:pPr>
    </w:p>
    <w:p w14:paraId="1ECA214B" w14:textId="4B6BF284" w:rsidR="000F01F3" w:rsidRDefault="000F01F3" w:rsidP="00563C01">
      <w:pPr>
        <w:spacing w:after="0" w:line="240" w:lineRule="auto"/>
        <w:jc w:val="both"/>
        <w:rPr>
          <w:b/>
          <w:szCs w:val="24"/>
          <w:lang w:val="kk-KZ"/>
        </w:rPr>
      </w:pPr>
    </w:p>
    <w:p w14:paraId="07439B9B" w14:textId="77777777" w:rsidR="000F01F3" w:rsidRDefault="000F01F3" w:rsidP="00563C01">
      <w:pPr>
        <w:spacing w:after="0" w:line="240" w:lineRule="auto"/>
        <w:jc w:val="both"/>
        <w:rPr>
          <w:b/>
          <w:szCs w:val="24"/>
          <w:lang w:val="kk-KZ"/>
        </w:rPr>
      </w:pPr>
    </w:p>
    <w:p w14:paraId="4AAA93FD" w14:textId="77777777" w:rsidR="00F61AE7" w:rsidRDefault="00F61AE7" w:rsidP="00F4537A">
      <w:pPr>
        <w:tabs>
          <w:tab w:val="left" w:pos="4170"/>
        </w:tabs>
        <w:spacing w:after="0" w:line="240" w:lineRule="auto"/>
        <w:jc w:val="both"/>
        <w:rPr>
          <w:b/>
          <w:szCs w:val="24"/>
          <w:lang w:val="kk-KZ"/>
        </w:rPr>
      </w:pPr>
    </w:p>
    <w:p w14:paraId="38C0E323" w14:textId="77777777" w:rsidR="00F61AE7" w:rsidRDefault="00F61AE7" w:rsidP="00F61AE7">
      <w:pPr>
        <w:tabs>
          <w:tab w:val="left" w:pos="2622"/>
        </w:tabs>
        <w:spacing w:after="0" w:line="240" w:lineRule="auto"/>
        <w:jc w:val="both"/>
        <w:rPr>
          <w:b/>
          <w:szCs w:val="24"/>
          <w:lang w:val="kk-KZ"/>
        </w:rPr>
      </w:pPr>
      <w:r>
        <w:rPr>
          <w:b/>
          <w:szCs w:val="24"/>
          <w:lang w:val="kk-KZ"/>
        </w:rPr>
        <w:tab/>
      </w: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F61AE7" w:rsidRPr="00A56C37" w14:paraId="3FD6EA99" w14:textId="77777777" w:rsidTr="007C6E8B">
        <w:tc>
          <w:tcPr>
            <w:tcW w:w="3652" w:type="dxa"/>
          </w:tcPr>
          <w:p w14:paraId="5AD68B5B" w14:textId="77777777" w:rsidR="00F61AE7" w:rsidRPr="00F246CD" w:rsidRDefault="00F61AE7" w:rsidP="007C6E8B">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73AD137F" w14:textId="28783D63" w:rsidR="00F61AE7" w:rsidRPr="00F246CD" w:rsidRDefault="00677DEF" w:rsidP="007C6E8B">
            <w:pPr>
              <w:shd w:val="clear" w:color="auto" w:fill="FFFFFF" w:themeFill="background1"/>
              <w:rPr>
                <w:b/>
                <w:color w:val="000000" w:themeColor="text1"/>
                <w:sz w:val="28"/>
                <w:szCs w:val="28"/>
                <w:lang w:val="kk-KZ"/>
              </w:rPr>
            </w:pPr>
            <w:r>
              <w:rPr>
                <w:b/>
                <w:color w:val="000000" w:themeColor="text1"/>
                <w:sz w:val="28"/>
                <w:szCs w:val="28"/>
                <w:lang w:val="kk-KZ"/>
              </w:rPr>
              <w:t>№117 орта мектеп</w:t>
            </w:r>
          </w:p>
          <w:p w14:paraId="51D1EF7D" w14:textId="1F44E28D" w:rsidR="00F61AE7" w:rsidRPr="00F246CD" w:rsidRDefault="00F61AE7" w:rsidP="007C6E8B">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7E191E">
              <w:rPr>
                <w:b/>
                <w:color w:val="000000" w:themeColor="text1"/>
                <w:sz w:val="28"/>
                <w:szCs w:val="28"/>
                <w:lang w:val="kk-KZ"/>
              </w:rPr>
              <w:t>ы</w:t>
            </w:r>
          </w:p>
          <w:p w14:paraId="7DDD6E17" w14:textId="31204DDF" w:rsidR="00F61AE7" w:rsidRPr="00F246CD" w:rsidRDefault="00F61AE7" w:rsidP="007C6E8B">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677DEF">
              <w:rPr>
                <w:b/>
                <w:color w:val="000000" w:themeColor="text1"/>
                <w:sz w:val="28"/>
                <w:szCs w:val="28"/>
                <w:lang w:val="kk-KZ"/>
              </w:rPr>
              <w:t>Г.Газизова</w:t>
            </w:r>
          </w:p>
          <w:p w14:paraId="32D566D6" w14:textId="01E1BA51" w:rsidR="00F61AE7" w:rsidRPr="00F246CD" w:rsidRDefault="00F61AE7" w:rsidP="007E191E">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7E191E">
              <w:rPr>
                <w:b/>
                <w:color w:val="000000" w:themeColor="text1"/>
                <w:sz w:val="28"/>
                <w:szCs w:val="28"/>
                <w:lang w:val="kk-KZ"/>
              </w:rPr>
              <w:t>5</w:t>
            </w:r>
            <w:r w:rsidRPr="00F246CD">
              <w:rPr>
                <w:b/>
                <w:color w:val="000000" w:themeColor="text1"/>
                <w:sz w:val="28"/>
                <w:szCs w:val="28"/>
                <w:lang w:val="kk-KZ"/>
              </w:rPr>
              <w:t>ж.</w:t>
            </w:r>
          </w:p>
        </w:tc>
      </w:tr>
    </w:tbl>
    <w:p w14:paraId="32F2B4AB" w14:textId="77777777" w:rsidR="00F61AE7" w:rsidRPr="00F246CD" w:rsidRDefault="00F61AE7" w:rsidP="00F61AE7">
      <w:pPr>
        <w:shd w:val="clear" w:color="auto" w:fill="FFFFFF" w:themeFill="background1"/>
        <w:spacing w:after="0" w:line="240" w:lineRule="auto"/>
        <w:rPr>
          <w:b/>
          <w:color w:val="000000" w:themeColor="text1"/>
          <w:sz w:val="28"/>
          <w:szCs w:val="28"/>
          <w:lang w:val="kk-KZ"/>
        </w:rPr>
      </w:pPr>
    </w:p>
    <w:p w14:paraId="2409C9BB" w14:textId="77777777" w:rsidR="00F61AE7" w:rsidRDefault="00F61AE7" w:rsidP="00F61AE7">
      <w:pPr>
        <w:shd w:val="clear" w:color="auto" w:fill="FFFFFF" w:themeFill="background1"/>
        <w:spacing w:after="0" w:line="240" w:lineRule="auto"/>
        <w:rPr>
          <w:noProof/>
          <w:color w:val="000000" w:themeColor="text1"/>
          <w:sz w:val="28"/>
          <w:szCs w:val="28"/>
          <w:lang w:val="ru-RU" w:eastAsia="ru-RU"/>
        </w:rPr>
      </w:pPr>
    </w:p>
    <w:p w14:paraId="5D2FA38F" w14:textId="77777777" w:rsidR="007F68FA" w:rsidRPr="00F246CD" w:rsidRDefault="007F68FA" w:rsidP="00F61AE7">
      <w:pPr>
        <w:shd w:val="clear" w:color="auto" w:fill="FFFFFF" w:themeFill="background1"/>
        <w:spacing w:after="0" w:line="240" w:lineRule="auto"/>
        <w:rPr>
          <w:noProof/>
          <w:color w:val="000000" w:themeColor="text1"/>
          <w:sz w:val="28"/>
          <w:szCs w:val="28"/>
          <w:lang w:val="ru-RU" w:eastAsia="ru-RU"/>
        </w:rPr>
      </w:pPr>
    </w:p>
    <w:p w14:paraId="01EB0AD1" w14:textId="77777777" w:rsidR="00F61AE7" w:rsidRPr="007F68FA" w:rsidRDefault="00F61AE7" w:rsidP="00F61AE7">
      <w:pPr>
        <w:widowControl w:val="0"/>
        <w:autoSpaceDE w:val="0"/>
        <w:autoSpaceDN w:val="0"/>
        <w:adjustRightInd w:val="0"/>
        <w:spacing w:after="0" w:line="240" w:lineRule="auto"/>
        <w:ind w:firstLine="720"/>
        <w:jc w:val="center"/>
        <w:rPr>
          <w:b/>
          <w:bCs/>
          <w:color w:val="000000"/>
          <w:sz w:val="28"/>
          <w:szCs w:val="28"/>
          <w:lang w:val="kk-KZ"/>
        </w:rPr>
      </w:pPr>
      <w:r w:rsidRPr="007F68FA">
        <w:rPr>
          <w:b/>
          <w:bCs/>
          <w:color w:val="000000"/>
          <w:sz w:val="28"/>
          <w:szCs w:val="28"/>
          <w:lang w:val="kk-KZ"/>
        </w:rPr>
        <w:t>ЖАБДЫҚТАУ ЖӨНІНДЕГІ ИНЖЕНЕРДІҢ</w:t>
      </w:r>
    </w:p>
    <w:p w14:paraId="3F0C2AA9" w14:textId="77777777" w:rsidR="00F61AE7" w:rsidRPr="007F68FA" w:rsidRDefault="00F61AE7" w:rsidP="00F61AE7">
      <w:pPr>
        <w:shd w:val="clear" w:color="auto" w:fill="FFFFFF" w:themeFill="background1"/>
        <w:spacing w:after="0" w:line="240" w:lineRule="auto"/>
        <w:ind w:firstLine="708"/>
        <w:jc w:val="center"/>
        <w:rPr>
          <w:b/>
          <w:color w:val="000000" w:themeColor="text1"/>
          <w:sz w:val="28"/>
          <w:szCs w:val="28"/>
          <w:lang w:val="kk-KZ"/>
        </w:rPr>
      </w:pPr>
      <w:r w:rsidRPr="007F68FA">
        <w:rPr>
          <w:b/>
          <w:color w:val="000000" w:themeColor="text1"/>
          <w:sz w:val="28"/>
          <w:szCs w:val="28"/>
          <w:lang w:val="kk-KZ"/>
        </w:rPr>
        <w:t>ЛАУАЗЫМДЫҚ НҰСҚАУЫ</w:t>
      </w:r>
    </w:p>
    <w:p w14:paraId="4191A61C" w14:textId="77777777" w:rsidR="00F61AE7" w:rsidRPr="00F61AE7" w:rsidRDefault="00F61AE7" w:rsidP="00F61AE7">
      <w:pPr>
        <w:widowControl w:val="0"/>
        <w:autoSpaceDE w:val="0"/>
        <w:autoSpaceDN w:val="0"/>
        <w:adjustRightInd w:val="0"/>
        <w:spacing w:after="0" w:line="240" w:lineRule="auto"/>
        <w:rPr>
          <w:b/>
          <w:bCs/>
          <w:color w:val="000000"/>
          <w:sz w:val="24"/>
          <w:szCs w:val="24"/>
          <w:lang w:val="kk-KZ"/>
        </w:rPr>
      </w:pPr>
    </w:p>
    <w:p w14:paraId="0B9E664D" w14:textId="026E58F5" w:rsidR="00F61AE7" w:rsidRDefault="00F61AE7" w:rsidP="00F61AE7">
      <w:pPr>
        <w:widowControl w:val="0"/>
        <w:autoSpaceDE w:val="0"/>
        <w:autoSpaceDN w:val="0"/>
        <w:adjustRightInd w:val="0"/>
        <w:spacing w:after="0" w:line="240" w:lineRule="auto"/>
        <w:ind w:firstLine="585"/>
        <w:jc w:val="center"/>
        <w:rPr>
          <w:b/>
          <w:bCs/>
          <w:color w:val="000000"/>
          <w:sz w:val="24"/>
          <w:szCs w:val="24"/>
          <w:lang w:val="kk-KZ"/>
        </w:rPr>
      </w:pPr>
      <w:r w:rsidRPr="00F61AE7">
        <w:rPr>
          <w:b/>
          <w:bCs/>
          <w:color w:val="000000"/>
          <w:sz w:val="24"/>
          <w:szCs w:val="24"/>
          <w:lang w:val="kk-KZ"/>
        </w:rPr>
        <w:t>1. ЖАЛПЫ ЕРЕЖЕЛЕР</w:t>
      </w:r>
    </w:p>
    <w:p w14:paraId="5E575691" w14:textId="77777777" w:rsidR="00F61AE7" w:rsidRPr="00BA10C0" w:rsidRDefault="00F61AE7" w:rsidP="00F61AE7">
      <w:pPr>
        <w:widowControl w:val="0"/>
        <w:autoSpaceDE w:val="0"/>
        <w:autoSpaceDN w:val="0"/>
        <w:adjustRightInd w:val="0"/>
        <w:spacing w:after="0" w:line="240" w:lineRule="auto"/>
        <w:ind w:firstLine="585"/>
        <w:jc w:val="center"/>
        <w:rPr>
          <w:b/>
          <w:bCs/>
          <w:color w:val="000000"/>
          <w:sz w:val="24"/>
          <w:szCs w:val="24"/>
          <w:lang w:val="kk-KZ"/>
        </w:rPr>
      </w:pPr>
    </w:p>
    <w:p w14:paraId="56C7618D" w14:textId="77777777" w:rsidR="00F61AE7" w:rsidRPr="005917B1" w:rsidRDefault="00F61AE7" w:rsidP="00F61AE7">
      <w:pPr>
        <w:widowControl w:val="0"/>
        <w:autoSpaceDE w:val="0"/>
        <w:autoSpaceDN w:val="0"/>
        <w:adjustRightInd w:val="0"/>
        <w:spacing w:after="0" w:line="240" w:lineRule="auto"/>
        <w:ind w:left="705" w:hanging="705"/>
        <w:jc w:val="both"/>
        <w:rPr>
          <w:sz w:val="24"/>
          <w:szCs w:val="24"/>
          <w:lang w:val="kk-KZ"/>
        </w:rPr>
      </w:pPr>
      <w:r w:rsidRPr="005917B1">
        <w:rPr>
          <w:sz w:val="24"/>
          <w:szCs w:val="24"/>
          <w:lang w:val="kk-KZ"/>
        </w:rPr>
        <w:t>1.1.</w:t>
      </w:r>
      <w:r w:rsidRPr="005917B1">
        <w:rPr>
          <w:sz w:val="24"/>
          <w:szCs w:val="24"/>
          <w:lang w:val="kk-KZ"/>
        </w:rPr>
        <w:tab/>
        <w:t>Бұл лауазымдық нұсқаулық жабдықтау жөніндегі инженердің тарифтік-квалификациялық сипаттамасы негізінде жасалды.</w:t>
      </w:r>
    </w:p>
    <w:p w14:paraId="39F6464C" w14:textId="77777777" w:rsidR="00F61AE7" w:rsidRPr="005917B1" w:rsidRDefault="00F61AE7" w:rsidP="00F61AE7">
      <w:pPr>
        <w:widowControl w:val="0"/>
        <w:autoSpaceDE w:val="0"/>
        <w:autoSpaceDN w:val="0"/>
        <w:adjustRightInd w:val="0"/>
        <w:spacing w:after="0" w:line="240" w:lineRule="auto"/>
        <w:ind w:left="705" w:hanging="705"/>
        <w:jc w:val="both"/>
        <w:rPr>
          <w:sz w:val="24"/>
          <w:szCs w:val="24"/>
          <w:lang w:val="kk-KZ"/>
        </w:rPr>
      </w:pPr>
      <w:r w:rsidRPr="005917B1">
        <w:rPr>
          <w:sz w:val="24"/>
          <w:szCs w:val="24"/>
          <w:lang w:val="kk-KZ"/>
        </w:rPr>
        <w:t>1.2.</w:t>
      </w:r>
      <w:r w:rsidRPr="005917B1">
        <w:rPr>
          <w:sz w:val="24"/>
          <w:szCs w:val="24"/>
          <w:lang w:val="kk-KZ"/>
        </w:rPr>
        <w:tab/>
        <w:t xml:space="preserve">Жабдықтау жөніндегі инженер қызметке </w:t>
      </w:r>
      <w:r>
        <w:rPr>
          <w:sz w:val="24"/>
          <w:szCs w:val="24"/>
          <w:lang w:val="kk-KZ"/>
        </w:rPr>
        <w:t>гимназия</w:t>
      </w:r>
      <w:r w:rsidRPr="005917B1">
        <w:rPr>
          <w:sz w:val="24"/>
          <w:szCs w:val="24"/>
          <w:lang w:val="kk-KZ"/>
        </w:rPr>
        <w:t xml:space="preserve"> директоры тарапынан, оның шаруашылық жөніндегі орынбасары ұсынысымен тағайындалады және босатылады.</w:t>
      </w:r>
    </w:p>
    <w:p w14:paraId="37F3B6EA" w14:textId="77777777" w:rsidR="00F61AE7" w:rsidRPr="005917B1" w:rsidRDefault="00F61AE7" w:rsidP="00F61AE7">
      <w:pPr>
        <w:widowControl w:val="0"/>
        <w:autoSpaceDE w:val="0"/>
        <w:autoSpaceDN w:val="0"/>
        <w:adjustRightInd w:val="0"/>
        <w:spacing w:after="0" w:line="240" w:lineRule="auto"/>
        <w:ind w:left="705" w:hanging="705"/>
        <w:jc w:val="both"/>
        <w:rPr>
          <w:sz w:val="24"/>
          <w:szCs w:val="24"/>
          <w:lang w:val="kk-KZ"/>
        </w:rPr>
      </w:pPr>
      <w:r w:rsidRPr="005917B1">
        <w:rPr>
          <w:sz w:val="24"/>
          <w:szCs w:val="24"/>
          <w:lang w:val="kk-KZ"/>
        </w:rPr>
        <w:t>1.3.</w:t>
      </w:r>
      <w:r w:rsidRPr="005917B1">
        <w:rPr>
          <w:sz w:val="24"/>
          <w:szCs w:val="24"/>
          <w:lang w:val="kk-KZ"/>
        </w:rPr>
        <w:tab/>
        <w:t>Жабдықтау жөніндегі инженердің жоғары немесе орта кәсіби білімі болуы тиіс (</w:t>
      </w:r>
      <w:r>
        <w:rPr>
          <w:sz w:val="24"/>
          <w:szCs w:val="24"/>
          <w:lang w:val="kk-KZ"/>
        </w:rPr>
        <w:t>еңбек өтіліне</w:t>
      </w:r>
      <w:r w:rsidRPr="005917B1">
        <w:rPr>
          <w:sz w:val="24"/>
          <w:szCs w:val="24"/>
          <w:lang w:val="kk-KZ"/>
        </w:rPr>
        <w:t xml:space="preserve"> талап қойылмайды).</w:t>
      </w:r>
    </w:p>
    <w:p w14:paraId="1BBCF8AA" w14:textId="77777777" w:rsidR="00F61AE7" w:rsidRPr="005917B1" w:rsidRDefault="00F61AE7" w:rsidP="00F61AE7">
      <w:pPr>
        <w:widowControl w:val="0"/>
        <w:autoSpaceDE w:val="0"/>
        <w:autoSpaceDN w:val="0"/>
        <w:adjustRightInd w:val="0"/>
        <w:spacing w:after="0" w:line="240" w:lineRule="auto"/>
        <w:ind w:left="705" w:hanging="705"/>
        <w:jc w:val="both"/>
        <w:rPr>
          <w:sz w:val="24"/>
          <w:szCs w:val="24"/>
          <w:lang w:val="kk-KZ"/>
        </w:rPr>
      </w:pPr>
      <w:r w:rsidRPr="005917B1">
        <w:rPr>
          <w:sz w:val="24"/>
          <w:szCs w:val="24"/>
          <w:lang w:val="kk-KZ"/>
        </w:rPr>
        <w:t>1.4.</w:t>
      </w:r>
      <w:r w:rsidRPr="005917B1">
        <w:rPr>
          <w:sz w:val="24"/>
          <w:szCs w:val="24"/>
          <w:lang w:val="kk-KZ"/>
        </w:rPr>
        <w:tab/>
        <w:t>Жабдықтау жөніндегі инженер тікелей директордың шаруашылық жөніндегі орынбасарына бағынады.</w:t>
      </w:r>
    </w:p>
    <w:p w14:paraId="3B9C5A70" w14:textId="77777777" w:rsidR="00F61AE7" w:rsidRPr="005917B1" w:rsidRDefault="00F61AE7" w:rsidP="00F61AE7">
      <w:pPr>
        <w:widowControl w:val="0"/>
        <w:autoSpaceDE w:val="0"/>
        <w:autoSpaceDN w:val="0"/>
        <w:adjustRightInd w:val="0"/>
        <w:spacing w:after="0" w:line="240" w:lineRule="auto"/>
        <w:ind w:left="705" w:hanging="705"/>
        <w:jc w:val="both"/>
        <w:rPr>
          <w:sz w:val="24"/>
          <w:szCs w:val="24"/>
          <w:lang w:val="kk-KZ"/>
        </w:rPr>
      </w:pPr>
      <w:r w:rsidRPr="005917B1">
        <w:rPr>
          <w:sz w:val="24"/>
          <w:szCs w:val="24"/>
          <w:lang w:val="kk-KZ"/>
        </w:rPr>
        <w:t>1.5.</w:t>
      </w:r>
      <w:r w:rsidRPr="005917B1">
        <w:rPr>
          <w:sz w:val="24"/>
          <w:szCs w:val="24"/>
          <w:lang w:val="kk-KZ"/>
        </w:rPr>
        <w:tab/>
        <w:t xml:space="preserve">Жабдықтау жөніндегі инженер өз қызметінде ҚР Конституциясы мен заңнамаларын, ҚР Президентінің жарлықтарын, білім беру ісін басқарушы барлық деңгейдегі органдардың білім беру мекемелері бойынша әкімшілік-шаруашылық мәселелері жөніндегі шешімдерін; еңбек қорғау, қауіпсіздік техникасы, өрт қауіпсіздігі және өндірістік санитария ережелері мен нормаларын, мемлекеттік стандарттар мен жабдықтарды пайдаланудың техникалық шарттарын, жарғы мен Ішкі еңбек тәртібі ережелерін, жергілікті құқықтық актілерді, </w:t>
      </w:r>
      <w:r>
        <w:rPr>
          <w:sz w:val="24"/>
          <w:szCs w:val="24"/>
          <w:lang w:val="kk-KZ"/>
        </w:rPr>
        <w:t>гимназия</w:t>
      </w:r>
      <w:r w:rsidRPr="005917B1">
        <w:rPr>
          <w:sz w:val="24"/>
          <w:szCs w:val="24"/>
          <w:lang w:val="kk-KZ"/>
        </w:rPr>
        <w:t xml:space="preserve"> директор</w:t>
      </w:r>
      <w:r>
        <w:rPr>
          <w:sz w:val="24"/>
          <w:szCs w:val="24"/>
          <w:lang w:val="kk-KZ"/>
        </w:rPr>
        <w:t>ын</w:t>
      </w:r>
      <w:r w:rsidRPr="005917B1">
        <w:rPr>
          <w:sz w:val="24"/>
          <w:szCs w:val="24"/>
          <w:lang w:val="kk-KZ"/>
        </w:rPr>
        <w:t>ың бұйрықтары мен өкімдерін, осы лауазымдық нұсқаулықты басшылыққа алады.</w:t>
      </w:r>
    </w:p>
    <w:p w14:paraId="78465BDE" w14:textId="77777777" w:rsidR="00F61AE7" w:rsidRPr="00810E8A" w:rsidRDefault="00F61AE7" w:rsidP="00810E8A">
      <w:pPr>
        <w:widowControl w:val="0"/>
        <w:autoSpaceDE w:val="0"/>
        <w:autoSpaceDN w:val="0"/>
        <w:adjustRightInd w:val="0"/>
        <w:spacing w:after="0" w:line="240" w:lineRule="auto"/>
        <w:ind w:firstLine="708"/>
        <w:rPr>
          <w:sz w:val="24"/>
          <w:szCs w:val="24"/>
          <w:u w:val="single"/>
          <w:lang w:val="kk-KZ"/>
        </w:rPr>
      </w:pPr>
    </w:p>
    <w:p w14:paraId="3E3F440B" w14:textId="4AAC3B79" w:rsidR="00F61AE7" w:rsidRDefault="00F61AE7" w:rsidP="00F61AE7">
      <w:pPr>
        <w:widowControl w:val="0"/>
        <w:autoSpaceDE w:val="0"/>
        <w:autoSpaceDN w:val="0"/>
        <w:adjustRightInd w:val="0"/>
        <w:spacing w:after="0" w:line="240" w:lineRule="auto"/>
        <w:jc w:val="center"/>
        <w:rPr>
          <w:b/>
          <w:bCs/>
          <w:sz w:val="24"/>
          <w:szCs w:val="24"/>
          <w:lang w:val="kk-KZ"/>
        </w:rPr>
      </w:pPr>
      <w:r w:rsidRPr="005917B1">
        <w:rPr>
          <w:b/>
          <w:bCs/>
          <w:sz w:val="24"/>
          <w:szCs w:val="24"/>
          <w:lang w:val="kk-KZ"/>
        </w:rPr>
        <w:t xml:space="preserve">2. </w:t>
      </w:r>
      <w:r>
        <w:rPr>
          <w:b/>
          <w:bCs/>
          <w:sz w:val="24"/>
          <w:szCs w:val="24"/>
          <w:lang w:val="kk-KZ"/>
        </w:rPr>
        <w:t>АТҚАРАТЫН ҚЫЗМЕТІ</w:t>
      </w:r>
    </w:p>
    <w:p w14:paraId="36094340" w14:textId="77777777" w:rsidR="00F61AE7" w:rsidRPr="00BA10C0" w:rsidRDefault="00F61AE7" w:rsidP="00F61AE7">
      <w:pPr>
        <w:widowControl w:val="0"/>
        <w:autoSpaceDE w:val="0"/>
        <w:autoSpaceDN w:val="0"/>
        <w:adjustRightInd w:val="0"/>
        <w:spacing w:after="0" w:line="240" w:lineRule="auto"/>
        <w:jc w:val="center"/>
        <w:rPr>
          <w:b/>
          <w:bCs/>
          <w:sz w:val="24"/>
          <w:szCs w:val="24"/>
          <w:lang w:val="kk-KZ"/>
        </w:rPr>
      </w:pPr>
    </w:p>
    <w:p w14:paraId="1C221F28"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ab/>
      </w:r>
      <w:r>
        <w:rPr>
          <w:sz w:val="24"/>
          <w:szCs w:val="24"/>
          <w:lang w:val="kk-KZ"/>
        </w:rPr>
        <w:t>Гимназияның</w:t>
      </w:r>
      <w:r w:rsidRPr="005917B1">
        <w:rPr>
          <w:sz w:val="24"/>
          <w:szCs w:val="24"/>
          <w:lang w:val="kk-KZ"/>
        </w:rPr>
        <w:t xml:space="preserve"> жабдықтарының жай-күйіне бақылау жасау, дер кезінде жөндеу.</w:t>
      </w:r>
    </w:p>
    <w:p w14:paraId="64120E1B" w14:textId="77777777" w:rsidR="00F61AE7" w:rsidRPr="005917B1" w:rsidRDefault="00F61AE7" w:rsidP="00F61AE7">
      <w:pPr>
        <w:widowControl w:val="0"/>
        <w:autoSpaceDE w:val="0"/>
        <w:autoSpaceDN w:val="0"/>
        <w:adjustRightInd w:val="0"/>
        <w:spacing w:after="0" w:line="240" w:lineRule="auto"/>
        <w:rPr>
          <w:sz w:val="24"/>
          <w:szCs w:val="24"/>
          <w:lang w:val="kk-KZ"/>
        </w:rPr>
      </w:pPr>
    </w:p>
    <w:p w14:paraId="23B41414" w14:textId="2AE02AB9" w:rsidR="00F61AE7" w:rsidRDefault="00F61AE7" w:rsidP="00F61AE7">
      <w:pPr>
        <w:widowControl w:val="0"/>
        <w:autoSpaceDE w:val="0"/>
        <w:autoSpaceDN w:val="0"/>
        <w:adjustRightInd w:val="0"/>
        <w:spacing w:after="0" w:line="240" w:lineRule="auto"/>
        <w:jc w:val="center"/>
        <w:rPr>
          <w:b/>
          <w:bCs/>
          <w:sz w:val="24"/>
          <w:szCs w:val="24"/>
          <w:lang w:val="kk-KZ"/>
        </w:rPr>
      </w:pPr>
      <w:r w:rsidRPr="005917B1">
        <w:rPr>
          <w:b/>
          <w:bCs/>
          <w:sz w:val="24"/>
          <w:szCs w:val="24"/>
          <w:lang w:val="kk-KZ"/>
        </w:rPr>
        <w:t>3. ЛАУАЗЫМДЫҚ МІНДЕТТЕРІ</w:t>
      </w:r>
    </w:p>
    <w:p w14:paraId="4C7272BD" w14:textId="77777777" w:rsidR="00F61AE7" w:rsidRPr="005917B1" w:rsidRDefault="00F61AE7" w:rsidP="00F61AE7">
      <w:pPr>
        <w:widowControl w:val="0"/>
        <w:autoSpaceDE w:val="0"/>
        <w:autoSpaceDN w:val="0"/>
        <w:adjustRightInd w:val="0"/>
        <w:spacing w:after="0" w:line="240" w:lineRule="auto"/>
        <w:jc w:val="center"/>
        <w:rPr>
          <w:b/>
          <w:bCs/>
          <w:sz w:val="24"/>
          <w:szCs w:val="24"/>
          <w:lang w:val="kk-KZ"/>
        </w:rPr>
      </w:pPr>
    </w:p>
    <w:p w14:paraId="4E72F6D1"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ab/>
        <w:t>Жабдықтау жөніндегі инженер мынандай міндеттерді атқарады:</w:t>
      </w:r>
    </w:p>
    <w:p w14:paraId="2B738891"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3.1.</w:t>
      </w:r>
      <w:r w:rsidRPr="005917B1">
        <w:rPr>
          <w:sz w:val="24"/>
          <w:szCs w:val="24"/>
          <w:lang w:val="kk-KZ"/>
        </w:rPr>
        <w:tab/>
        <w:t>Жабдықтарды, компьютерлер мен оргтехникаларды жөндеуге байланысты техникалық ақаулықтар ведомстерін жасайды.</w:t>
      </w:r>
    </w:p>
    <w:p w14:paraId="0A4AF7F3"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3.2.</w:t>
      </w:r>
      <w:r w:rsidRPr="005917B1">
        <w:rPr>
          <w:sz w:val="24"/>
          <w:szCs w:val="24"/>
          <w:lang w:val="kk-KZ"/>
        </w:rPr>
        <w:tab/>
        <w:t>Электр қуатын үнемді пайдалану жөнінде шаралар қолданады.</w:t>
      </w:r>
    </w:p>
    <w:p w14:paraId="7916CD83"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3.3.</w:t>
      </w:r>
      <w:r w:rsidRPr="005917B1">
        <w:rPr>
          <w:sz w:val="24"/>
          <w:szCs w:val="24"/>
          <w:lang w:val="kk-KZ"/>
        </w:rPr>
        <w:tab/>
      </w:r>
      <w:r>
        <w:rPr>
          <w:sz w:val="24"/>
          <w:szCs w:val="24"/>
          <w:lang w:val="kk-KZ"/>
        </w:rPr>
        <w:t>Гимназияны</w:t>
      </w:r>
      <w:r w:rsidRPr="005917B1">
        <w:rPr>
          <w:sz w:val="24"/>
          <w:szCs w:val="24"/>
          <w:lang w:val="kk-KZ"/>
        </w:rPr>
        <w:t xml:space="preserve"> жаңа оқу жылына қабылдау актісін ресімдеуге тікелей қатысады.</w:t>
      </w:r>
    </w:p>
    <w:p w14:paraId="7AD7092E"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3.4.</w:t>
      </w:r>
      <w:r w:rsidRPr="005917B1">
        <w:rPr>
          <w:sz w:val="24"/>
          <w:szCs w:val="24"/>
          <w:lang w:val="kk-KZ"/>
        </w:rPr>
        <w:tab/>
      </w:r>
      <w:r>
        <w:rPr>
          <w:sz w:val="24"/>
          <w:szCs w:val="24"/>
          <w:lang w:val="kk-KZ"/>
        </w:rPr>
        <w:t>Гимназияның</w:t>
      </w:r>
      <w:r w:rsidRPr="005917B1">
        <w:rPr>
          <w:sz w:val="24"/>
          <w:szCs w:val="24"/>
          <w:lang w:val="kk-KZ"/>
        </w:rPr>
        <w:t xml:space="preserve"> негізгі ғимараты мен өзге де жайларын, технологиялық, эенергетикалық жабдықтарын пайдалану кезінде еңбек қорғау талаптарының сақталуын қамтамасыз етеді, оларға мезгіл-мезгіл тексеру жүргізіп отырады.</w:t>
      </w:r>
    </w:p>
    <w:p w14:paraId="26882DD0"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3.5.</w:t>
      </w:r>
      <w:r w:rsidRPr="005917B1">
        <w:rPr>
          <w:sz w:val="24"/>
          <w:szCs w:val="24"/>
          <w:lang w:val="kk-KZ"/>
        </w:rPr>
        <w:tab/>
        <w:t xml:space="preserve">Жыл сайын өткізілетін электр қондырғылары мен электр желілерінің, жерге қосу қондырғыларының оқшаулағыш қарсылық күштерін өлшеуге, жылу желісін мезгілдік сынақтан өткізу мен куәландыруға, тіршілік қауіпсіздігін қамтамасыз ету жөніндегі ережелер мен нормаларға сәйкес </w:t>
      </w:r>
      <w:r>
        <w:rPr>
          <w:sz w:val="24"/>
          <w:szCs w:val="24"/>
          <w:lang w:val="kk-KZ"/>
        </w:rPr>
        <w:t>гимназия</w:t>
      </w:r>
      <w:r w:rsidRPr="005917B1">
        <w:rPr>
          <w:sz w:val="24"/>
          <w:szCs w:val="24"/>
          <w:lang w:val="kk-KZ"/>
        </w:rPr>
        <w:t xml:space="preserve"> орын-жайларының ауа құрамындағы шаң, газ, зиянды заттар буы мөлшерін талдауға, жарықты өлшеуге, радиацияның, шудың бары-жоғын тексеруге қатысады.</w:t>
      </w:r>
    </w:p>
    <w:p w14:paraId="51524107"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3.6.</w:t>
      </w:r>
      <w:r w:rsidRPr="005917B1">
        <w:rPr>
          <w:sz w:val="24"/>
          <w:szCs w:val="24"/>
          <w:lang w:val="kk-KZ"/>
        </w:rPr>
        <w:tab/>
        <w:t>Қажетіне қарай компьютерлерді жөндеу жұмыстарын жүзеге асырады (өз күшімен де, жөндеу жүргізуші фирмалармен шарт жасасу арқылы да).</w:t>
      </w:r>
    </w:p>
    <w:p w14:paraId="5B9599C9"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3.7.</w:t>
      </w:r>
      <w:r w:rsidRPr="005917B1">
        <w:rPr>
          <w:sz w:val="24"/>
          <w:szCs w:val="24"/>
          <w:lang w:val="kk-KZ"/>
        </w:rPr>
        <w:tab/>
      </w:r>
      <w:r>
        <w:rPr>
          <w:sz w:val="24"/>
          <w:szCs w:val="24"/>
          <w:lang w:val="kk-KZ"/>
        </w:rPr>
        <w:t>Гимназия</w:t>
      </w:r>
      <w:r w:rsidRPr="005917B1">
        <w:rPr>
          <w:sz w:val="24"/>
          <w:szCs w:val="24"/>
          <w:lang w:val="kk-KZ"/>
        </w:rPr>
        <w:t xml:space="preserve"> директорына, директордың оқу ісі жөніндегі орынбасарына немесе директордың </w:t>
      </w:r>
      <w:r w:rsidRPr="005917B1">
        <w:rPr>
          <w:sz w:val="24"/>
          <w:szCs w:val="24"/>
          <w:lang w:val="kk-KZ"/>
        </w:rPr>
        <w:lastRenderedPageBreak/>
        <w:t>шаруашылық жөніндегі орынбасарына жөндеуге келмейтіндерді есептен шығару және жаңа компьютерлік техникалар алу жөнінде ұсыныстар жасайды.</w:t>
      </w:r>
    </w:p>
    <w:p w14:paraId="1539919C" w14:textId="77777777" w:rsidR="00F61AE7" w:rsidRPr="005917B1" w:rsidRDefault="00F61AE7" w:rsidP="00F61AE7">
      <w:pPr>
        <w:widowControl w:val="0"/>
        <w:autoSpaceDE w:val="0"/>
        <w:autoSpaceDN w:val="0"/>
        <w:adjustRightInd w:val="0"/>
        <w:spacing w:after="0" w:line="240" w:lineRule="auto"/>
        <w:rPr>
          <w:b/>
          <w:bCs/>
          <w:sz w:val="24"/>
          <w:szCs w:val="24"/>
          <w:lang w:val="kk-KZ"/>
        </w:rPr>
      </w:pPr>
    </w:p>
    <w:p w14:paraId="5C93BC20" w14:textId="3DFE5061" w:rsidR="00F61AE7" w:rsidRDefault="00F61AE7" w:rsidP="00F61AE7">
      <w:pPr>
        <w:widowControl w:val="0"/>
        <w:autoSpaceDE w:val="0"/>
        <w:autoSpaceDN w:val="0"/>
        <w:adjustRightInd w:val="0"/>
        <w:spacing w:after="0" w:line="240" w:lineRule="auto"/>
        <w:jc w:val="center"/>
        <w:rPr>
          <w:b/>
          <w:bCs/>
          <w:sz w:val="24"/>
          <w:szCs w:val="24"/>
          <w:lang w:val="kk-KZ"/>
        </w:rPr>
      </w:pPr>
      <w:r w:rsidRPr="005917B1">
        <w:rPr>
          <w:b/>
          <w:bCs/>
          <w:sz w:val="24"/>
          <w:szCs w:val="24"/>
          <w:lang w:val="kk-KZ"/>
        </w:rPr>
        <w:t>4. ҚҰҚЫҚТАРЫ</w:t>
      </w:r>
    </w:p>
    <w:p w14:paraId="74D3B2A7" w14:textId="77777777" w:rsidR="00F61AE7" w:rsidRPr="005917B1" w:rsidRDefault="00F61AE7" w:rsidP="00F61AE7">
      <w:pPr>
        <w:widowControl w:val="0"/>
        <w:autoSpaceDE w:val="0"/>
        <w:autoSpaceDN w:val="0"/>
        <w:adjustRightInd w:val="0"/>
        <w:spacing w:after="0" w:line="240" w:lineRule="auto"/>
        <w:jc w:val="center"/>
        <w:rPr>
          <w:b/>
          <w:bCs/>
          <w:sz w:val="24"/>
          <w:szCs w:val="24"/>
          <w:lang w:val="kk-KZ"/>
        </w:rPr>
      </w:pPr>
    </w:p>
    <w:p w14:paraId="2AA50925" w14:textId="77777777" w:rsidR="00F61AE7" w:rsidRPr="005917B1" w:rsidRDefault="00F61AE7" w:rsidP="00F61AE7">
      <w:pPr>
        <w:widowControl w:val="0"/>
        <w:autoSpaceDE w:val="0"/>
        <w:autoSpaceDN w:val="0"/>
        <w:adjustRightInd w:val="0"/>
        <w:spacing w:after="0" w:line="240" w:lineRule="auto"/>
        <w:ind w:left="690" w:hanging="690"/>
        <w:jc w:val="both"/>
        <w:rPr>
          <w:sz w:val="24"/>
          <w:szCs w:val="24"/>
          <w:lang w:val="kk-KZ"/>
        </w:rPr>
      </w:pPr>
      <w:r w:rsidRPr="005917B1">
        <w:rPr>
          <w:sz w:val="24"/>
          <w:szCs w:val="24"/>
          <w:lang w:val="kk-KZ"/>
        </w:rPr>
        <w:tab/>
        <w:t>Жабдықтау жөніндегі инженер өз құзіреті аясында мынадай құқықтарға ие:</w:t>
      </w:r>
    </w:p>
    <w:p w14:paraId="185C8B0A"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4.1.</w:t>
      </w:r>
      <w:r w:rsidRPr="005917B1">
        <w:rPr>
          <w:sz w:val="24"/>
          <w:szCs w:val="24"/>
          <w:lang w:val="kk-KZ"/>
        </w:rPr>
        <w:tab/>
      </w:r>
      <w:r>
        <w:rPr>
          <w:sz w:val="24"/>
          <w:szCs w:val="24"/>
          <w:lang w:val="kk-KZ"/>
        </w:rPr>
        <w:t xml:space="preserve">Гимназияның </w:t>
      </w:r>
      <w:r w:rsidRPr="005917B1">
        <w:rPr>
          <w:sz w:val="24"/>
          <w:szCs w:val="24"/>
          <w:lang w:val="kk-KZ"/>
        </w:rPr>
        <w:t>техникалық және қызмет көрсету персоналы қатарындағы өзіне қарасты қызметкерлерге орындалуы міндетті өкімдер мен нұсқамалар беруге.</w:t>
      </w:r>
    </w:p>
    <w:p w14:paraId="314EB3C2"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4.2.</w:t>
      </w:r>
      <w:r w:rsidRPr="005917B1">
        <w:rPr>
          <w:sz w:val="24"/>
          <w:szCs w:val="24"/>
          <w:lang w:val="kk-KZ"/>
        </w:rPr>
        <w:tab/>
        <w:t xml:space="preserve">Мүліктердің бүтіндігін, өрт қауіпсіздігі, өндірістік санитария мен еңбек қорғау ережелерінің сақталуын бақылау үшін </w:t>
      </w:r>
      <w:r>
        <w:rPr>
          <w:sz w:val="24"/>
          <w:szCs w:val="24"/>
          <w:lang w:val="kk-KZ"/>
        </w:rPr>
        <w:t>гимназияның</w:t>
      </w:r>
      <w:r w:rsidRPr="005917B1">
        <w:rPr>
          <w:sz w:val="24"/>
          <w:szCs w:val="24"/>
          <w:lang w:val="kk-KZ"/>
        </w:rPr>
        <w:t xml:space="preserve"> кез келген орын-жайына, білім беру процесінің қалыпты ағымын бұзбастан, кедергісіз кіруге.</w:t>
      </w:r>
    </w:p>
    <w:p w14:paraId="3352EB00"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4.3.</w:t>
      </w:r>
      <w:r w:rsidRPr="005917B1">
        <w:rPr>
          <w:sz w:val="24"/>
          <w:szCs w:val="24"/>
          <w:lang w:val="kk-KZ"/>
        </w:rPr>
        <w:tab/>
      </w:r>
      <w:r>
        <w:rPr>
          <w:sz w:val="24"/>
          <w:szCs w:val="24"/>
          <w:lang w:val="kk-KZ"/>
        </w:rPr>
        <w:t>Гимназия</w:t>
      </w:r>
      <w:r w:rsidRPr="005917B1">
        <w:rPr>
          <w:sz w:val="24"/>
          <w:szCs w:val="24"/>
          <w:lang w:val="kk-KZ"/>
        </w:rPr>
        <w:t xml:space="preserve"> директорына қызметкерлерге </w:t>
      </w:r>
      <w:r>
        <w:rPr>
          <w:sz w:val="24"/>
          <w:szCs w:val="24"/>
          <w:lang w:val="kk-KZ"/>
        </w:rPr>
        <w:t>гимназия</w:t>
      </w:r>
      <w:r w:rsidRPr="005917B1">
        <w:rPr>
          <w:sz w:val="24"/>
          <w:szCs w:val="24"/>
          <w:lang w:val="kk-KZ"/>
        </w:rPr>
        <w:t xml:space="preserve"> мүлкін бүлдіргені және еңбек қорғау, қауіпсіздік техникасы, өндірістік санитария мен өрт қауіпсіздігі ережелерін бұзғаны үшін тәртіптік және материалдық жауапкершілікке тарту туралы ұсыныс тапсыруға.</w:t>
      </w:r>
    </w:p>
    <w:p w14:paraId="0F0E2A75" w14:textId="77777777" w:rsidR="00F61AE7" w:rsidRPr="005917B1" w:rsidRDefault="00F61AE7" w:rsidP="00F61AE7">
      <w:pPr>
        <w:widowControl w:val="0"/>
        <w:autoSpaceDE w:val="0"/>
        <w:autoSpaceDN w:val="0"/>
        <w:adjustRightInd w:val="0"/>
        <w:spacing w:after="0" w:line="240" w:lineRule="auto"/>
        <w:rPr>
          <w:sz w:val="24"/>
          <w:szCs w:val="24"/>
          <w:lang w:val="kk-KZ"/>
        </w:rPr>
      </w:pPr>
    </w:p>
    <w:p w14:paraId="2D7F7A9C" w14:textId="033B4384" w:rsidR="00F61AE7" w:rsidRDefault="00F61AE7" w:rsidP="00F61AE7">
      <w:pPr>
        <w:widowControl w:val="0"/>
        <w:autoSpaceDE w:val="0"/>
        <w:autoSpaceDN w:val="0"/>
        <w:adjustRightInd w:val="0"/>
        <w:spacing w:after="0" w:line="240" w:lineRule="auto"/>
        <w:jc w:val="center"/>
        <w:rPr>
          <w:b/>
          <w:bCs/>
          <w:sz w:val="24"/>
          <w:szCs w:val="24"/>
          <w:lang w:val="kk-KZ"/>
        </w:rPr>
      </w:pPr>
      <w:r w:rsidRPr="005917B1">
        <w:rPr>
          <w:b/>
          <w:bCs/>
          <w:sz w:val="24"/>
          <w:szCs w:val="24"/>
          <w:lang w:val="kk-KZ"/>
        </w:rPr>
        <w:t>5. ЖАУАПКЕРШІЛІГІ</w:t>
      </w:r>
    </w:p>
    <w:p w14:paraId="605E7C11" w14:textId="77777777" w:rsidR="00F61AE7" w:rsidRPr="005917B1" w:rsidRDefault="00F61AE7" w:rsidP="00F61AE7">
      <w:pPr>
        <w:widowControl w:val="0"/>
        <w:autoSpaceDE w:val="0"/>
        <w:autoSpaceDN w:val="0"/>
        <w:adjustRightInd w:val="0"/>
        <w:spacing w:after="0" w:line="240" w:lineRule="auto"/>
        <w:jc w:val="center"/>
        <w:rPr>
          <w:b/>
          <w:bCs/>
          <w:sz w:val="24"/>
          <w:szCs w:val="24"/>
          <w:lang w:val="kk-KZ"/>
        </w:rPr>
      </w:pPr>
    </w:p>
    <w:p w14:paraId="0E8F7DAE"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5.1.</w:t>
      </w:r>
      <w:r w:rsidRPr="005917B1">
        <w:rPr>
          <w:sz w:val="24"/>
          <w:szCs w:val="24"/>
          <w:lang w:val="kk-KZ"/>
        </w:rPr>
        <w:tab/>
        <w:t xml:space="preserve">Жарғы мен Ішкі еңбек тәртібі ережелерін, </w:t>
      </w:r>
      <w:r>
        <w:rPr>
          <w:sz w:val="24"/>
          <w:szCs w:val="24"/>
          <w:lang w:val="kk-KZ"/>
        </w:rPr>
        <w:t>гимназия</w:t>
      </w:r>
      <w:r w:rsidRPr="005917B1">
        <w:rPr>
          <w:sz w:val="24"/>
          <w:szCs w:val="24"/>
          <w:lang w:val="kk-KZ"/>
        </w:rPr>
        <w:t xml:space="preserve"> директорының заңды өкімдерін және жергілікті нормативтік актілерді, осы нұсқаулықта қарастырылған лауазымдық міндеттерін дәлелді себептерсіз орындамағаны немесе тиісті дәрежеде орындамағаны, соның ішінде өзіне берілген құқықты пайдаланбағаны үшін жабдықтау жөніндегі инженер еңбек заңнамаларында белгіленген ретпен тәртіптік жауапкершілікке тартылады.</w:t>
      </w:r>
    </w:p>
    <w:p w14:paraId="31D528DF"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ab/>
        <w:t>Еңбек міндеттерін өрескел бұзғаны үшін тәртіптік жаза ретінде қызметінен босатылуы мүмкін.</w:t>
      </w:r>
    </w:p>
    <w:p w14:paraId="598DB060"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5.2.</w:t>
      </w:r>
      <w:r w:rsidRPr="005917B1">
        <w:rPr>
          <w:sz w:val="24"/>
          <w:szCs w:val="24"/>
          <w:lang w:val="kk-KZ"/>
        </w:rPr>
        <w:tab/>
        <w:t>Оқу-тәрбие процесін ұйымдастырудың өрт қауіпсіздігі, еңбек қорғау, санитария-гигиена ережелерін бұзғаны үшін жабдықтау жөніндегі инженер әкімшілік заңнамаларында қарастырылған тәртіппен әкімшілік жауапкершілікке тартылады.</w:t>
      </w:r>
    </w:p>
    <w:p w14:paraId="2BB44A03"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5.3.</w:t>
      </w:r>
      <w:r w:rsidRPr="005917B1">
        <w:rPr>
          <w:sz w:val="24"/>
          <w:szCs w:val="24"/>
          <w:lang w:val="kk-KZ"/>
        </w:rPr>
        <w:tab/>
        <w:t>Өз лауазымдық міндеттерін атқару (атқармау) кезінде</w:t>
      </w:r>
      <w:r>
        <w:rPr>
          <w:sz w:val="24"/>
          <w:szCs w:val="24"/>
          <w:lang w:val="kk-KZ"/>
        </w:rPr>
        <w:t xml:space="preserve"> гимназияға</w:t>
      </w:r>
      <w:r w:rsidRPr="005917B1">
        <w:rPr>
          <w:sz w:val="24"/>
          <w:szCs w:val="24"/>
          <w:lang w:val="kk-KZ"/>
        </w:rPr>
        <w:t xml:space="preserve">  немесе білім беру процесі учаскелеріне келтірген зияны үшін жабдықтау жөніндегі инженер еңбек заңнамасында немесе азаматтық заңнамаларда белгіленген тәртіп пен көлем шегінде материалдық жауапкершілікке тартылады.</w:t>
      </w:r>
    </w:p>
    <w:p w14:paraId="3E882796" w14:textId="77777777" w:rsidR="00F61AE7" w:rsidRPr="005917B1" w:rsidRDefault="00F61AE7" w:rsidP="00F61AE7">
      <w:pPr>
        <w:widowControl w:val="0"/>
        <w:autoSpaceDE w:val="0"/>
        <w:autoSpaceDN w:val="0"/>
        <w:adjustRightInd w:val="0"/>
        <w:spacing w:after="0" w:line="240" w:lineRule="auto"/>
        <w:rPr>
          <w:sz w:val="24"/>
          <w:szCs w:val="24"/>
          <w:lang w:val="kk-KZ"/>
        </w:rPr>
      </w:pPr>
    </w:p>
    <w:p w14:paraId="08637ECF" w14:textId="5D3BA18B" w:rsidR="00F61AE7" w:rsidRDefault="00F61AE7" w:rsidP="00F61AE7">
      <w:pPr>
        <w:widowControl w:val="0"/>
        <w:autoSpaceDE w:val="0"/>
        <w:autoSpaceDN w:val="0"/>
        <w:adjustRightInd w:val="0"/>
        <w:spacing w:after="0" w:line="240" w:lineRule="auto"/>
        <w:jc w:val="center"/>
        <w:rPr>
          <w:b/>
          <w:bCs/>
          <w:sz w:val="24"/>
          <w:szCs w:val="24"/>
          <w:lang w:val="kk-KZ"/>
        </w:rPr>
      </w:pPr>
      <w:r w:rsidRPr="005917B1">
        <w:rPr>
          <w:b/>
          <w:bCs/>
          <w:sz w:val="24"/>
          <w:szCs w:val="24"/>
          <w:lang w:val="kk-KZ"/>
        </w:rPr>
        <w:t>6. ӨЗАРА ҚАРЫМ-ҚАТЫНАС. ЛАУАЗЫМ БОЙЫНША БАЙЛАНЫСТАР</w:t>
      </w:r>
    </w:p>
    <w:p w14:paraId="1399C432" w14:textId="77777777" w:rsidR="00F61AE7" w:rsidRPr="005917B1" w:rsidRDefault="00F61AE7" w:rsidP="00F61AE7">
      <w:pPr>
        <w:widowControl w:val="0"/>
        <w:autoSpaceDE w:val="0"/>
        <w:autoSpaceDN w:val="0"/>
        <w:adjustRightInd w:val="0"/>
        <w:spacing w:after="0" w:line="240" w:lineRule="auto"/>
        <w:jc w:val="center"/>
        <w:rPr>
          <w:b/>
          <w:bCs/>
          <w:sz w:val="24"/>
          <w:szCs w:val="24"/>
          <w:lang w:val="kk-KZ"/>
        </w:rPr>
      </w:pPr>
    </w:p>
    <w:p w14:paraId="6C049274" w14:textId="77777777" w:rsidR="00F61AE7" w:rsidRPr="005917B1" w:rsidRDefault="00F61AE7" w:rsidP="00F61AE7">
      <w:pPr>
        <w:widowControl w:val="0"/>
        <w:autoSpaceDE w:val="0"/>
        <w:autoSpaceDN w:val="0"/>
        <w:adjustRightInd w:val="0"/>
        <w:spacing w:after="0" w:line="240" w:lineRule="auto"/>
        <w:rPr>
          <w:sz w:val="24"/>
          <w:szCs w:val="24"/>
          <w:lang w:val="kk-KZ"/>
        </w:rPr>
      </w:pPr>
      <w:r w:rsidRPr="005917B1">
        <w:rPr>
          <w:sz w:val="24"/>
          <w:szCs w:val="24"/>
          <w:lang w:val="kk-KZ"/>
        </w:rPr>
        <w:tab/>
        <w:t>Жабдықтау жөніндегі инженер:</w:t>
      </w:r>
    </w:p>
    <w:p w14:paraId="06736262"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6.1.</w:t>
      </w:r>
      <w:r w:rsidRPr="005917B1">
        <w:rPr>
          <w:sz w:val="24"/>
          <w:szCs w:val="24"/>
          <w:lang w:val="kk-KZ"/>
        </w:rPr>
        <w:tab/>
      </w:r>
      <w:r>
        <w:rPr>
          <w:sz w:val="24"/>
          <w:szCs w:val="24"/>
          <w:lang w:val="kk-KZ"/>
        </w:rPr>
        <w:t>С</w:t>
      </w:r>
      <w:r w:rsidRPr="005917B1">
        <w:rPr>
          <w:sz w:val="24"/>
          <w:szCs w:val="24"/>
          <w:lang w:val="kk-KZ"/>
        </w:rPr>
        <w:t xml:space="preserve">ағаттық жұмыс аптасы негізінде жасалып, </w:t>
      </w:r>
      <w:r>
        <w:rPr>
          <w:sz w:val="24"/>
          <w:szCs w:val="24"/>
          <w:lang w:val="kk-KZ"/>
        </w:rPr>
        <w:t>гимназия</w:t>
      </w:r>
      <w:r w:rsidRPr="005917B1">
        <w:rPr>
          <w:sz w:val="24"/>
          <w:szCs w:val="24"/>
          <w:lang w:val="kk-KZ"/>
        </w:rPr>
        <w:t xml:space="preserve"> директоры бекіткен </w:t>
      </w:r>
      <w:r>
        <w:rPr>
          <w:sz w:val="24"/>
          <w:szCs w:val="24"/>
          <w:lang w:val="kk-KZ"/>
        </w:rPr>
        <w:t>кесте</w:t>
      </w:r>
      <w:r w:rsidRPr="005917B1">
        <w:rPr>
          <w:sz w:val="24"/>
          <w:szCs w:val="24"/>
          <w:lang w:val="kk-KZ"/>
        </w:rPr>
        <w:t xml:space="preserve"> бойынша нормаланбаған жұмыс күні режимінде еңбек етеді.</w:t>
      </w:r>
    </w:p>
    <w:p w14:paraId="1391EEFE"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6.2.</w:t>
      </w:r>
      <w:r w:rsidRPr="005917B1">
        <w:rPr>
          <w:sz w:val="24"/>
          <w:szCs w:val="24"/>
          <w:lang w:val="kk-KZ"/>
        </w:rPr>
        <w:tab/>
        <w:t>Өз жұмысын әр оқу жылына және әр оқу тоқсанына арнап дербес жоспарлайды.</w:t>
      </w:r>
    </w:p>
    <w:p w14:paraId="608A5240"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ab/>
        <w:t xml:space="preserve">Жұмыс жоспары </w:t>
      </w:r>
      <w:r>
        <w:rPr>
          <w:sz w:val="24"/>
          <w:szCs w:val="24"/>
          <w:lang w:val="kk-KZ"/>
        </w:rPr>
        <w:t>гимназия</w:t>
      </w:r>
      <w:r w:rsidRPr="005917B1">
        <w:rPr>
          <w:sz w:val="24"/>
          <w:szCs w:val="24"/>
          <w:lang w:val="kk-KZ"/>
        </w:rPr>
        <w:t xml:space="preserve"> директоры тарапынан жоспарлы кезеңнің басталуына кем дегенде бес күн қалғанға дейін бекітіледі.</w:t>
      </w:r>
    </w:p>
    <w:p w14:paraId="35824222"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6.3.</w:t>
      </w:r>
      <w:r w:rsidRPr="005917B1">
        <w:rPr>
          <w:sz w:val="24"/>
          <w:szCs w:val="24"/>
          <w:lang w:val="kk-KZ"/>
        </w:rPr>
        <w:tab/>
        <w:t>Оқу тоқсаны аяқталған соң 10 күн ішінде директордың шаруашылық жөніндегі орынбасарына өз қызметі туралы машинкамен басылғанда бес беттен аспайтын көлемде жазбаша есеп тапсырады.</w:t>
      </w:r>
    </w:p>
    <w:p w14:paraId="612FE6DE" w14:textId="77777777" w:rsidR="00F61AE7" w:rsidRPr="005917B1" w:rsidRDefault="00F61AE7" w:rsidP="00F61AE7">
      <w:pPr>
        <w:widowControl w:val="0"/>
        <w:autoSpaceDE w:val="0"/>
        <w:autoSpaceDN w:val="0"/>
        <w:adjustRightInd w:val="0"/>
        <w:spacing w:after="0" w:line="240" w:lineRule="auto"/>
        <w:ind w:left="720" w:hanging="720"/>
        <w:jc w:val="both"/>
        <w:rPr>
          <w:sz w:val="24"/>
          <w:szCs w:val="24"/>
          <w:lang w:val="kk-KZ"/>
        </w:rPr>
      </w:pPr>
      <w:r w:rsidRPr="005917B1">
        <w:rPr>
          <w:sz w:val="24"/>
          <w:szCs w:val="24"/>
          <w:lang w:val="kk-KZ"/>
        </w:rPr>
        <w:t>6.4.</w:t>
      </w:r>
      <w:r w:rsidRPr="005917B1">
        <w:rPr>
          <w:sz w:val="24"/>
          <w:szCs w:val="24"/>
          <w:lang w:val="kk-KZ"/>
        </w:rPr>
        <w:tab/>
      </w:r>
      <w:r>
        <w:rPr>
          <w:sz w:val="24"/>
          <w:szCs w:val="24"/>
          <w:lang w:val="kk-KZ"/>
        </w:rPr>
        <w:t>Гимназия</w:t>
      </w:r>
      <w:r w:rsidRPr="005917B1">
        <w:rPr>
          <w:sz w:val="24"/>
          <w:szCs w:val="24"/>
          <w:lang w:val="kk-KZ"/>
        </w:rPr>
        <w:t xml:space="preserve"> директорынан нормативтік-құқықтық және ұйымдық-әдістемелік сипатта ақпараттар алады, тиісті құжаттармен қол қоя отырып танысады.</w:t>
      </w:r>
    </w:p>
    <w:p w14:paraId="05B8CEA9" w14:textId="77777777" w:rsidR="00F61AE7" w:rsidRPr="005917B1" w:rsidRDefault="00F61AE7" w:rsidP="00F61AE7">
      <w:pPr>
        <w:widowControl w:val="0"/>
        <w:autoSpaceDE w:val="0"/>
        <w:autoSpaceDN w:val="0"/>
        <w:adjustRightInd w:val="0"/>
        <w:spacing w:after="0" w:line="240" w:lineRule="auto"/>
        <w:rPr>
          <w:sz w:val="24"/>
          <w:szCs w:val="24"/>
          <w:lang w:val="kk-KZ"/>
        </w:rPr>
      </w:pPr>
    </w:p>
    <w:p w14:paraId="20801E81" w14:textId="77777777" w:rsidR="00F61AE7" w:rsidRDefault="00F61AE7" w:rsidP="00F61AE7">
      <w:pPr>
        <w:widowControl w:val="0"/>
        <w:autoSpaceDE w:val="0"/>
        <w:autoSpaceDN w:val="0"/>
        <w:adjustRightInd w:val="0"/>
        <w:spacing w:after="0" w:line="240" w:lineRule="auto"/>
        <w:jc w:val="both"/>
        <w:rPr>
          <w:b/>
          <w:bCs/>
          <w:sz w:val="24"/>
          <w:szCs w:val="24"/>
          <w:lang w:val="kk-KZ"/>
        </w:rPr>
      </w:pPr>
    </w:p>
    <w:p w14:paraId="70D88901" w14:textId="77777777" w:rsidR="00F61AE7" w:rsidRPr="00F246CD" w:rsidRDefault="00F61AE7" w:rsidP="00F61AE7">
      <w:pPr>
        <w:shd w:val="clear" w:color="auto" w:fill="FFFFFF" w:themeFill="background1"/>
        <w:spacing w:after="0" w:line="240" w:lineRule="auto"/>
        <w:jc w:val="center"/>
        <w:rPr>
          <w:b/>
          <w:color w:val="000000" w:themeColor="text1"/>
          <w:sz w:val="28"/>
          <w:szCs w:val="28"/>
          <w:lang w:val="kk-KZ"/>
        </w:rPr>
      </w:pPr>
    </w:p>
    <w:p w14:paraId="10B5EB6D" w14:textId="77777777" w:rsidR="00F61AE7" w:rsidRDefault="00F61AE7" w:rsidP="00F61AE7">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2E156E98" w14:textId="77777777" w:rsidR="00F61AE7" w:rsidRDefault="00F61AE7" w:rsidP="00F61AE7">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7408754" w14:textId="77777777" w:rsidR="00F61AE7" w:rsidRPr="00AE2FC7" w:rsidRDefault="00F61AE7" w:rsidP="00F61AE7">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51944747" w14:textId="77777777" w:rsidR="00F61AE7" w:rsidRPr="001769DB" w:rsidRDefault="00F61AE7" w:rsidP="00F61AE7">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0CFC2BE0" w14:textId="70CE6335" w:rsidR="00F61AE7" w:rsidRDefault="00F61AE7" w:rsidP="00F61AE7">
      <w:pPr>
        <w:tabs>
          <w:tab w:val="left" w:pos="2622"/>
        </w:tabs>
        <w:spacing w:after="0" w:line="240" w:lineRule="auto"/>
        <w:jc w:val="both"/>
        <w:rPr>
          <w:b/>
          <w:szCs w:val="24"/>
          <w:lang w:val="kk-KZ"/>
        </w:rPr>
      </w:pPr>
    </w:p>
    <w:p w14:paraId="412BF77B" w14:textId="77777777" w:rsidR="00F61AE7" w:rsidRDefault="00F61AE7" w:rsidP="00F4537A">
      <w:pPr>
        <w:tabs>
          <w:tab w:val="left" w:pos="4170"/>
        </w:tabs>
        <w:spacing w:after="0" w:line="240" w:lineRule="auto"/>
        <w:jc w:val="both"/>
        <w:rPr>
          <w:b/>
          <w:szCs w:val="24"/>
          <w:lang w:val="kk-KZ"/>
        </w:rPr>
      </w:pPr>
    </w:p>
    <w:p w14:paraId="4EC211FC" w14:textId="77777777" w:rsidR="00F61AE7" w:rsidRDefault="00F61AE7" w:rsidP="00F4537A">
      <w:pPr>
        <w:tabs>
          <w:tab w:val="left" w:pos="4170"/>
        </w:tabs>
        <w:spacing w:after="0" w:line="240" w:lineRule="auto"/>
        <w:jc w:val="both"/>
        <w:rPr>
          <w:b/>
          <w:szCs w:val="24"/>
          <w:lang w:val="kk-KZ"/>
        </w:rPr>
      </w:pPr>
    </w:p>
    <w:p w14:paraId="0638C465" w14:textId="77777777" w:rsidR="00F61AE7" w:rsidRDefault="00F61AE7" w:rsidP="00F4537A">
      <w:pPr>
        <w:tabs>
          <w:tab w:val="left" w:pos="4170"/>
        </w:tabs>
        <w:spacing w:after="0" w:line="240" w:lineRule="auto"/>
        <w:jc w:val="both"/>
        <w:rPr>
          <w:b/>
          <w:szCs w:val="24"/>
          <w:lang w:val="kk-KZ"/>
        </w:rPr>
      </w:pPr>
    </w:p>
    <w:p w14:paraId="4AD313FB" w14:textId="77777777" w:rsidR="00F61AE7" w:rsidRDefault="00F61AE7" w:rsidP="00F4537A">
      <w:pPr>
        <w:tabs>
          <w:tab w:val="left" w:pos="4170"/>
        </w:tabs>
        <w:spacing w:after="0" w:line="240" w:lineRule="auto"/>
        <w:jc w:val="both"/>
        <w:rPr>
          <w:b/>
          <w:szCs w:val="24"/>
          <w:lang w:val="kk-KZ"/>
        </w:rPr>
      </w:pPr>
    </w:p>
    <w:p w14:paraId="1EB2745B" w14:textId="77777777" w:rsidR="00F61AE7" w:rsidRDefault="00F61AE7" w:rsidP="00F4537A">
      <w:pPr>
        <w:tabs>
          <w:tab w:val="left" w:pos="4170"/>
        </w:tabs>
        <w:spacing w:after="0" w:line="240" w:lineRule="auto"/>
        <w:jc w:val="both"/>
        <w:rPr>
          <w:b/>
          <w:szCs w:val="24"/>
          <w:lang w:val="kk-KZ"/>
        </w:rPr>
      </w:pPr>
    </w:p>
    <w:p w14:paraId="1A6EAB34" w14:textId="77777777" w:rsidR="0099362B" w:rsidRDefault="0099362B" w:rsidP="0099362B">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99362B" w:rsidRPr="00A56C37" w14:paraId="5652A13E" w14:textId="77777777" w:rsidTr="0099362B">
        <w:tc>
          <w:tcPr>
            <w:tcW w:w="3652" w:type="dxa"/>
          </w:tcPr>
          <w:p w14:paraId="22AAA3AA" w14:textId="77777777" w:rsidR="0099362B" w:rsidRPr="00F246CD" w:rsidRDefault="0099362B" w:rsidP="0099362B">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075565F6" w14:textId="77777777" w:rsidR="0099362B" w:rsidRPr="00F246CD" w:rsidRDefault="0099362B" w:rsidP="0099362B">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7235407E" w14:textId="414A6484" w:rsidR="0099362B" w:rsidRPr="00F246CD" w:rsidRDefault="0099362B" w:rsidP="0099362B">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ы</w:t>
            </w:r>
          </w:p>
          <w:p w14:paraId="7FF80F77" w14:textId="77777777" w:rsidR="0099362B" w:rsidRPr="00F246CD" w:rsidRDefault="0099362B" w:rsidP="0099362B">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6A76456F" w14:textId="17E74597" w:rsidR="0099362B" w:rsidRPr="00F246CD" w:rsidRDefault="0099362B" w:rsidP="007E191E">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7E191E">
              <w:rPr>
                <w:b/>
                <w:color w:val="000000" w:themeColor="text1"/>
                <w:sz w:val="28"/>
                <w:szCs w:val="28"/>
                <w:lang w:val="kk-KZ"/>
              </w:rPr>
              <w:t>5ж</w:t>
            </w:r>
            <w:r w:rsidRPr="00F246CD">
              <w:rPr>
                <w:b/>
                <w:color w:val="000000" w:themeColor="text1"/>
                <w:sz w:val="28"/>
                <w:szCs w:val="28"/>
                <w:lang w:val="kk-KZ"/>
              </w:rPr>
              <w:t>.</w:t>
            </w:r>
          </w:p>
        </w:tc>
      </w:tr>
    </w:tbl>
    <w:p w14:paraId="3F267750" w14:textId="77777777" w:rsidR="00F61AE7" w:rsidRDefault="00F61AE7" w:rsidP="00F4537A">
      <w:pPr>
        <w:tabs>
          <w:tab w:val="left" w:pos="4170"/>
        </w:tabs>
        <w:spacing w:after="0" w:line="240" w:lineRule="auto"/>
        <w:jc w:val="both"/>
        <w:rPr>
          <w:b/>
          <w:szCs w:val="24"/>
          <w:lang w:val="kk-KZ"/>
        </w:rPr>
      </w:pPr>
    </w:p>
    <w:p w14:paraId="41BC1101" w14:textId="77777777" w:rsidR="00F61AE7" w:rsidRDefault="00F61AE7" w:rsidP="00F4537A">
      <w:pPr>
        <w:tabs>
          <w:tab w:val="left" w:pos="4170"/>
        </w:tabs>
        <w:spacing w:after="0" w:line="240" w:lineRule="auto"/>
        <w:jc w:val="both"/>
        <w:rPr>
          <w:b/>
          <w:szCs w:val="24"/>
          <w:lang w:val="kk-KZ"/>
        </w:rPr>
      </w:pPr>
    </w:p>
    <w:p w14:paraId="66E51E24" w14:textId="77777777" w:rsidR="00F61AE7" w:rsidRPr="0099362B" w:rsidRDefault="00F61AE7" w:rsidP="00F4537A">
      <w:pPr>
        <w:tabs>
          <w:tab w:val="left" w:pos="4170"/>
        </w:tabs>
        <w:spacing w:after="0" w:line="240" w:lineRule="auto"/>
        <w:jc w:val="both"/>
        <w:rPr>
          <w:b/>
          <w:sz w:val="28"/>
          <w:szCs w:val="28"/>
          <w:lang w:val="kk-KZ"/>
        </w:rPr>
      </w:pPr>
    </w:p>
    <w:p w14:paraId="42004259" w14:textId="24937EF3" w:rsidR="0099362B" w:rsidRPr="00F76C33" w:rsidRDefault="0099362B" w:rsidP="0099362B">
      <w:pPr>
        <w:shd w:val="clear" w:color="auto" w:fill="FFFFFF" w:themeFill="background1"/>
        <w:spacing w:after="0" w:line="240" w:lineRule="auto"/>
        <w:jc w:val="center"/>
        <w:rPr>
          <w:b/>
          <w:color w:val="000000" w:themeColor="text1"/>
          <w:sz w:val="28"/>
          <w:szCs w:val="28"/>
          <w:lang w:val="kk-KZ"/>
        </w:rPr>
      </w:pPr>
      <w:r w:rsidRPr="00F76C33">
        <w:rPr>
          <w:b/>
          <w:color w:val="000000"/>
          <w:sz w:val="28"/>
          <w:szCs w:val="28"/>
          <w:lang w:val="kk-KZ"/>
        </w:rPr>
        <w:t>ОЛИГОФРЕНОПЕДАГОГ</w:t>
      </w:r>
    </w:p>
    <w:p w14:paraId="16330CAD" w14:textId="77777777" w:rsidR="0099362B" w:rsidRDefault="0099362B" w:rsidP="0099362B">
      <w:pPr>
        <w:shd w:val="clear" w:color="auto" w:fill="FFFFFF" w:themeFill="background1"/>
        <w:spacing w:after="0" w:line="240" w:lineRule="auto"/>
        <w:jc w:val="center"/>
        <w:rPr>
          <w:b/>
          <w:color w:val="000000" w:themeColor="text1"/>
          <w:sz w:val="28"/>
          <w:szCs w:val="28"/>
          <w:lang w:val="kk-KZ"/>
        </w:rPr>
      </w:pPr>
      <w:r w:rsidRPr="00F76C33">
        <w:rPr>
          <w:b/>
          <w:color w:val="000000" w:themeColor="text1"/>
          <w:sz w:val="28"/>
          <w:szCs w:val="28"/>
          <w:lang w:val="kk-KZ"/>
        </w:rPr>
        <w:t>ЛАУАЗЫМДЫҚ НҰСҚАУЫ</w:t>
      </w:r>
    </w:p>
    <w:p w14:paraId="69E6DCD3" w14:textId="77777777" w:rsidR="0099362B" w:rsidRDefault="0099362B" w:rsidP="0099362B">
      <w:pPr>
        <w:shd w:val="clear" w:color="auto" w:fill="FFFFFF" w:themeFill="background1"/>
        <w:spacing w:after="0" w:line="240" w:lineRule="auto"/>
        <w:jc w:val="both"/>
        <w:rPr>
          <w:b/>
          <w:color w:val="000000" w:themeColor="text1"/>
          <w:sz w:val="28"/>
          <w:szCs w:val="28"/>
          <w:lang w:val="kk-KZ"/>
        </w:rPr>
      </w:pPr>
    </w:p>
    <w:p w14:paraId="58B274F9" w14:textId="77777777" w:rsidR="0099362B" w:rsidRDefault="0099362B" w:rsidP="0099362B">
      <w:pPr>
        <w:shd w:val="clear" w:color="auto" w:fill="FFFFFF" w:themeFill="background1"/>
        <w:spacing w:after="0" w:line="240" w:lineRule="auto"/>
        <w:jc w:val="both"/>
        <w:rPr>
          <w:b/>
          <w:color w:val="000000" w:themeColor="text1"/>
          <w:sz w:val="28"/>
          <w:szCs w:val="28"/>
          <w:lang w:val="kk-KZ"/>
        </w:rPr>
      </w:pPr>
    </w:p>
    <w:p w14:paraId="488C76CF" w14:textId="1F51495C"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b/>
          <w:color w:val="000000"/>
          <w:sz w:val="28"/>
          <w:lang w:val="kk-KZ"/>
        </w:rPr>
        <w:t>Лауазымдық міндеттері:</w:t>
      </w:r>
      <w:r w:rsidR="00962019">
        <w:rPr>
          <w:b/>
          <w:color w:val="000000"/>
          <w:sz w:val="28"/>
          <w:lang w:val="kk-KZ"/>
        </w:rPr>
        <w:t xml:space="preserve"> </w:t>
      </w:r>
      <w:r w:rsidRPr="0099362B">
        <w:rPr>
          <w:color w:val="000000"/>
          <w:sz w:val="28"/>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7C3DC5B2"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15B1DB04"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29E8D2C5"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мүмкіндігі шектеулі балаларға арнайы психологиялық-педагогикалық қолдау көрсетеді;</w:t>
      </w:r>
    </w:p>
    <w:p w14:paraId="7D3870B1"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106C55B"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69711A88"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0B8C3F29"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7872D58C" w14:textId="77777777" w:rsidR="0099362B" w:rsidRDefault="0099362B" w:rsidP="0099362B">
      <w:pPr>
        <w:shd w:val="clear" w:color="auto" w:fill="FFFFFF" w:themeFill="background1"/>
        <w:spacing w:after="0" w:line="240" w:lineRule="auto"/>
        <w:ind w:firstLine="708"/>
        <w:jc w:val="both"/>
        <w:rPr>
          <w:color w:val="000000"/>
          <w:sz w:val="28"/>
          <w:lang w:val="kk-KZ"/>
        </w:rPr>
      </w:pPr>
      <w:r w:rsidRPr="0099362B">
        <w:rPr>
          <w:color w:val="000000"/>
          <w:sz w:val="2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1C4AB3F9"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55801E36"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ерекше білім беру қажеттіліктерін командалық бағалауды жүргізуге қатысады;</w:t>
      </w:r>
    </w:p>
    <w:p w14:paraId="2872C640"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lastRenderedPageBreak/>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7DC22D00"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жеке оқу, жеке-дамыту, түзету-дамыту бағдарламаларын әзірлейді және іске асырады және жеке (кіші топтық, топтық сабақтар)өткізеді;</w:t>
      </w:r>
    </w:p>
    <w:p w14:paraId="1B85C8EC"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өзінің кәсіби құзыреттілігін арттырады;</w:t>
      </w:r>
    </w:p>
    <w:p w14:paraId="6E24B19D"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әдістемелік кеңестердің, әдістемелік бірлестіктердің, желілік қоғамдастықтардың отырыстарына қатысады;</w:t>
      </w:r>
    </w:p>
    <w:p w14:paraId="2A5D5DA2"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ерекше білім берілуіне қажеттілігі бар тұлғаларға қоғамның толерантты қарым-қатынасын қалыптастыру бойынша жұмыс жүргізеді;</w:t>
      </w:r>
    </w:p>
    <w:p w14:paraId="50F9A369"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еңбек қауіпсіздігі және еңбекті қорғау, өртке қарсы қорғау қағидаларын сақтайды;</w:t>
      </w:r>
    </w:p>
    <w:p w14:paraId="49328782"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тәрбие процесі кезеңінде балалардың өмірін, денсаулығын және құқықтарын қорғауды қамтамасыз етеді.</w:t>
      </w:r>
    </w:p>
    <w:p w14:paraId="69BB33D4"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b/>
          <w:color w:val="000000"/>
          <w:sz w:val="28"/>
          <w:lang w:val="kk-KZ"/>
        </w:rPr>
        <w:t>Білуге тиіс:</w:t>
      </w:r>
      <w:r>
        <w:rPr>
          <w:b/>
          <w:color w:val="000000" w:themeColor="text1"/>
          <w:sz w:val="28"/>
          <w:szCs w:val="28"/>
          <w:lang w:val="kk-KZ"/>
        </w:rPr>
        <w:t xml:space="preserve"> </w:t>
      </w:r>
      <w:r w:rsidRPr="0099362B">
        <w:rPr>
          <w:color w:val="000000"/>
          <w:sz w:val="28"/>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0BEEC8E6"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өмірлік қиын жағдайда қалған балаларға арналған арнаулы әлеуметтік қызметтердің мемлекеттік стандарттары;</w:t>
      </w:r>
    </w:p>
    <w:p w14:paraId="714B62EC"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арнайы педагогика;</w:t>
      </w:r>
    </w:p>
    <w:p w14:paraId="28FAF0A2"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оқу-тәрбие процесін жобалау және ұйымдастыру негіздері;</w:t>
      </w:r>
    </w:p>
    <w:p w14:paraId="4977EB5F"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арнайы білім беру саласындағы жаңа жетістіктер;</w:t>
      </w:r>
    </w:p>
    <w:p w14:paraId="2FF714C1"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педагогикалық этиканың нормалары;</w:t>
      </w:r>
    </w:p>
    <w:p w14:paraId="7066D987"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еңбек заңнамасының негіздері, еңбек қауіпсіздігі және еңбекті қорғау, өртке қарсы қорғау қағидалары, санитариялық қағидалар.</w:t>
      </w:r>
    </w:p>
    <w:p w14:paraId="54C6D2B1"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b/>
          <w:color w:val="000000"/>
          <w:sz w:val="28"/>
          <w:lang w:val="kk-KZ"/>
        </w:rPr>
        <w:t xml:space="preserve">Біліктілікке қойылатын талаптар: </w:t>
      </w:r>
    </w:p>
    <w:p w14:paraId="3AFAC9D8"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31B7620D" w14:textId="77777777" w:rsidR="0099362B" w:rsidRDefault="0099362B" w:rsidP="0099362B">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311FBF5F"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және (немесе) біліктілігінің жоғары деңгейі болған кезде педагог-шебер үшін мамандығы бойынша жұмыс өтілі – 5 жыл.</w:t>
      </w:r>
    </w:p>
    <w:p w14:paraId="3B9AE0A0"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b/>
          <w:color w:val="000000"/>
          <w:sz w:val="28"/>
          <w:lang w:val="kk-KZ"/>
        </w:rPr>
        <w:t>Кәсіби құзыреттілікті айқындай отырып, біліктілікке қойылатын талаптар:</w:t>
      </w:r>
    </w:p>
    <w:p w14:paraId="6AD12F59"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1) "педагог":</w:t>
      </w:r>
    </w:p>
    <w:p w14:paraId="6C370EB7"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14:paraId="4164287A"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14:paraId="2B28D51D"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дефектологияның заманауи әдістерін қолдану;</w:t>
      </w:r>
    </w:p>
    <w:p w14:paraId="0B3FC4F5"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lastRenderedPageBreak/>
        <w:t>білім беру ұйымдарының әдістемелік бірлестіктерінің жұмысына қатысу;</w:t>
      </w:r>
    </w:p>
    <w:p w14:paraId="75C43D25"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психологиялық-жас ерекшеліктерін ескере отырып, оқу-тәрбие процесін жоспарлау және ұйымдастыру;</w:t>
      </w:r>
    </w:p>
    <w:p w14:paraId="31698F50"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4671D85F"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2) "педагог – модератор":</w:t>
      </w:r>
    </w:p>
    <w:p w14:paraId="54C9C9A9"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 біліктілігіне қойылатын жалпы талаптарға, сондай-ақ:</w:t>
      </w:r>
    </w:p>
    <w:p w14:paraId="19EB5200"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53414AAB"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3) "педагог – сарапшы":</w:t>
      </w:r>
    </w:p>
    <w:p w14:paraId="6802A5B5"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 – модератор" біліктілігіне қойылатын жалпы талаптарға, сондай-ақ:</w:t>
      </w:r>
    </w:p>
    <w:p w14:paraId="61D17C6C"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дамуындағы ауытқулардың алдын алу және түзету әдістері мен тәсілдерін қолдану;</w:t>
      </w:r>
    </w:p>
    <w:p w14:paraId="62DC520A"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ата-аналармен немесе олардың орнындағы адамдармен ынтымақтастықты қамтамасыз ету;</w:t>
      </w:r>
    </w:p>
    <w:p w14:paraId="5385A80B"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инновациялық педагогикалық тәжірибені зерттеу және енгізу;</w:t>
      </w:r>
    </w:p>
    <w:p w14:paraId="6DDD993B"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6DF1A98A"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4) "педагог-зерттеуші":</w:t>
      </w:r>
    </w:p>
    <w:p w14:paraId="1FC4E51D"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 – сарапшы" біліктілігіне қойылатын жалпы талаптарға, сондай-ақ:</w:t>
      </w:r>
    </w:p>
    <w:p w14:paraId="430AD00D"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дефектология ғылымының соңғы жетістіктерін пайдалану;</w:t>
      </w:r>
    </w:p>
    <w:p w14:paraId="3EF549CC"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арнайы педагогика және психология;</w:t>
      </w:r>
    </w:p>
    <w:p w14:paraId="1BC6F891"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14:paraId="34CAEC82"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қызмет бағыты бойынша басқа ұйымдармен өзара іс-қимылды қамтамасыз ету;</w:t>
      </w:r>
    </w:p>
    <w:p w14:paraId="5657898F"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облыс деңгейінде қызмет бағыты бойынша әдістемелік әзірлемелерінің болуы;</w:t>
      </w:r>
    </w:p>
    <w:p w14:paraId="511B367E"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05DB09D4"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басылымдарда</w:t>
      </w:r>
      <w:proofErr w:type="spellEnd"/>
      <w:r w:rsidRPr="0084118B">
        <w:rPr>
          <w:color w:val="000000"/>
          <w:sz w:val="28"/>
          <w:lang w:val="ru-RU"/>
        </w:rPr>
        <w:t xml:space="preserve"> </w:t>
      </w:r>
      <w:proofErr w:type="spellStart"/>
      <w:r w:rsidRPr="0084118B">
        <w:rPr>
          <w:color w:val="000000"/>
          <w:sz w:val="28"/>
          <w:lang w:val="ru-RU"/>
        </w:rPr>
        <w:t>жарияланымдары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9655216"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5) "педагог-шебер":</w:t>
      </w:r>
    </w:p>
    <w:p w14:paraId="16325FAB"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"педагог-зерттеуші" біліктілігіне қойылатын жалпы талаптарға, сондай-ақ:</w:t>
      </w:r>
    </w:p>
    <w:p w14:paraId="19EA5C42"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арнайы педагогиканың жаңа жетістіктерін енгізу;</w:t>
      </w:r>
    </w:p>
    <w:p w14:paraId="02DDF030"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педагогикалық зерттеудің әдіснамалық принциптерін басшылыққа ала отырып, өзінің кәсіби қызметінің рефлексиясын жүзеге асыру;</w:t>
      </w:r>
    </w:p>
    <w:p w14:paraId="3B51FCB0"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кәсіби даму траекториясына сәйкес өзін-өзі оқыту дағдыларын меңгеру;</w:t>
      </w:r>
    </w:p>
    <w:p w14:paraId="541F9CD4" w14:textId="77777777" w:rsid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66042D8E" w14:textId="5BD046E2" w:rsidR="0099362B" w:rsidRPr="00F76C33" w:rsidRDefault="0099362B" w:rsidP="00F76C33">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 xml:space="preserve">тәлімгерлікті жүзеге асыру және облыс деңгейінде әлеуметтік педагогтердің кәсіби қоғамдастығы желісін дамытуды жоспарлау, білім беру саласындағы </w:t>
      </w:r>
      <w:r w:rsidRPr="00F76C33">
        <w:rPr>
          <w:color w:val="000000"/>
          <w:sz w:val="28"/>
          <w:lang w:val="kk-KZ"/>
        </w:rPr>
        <w:lastRenderedPageBreak/>
        <w:t>уәкілетті орган бекіткен республикалық және халықаралық кәсіби конкурстардың қатысушысы болу.</w:t>
      </w:r>
    </w:p>
    <w:p w14:paraId="5CC306D9" w14:textId="77777777" w:rsidR="0099362B" w:rsidRPr="00F76C33" w:rsidRDefault="0099362B" w:rsidP="00F4537A">
      <w:pPr>
        <w:tabs>
          <w:tab w:val="left" w:pos="4170"/>
        </w:tabs>
        <w:spacing w:after="0" w:line="240" w:lineRule="auto"/>
        <w:jc w:val="both"/>
        <w:rPr>
          <w:b/>
          <w:szCs w:val="24"/>
          <w:lang w:val="kk-KZ"/>
        </w:rPr>
      </w:pPr>
    </w:p>
    <w:p w14:paraId="40EA9776" w14:textId="77777777" w:rsidR="0099362B" w:rsidRDefault="0099362B" w:rsidP="00F4537A">
      <w:pPr>
        <w:tabs>
          <w:tab w:val="left" w:pos="4170"/>
        </w:tabs>
        <w:spacing w:after="0" w:line="240" w:lineRule="auto"/>
        <w:jc w:val="both"/>
        <w:rPr>
          <w:b/>
          <w:szCs w:val="24"/>
          <w:lang w:val="kk-KZ"/>
        </w:rPr>
      </w:pPr>
    </w:p>
    <w:p w14:paraId="02C1618A" w14:textId="77777777" w:rsidR="0099362B" w:rsidRDefault="0099362B" w:rsidP="00F4537A">
      <w:pPr>
        <w:tabs>
          <w:tab w:val="left" w:pos="4170"/>
        </w:tabs>
        <w:spacing w:after="0" w:line="240" w:lineRule="auto"/>
        <w:jc w:val="both"/>
        <w:rPr>
          <w:b/>
          <w:szCs w:val="24"/>
          <w:lang w:val="kk-KZ"/>
        </w:rPr>
      </w:pPr>
    </w:p>
    <w:p w14:paraId="4FC78C2D" w14:textId="77777777" w:rsidR="0099362B" w:rsidRDefault="0099362B" w:rsidP="00F4537A">
      <w:pPr>
        <w:tabs>
          <w:tab w:val="left" w:pos="4170"/>
        </w:tabs>
        <w:spacing w:after="0" w:line="240" w:lineRule="auto"/>
        <w:jc w:val="both"/>
        <w:rPr>
          <w:b/>
          <w:szCs w:val="24"/>
          <w:lang w:val="kk-KZ"/>
        </w:rPr>
      </w:pPr>
    </w:p>
    <w:p w14:paraId="1662F593" w14:textId="77777777" w:rsidR="0099362B" w:rsidRDefault="0099362B" w:rsidP="0099362B">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6D73D0DB" w14:textId="77777777" w:rsidR="0099362B" w:rsidRDefault="0099362B" w:rsidP="0099362B">
      <w:pPr>
        <w:shd w:val="clear" w:color="auto" w:fill="FFFFFF" w:themeFill="background1"/>
        <w:spacing w:after="0" w:line="240" w:lineRule="auto"/>
        <w:jc w:val="both"/>
        <w:rPr>
          <w:color w:val="000000" w:themeColor="text1"/>
          <w:sz w:val="28"/>
          <w:szCs w:val="28"/>
          <w:lang w:val="kk-KZ"/>
        </w:rPr>
      </w:pPr>
    </w:p>
    <w:p w14:paraId="0F205434" w14:textId="77777777" w:rsidR="0099362B" w:rsidRDefault="0099362B" w:rsidP="0099362B">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664AFF11" w14:textId="77777777" w:rsidR="0099362B" w:rsidRPr="00AE2FC7" w:rsidRDefault="0099362B" w:rsidP="0099362B">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66282782" w14:textId="77777777" w:rsidR="0099362B" w:rsidRPr="001769DB" w:rsidRDefault="0099362B" w:rsidP="0099362B">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2D809B7E" w14:textId="77777777" w:rsidR="0099362B" w:rsidRPr="008B44BB" w:rsidRDefault="0099362B" w:rsidP="0099362B">
      <w:pPr>
        <w:spacing w:after="0" w:line="240" w:lineRule="auto"/>
        <w:jc w:val="both"/>
        <w:rPr>
          <w:b/>
          <w:szCs w:val="24"/>
          <w:lang w:val="kk-KZ"/>
        </w:rPr>
      </w:pPr>
    </w:p>
    <w:p w14:paraId="39D9EE84" w14:textId="77777777" w:rsidR="0099362B" w:rsidRDefault="0099362B" w:rsidP="0099362B">
      <w:pPr>
        <w:shd w:val="clear" w:color="auto" w:fill="FFFFFF" w:themeFill="background1"/>
        <w:spacing w:after="0" w:line="240" w:lineRule="auto"/>
        <w:jc w:val="both"/>
        <w:rPr>
          <w:b/>
          <w:color w:val="000000" w:themeColor="text1"/>
          <w:sz w:val="28"/>
          <w:szCs w:val="28"/>
          <w:highlight w:val="yellow"/>
          <w:lang w:val="kk-KZ"/>
        </w:rPr>
      </w:pPr>
    </w:p>
    <w:p w14:paraId="78A00B33" w14:textId="77777777" w:rsidR="0099362B" w:rsidRDefault="0099362B" w:rsidP="0099362B">
      <w:pPr>
        <w:shd w:val="clear" w:color="auto" w:fill="FFFFFF" w:themeFill="background1"/>
        <w:spacing w:after="0" w:line="240" w:lineRule="auto"/>
        <w:jc w:val="both"/>
        <w:rPr>
          <w:b/>
          <w:color w:val="000000" w:themeColor="text1"/>
          <w:sz w:val="28"/>
          <w:szCs w:val="28"/>
          <w:highlight w:val="yellow"/>
          <w:lang w:val="kk-KZ"/>
        </w:rPr>
      </w:pPr>
    </w:p>
    <w:p w14:paraId="35597829" w14:textId="77777777" w:rsidR="0099362B" w:rsidRDefault="0099362B" w:rsidP="00F4537A">
      <w:pPr>
        <w:tabs>
          <w:tab w:val="left" w:pos="4170"/>
        </w:tabs>
        <w:spacing w:after="0" w:line="240" w:lineRule="auto"/>
        <w:jc w:val="both"/>
        <w:rPr>
          <w:b/>
          <w:szCs w:val="24"/>
          <w:lang w:val="kk-KZ"/>
        </w:rPr>
      </w:pPr>
    </w:p>
    <w:p w14:paraId="44639742" w14:textId="77777777" w:rsidR="0099362B" w:rsidRDefault="0099362B" w:rsidP="00F4537A">
      <w:pPr>
        <w:tabs>
          <w:tab w:val="left" w:pos="4170"/>
        </w:tabs>
        <w:spacing w:after="0" w:line="240" w:lineRule="auto"/>
        <w:jc w:val="both"/>
        <w:rPr>
          <w:b/>
          <w:szCs w:val="24"/>
          <w:lang w:val="kk-KZ"/>
        </w:rPr>
      </w:pPr>
    </w:p>
    <w:p w14:paraId="3BAE9B10" w14:textId="77777777" w:rsidR="0099362B" w:rsidRDefault="0099362B" w:rsidP="00F4537A">
      <w:pPr>
        <w:tabs>
          <w:tab w:val="left" w:pos="4170"/>
        </w:tabs>
        <w:spacing w:after="0" w:line="240" w:lineRule="auto"/>
        <w:jc w:val="both"/>
        <w:rPr>
          <w:b/>
          <w:szCs w:val="24"/>
          <w:lang w:val="kk-KZ"/>
        </w:rPr>
      </w:pPr>
    </w:p>
    <w:p w14:paraId="347F97B8" w14:textId="77777777" w:rsidR="0099362B" w:rsidRDefault="0099362B" w:rsidP="00F4537A">
      <w:pPr>
        <w:tabs>
          <w:tab w:val="left" w:pos="4170"/>
        </w:tabs>
        <w:spacing w:after="0" w:line="240" w:lineRule="auto"/>
        <w:jc w:val="both"/>
        <w:rPr>
          <w:b/>
          <w:szCs w:val="24"/>
          <w:lang w:val="kk-KZ"/>
        </w:rPr>
      </w:pPr>
    </w:p>
    <w:p w14:paraId="1DEC3EB2" w14:textId="77777777" w:rsidR="0099362B" w:rsidRDefault="0099362B" w:rsidP="00F4537A">
      <w:pPr>
        <w:tabs>
          <w:tab w:val="left" w:pos="4170"/>
        </w:tabs>
        <w:spacing w:after="0" w:line="240" w:lineRule="auto"/>
        <w:jc w:val="both"/>
        <w:rPr>
          <w:b/>
          <w:szCs w:val="24"/>
          <w:lang w:val="kk-KZ"/>
        </w:rPr>
      </w:pPr>
    </w:p>
    <w:p w14:paraId="0B2DE5C5" w14:textId="77777777" w:rsidR="0099362B" w:rsidRDefault="0099362B" w:rsidP="00F4537A">
      <w:pPr>
        <w:tabs>
          <w:tab w:val="left" w:pos="4170"/>
        </w:tabs>
        <w:spacing w:after="0" w:line="240" w:lineRule="auto"/>
        <w:jc w:val="both"/>
        <w:rPr>
          <w:b/>
          <w:szCs w:val="24"/>
          <w:lang w:val="kk-KZ"/>
        </w:rPr>
      </w:pPr>
    </w:p>
    <w:p w14:paraId="7AD46565" w14:textId="77777777" w:rsidR="0099362B" w:rsidRDefault="0099362B" w:rsidP="00F4537A">
      <w:pPr>
        <w:tabs>
          <w:tab w:val="left" w:pos="4170"/>
        </w:tabs>
        <w:spacing w:after="0" w:line="240" w:lineRule="auto"/>
        <w:jc w:val="both"/>
        <w:rPr>
          <w:b/>
          <w:szCs w:val="24"/>
          <w:lang w:val="kk-KZ"/>
        </w:rPr>
      </w:pPr>
    </w:p>
    <w:p w14:paraId="4142C1B0" w14:textId="77777777" w:rsidR="0099362B" w:rsidRDefault="0099362B" w:rsidP="00F4537A">
      <w:pPr>
        <w:tabs>
          <w:tab w:val="left" w:pos="4170"/>
        </w:tabs>
        <w:spacing w:after="0" w:line="240" w:lineRule="auto"/>
        <w:jc w:val="both"/>
        <w:rPr>
          <w:b/>
          <w:szCs w:val="24"/>
          <w:lang w:val="kk-KZ"/>
        </w:rPr>
      </w:pPr>
    </w:p>
    <w:p w14:paraId="390D494A" w14:textId="77777777" w:rsidR="0099362B" w:rsidRDefault="0099362B" w:rsidP="00F4537A">
      <w:pPr>
        <w:tabs>
          <w:tab w:val="left" w:pos="4170"/>
        </w:tabs>
        <w:spacing w:after="0" w:line="240" w:lineRule="auto"/>
        <w:jc w:val="both"/>
        <w:rPr>
          <w:b/>
          <w:szCs w:val="24"/>
          <w:lang w:val="kk-KZ"/>
        </w:rPr>
      </w:pPr>
    </w:p>
    <w:p w14:paraId="4DC1793E" w14:textId="77777777" w:rsidR="0099362B" w:rsidRDefault="0099362B" w:rsidP="00F4537A">
      <w:pPr>
        <w:tabs>
          <w:tab w:val="left" w:pos="4170"/>
        </w:tabs>
        <w:spacing w:after="0" w:line="240" w:lineRule="auto"/>
        <w:jc w:val="both"/>
        <w:rPr>
          <w:b/>
          <w:szCs w:val="24"/>
          <w:lang w:val="kk-KZ"/>
        </w:rPr>
      </w:pPr>
    </w:p>
    <w:p w14:paraId="125525CE" w14:textId="77777777" w:rsidR="0099362B" w:rsidRDefault="0099362B" w:rsidP="00F4537A">
      <w:pPr>
        <w:tabs>
          <w:tab w:val="left" w:pos="4170"/>
        </w:tabs>
        <w:spacing w:after="0" w:line="240" w:lineRule="auto"/>
        <w:jc w:val="both"/>
        <w:rPr>
          <w:b/>
          <w:szCs w:val="24"/>
          <w:lang w:val="kk-KZ"/>
        </w:rPr>
      </w:pPr>
    </w:p>
    <w:p w14:paraId="679800FD" w14:textId="77777777" w:rsidR="0099362B" w:rsidRDefault="0099362B" w:rsidP="00F4537A">
      <w:pPr>
        <w:tabs>
          <w:tab w:val="left" w:pos="4170"/>
        </w:tabs>
        <w:spacing w:after="0" w:line="240" w:lineRule="auto"/>
        <w:jc w:val="both"/>
        <w:rPr>
          <w:b/>
          <w:szCs w:val="24"/>
          <w:lang w:val="kk-KZ"/>
        </w:rPr>
      </w:pPr>
    </w:p>
    <w:p w14:paraId="4D6AC9BE" w14:textId="77777777" w:rsidR="0099362B" w:rsidRDefault="0099362B" w:rsidP="00F4537A">
      <w:pPr>
        <w:tabs>
          <w:tab w:val="left" w:pos="4170"/>
        </w:tabs>
        <w:spacing w:after="0" w:line="240" w:lineRule="auto"/>
        <w:jc w:val="both"/>
        <w:rPr>
          <w:b/>
          <w:szCs w:val="24"/>
          <w:lang w:val="kk-KZ"/>
        </w:rPr>
      </w:pPr>
    </w:p>
    <w:p w14:paraId="14CA6414" w14:textId="77777777" w:rsidR="0099362B" w:rsidRDefault="0099362B" w:rsidP="00F4537A">
      <w:pPr>
        <w:tabs>
          <w:tab w:val="left" w:pos="4170"/>
        </w:tabs>
        <w:spacing w:after="0" w:line="240" w:lineRule="auto"/>
        <w:jc w:val="both"/>
        <w:rPr>
          <w:b/>
          <w:szCs w:val="24"/>
          <w:lang w:val="kk-KZ"/>
        </w:rPr>
      </w:pPr>
    </w:p>
    <w:p w14:paraId="336E15E1" w14:textId="77777777" w:rsidR="0099362B" w:rsidRDefault="0099362B" w:rsidP="00F4537A">
      <w:pPr>
        <w:tabs>
          <w:tab w:val="left" w:pos="4170"/>
        </w:tabs>
        <w:spacing w:after="0" w:line="240" w:lineRule="auto"/>
        <w:jc w:val="both"/>
        <w:rPr>
          <w:b/>
          <w:szCs w:val="24"/>
          <w:lang w:val="kk-KZ"/>
        </w:rPr>
      </w:pPr>
    </w:p>
    <w:p w14:paraId="214A1E93" w14:textId="77777777" w:rsidR="0099362B" w:rsidRDefault="0099362B" w:rsidP="00F4537A">
      <w:pPr>
        <w:tabs>
          <w:tab w:val="left" w:pos="4170"/>
        </w:tabs>
        <w:spacing w:after="0" w:line="240" w:lineRule="auto"/>
        <w:jc w:val="both"/>
        <w:rPr>
          <w:b/>
          <w:szCs w:val="24"/>
          <w:lang w:val="kk-KZ"/>
        </w:rPr>
      </w:pPr>
    </w:p>
    <w:p w14:paraId="3383ABF8" w14:textId="77777777" w:rsidR="0099362B" w:rsidRDefault="0099362B" w:rsidP="00F4537A">
      <w:pPr>
        <w:tabs>
          <w:tab w:val="left" w:pos="4170"/>
        </w:tabs>
        <w:spacing w:after="0" w:line="240" w:lineRule="auto"/>
        <w:jc w:val="both"/>
        <w:rPr>
          <w:b/>
          <w:szCs w:val="24"/>
          <w:lang w:val="kk-KZ"/>
        </w:rPr>
      </w:pPr>
    </w:p>
    <w:p w14:paraId="5D691645" w14:textId="77777777" w:rsidR="0099362B" w:rsidRDefault="0099362B" w:rsidP="00F4537A">
      <w:pPr>
        <w:tabs>
          <w:tab w:val="left" w:pos="4170"/>
        </w:tabs>
        <w:spacing w:after="0" w:line="240" w:lineRule="auto"/>
        <w:jc w:val="both"/>
        <w:rPr>
          <w:b/>
          <w:szCs w:val="24"/>
          <w:lang w:val="kk-KZ"/>
        </w:rPr>
      </w:pPr>
    </w:p>
    <w:p w14:paraId="2388325B" w14:textId="77777777" w:rsidR="0099362B" w:rsidRDefault="0099362B" w:rsidP="00F4537A">
      <w:pPr>
        <w:tabs>
          <w:tab w:val="left" w:pos="4170"/>
        </w:tabs>
        <w:spacing w:after="0" w:line="240" w:lineRule="auto"/>
        <w:jc w:val="both"/>
        <w:rPr>
          <w:b/>
          <w:szCs w:val="24"/>
          <w:lang w:val="kk-KZ"/>
        </w:rPr>
      </w:pPr>
    </w:p>
    <w:p w14:paraId="3B008601" w14:textId="77777777" w:rsidR="0099362B" w:rsidRDefault="0099362B" w:rsidP="00F4537A">
      <w:pPr>
        <w:tabs>
          <w:tab w:val="left" w:pos="4170"/>
        </w:tabs>
        <w:spacing w:after="0" w:line="240" w:lineRule="auto"/>
        <w:jc w:val="both"/>
        <w:rPr>
          <w:b/>
          <w:szCs w:val="24"/>
          <w:lang w:val="kk-KZ"/>
        </w:rPr>
      </w:pPr>
    </w:p>
    <w:p w14:paraId="1E21B001" w14:textId="77777777" w:rsidR="0099362B" w:rsidRDefault="0099362B" w:rsidP="00F4537A">
      <w:pPr>
        <w:tabs>
          <w:tab w:val="left" w:pos="4170"/>
        </w:tabs>
        <w:spacing w:after="0" w:line="240" w:lineRule="auto"/>
        <w:jc w:val="both"/>
        <w:rPr>
          <w:b/>
          <w:szCs w:val="24"/>
          <w:lang w:val="kk-KZ"/>
        </w:rPr>
      </w:pPr>
    </w:p>
    <w:p w14:paraId="0D69CF76" w14:textId="77777777" w:rsidR="0099362B" w:rsidRDefault="0099362B" w:rsidP="00F4537A">
      <w:pPr>
        <w:tabs>
          <w:tab w:val="left" w:pos="4170"/>
        </w:tabs>
        <w:spacing w:after="0" w:line="240" w:lineRule="auto"/>
        <w:jc w:val="both"/>
        <w:rPr>
          <w:b/>
          <w:szCs w:val="24"/>
          <w:lang w:val="kk-KZ"/>
        </w:rPr>
      </w:pPr>
    </w:p>
    <w:p w14:paraId="2F48A514" w14:textId="77777777" w:rsidR="0099362B" w:rsidRDefault="0099362B" w:rsidP="00F4537A">
      <w:pPr>
        <w:tabs>
          <w:tab w:val="left" w:pos="4170"/>
        </w:tabs>
        <w:spacing w:after="0" w:line="240" w:lineRule="auto"/>
        <w:jc w:val="both"/>
        <w:rPr>
          <w:b/>
          <w:szCs w:val="24"/>
          <w:lang w:val="kk-KZ"/>
        </w:rPr>
      </w:pPr>
    </w:p>
    <w:p w14:paraId="10F1C77C" w14:textId="77777777" w:rsidR="0099362B" w:rsidRDefault="0099362B" w:rsidP="00F4537A">
      <w:pPr>
        <w:tabs>
          <w:tab w:val="left" w:pos="4170"/>
        </w:tabs>
        <w:spacing w:after="0" w:line="240" w:lineRule="auto"/>
        <w:jc w:val="both"/>
        <w:rPr>
          <w:b/>
          <w:szCs w:val="24"/>
          <w:lang w:val="kk-KZ"/>
        </w:rPr>
      </w:pPr>
    </w:p>
    <w:p w14:paraId="267EA402" w14:textId="77777777" w:rsidR="0099362B" w:rsidRDefault="0099362B" w:rsidP="00F4537A">
      <w:pPr>
        <w:tabs>
          <w:tab w:val="left" w:pos="4170"/>
        </w:tabs>
        <w:spacing w:after="0" w:line="240" w:lineRule="auto"/>
        <w:jc w:val="both"/>
        <w:rPr>
          <w:b/>
          <w:szCs w:val="24"/>
          <w:lang w:val="kk-KZ"/>
        </w:rPr>
      </w:pPr>
    </w:p>
    <w:p w14:paraId="6366B0E6" w14:textId="77777777" w:rsidR="0099362B" w:rsidRDefault="0099362B" w:rsidP="00F4537A">
      <w:pPr>
        <w:tabs>
          <w:tab w:val="left" w:pos="4170"/>
        </w:tabs>
        <w:spacing w:after="0" w:line="240" w:lineRule="auto"/>
        <w:jc w:val="both"/>
        <w:rPr>
          <w:b/>
          <w:szCs w:val="24"/>
          <w:lang w:val="kk-KZ"/>
        </w:rPr>
      </w:pPr>
    </w:p>
    <w:p w14:paraId="603C2C15" w14:textId="77777777" w:rsidR="00F76C33" w:rsidRDefault="00F76C33" w:rsidP="00F4537A">
      <w:pPr>
        <w:tabs>
          <w:tab w:val="left" w:pos="4170"/>
        </w:tabs>
        <w:spacing w:after="0" w:line="240" w:lineRule="auto"/>
        <w:jc w:val="both"/>
        <w:rPr>
          <w:b/>
          <w:szCs w:val="24"/>
          <w:lang w:val="kk-KZ"/>
        </w:rPr>
      </w:pPr>
    </w:p>
    <w:p w14:paraId="7F74159D" w14:textId="77777777" w:rsidR="00F76C33" w:rsidRDefault="00F76C33" w:rsidP="00F4537A">
      <w:pPr>
        <w:tabs>
          <w:tab w:val="left" w:pos="4170"/>
        </w:tabs>
        <w:spacing w:after="0" w:line="240" w:lineRule="auto"/>
        <w:jc w:val="both"/>
        <w:rPr>
          <w:b/>
          <w:szCs w:val="24"/>
          <w:lang w:val="kk-KZ"/>
        </w:rPr>
      </w:pPr>
    </w:p>
    <w:p w14:paraId="236E2F22" w14:textId="77777777" w:rsidR="00F76C33" w:rsidRDefault="00F76C33" w:rsidP="00F4537A">
      <w:pPr>
        <w:tabs>
          <w:tab w:val="left" w:pos="4170"/>
        </w:tabs>
        <w:spacing w:after="0" w:line="240" w:lineRule="auto"/>
        <w:jc w:val="both"/>
        <w:rPr>
          <w:b/>
          <w:szCs w:val="24"/>
          <w:lang w:val="kk-KZ"/>
        </w:rPr>
      </w:pPr>
    </w:p>
    <w:p w14:paraId="5512F202" w14:textId="77777777" w:rsidR="00F76C33" w:rsidRDefault="00F76C33" w:rsidP="00F4537A">
      <w:pPr>
        <w:tabs>
          <w:tab w:val="left" w:pos="4170"/>
        </w:tabs>
        <w:spacing w:after="0" w:line="240" w:lineRule="auto"/>
        <w:jc w:val="both"/>
        <w:rPr>
          <w:b/>
          <w:szCs w:val="24"/>
          <w:lang w:val="kk-KZ"/>
        </w:rPr>
      </w:pPr>
    </w:p>
    <w:p w14:paraId="52DB1B94" w14:textId="77777777" w:rsidR="00F76C33" w:rsidRDefault="00F76C33" w:rsidP="00F4537A">
      <w:pPr>
        <w:tabs>
          <w:tab w:val="left" w:pos="4170"/>
        </w:tabs>
        <w:spacing w:after="0" w:line="240" w:lineRule="auto"/>
        <w:jc w:val="both"/>
        <w:rPr>
          <w:b/>
          <w:szCs w:val="24"/>
          <w:lang w:val="kk-KZ"/>
        </w:rPr>
      </w:pPr>
    </w:p>
    <w:p w14:paraId="3ABDE956" w14:textId="77777777" w:rsidR="00F76C33" w:rsidRDefault="00F76C33" w:rsidP="00F4537A">
      <w:pPr>
        <w:tabs>
          <w:tab w:val="left" w:pos="4170"/>
        </w:tabs>
        <w:spacing w:after="0" w:line="240" w:lineRule="auto"/>
        <w:jc w:val="both"/>
        <w:rPr>
          <w:b/>
          <w:szCs w:val="24"/>
          <w:lang w:val="kk-KZ"/>
        </w:rPr>
      </w:pPr>
    </w:p>
    <w:p w14:paraId="22AD69A7" w14:textId="77777777" w:rsidR="00F76C33" w:rsidRDefault="00F76C33" w:rsidP="00F4537A">
      <w:pPr>
        <w:tabs>
          <w:tab w:val="left" w:pos="4170"/>
        </w:tabs>
        <w:spacing w:after="0" w:line="240" w:lineRule="auto"/>
        <w:jc w:val="both"/>
        <w:rPr>
          <w:b/>
          <w:szCs w:val="24"/>
          <w:lang w:val="kk-KZ"/>
        </w:rPr>
      </w:pPr>
    </w:p>
    <w:p w14:paraId="71BAE43C" w14:textId="77777777" w:rsidR="00F76C33" w:rsidRDefault="00F76C33" w:rsidP="00F4537A">
      <w:pPr>
        <w:tabs>
          <w:tab w:val="left" w:pos="4170"/>
        </w:tabs>
        <w:spacing w:after="0" w:line="240" w:lineRule="auto"/>
        <w:jc w:val="both"/>
        <w:rPr>
          <w:b/>
          <w:szCs w:val="24"/>
          <w:lang w:val="kk-KZ"/>
        </w:rPr>
      </w:pPr>
    </w:p>
    <w:p w14:paraId="29D2D752" w14:textId="77777777" w:rsidR="00F76C33" w:rsidRDefault="00F76C33" w:rsidP="00F4537A">
      <w:pPr>
        <w:tabs>
          <w:tab w:val="left" w:pos="4170"/>
        </w:tabs>
        <w:spacing w:after="0" w:line="240" w:lineRule="auto"/>
        <w:jc w:val="both"/>
        <w:rPr>
          <w:b/>
          <w:szCs w:val="24"/>
          <w:lang w:val="kk-KZ"/>
        </w:rPr>
      </w:pPr>
    </w:p>
    <w:p w14:paraId="189B32A4" w14:textId="77777777" w:rsidR="00F76C33" w:rsidRDefault="00F76C33" w:rsidP="00F4537A">
      <w:pPr>
        <w:tabs>
          <w:tab w:val="left" w:pos="4170"/>
        </w:tabs>
        <w:spacing w:after="0" w:line="240" w:lineRule="auto"/>
        <w:jc w:val="both"/>
        <w:rPr>
          <w:b/>
          <w:szCs w:val="24"/>
          <w:lang w:val="kk-KZ"/>
        </w:rPr>
      </w:pPr>
    </w:p>
    <w:p w14:paraId="14F28CDB" w14:textId="77777777" w:rsidR="00F76C33" w:rsidRDefault="00F76C33" w:rsidP="00F4537A">
      <w:pPr>
        <w:tabs>
          <w:tab w:val="left" w:pos="4170"/>
        </w:tabs>
        <w:spacing w:after="0" w:line="240" w:lineRule="auto"/>
        <w:jc w:val="both"/>
        <w:rPr>
          <w:b/>
          <w:szCs w:val="24"/>
          <w:lang w:val="kk-KZ"/>
        </w:rPr>
      </w:pPr>
    </w:p>
    <w:p w14:paraId="759D4F07" w14:textId="77777777" w:rsidR="0099362B" w:rsidRDefault="0099362B" w:rsidP="00F4537A">
      <w:pPr>
        <w:tabs>
          <w:tab w:val="left" w:pos="4170"/>
        </w:tabs>
        <w:spacing w:after="0" w:line="240" w:lineRule="auto"/>
        <w:jc w:val="both"/>
        <w:rPr>
          <w:b/>
          <w:szCs w:val="24"/>
          <w:lang w:val="kk-KZ"/>
        </w:rPr>
      </w:pPr>
    </w:p>
    <w:p w14:paraId="2EEDB9D4" w14:textId="77777777" w:rsidR="0099362B" w:rsidRDefault="0099362B" w:rsidP="00F4537A">
      <w:pPr>
        <w:tabs>
          <w:tab w:val="left" w:pos="4170"/>
        </w:tabs>
        <w:spacing w:after="0" w:line="240" w:lineRule="auto"/>
        <w:jc w:val="both"/>
        <w:rPr>
          <w:b/>
          <w:szCs w:val="24"/>
          <w:lang w:val="kk-KZ"/>
        </w:rPr>
      </w:pPr>
    </w:p>
    <w:p w14:paraId="70FEBE46" w14:textId="77777777" w:rsidR="0099362B" w:rsidRDefault="0099362B" w:rsidP="00F4537A">
      <w:pPr>
        <w:tabs>
          <w:tab w:val="left" w:pos="4170"/>
        </w:tabs>
        <w:spacing w:after="0" w:line="240" w:lineRule="auto"/>
        <w:jc w:val="both"/>
        <w:rPr>
          <w:b/>
          <w:szCs w:val="24"/>
          <w:lang w:val="kk-KZ"/>
        </w:rPr>
      </w:pPr>
    </w:p>
    <w:p w14:paraId="77D66F79" w14:textId="77777777" w:rsidR="0099362B" w:rsidRDefault="0099362B" w:rsidP="00F4537A">
      <w:pPr>
        <w:tabs>
          <w:tab w:val="left" w:pos="4170"/>
        </w:tabs>
        <w:spacing w:after="0" w:line="240" w:lineRule="auto"/>
        <w:jc w:val="both"/>
        <w:rPr>
          <w:b/>
          <w:szCs w:val="24"/>
          <w:lang w:val="kk-KZ"/>
        </w:rPr>
      </w:pPr>
    </w:p>
    <w:p w14:paraId="787F7275" w14:textId="77777777" w:rsidR="0099362B" w:rsidRDefault="0099362B" w:rsidP="00F4537A">
      <w:pPr>
        <w:tabs>
          <w:tab w:val="left" w:pos="4170"/>
        </w:tabs>
        <w:spacing w:after="0" w:line="240" w:lineRule="auto"/>
        <w:jc w:val="both"/>
        <w:rPr>
          <w:b/>
          <w:szCs w:val="24"/>
          <w:lang w:val="kk-KZ"/>
        </w:rPr>
      </w:pPr>
    </w:p>
    <w:p w14:paraId="4C56FC4C" w14:textId="77777777" w:rsidR="0099362B" w:rsidRDefault="0099362B" w:rsidP="00F4537A">
      <w:pPr>
        <w:tabs>
          <w:tab w:val="left" w:pos="4170"/>
        </w:tabs>
        <w:spacing w:after="0" w:line="240" w:lineRule="auto"/>
        <w:jc w:val="both"/>
        <w:rPr>
          <w:b/>
          <w:szCs w:val="24"/>
          <w:lang w:val="kk-KZ"/>
        </w:rPr>
      </w:pPr>
    </w:p>
    <w:p w14:paraId="4019CAF3" w14:textId="77777777" w:rsidR="0099362B" w:rsidRDefault="0099362B" w:rsidP="00F4537A">
      <w:pPr>
        <w:tabs>
          <w:tab w:val="left" w:pos="4170"/>
        </w:tabs>
        <w:spacing w:after="0" w:line="240" w:lineRule="auto"/>
        <w:jc w:val="both"/>
        <w:rPr>
          <w:b/>
          <w:szCs w:val="24"/>
          <w:lang w:val="kk-KZ"/>
        </w:rPr>
      </w:pPr>
    </w:p>
    <w:p w14:paraId="388B8FDD" w14:textId="77777777" w:rsidR="0099362B" w:rsidRDefault="0099362B" w:rsidP="00F4537A">
      <w:pPr>
        <w:tabs>
          <w:tab w:val="left" w:pos="4170"/>
        </w:tabs>
        <w:spacing w:after="0" w:line="240" w:lineRule="auto"/>
        <w:jc w:val="both"/>
        <w:rPr>
          <w:b/>
          <w:szCs w:val="24"/>
          <w:lang w:val="kk-KZ"/>
        </w:rPr>
      </w:pPr>
    </w:p>
    <w:p w14:paraId="249FA844" w14:textId="77777777" w:rsidR="00962019" w:rsidRDefault="00962019" w:rsidP="00962019">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962019" w:rsidRPr="00A56C37" w14:paraId="5DAC91D8" w14:textId="77777777" w:rsidTr="00482148">
        <w:tc>
          <w:tcPr>
            <w:tcW w:w="3652" w:type="dxa"/>
          </w:tcPr>
          <w:p w14:paraId="1C06ECC8" w14:textId="77777777" w:rsidR="00962019" w:rsidRPr="00F246CD" w:rsidRDefault="00962019" w:rsidP="00482148">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50B67159" w14:textId="77777777" w:rsidR="00962019" w:rsidRPr="00F246CD" w:rsidRDefault="00962019" w:rsidP="00482148">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0227421F" w14:textId="77777777" w:rsidR="00962019" w:rsidRPr="00F246CD" w:rsidRDefault="00962019" w:rsidP="00482148">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ы</w:t>
            </w:r>
          </w:p>
          <w:p w14:paraId="37204A1F" w14:textId="77777777" w:rsidR="00962019" w:rsidRPr="00F246CD" w:rsidRDefault="00962019" w:rsidP="00482148">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6CC85D34" w14:textId="77777777" w:rsidR="00962019" w:rsidRPr="00F246CD" w:rsidRDefault="00962019" w:rsidP="00482148">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4063F258" w14:textId="77777777" w:rsidR="00962019" w:rsidRDefault="00962019" w:rsidP="00962019">
      <w:pPr>
        <w:tabs>
          <w:tab w:val="left" w:pos="4170"/>
        </w:tabs>
        <w:spacing w:after="0" w:line="240" w:lineRule="auto"/>
        <w:jc w:val="both"/>
        <w:rPr>
          <w:b/>
          <w:szCs w:val="24"/>
          <w:lang w:val="kk-KZ"/>
        </w:rPr>
      </w:pPr>
    </w:p>
    <w:p w14:paraId="555502DE" w14:textId="77777777" w:rsidR="00962019" w:rsidRDefault="00962019" w:rsidP="00962019">
      <w:pPr>
        <w:tabs>
          <w:tab w:val="left" w:pos="4170"/>
        </w:tabs>
        <w:spacing w:after="0" w:line="240" w:lineRule="auto"/>
        <w:jc w:val="both"/>
        <w:rPr>
          <w:b/>
          <w:szCs w:val="24"/>
          <w:lang w:val="kk-KZ"/>
        </w:rPr>
      </w:pPr>
    </w:p>
    <w:p w14:paraId="395BE3E1" w14:textId="77777777" w:rsidR="00962019" w:rsidRPr="0099362B" w:rsidRDefault="00962019" w:rsidP="00962019">
      <w:pPr>
        <w:tabs>
          <w:tab w:val="left" w:pos="4170"/>
        </w:tabs>
        <w:spacing w:after="0" w:line="240" w:lineRule="auto"/>
        <w:jc w:val="both"/>
        <w:rPr>
          <w:b/>
          <w:sz w:val="28"/>
          <w:szCs w:val="28"/>
          <w:lang w:val="kk-KZ"/>
        </w:rPr>
      </w:pPr>
    </w:p>
    <w:p w14:paraId="05FD0B45" w14:textId="40024171" w:rsidR="00962019" w:rsidRPr="00962019" w:rsidRDefault="00962019" w:rsidP="00962019">
      <w:pPr>
        <w:shd w:val="clear" w:color="auto" w:fill="FFFFFF" w:themeFill="background1"/>
        <w:spacing w:after="0" w:line="240" w:lineRule="auto"/>
        <w:jc w:val="center"/>
        <w:rPr>
          <w:b/>
          <w:color w:val="000000" w:themeColor="text1"/>
          <w:sz w:val="28"/>
          <w:szCs w:val="28"/>
          <w:lang w:val="kk-KZ"/>
        </w:rPr>
      </w:pPr>
      <w:r w:rsidRPr="00962019">
        <w:rPr>
          <w:b/>
          <w:color w:val="000000"/>
          <w:sz w:val="28"/>
          <w:szCs w:val="28"/>
          <w:lang w:val="kk-KZ"/>
        </w:rPr>
        <w:t>ПЕДАГОГ-ДЕФЕКТОЛОГ</w:t>
      </w:r>
      <w:r w:rsidRPr="00962019">
        <w:rPr>
          <w:b/>
          <w:color w:val="000000" w:themeColor="text1"/>
          <w:sz w:val="28"/>
          <w:szCs w:val="28"/>
          <w:lang w:val="kk-KZ"/>
        </w:rPr>
        <w:t xml:space="preserve"> </w:t>
      </w:r>
    </w:p>
    <w:p w14:paraId="1DD7AF67" w14:textId="4C1C45DF" w:rsidR="00962019" w:rsidRPr="00962019" w:rsidRDefault="00962019" w:rsidP="00962019">
      <w:pPr>
        <w:shd w:val="clear" w:color="auto" w:fill="FFFFFF" w:themeFill="background1"/>
        <w:spacing w:after="0" w:line="240" w:lineRule="auto"/>
        <w:jc w:val="center"/>
        <w:rPr>
          <w:b/>
          <w:color w:val="000000" w:themeColor="text1"/>
          <w:sz w:val="28"/>
          <w:szCs w:val="28"/>
          <w:lang w:val="kk-KZ"/>
        </w:rPr>
      </w:pPr>
      <w:r w:rsidRPr="00962019">
        <w:rPr>
          <w:b/>
          <w:color w:val="000000" w:themeColor="text1"/>
          <w:sz w:val="28"/>
          <w:szCs w:val="28"/>
          <w:lang w:val="kk-KZ"/>
        </w:rPr>
        <w:t>ЛАУАЗЫМДЫҚ НҰСҚАУЫ</w:t>
      </w:r>
    </w:p>
    <w:p w14:paraId="7670BCDC" w14:textId="77777777" w:rsidR="00962019" w:rsidRDefault="00962019" w:rsidP="00962019">
      <w:pPr>
        <w:shd w:val="clear" w:color="auto" w:fill="FFFFFF" w:themeFill="background1"/>
        <w:spacing w:after="0" w:line="240" w:lineRule="auto"/>
        <w:jc w:val="both"/>
        <w:rPr>
          <w:b/>
          <w:color w:val="000000" w:themeColor="text1"/>
          <w:sz w:val="28"/>
          <w:szCs w:val="28"/>
          <w:lang w:val="kk-KZ"/>
        </w:rPr>
      </w:pPr>
    </w:p>
    <w:p w14:paraId="262DA74B" w14:textId="77777777" w:rsidR="00962019" w:rsidRPr="00962019" w:rsidRDefault="00962019" w:rsidP="00962019">
      <w:pPr>
        <w:shd w:val="clear" w:color="auto" w:fill="FFFFFF" w:themeFill="background1"/>
        <w:spacing w:after="0" w:line="240" w:lineRule="auto"/>
        <w:jc w:val="both"/>
        <w:rPr>
          <w:b/>
          <w:color w:val="000000" w:themeColor="text1"/>
          <w:sz w:val="28"/>
          <w:szCs w:val="28"/>
          <w:lang w:val="kk-KZ"/>
        </w:rPr>
      </w:pPr>
    </w:p>
    <w:p w14:paraId="074D1B18"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b/>
          <w:color w:val="000000"/>
          <w:sz w:val="28"/>
          <w:lang w:val="kk-KZ"/>
        </w:rPr>
        <w:t>Лауазымдық міндеттері:</w:t>
      </w:r>
      <w:r>
        <w:rPr>
          <w:b/>
          <w:color w:val="000000"/>
          <w:sz w:val="28"/>
          <w:lang w:val="kk-KZ"/>
        </w:rPr>
        <w:t xml:space="preserve"> </w:t>
      </w:r>
      <w:r w:rsidRPr="0099362B">
        <w:rPr>
          <w:color w:val="000000"/>
          <w:sz w:val="28"/>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34150DB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26BBB61E"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0A465CD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мүмкіндігі шектеулі балаларға арнайы психологиялық-педагогикалық қолдау көрсетеді;</w:t>
      </w:r>
    </w:p>
    <w:p w14:paraId="48636F14"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29A9321A"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5AF3CF22"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565E345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770A4059" w14:textId="77777777" w:rsidR="00962019" w:rsidRDefault="00962019" w:rsidP="00962019">
      <w:pPr>
        <w:shd w:val="clear" w:color="auto" w:fill="FFFFFF" w:themeFill="background1"/>
        <w:spacing w:after="0" w:line="240" w:lineRule="auto"/>
        <w:ind w:firstLine="708"/>
        <w:jc w:val="both"/>
        <w:rPr>
          <w:color w:val="000000"/>
          <w:sz w:val="28"/>
          <w:lang w:val="kk-KZ"/>
        </w:rPr>
      </w:pPr>
      <w:r w:rsidRPr="0099362B">
        <w:rPr>
          <w:color w:val="000000"/>
          <w:sz w:val="2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5F537B42"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20AC8698"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ерекше білім беру қажеттіліктерін командалық бағалауды жүргізуге қатысады;</w:t>
      </w:r>
    </w:p>
    <w:p w14:paraId="15B4331D"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lastRenderedPageBreak/>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3D19945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жеке оқу, жеке-дамыту, түзету-дамыту бағдарламаларын әзірлейді және іске асырады және жеке (кіші топтық, топтық сабақтар)өткізеді;</w:t>
      </w:r>
    </w:p>
    <w:p w14:paraId="195D697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өзінің кәсіби құзыреттілігін арттырады;</w:t>
      </w:r>
    </w:p>
    <w:p w14:paraId="2FA2A34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әдістемелік кеңестердің, әдістемелік бірлестіктердің, желілік қоғамдастықтардың отырыстарына қатысады;</w:t>
      </w:r>
    </w:p>
    <w:p w14:paraId="0D5E165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ерекше білім берілуіне қажеттілігі бар тұлғаларға қоғамның толерантты қарым-қатынасын қалыптастыру бойынша жұмыс жүргізеді;</w:t>
      </w:r>
    </w:p>
    <w:p w14:paraId="6D8AADC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еңбек қауіпсіздігі және еңбекті қорғау, өртке қарсы қорғау қағидаларын сақтайды;</w:t>
      </w:r>
    </w:p>
    <w:p w14:paraId="7C39F718"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тәрбие процесі кезеңінде балалардың өмірін, денсаулығын және құқықтарын қорғауды қамтамасыз етеді.</w:t>
      </w:r>
    </w:p>
    <w:p w14:paraId="56C9565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b/>
          <w:color w:val="000000"/>
          <w:sz w:val="28"/>
          <w:lang w:val="kk-KZ"/>
        </w:rPr>
        <w:t>Білуге тиіс:</w:t>
      </w:r>
      <w:r>
        <w:rPr>
          <w:b/>
          <w:color w:val="000000" w:themeColor="text1"/>
          <w:sz w:val="28"/>
          <w:szCs w:val="28"/>
          <w:lang w:val="kk-KZ"/>
        </w:rPr>
        <w:t xml:space="preserve"> </w:t>
      </w:r>
      <w:r w:rsidRPr="0099362B">
        <w:rPr>
          <w:color w:val="000000"/>
          <w:sz w:val="28"/>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0501525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өмірлік қиын жағдайда қалған балаларға арналған арнаулы әлеуметтік қызметтердің мемлекеттік стандарттары;</w:t>
      </w:r>
    </w:p>
    <w:p w14:paraId="1EC0C98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арнайы педагогика;</w:t>
      </w:r>
    </w:p>
    <w:p w14:paraId="6500AF96"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оқу-тәрбие процесін жобалау және ұйымдастыру негіздері;</w:t>
      </w:r>
    </w:p>
    <w:p w14:paraId="665D026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арнайы білім беру саласындағы жаңа жетістіктер;</w:t>
      </w:r>
    </w:p>
    <w:p w14:paraId="19312ADE"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педагогикалық этиканың нормалары;</w:t>
      </w:r>
    </w:p>
    <w:p w14:paraId="0E46422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еңбек заңнамасының негіздері, еңбек қауіпсіздігі және еңбекті қорғау, өртке қарсы қорғау қағидалары, санитариялық қағидалар.</w:t>
      </w:r>
    </w:p>
    <w:p w14:paraId="38644176"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b/>
          <w:color w:val="000000"/>
          <w:sz w:val="28"/>
          <w:lang w:val="kk-KZ"/>
        </w:rPr>
        <w:t xml:space="preserve">Біліктілікке қойылатын талаптар: </w:t>
      </w:r>
    </w:p>
    <w:p w14:paraId="7930124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443AE3E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2246A762"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және (немесе) біліктілігінің жоғары деңгейі болған кезде педагог-шебер үшін мамандығы бойынша жұмыс өтілі – 5 жыл.</w:t>
      </w:r>
    </w:p>
    <w:p w14:paraId="0B901B7E"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b/>
          <w:color w:val="000000"/>
          <w:sz w:val="28"/>
          <w:lang w:val="kk-KZ"/>
        </w:rPr>
        <w:t>Кәсіби құзыреттілікті айқындай отырып, біліктілікке қойылатын талаптар:</w:t>
      </w:r>
    </w:p>
    <w:p w14:paraId="327B6FCA"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1) "педагог":</w:t>
      </w:r>
    </w:p>
    <w:p w14:paraId="447C690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14:paraId="73D53648"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14:paraId="5590701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дефектологияның заманауи әдістерін қолдану;</w:t>
      </w:r>
    </w:p>
    <w:p w14:paraId="212875ED"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lastRenderedPageBreak/>
        <w:t>білім беру ұйымдарының әдістемелік бірлестіктерінің жұмысына қатысу;</w:t>
      </w:r>
    </w:p>
    <w:p w14:paraId="2840C397"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психологиялық-жас ерекшеліктерін ескере отырып, оқу-тәрбие процесін жоспарлау және ұйымдастыру;</w:t>
      </w:r>
    </w:p>
    <w:p w14:paraId="579C3E1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2005CD3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2) "педагог – модератор":</w:t>
      </w:r>
    </w:p>
    <w:p w14:paraId="199EBC48"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 біліктілігіне қойылатын жалпы талаптарға, сондай-ақ:</w:t>
      </w:r>
    </w:p>
    <w:p w14:paraId="79A9CEF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02753458"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3) "педагог – сарапшы":</w:t>
      </w:r>
    </w:p>
    <w:p w14:paraId="6565D56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 – модератор" біліктілігіне қойылатын жалпы талаптарға, сондай-ақ:</w:t>
      </w:r>
    </w:p>
    <w:p w14:paraId="0EB7DA0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дамуындағы ауытқулардың алдын алу және түзету әдістері мен тәсілдерін қолдану;</w:t>
      </w:r>
    </w:p>
    <w:p w14:paraId="3E34560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ата-аналармен немесе олардың орнындағы адамдармен ынтымақтастықты қамтамасыз ету;</w:t>
      </w:r>
    </w:p>
    <w:p w14:paraId="78D5EED6"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инновациялық педагогикалық тәжірибені зерттеу және енгізу;</w:t>
      </w:r>
    </w:p>
    <w:p w14:paraId="423877D6"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0B5A1C6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4) "педагог-зерттеуші":</w:t>
      </w:r>
    </w:p>
    <w:p w14:paraId="1B000564"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 – сарапшы" біліктілігіне қойылатын жалпы талаптарға, сондай-ақ:</w:t>
      </w:r>
    </w:p>
    <w:p w14:paraId="6ADB97BB"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дефектология ғылымының соңғы жетістіктерін пайдалану;</w:t>
      </w:r>
    </w:p>
    <w:p w14:paraId="0558C8F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арнайы педагогика және психология;</w:t>
      </w:r>
    </w:p>
    <w:p w14:paraId="3A21572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14:paraId="2C198DA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қызмет бағыты бойынша басқа ұйымдармен өзара іс-қимылды қамтамасыз ету;</w:t>
      </w:r>
    </w:p>
    <w:p w14:paraId="6B5CC7CA"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облыс деңгейінде қызмет бағыты бойынша әдістемелік әзірлемелерінің болуы;</w:t>
      </w:r>
    </w:p>
    <w:p w14:paraId="61697516"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25BDABA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басылымдарда</w:t>
      </w:r>
      <w:proofErr w:type="spellEnd"/>
      <w:r w:rsidRPr="0084118B">
        <w:rPr>
          <w:color w:val="000000"/>
          <w:sz w:val="28"/>
          <w:lang w:val="ru-RU"/>
        </w:rPr>
        <w:t xml:space="preserve"> </w:t>
      </w:r>
      <w:proofErr w:type="spellStart"/>
      <w:r w:rsidRPr="0084118B">
        <w:rPr>
          <w:color w:val="000000"/>
          <w:sz w:val="28"/>
          <w:lang w:val="ru-RU"/>
        </w:rPr>
        <w:t>жарияланымдары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86E02C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5) "педагог-шебер":</w:t>
      </w:r>
    </w:p>
    <w:p w14:paraId="2F6D441E"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"педагог-зерттеуші" біліктілігіне қойылатын жалпы талаптарға, сондай-ақ:</w:t>
      </w:r>
    </w:p>
    <w:p w14:paraId="0DDAF2D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арнайы педагогиканың жаңа жетістіктерін енгізу;</w:t>
      </w:r>
    </w:p>
    <w:p w14:paraId="23A1ED1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педагогикалық зерттеудің әдіснамалық принциптерін басшылыққа ала отырып, өзінің кәсіби қызметінің рефлексиясын жүзеге асыру;</w:t>
      </w:r>
    </w:p>
    <w:p w14:paraId="1610F81A"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кәсіби даму траекториясына сәйкес өзін-өзі оқыту дағдыларын меңгеру;</w:t>
      </w:r>
    </w:p>
    <w:p w14:paraId="240ABD2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4B06AA53" w14:textId="77777777" w:rsidR="00962019" w:rsidRPr="00F76C33"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 xml:space="preserve">тәлімгерлікті жүзеге асыру және облыс деңгейінде әлеуметтік педагогтердің кәсіби қоғамдастығы желісін дамытуды жоспарлау, білім беру саласындағы </w:t>
      </w:r>
      <w:r w:rsidRPr="00F76C33">
        <w:rPr>
          <w:color w:val="000000"/>
          <w:sz w:val="28"/>
          <w:lang w:val="kk-KZ"/>
        </w:rPr>
        <w:lastRenderedPageBreak/>
        <w:t>уәкілетті орган бекіткен республикалық және халықаралық кәсіби конкурстардың қатысушысы болу.</w:t>
      </w:r>
    </w:p>
    <w:p w14:paraId="59C11E59" w14:textId="77777777" w:rsidR="00962019" w:rsidRPr="00F76C33" w:rsidRDefault="00962019" w:rsidP="00962019">
      <w:pPr>
        <w:tabs>
          <w:tab w:val="left" w:pos="4170"/>
        </w:tabs>
        <w:spacing w:after="0" w:line="240" w:lineRule="auto"/>
        <w:jc w:val="both"/>
        <w:rPr>
          <w:b/>
          <w:szCs w:val="24"/>
          <w:lang w:val="kk-KZ"/>
        </w:rPr>
      </w:pPr>
    </w:p>
    <w:p w14:paraId="60B62142" w14:textId="77777777" w:rsidR="00962019" w:rsidRDefault="00962019" w:rsidP="00962019">
      <w:pPr>
        <w:tabs>
          <w:tab w:val="left" w:pos="4170"/>
        </w:tabs>
        <w:spacing w:after="0" w:line="240" w:lineRule="auto"/>
        <w:jc w:val="both"/>
        <w:rPr>
          <w:b/>
          <w:szCs w:val="24"/>
          <w:lang w:val="kk-KZ"/>
        </w:rPr>
      </w:pPr>
    </w:p>
    <w:p w14:paraId="4626D484" w14:textId="77777777" w:rsidR="00962019" w:rsidRDefault="00962019" w:rsidP="00962019">
      <w:pPr>
        <w:tabs>
          <w:tab w:val="left" w:pos="4170"/>
        </w:tabs>
        <w:spacing w:after="0" w:line="240" w:lineRule="auto"/>
        <w:jc w:val="both"/>
        <w:rPr>
          <w:b/>
          <w:szCs w:val="24"/>
          <w:lang w:val="kk-KZ"/>
        </w:rPr>
      </w:pPr>
    </w:p>
    <w:p w14:paraId="5AB3A93D" w14:textId="77777777" w:rsidR="00962019" w:rsidRDefault="00962019" w:rsidP="00962019">
      <w:pPr>
        <w:tabs>
          <w:tab w:val="left" w:pos="4170"/>
        </w:tabs>
        <w:spacing w:after="0" w:line="240" w:lineRule="auto"/>
        <w:jc w:val="both"/>
        <w:rPr>
          <w:b/>
          <w:szCs w:val="24"/>
          <w:lang w:val="kk-KZ"/>
        </w:rPr>
      </w:pPr>
    </w:p>
    <w:p w14:paraId="39706878" w14:textId="77777777" w:rsidR="00962019" w:rsidRDefault="00962019" w:rsidP="00962019">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28649F3C" w14:textId="77777777" w:rsidR="00962019" w:rsidRDefault="00962019" w:rsidP="00962019">
      <w:pPr>
        <w:shd w:val="clear" w:color="auto" w:fill="FFFFFF" w:themeFill="background1"/>
        <w:spacing w:after="0" w:line="240" w:lineRule="auto"/>
        <w:jc w:val="both"/>
        <w:rPr>
          <w:color w:val="000000" w:themeColor="text1"/>
          <w:sz w:val="28"/>
          <w:szCs w:val="28"/>
          <w:lang w:val="kk-KZ"/>
        </w:rPr>
      </w:pPr>
    </w:p>
    <w:p w14:paraId="373D79E5" w14:textId="77777777" w:rsidR="00962019" w:rsidRDefault="00962019" w:rsidP="00962019">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C7A0967" w14:textId="77777777" w:rsidR="00962019" w:rsidRPr="00AE2FC7" w:rsidRDefault="00962019" w:rsidP="00962019">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00C78BA4" w14:textId="77777777" w:rsidR="00962019" w:rsidRPr="001769DB" w:rsidRDefault="00962019" w:rsidP="00962019">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0244B02E" w14:textId="77777777" w:rsidR="00962019" w:rsidRPr="008B44BB" w:rsidRDefault="00962019" w:rsidP="00962019">
      <w:pPr>
        <w:spacing w:after="0" w:line="240" w:lineRule="auto"/>
        <w:jc w:val="both"/>
        <w:rPr>
          <w:b/>
          <w:szCs w:val="24"/>
          <w:lang w:val="kk-KZ"/>
        </w:rPr>
      </w:pPr>
    </w:p>
    <w:p w14:paraId="20277E86" w14:textId="77777777" w:rsidR="00962019" w:rsidRDefault="00962019" w:rsidP="00962019">
      <w:pPr>
        <w:shd w:val="clear" w:color="auto" w:fill="FFFFFF" w:themeFill="background1"/>
        <w:spacing w:after="0" w:line="240" w:lineRule="auto"/>
        <w:jc w:val="both"/>
        <w:rPr>
          <w:b/>
          <w:color w:val="000000" w:themeColor="text1"/>
          <w:sz w:val="28"/>
          <w:szCs w:val="28"/>
          <w:highlight w:val="yellow"/>
          <w:lang w:val="kk-KZ"/>
        </w:rPr>
      </w:pPr>
    </w:p>
    <w:p w14:paraId="5E0A37D6" w14:textId="77777777" w:rsidR="00962019" w:rsidRDefault="00962019" w:rsidP="00962019">
      <w:pPr>
        <w:shd w:val="clear" w:color="auto" w:fill="FFFFFF" w:themeFill="background1"/>
        <w:spacing w:after="0" w:line="240" w:lineRule="auto"/>
        <w:jc w:val="both"/>
        <w:rPr>
          <w:b/>
          <w:color w:val="000000" w:themeColor="text1"/>
          <w:sz w:val="28"/>
          <w:szCs w:val="28"/>
          <w:lang w:val="kk-KZ"/>
        </w:rPr>
      </w:pPr>
    </w:p>
    <w:p w14:paraId="66140044" w14:textId="77777777" w:rsidR="0099362B" w:rsidRDefault="0099362B" w:rsidP="00F4537A">
      <w:pPr>
        <w:tabs>
          <w:tab w:val="left" w:pos="4170"/>
        </w:tabs>
        <w:spacing w:after="0" w:line="240" w:lineRule="auto"/>
        <w:jc w:val="both"/>
        <w:rPr>
          <w:b/>
          <w:color w:val="000000"/>
          <w:sz w:val="28"/>
          <w:lang w:val="kk-KZ"/>
        </w:rPr>
      </w:pPr>
    </w:p>
    <w:p w14:paraId="6ED2C5DF" w14:textId="77777777" w:rsidR="00962019" w:rsidRDefault="00962019" w:rsidP="00F4537A">
      <w:pPr>
        <w:tabs>
          <w:tab w:val="left" w:pos="4170"/>
        </w:tabs>
        <w:spacing w:after="0" w:line="240" w:lineRule="auto"/>
        <w:jc w:val="both"/>
        <w:rPr>
          <w:b/>
          <w:color w:val="000000"/>
          <w:sz w:val="28"/>
          <w:lang w:val="kk-KZ"/>
        </w:rPr>
      </w:pPr>
    </w:p>
    <w:p w14:paraId="20ABF59A" w14:textId="77777777" w:rsidR="002410DC" w:rsidRDefault="002410DC" w:rsidP="00F4537A">
      <w:pPr>
        <w:tabs>
          <w:tab w:val="left" w:pos="4170"/>
        </w:tabs>
        <w:spacing w:after="0" w:line="240" w:lineRule="auto"/>
        <w:jc w:val="both"/>
        <w:rPr>
          <w:b/>
          <w:color w:val="000000"/>
          <w:sz w:val="28"/>
          <w:lang w:val="kk-KZ"/>
        </w:rPr>
      </w:pPr>
    </w:p>
    <w:p w14:paraId="7FF9D8FA" w14:textId="77777777" w:rsidR="002410DC" w:rsidRDefault="002410DC" w:rsidP="00F4537A">
      <w:pPr>
        <w:tabs>
          <w:tab w:val="left" w:pos="4170"/>
        </w:tabs>
        <w:spacing w:after="0" w:line="240" w:lineRule="auto"/>
        <w:jc w:val="both"/>
        <w:rPr>
          <w:b/>
          <w:color w:val="000000"/>
          <w:sz w:val="28"/>
          <w:lang w:val="kk-KZ"/>
        </w:rPr>
      </w:pPr>
    </w:p>
    <w:p w14:paraId="2F05EC54" w14:textId="77777777" w:rsidR="002410DC" w:rsidRDefault="002410DC" w:rsidP="00F4537A">
      <w:pPr>
        <w:tabs>
          <w:tab w:val="left" w:pos="4170"/>
        </w:tabs>
        <w:spacing w:after="0" w:line="240" w:lineRule="auto"/>
        <w:jc w:val="both"/>
        <w:rPr>
          <w:b/>
          <w:color w:val="000000"/>
          <w:sz w:val="28"/>
          <w:lang w:val="kk-KZ"/>
        </w:rPr>
      </w:pPr>
    </w:p>
    <w:p w14:paraId="11480F96" w14:textId="77777777" w:rsidR="002410DC" w:rsidRDefault="002410DC" w:rsidP="00F4537A">
      <w:pPr>
        <w:tabs>
          <w:tab w:val="left" w:pos="4170"/>
        </w:tabs>
        <w:spacing w:after="0" w:line="240" w:lineRule="auto"/>
        <w:jc w:val="both"/>
        <w:rPr>
          <w:b/>
          <w:color w:val="000000"/>
          <w:sz w:val="28"/>
          <w:lang w:val="kk-KZ"/>
        </w:rPr>
      </w:pPr>
    </w:p>
    <w:p w14:paraId="148AA265" w14:textId="77777777" w:rsidR="002410DC" w:rsidRDefault="002410DC" w:rsidP="00F4537A">
      <w:pPr>
        <w:tabs>
          <w:tab w:val="left" w:pos="4170"/>
        </w:tabs>
        <w:spacing w:after="0" w:line="240" w:lineRule="auto"/>
        <w:jc w:val="both"/>
        <w:rPr>
          <w:b/>
          <w:color w:val="000000"/>
          <w:sz w:val="28"/>
          <w:lang w:val="kk-KZ"/>
        </w:rPr>
      </w:pPr>
    </w:p>
    <w:p w14:paraId="2584B94F" w14:textId="77777777" w:rsidR="002410DC" w:rsidRDefault="002410DC" w:rsidP="00F4537A">
      <w:pPr>
        <w:tabs>
          <w:tab w:val="left" w:pos="4170"/>
        </w:tabs>
        <w:spacing w:after="0" w:line="240" w:lineRule="auto"/>
        <w:jc w:val="both"/>
        <w:rPr>
          <w:b/>
          <w:color w:val="000000"/>
          <w:sz w:val="28"/>
          <w:lang w:val="kk-KZ"/>
        </w:rPr>
      </w:pPr>
    </w:p>
    <w:p w14:paraId="6FC5E383" w14:textId="77777777" w:rsidR="002410DC" w:rsidRDefault="002410DC" w:rsidP="00F4537A">
      <w:pPr>
        <w:tabs>
          <w:tab w:val="left" w:pos="4170"/>
        </w:tabs>
        <w:spacing w:after="0" w:line="240" w:lineRule="auto"/>
        <w:jc w:val="both"/>
        <w:rPr>
          <w:b/>
          <w:color w:val="000000"/>
          <w:sz w:val="28"/>
          <w:lang w:val="kk-KZ"/>
        </w:rPr>
      </w:pPr>
    </w:p>
    <w:p w14:paraId="15B6144D" w14:textId="77777777" w:rsidR="002410DC" w:rsidRDefault="002410DC" w:rsidP="00F4537A">
      <w:pPr>
        <w:tabs>
          <w:tab w:val="left" w:pos="4170"/>
        </w:tabs>
        <w:spacing w:after="0" w:line="240" w:lineRule="auto"/>
        <w:jc w:val="both"/>
        <w:rPr>
          <w:b/>
          <w:color w:val="000000"/>
          <w:sz w:val="28"/>
          <w:lang w:val="kk-KZ"/>
        </w:rPr>
      </w:pPr>
    </w:p>
    <w:p w14:paraId="05357D42" w14:textId="77777777" w:rsidR="002410DC" w:rsidRDefault="002410DC" w:rsidP="00F4537A">
      <w:pPr>
        <w:tabs>
          <w:tab w:val="left" w:pos="4170"/>
        </w:tabs>
        <w:spacing w:after="0" w:line="240" w:lineRule="auto"/>
        <w:jc w:val="both"/>
        <w:rPr>
          <w:b/>
          <w:color w:val="000000"/>
          <w:sz w:val="28"/>
          <w:lang w:val="kk-KZ"/>
        </w:rPr>
      </w:pPr>
    </w:p>
    <w:p w14:paraId="7012F1B0" w14:textId="77777777" w:rsidR="002410DC" w:rsidRDefault="002410DC" w:rsidP="00F4537A">
      <w:pPr>
        <w:tabs>
          <w:tab w:val="left" w:pos="4170"/>
        </w:tabs>
        <w:spacing w:after="0" w:line="240" w:lineRule="auto"/>
        <w:jc w:val="both"/>
        <w:rPr>
          <w:b/>
          <w:color w:val="000000"/>
          <w:sz w:val="28"/>
          <w:lang w:val="kk-KZ"/>
        </w:rPr>
      </w:pPr>
    </w:p>
    <w:p w14:paraId="033A45F5" w14:textId="77777777" w:rsidR="002410DC" w:rsidRDefault="002410DC" w:rsidP="00F4537A">
      <w:pPr>
        <w:tabs>
          <w:tab w:val="left" w:pos="4170"/>
        </w:tabs>
        <w:spacing w:after="0" w:line="240" w:lineRule="auto"/>
        <w:jc w:val="both"/>
        <w:rPr>
          <w:b/>
          <w:color w:val="000000"/>
          <w:sz w:val="28"/>
          <w:lang w:val="kk-KZ"/>
        </w:rPr>
      </w:pPr>
    </w:p>
    <w:p w14:paraId="6D9A86CB" w14:textId="77777777" w:rsidR="002410DC" w:rsidRDefault="002410DC" w:rsidP="00F4537A">
      <w:pPr>
        <w:tabs>
          <w:tab w:val="left" w:pos="4170"/>
        </w:tabs>
        <w:spacing w:after="0" w:line="240" w:lineRule="auto"/>
        <w:jc w:val="both"/>
        <w:rPr>
          <w:b/>
          <w:color w:val="000000"/>
          <w:sz w:val="28"/>
          <w:lang w:val="kk-KZ"/>
        </w:rPr>
      </w:pPr>
    </w:p>
    <w:p w14:paraId="5C31FBD4" w14:textId="77777777" w:rsidR="002410DC" w:rsidRDefault="002410DC" w:rsidP="00F4537A">
      <w:pPr>
        <w:tabs>
          <w:tab w:val="left" w:pos="4170"/>
        </w:tabs>
        <w:spacing w:after="0" w:line="240" w:lineRule="auto"/>
        <w:jc w:val="both"/>
        <w:rPr>
          <w:b/>
          <w:color w:val="000000"/>
          <w:sz w:val="28"/>
          <w:lang w:val="kk-KZ"/>
        </w:rPr>
      </w:pPr>
    </w:p>
    <w:p w14:paraId="0496DBF2" w14:textId="77777777" w:rsidR="002410DC" w:rsidRDefault="002410DC" w:rsidP="00F4537A">
      <w:pPr>
        <w:tabs>
          <w:tab w:val="left" w:pos="4170"/>
        </w:tabs>
        <w:spacing w:after="0" w:line="240" w:lineRule="auto"/>
        <w:jc w:val="both"/>
        <w:rPr>
          <w:b/>
          <w:color w:val="000000"/>
          <w:sz w:val="28"/>
          <w:lang w:val="kk-KZ"/>
        </w:rPr>
      </w:pPr>
    </w:p>
    <w:p w14:paraId="2A8083EB" w14:textId="77777777" w:rsidR="002410DC" w:rsidRDefault="002410DC" w:rsidP="00F4537A">
      <w:pPr>
        <w:tabs>
          <w:tab w:val="left" w:pos="4170"/>
        </w:tabs>
        <w:spacing w:after="0" w:line="240" w:lineRule="auto"/>
        <w:jc w:val="both"/>
        <w:rPr>
          <w:b/>
          <w:color w:val="000000"/>
          <w:sz w:val="28"/>
          <w:lang w:val="kk-KZ"/>
        </w:rPr>
      </w:pPr>
    </w:p>
    <w:p w14:paraId="1F51A045" w14:textId="77777777" w:rsidR="002410DC" w:rsidRDefault="002410DC" w:rsidP="00F4537A">
      <w:pPr>
        <w:tabs>
          <w:tab w:val="left" w:pos="4170"/>
        </w:tabs>
        <w:spacing w:after="0" w:line="240" w:lineRule="auto"/>
        <w:jc w:val="both"/>
        <w:rPr>
          <w:b/>
          <w:color w:val="000000"/>
          <w:sz w:val="28"/>
          <w:lang w:val="kk-KZ"/>
        </w:rPr>
      </w:pPr>
    </w:p>
    <w:p w14:paraId="197E3F00" w14:textId="77777777" w:rsidR="002410DC" w:rsidRDefault="002410DC" w:rsidP="00F4537A">
      <w:pPr>
        <w:tabs>
          <w:tab w:val="left" w:pos="4170"/>
        </w:tabs>
        <w:spacing w:after="0" w:line="240" w:lineRule="auto"/>
        <w:jc w:val="both"/>
        <w:rPr>
          <w:b/>
          <w:color w:val="000000"/>
          <w:sz w:val="28"/>
          <w:lang w:val="kk-KZ"/>
        </w:rPr>
      </w:pPr>
    </w:p>
    <w:p w14:paraId="1B43A4DD" w14:textId="77777777" w:rsidR="002410DC" w:rsidRDefault="002410DC" w:rsidP="00F4537A">
      <w:pPr>
        <w:tabs>
          <w:tab w:val="left" w:pos="4170"/>
        </w:tabs>
        <w:spacing w:after="0" w:line="240" w:lineRule="auto"/>
        <w:jc w:val="both"/>
        <w:rPr>
          <w:b/>
          <w:color w:val="000000"/>
          <w:sz w:val="28"/>
          <w:lang w:val="kk-KZ"/>
        </w:rPr>
      </w:pPr>
    </w:p>
    <w:p w14:paraId="0D187F2A" w14:textId="77777777" w:rsidR="002410DC" w:rsidRDefault="002410DC" w:rsidP="00F4537A">
      <w:pPr>
        <w:tabs>
          <w:tab w:val="left" w:pos="4170"/>
        </w:tabs>
        <w:spacing w:after="0" w:line="240" w:lineRule="auto"/>
        <w:jc w:val="both"/>
        <w:rPr>
          <w:b/>
          <w:color w:val="000000"/>
          <w:sz w:val="28"/>
          <w:lang w:val="kk-KZ"/>
        </w:rPr>
      </w:pPr>
    </w:p>
    <w:p w14:paraId="7FD32FAB" w14:textId="77777777" w:rsidR="002410DC" w:rsidRDefault="002410DC" w:rsidP="00F4537A">
      <w:pPr>
        <w:tabs>
          <w:tab w:val="left" w:pos="4170"/>
        </w:tabs>
        <w:spacing w:after="0" w:line="240" w:lineRule="auto"/>
        <w:jc w:val="both"/>
        <w:rPr>
          <w:b/>
          <w:color w:val="000000"/>
          <w:sz w:val="28"/>
          <w:lang w:val="kk-KZ"/>
        </w:rPr>
      </w:pPr>
    </w:p>
    <w:p w14:paraId="63D8A2EA" w14:textId="77777777" w:rsidR="002410DC" w:rsidRDefault="002410DC" w:rsidP="00F4537A">
      <w:pPr>
        <w:tabs>
          <w:tab w:val="left" w:pos="4170"/>
        </w:tabs>
        <w:spacing w:after="0" w:line="240" w:lineRule="auto"/>
        <w:jc w:val="both"/>
        <w:rPr>
          <w:b/>
          <w:color w:val="000000"/>
          <w:sz w:val="28"/>
          <w:lang w:val="kk-KZ"/>
        </w:rPr>
      </w:pPr>
    </w:p>
    <w:p w14:paraId="08EEC526" w14:textId="77777777" w:rsidR="002410DC" w:rsidRDefault="002410DC" w:rsidP="00F4537A">
      <w:pPr>
        <w:tabs>
          <w:tab w:val="left" w:pos="4170"/>
        </w:tabs>
        <w:spacing w:after="0" w:line="240" w:lineRule="auto"/>
        <w:jc w:val="both"/>
        <w:rPr>
          <w:b/>
          <w:color w:val="000000"/>
          <w:sz w:val="28"/>
          <w:lang w:val="kk-KZ"/>
        </w:rPr>
      </w:pPr>
    </w:p>
    <w:p w14:paraId="4B0E09FC" w14:textId="77777777" w:rsidR="002410DC" w:rsidRDefault="002410DC" w:rsidP="00F4537A">
      <w:pPr>
        <w:tabs>
          <w:tab w:val="left" w:pos="4170"/>
        </w:tabs>
        <w:spacing w:after="0" w:line="240" w:lineRule="auto"/>
        <w:jc w:val="both"/>
        <w:rPr>
          <w:b/>
          <w:color w:val="000000"/>
          <w:sz w:val="28"/>
          <w:lang w:val="kk-KZ"/>
        </w:rPr>
      </w:pPr>
    </w:p>
    <w:p w14:paraId="21CEED4B" w14:textId="77777777" w:rsidR="002410DC" w:rsidRDefault="002410DC" w:rsidP="00F4537A">
      <w:pPr>
        <w:tabs>
          <w:tab w:val="left" w:pos="4170"/>
        </w:tabs>
        <w:spacing w:after="0" w:line="240" w:lineRule="auto"/>
        <w:jc w:val="both"/>
        <w:rPr>
          <w:b/>
          <w:color w:val="000000"/>
          <w:sz w:val="28"/>
          <w:lang w:val="kk-KZ"/>
        </w:rPr>
      </w:pPr>
    </w:p>
    <w:p w14:paraId="1A720F92" w14:textId="77777777" w:rsidR="002410DC" w:rsidRDefault="002410DC" w:rsidP="00F4537A">
      <w:pPr>
        <w:tabs>
          <w:tab w:val="left" w:pos="4170"/>
        </w:tabs>
        <w:spacing w:after="0" w:line="240" w:lineRule="auto"/>
        <w:jc w:val="both"/>
        <w:rPr>
          <w:b/>
          <w:color w:val="000000"/>
          <w:sz w:val="28"/>
          <w:lang w:val="kk-KZ"/>
        </w:rPr>
      </w:pPr>
    </w:p>
    <w:p w14:paraId="26FDE058" w14:textId="77777777" w:rsidR="00962019" w:rsidRDefault="00962019" w:rsidP="00F4537A">
      <w:pPr>
        <w:tabs>
          <w:tab w:val="left" w:pos="4170"/>
        </w:tabs>
        <w:spacing w:after="0" w:line="240" w:lineRule="auto"/>
        <w:jc w:val="both"/>
        <w:rPr>
          <w:b/>
          <w:color w:val="000000"/>
          <w:sz w:val="28"/>
          <w:lang w:val="kk-KZ"/>
        </w:rPr>
      </w:pPr>
    </w:p>
    <w:p w14:paraId="74944BD5" w14:textId="77777777" w:rsidR="00962019" w:rsidRPr="00962019" w:rsidRDefault="00962019" w:rsidP="00F4537A">
      <w:pPr>
        <w:tabs>
          <w:tab w:val="left" w:pos="4170"/>
        </w:tabs>
        <w:spacing w:after="0" w:line="240" w:lineRule="auto"/>
        <w:jc w:val="both"/>
        <w:rPr>
          <w:b/>
          <w:szCs w:val="24"/>
          <w:lang w:val="kk-KZ"/>
        </w:rPr>
      </w:pPr>
    </w:p>
    <w:p w14:paraId="6BCF46E6" w14:textId="77777777" w:rsidR="0099362B" w:rsidRDefault="0099362B" w:rsidP="00F4537A">
      <w:pPr>
        <w:tabs>
          <w:tab w:val="left" w:pos="4170"/>
        </w:tabs>
        <w:spacing w:after="0" w:line="240" w:lineRule="auto"/>
        <w:jc w:val="both"/>
        <w:rPr>
          <w:b/>
          <w:szCs w:val="24"/>
          <w:lang w:val="kk-KZ"/>
        </w:rPr>
      </w:pPr>
    </w:p>
    <w:p w14:paraId="09DFDDF8" w14:textId="77777777" w:rsidR="0099362B" w:rsidRDefault="0099362B" w:rsidP="00F4537A">
      <w:pPr>
        <w:tabs>
          <w:tab w:val="left" w:pos="4170"/>
        </w:tabs>
        <w:spacing w:after="0" w:line="240" w:lineRule="auto"/>
        <w:jc w:val="both"/>
        <w:rPr>
          <w:b/>
          <w:szCs w:val="24"/>
          <w:lang w:val="kk-KZ"/>
        </w:rPr>
      </w:pPr>
    </w:p>
    <w:tbl>
      <w:tblPr>
        <w:tblStyle w:val="ac"/>
        <w:tblW w:w="4395" w:type="dxa"/>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2410DC" w14:paraId="5515A4B3" w14:textId="77777777" w:rsidTr="002410DC">
        <w:tc>
          <w:tcPr>
            <w:tcW w:w="4395" w:type="dxa"/>
          </w:tcPr>
          <w:p w14:paraId="6032B870" w14:textId="77777777" w:rsidR="002410DC" w:rsidRPr="002410DC" w:rsidRDefault="002410DC" w:rsidP="00A92070">
            <w:pPr>
              <w:keepNext/>
              <w:keepLines/>
              <w:tabs>
                <w:tab w:val="left" w:pos="327"/>
              </w:tabs>
              <w:spacing w:line="312" w:lineRule="exact"/>
              <w:ind w:left="6521" w:hanging="6521"/>
              <w:outlineLvl w:val="1"/>
              <w:rPr>
                <w:b/>
                <w:bCs/>
                <w:sz w:val="28"/>
                <w:szCs w:val="28"/>
                <w:lang w:val="ru-RU"/>
              </w:rPr>
            </w:pPr>
            <w:r w:rsidRPr="002410DC">
              <w:rPr>
                <w:b/>
                <w:bCs/>
                <w:sz w:val="28"/>
                <w:szCs w:val="28"/>
                <w:lang w:val="ru-RU"/>
              </w:rPr>
              <w:lastRenderedPageBreak/>
              <w:t>«БЕКІТЕМІН»</w:t>
            </w:r>
          </w:p>
          <w:p w14:paraId="14DA852B" w14:textId="77777777" w:rsidR="002410DC" w:rsidRPr="002410DC" w:rsidRDefault="002410DC" w:rsidP="00A92070">
            <w:pPr>
              <w:shd w:val="clear" w:color="auto" w:fill="FFFFFF"/>
              <w:ind w:left="6521" w:hanging="6521"/>
              <w:rPr>
                <w:b/>
                <w:sz w:val="28"/>
                <w:szCs w:val="28"/>
                <w:lang w:val="ru-RU"/>
              </w:rPr>
            </w:pPr>
            <w:r w:rsidRPr="002410DC">
              <w:rPr>
                <w:b/>
                <w:sz w:val="28"/>
                <w:szCs w:val="28"/>
                <w:lang w:val="ru-RU"/>
              </w:rPr>
              <w:t xml:space="preserve">№117 орта </w:t>
            </w:r>
            <w:proofErr w:type="spellStart"/>
            <w:r w:rsidRPr="002410DC">
              <w:rPr>
                <w:b/>
                <w:sz w:val="28"/>
                <w:szCs w:val="28"/>
                <w:lang w:val="ru-RU"/>
              </w:rPr>
              <w:t>мектеп</w:t>
            </w:r>
            <w:proofErr w:type="spellEnd"/>
          </w:p>
          <w:p w14:paraId="1E338C5A" w14:textId="77777777" w:rsidR="002410DC" w:rsidRPr="002410DC" w:rsidRDefault="002410DC" w:rsidP="00A92070">
            <w:pPr>
              <w:shd w:val="clear" w:color="auto" w:fill="FFFFFF"/>
              <w:ind w:left="6521" w:hanging="6521"/>
              <w:rPr>
                <w:b/>
                <w:sz w:val="28"/>
                <w:szCs w:val="28"/>
                <w:lang w:val="ru-RU"/>
              </w:rPr>
            </w:pPr>
            <w:r w:rsidRPr="002410DC">
              <w:rPr>
                <w:b/>
                <w:sz w:val="28"/>
                <w:szCs w:val="28"/>
                <w:lang w:val="ru-RU"/>
              </w:rPr>
              <w:t>директоры</w:t>
            </w:r>
          </w:p>
          <w:p w14:paraId="3A9C2858" w14:textId="77777777" w:rsidR="002410DC" w:rsidRPr="002410DC" w:rsidRDefault="002410DC" w:rsidP="00A92070">
            <w:pPr>
              <w:shd w:val="clear" w:color="auto" w:fill="FFFFFF"/>
              <w:ind w:left="6521" w:hanging="6521"/>
              <w:rPr>
                <w:b/>
                <w:sz w:val="28"/>
                <w:szCs w:val="28"/>
                <w:lang w:val="ru-RU"/>
              </w:rPr>
            </w:pPr>
            <w:r w:rsidRPr="002410DC">
              <w:rPr>
                <w:b/>
                <w:sz w:val="28"/>
                <w:szCs w:val="28"/>
                <w:lang w:val="ru-RU"/>
              </w:rPr>
              <w:t>_____________</w:t>
            </w:r>
            <w:proofErr w:type="spellStart"/>
            <w:r w:rsidRPr="002410DC">
              <w:rPr>
                <w:b/>
                <w:sz w:val="28"/>
                <w:szCs w:val="28"/>
                <w:lang w:val="ru-RU"/>
              </w:rPr>
              <w:t>Г.Газизова</w:t>
            </w:r>
            <w:proofErr w:type="spellEnd"/>
          </w:p>
          <w:p w14:paraId="13C49508" w14:textId="77777777" w:rsidR="002410DC" w:rsidRDefault="002410DC" w:rsidP="00A92070">
            <w:pPr>
              <w:ind w:left="6521" w:hanging="6521"/>
              <w:rPr>
                <w:lang w:val="ru-RU"/>
              </w:rPr>
            </w:pPr>
            <w:r>
              <w:rPr>
                <w:b/>
                <w:sz w:val="28"/>
                <w:szCs w:val="28"/>
              </w:rPr>
              <w:t>«___»____________2025ж</w:t>
            </w:r>
            <w:r w:rsidRPr="00F50877">
              <w:rPr>
                <w:b/>
                <w:sz w:val="28"/>
                <w:szCs w:val="28"/>
              </w:rPr>
              <w:t>.</w:t>
            </w:r>
          </w:p>
          <w:p w14:paraId="77961E4F" w14:textId="77777777" w:rsidR="002410DC" w:rsidRDefault="002410DC" w:rsidP="00A92070">
            <w:pPr>
              <w:keepNext/>
              <w:keepLines/>
              <w:tabs>
                <w:tab w:val="left" w:pos="327"/>
              </w:tabs>
              <w:spacing w:line="312" w:lineRule="exact"/>
              <w:outlineLvl w:val="1"/>
              <w:rPr>
                <w:b/>
                <w:bCs/>
                <w:sz w:val="28"/>
                <w:szCs w:val="28"/>
              </w:rPr>
            </w:pPr>
          </w:p>
        </w:tc>
      </w:tr>
    </w:tbl>
    <w:p w14:paraId="00DDCE91" w14:textId="77777777" w:rsidR="002410DC" w:rsidRPr="002410DC" w:rsidRDefault="002410DC" w:rsidP="002410DC">
      <w:pPr>
        <w:keepNext/>
        <w:keepLines/>
        <w:tabs>
          <w:tab w:val="left" w:pos="327"/>
        </w:tabs>
        <w:spacing w:line="312" w:lineRule="exact"/>
        <w:ind w:left="6521" w:hanging="6521"/>
        <w:outlineLvl w:val="1"/>
        <w:rPr>
          <w:b/>
          <w:bCs/>
          <w:sz w:val="28"/>
          <w:szCs w:val="28"/>
          <w:lang w:val="kk-KZ"/>
        </w:rPr>
      </w:pPr>
    </w:p>
    <w:p w14:paraId="0A69805E" w14:textId="77777777" w:rsidR="002410DC" w:rsidRDefault="002410DC" w:rsidP="002410DC">
      <w:pPr>
        <w:shd w:val="clear" w:color="auto" w:fill="FFFFFF" w:themeFill="background1"/>
        <w:spacing w:after="0" w:line="240" w:lineRule="auto"/>
        <w:jc w:val="center"/>
        <w:rPr>
          <w:b/>
          <w:sz w:val="28"/>
          <w:szCs w:val="28"/>
          <w:lang w:val="kk-KZ"/>
        </w:rPr>
      </w:pPr>
      <w:r>
        <w:rPr>
          <w:b/>
          <w:sz w:val="28"/>
          <w:szCs w:val="28"/>
        </w:rPr>
        <w:t>ХАТШЫ</w:t>
      </w:r>
      <w:r>
        <w:rPr>
          <w:b/>
          <w:sz w:val="28"/>
          <w:szCs w:val="28"/>
          <w:lang w:val="kk-KZ"/>
        </w:rPr>
        <w:t>НЫҢ</w:t>
      </w:r>
    </w:p>
    <w:p w14:paraId="6DA76ED6" w14:textId="0C6E4D26" w:rsidR="002410DC" w:rsidRPr="00962019" w:rsidRDefault="002410DC" w:rsidP="002410DC">
      <w:pPr>
        <w:shd w:val="clear" w:color="auto" w:fill="FFFFFF" w:themeFill="background1"/>
        <w:spacing w:after="0" w:line="240" w:lineRule="auto"/>
        <w:jc w:val="center"/>
        <w:rPr>
          <w:b/>
          <w:color w:val="000000" w:themeColor="text1"/>
          <w:sz w:val="28"/>
          <w:szCs w:val="28"/>
          <w:lang w:val="kk-KZ"/>
        </w:rPr>
      </w:pPr>
      <w:r w:rsidRPr="002410DC">
        <w:rPr>
          <w:b/>
          <w:color w:val="000000" w:themeColor="text1"/>
          <w:sz w:val="28"/>
          <w:szCs w:val="28"/>
          <w:lang w:val="kk-KZ"/>
        </w:rPr>
        <w:t xml:space="preserve"> </w:t>
      </w:r>
      <w:r w:rsidRPr="00962019">
        <w:rPr>
          <w:b/>
          <w:color w:val="000000" w:themeColor="text1"/>
          <w:sz w:val="28"/>
          <w:szCs w:val="28"/>
          <w:lang w:val="kk-KZ"/>
        </w:rPr>
        <w:t>ЛАУАЗЫМДЫҚ НҰСҚАУЫ</w:t>
      </w:r>
    </w:p>
    <w:p w14:paraId="3184BC1B" w14:textId="74A1F7D0" w:rsidR="002410DC" w:rsidRPr="002410DC" w:rsidRDefault="002410DC" w:rsidP="002410DC">
      <w:pPr>
        <w:jc w:val="center"/>
        <w:rPr>
          <w:b/>
          <w:sz w:val="28"/>
          <w:szCs w:val="28"/>
          <w:lang w:val="kk-KZ"/>
        </w:rPr>
      </w:pPr>
    </w:p>
    <w:p w14:paraId="4C311B8B" w14:textId="77777777" w:rsidR="002410DC" w:rsidRPr="00817903" w:rsidRDefault="002410DC" w:rsidP="002410DC">
      <w:pPr>
        <w:pStyle w:val="ae"/>
        <w:numPr>
          <w:ilvl w:val="0"/>
          <w:numId w:val="38"/>
        </w:numPr>
        <w:tabs>
          <w:tab w:val="left" w:pos="0"/>
        </w:tabs>
        <w:spacing w:after="0" w:line="240" w:lineRule="auto"/>
        <w:jc w:val="center"/>
        <w:rPr>
          <w:b/>
          <w:sz w:val="28"/>
          <w:szCs w:val="28"/>
          <w:lang w:val="kk-KZ"/>
        </w:rPr>
      </w:pPr>
      <w:r w:rsidRPr="00817903">
        <w:rPr>
          <w:b/>
          <w:sz w:val="28"/>
          <w:szCs w:val="28"/>
          <w:lang w:val="kk-KZ"/>
        </w:rPr>
        <w:t>Жалпы ережелер</w:t>
      </w:r>
    </w:p>
    <w:p w14:paraId="12FA8521" w14:textId="77777777" w:rsidR="002410DC" w:rsidRPr="002410DC" w:rsidRDefault="002410DC" w:rsidP="002410DC">
      <w:pPr>
        <w:tabs>
          <w:tab w:val="left" w:pos="0"/>
        </w:tabs>
        <w:ind w:firstLine="709"/>
        <w:jc w:val="both"/>
        <w:rPr>
          <w:sz w:val="28"/>
          <w:szCs w:val="28"/>
          <w:lang w:val="kk-KZ"/>
        </w:rPr>
      </w:pPr>
      <w:r w:rsidRPr="002410DC">
        <w:rPr>
          <w:sz w:val="28"/>
          <w:szCs w:val="28"/>
          <w:lang w:val="kk-KZ"/>
        </w:rPr>
        <w:t>1.1. Бұл лауазымдық нұсқаулық Қазақстан Республикасының Еңбек кодексі, ҚР Білім және ғылым министрінің 2009 жылғы 13 шілдедегі «Педагог қызметкерлер мен оларға теңестірілген тұлғалар лауазымдарының үлгілік біліктілік сипаттамаларын бекіту туралы» №338 бұйрығы, Қазақстан Республикасының «Білім туралы» заңы, жарғысы мен Ішкі еңбек тәртібі ережелері және жергілікті нормативтік актілер негізінде жасалды.</w:t>
      </w:r>
    </w:p>
    <w:p w14:paraId="2FD21077"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1.2. </w:t>
      </w:r>
      <w:proofErr w:type="spellStart"/>
      <w:r w:rsidRPr="002410DC">
        <w:rPr>
          <w:sz w:val="28"/>
          <w:szCs w:val="28"/>
          <w:lang w:val="ru-RU"/>
        </w:rPr>
        <w:t>Хатшы</w:t>
      </w:r>
      <w:proofErr w:type="spellEnd"/>
      <w:r w:rsidRPr="002410DC">
        <w:rPr>
          <w:sz w:val="28"/>
          <w:szCs w:val="28"/>
          <w:lang w:val="ru-RU"/>
        </w:rPr>
        <w:t xml:space="preserve"> директоры </w:t>
      </w:r>
      <w:proofErr w:type="spellStart"/>
      <w:r w:rsidRPr="002410DC">
        <w:rPr>
          <w:sz w:val="28"/>
          <w:szCs w:val="28"/>
          <w:lang w:val="ru-RU"/>
        </w:rPr>
        <w:t>тарапынан</w:t>
      </w:r>
      <w:proofErr w:type="spellEnd"/>
      <w:r w:rsidRPr="002410DC">
        <w:rPr>
          <w:sz w:val="28"/>
          <w:szCs w:val="28"/>
          <w:lang w:val="ru-RU"/>
        </w:rPr>
        <w:t xml:space="preserve"> </w:t>
      </w:r>
      <w:proofErr w:type="spellStart"/>
      <w:r w:rsidRPr="002410DC">
        <w:rPr>
          <w:sz w:val="28"/>
          <w:szCs w:val="28"/>
          <w:lang w:val="ru-RU"/>
        </w:rPr>
        <w:t>тағайындалады</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босатылады</w:t>
      </w:r>
      <w:proofErr w:type="spellEnd"/>
      <w:r w:rsidRPr="002410DC">
        <w:rPr>
          <w:sz w:val="28"/>
          <w:szCs w:val="28"/>
          <w:lang w:val="ru-RU"/>
        </w:rPr>
        <w:t xml:space="preserve">. </w:t>
      </w:r>
    </w:p>
    <w:p w14:paraId="28CE7807"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1.3. </w:t>
      </w:r>
      <w:proofErr w:type="spellStart"/>
      <w:r w:rsidRPr="002410DC">
        <w:rPr>
          <w:sz w:val="28"/>
          <w:szCs w:val="28"/>
          <w:lang w:val="ru-RU"/>
        </w:rPr>
        <w:t>Хатшы</w:t>
      </w:r>
      <w:proofErr w:type="spellEnd"/>
      <w:r w:rsidRPr="002410DC">
        <w:rPr>
          <w:sz w:val="28"/>
          <w:szCs w:val="28"/>
          <w:lang w:val="ru-RU"/>
        </w:rPr>
        <w:t xml:space="preserve"> </w:t>
      </w:r>
      <w:proofErr w:type="spellStart"/>
      <w:r w:rsidRPr="002410DC">
        <w:rPr>
          <w:sz w:val="28"/>
          <w:szCs w:val="28"/>
          <w:lang w:val="ru-RU"/>
        </w:rPr>
        <w:t>кезекті</w:t>
      </w:r>
      <w:proofErr w:type="spellEnd"/>
      <w:r w:rsidRPr="002410DC">
        <w:rPr>
          <w:sz w:val="28"/>
          <w:szCs w:val="28"/>
          <w:lang w:val="ru-RU"/>
        </w:rPr>
        <w:t xml:space="preserve"> </w:t>
      </w:r>
      <w:proofErr w:type="spellStart"/>
      <w:r w:rsidRPr="002410DC">
        <w:rPr>
          <w:sz w:val="28"/>
          <w:szCs w:val="28"/>
          <w:lang w:val="ru-RU"/>
        </w:rPr>
        <w:t>еңбек</w:t>
      </w:r>
      <w:proofErr w:type="spellEnd"/>
      <w:r w:rsidRPr="002410DC">
        <w:rPr>
          <w:sz w:val="28"/>
          <w:szCs w:val="28"/>
          <w:lang w:val="ru-RU"/>
        </w:rPr>
        <w:t xml:space="preserve"> </w:t>
      </w:r>
      <w:proofErr w:type="spellStart"/>
      <w:r w:rsidRPr="002410DC">
        <w:rPr>
          <w:sz w:val="28"/>
          <w:szCs w:val="28"/>
          <w:lang w:val="ru-RU"/>
        </w:rPr>
        <w:t>демалысында</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уақытша</w:t>
      </w:r>
      <w:proofErr w:type="spellEnd"/>
      <w:r w:rsidRPr="002410DC">
        <w:rPr>
          <w:sz w:val="28"/>
          <w:szCs w:val="28"/>
          <w:lang w:val="ru-RU"/>
        </w:rPr>
        <w:t xml:space="preserve"> </w:t>
      </w:r>
      <w:proofErr w:type="spellStart"/>
      <w:r w:rsidRPr="002410DC">
        <w:rPr>
          <w:sz w:val="28"/>
          <w:szCs w:val="28"/>
          <w:lang w:val="ru-RU"/>
        </w:rPr>
        <w:t>еңбекке</w:t>
      </w:r>
      <w:proofErr w:type="spellEnd"/>
      <w:r w:rsidRPr="002410DC">
        <w:rPr>
          <w:sz w:val="28"/>
          <w:szCs w:val="28"/>
          <w:lang w:val="ru-RU"/>
        </w:rPr>
        <w:t xml:space="preserve"> </w:t>
      </w:r>
      <w:proofErr w:type="spellStart"/>
      <w:r w:rsidRPr="002410DC">
        <w:rPr>
          <w:sz w:val="28"/>
          <w:szCs w:val="28"/>
          <w:lang w:val="ru-RU"/>
        </w:rPr>
        <w:t>жарамсыз</w:t>
      </w:r>
      <w:proofErr w:type="spellEnd"/>
      <w:r w:rsidRPr="002410DC">
        <w:rPr>
          <w:sz w:val="28"/>
          <w:szCs w:val="28"/>
          <w:lang w:val="ru-RU"/>
        </w:rPr>
        <w:t xml:space="preserve"> </w:t>
      </w:r>
      <w:proofErr w:type="spellStart"/>
      <w:r w:rsidRPr="002410DC">
        <w:rPr>
          <w:sz w:val="28"/>
          <w:szCs w:val="28"/>
          <w:lang w:val="ru-RU"/>
        </w:rPr>
        <w:t>жағдайда</w:t>
      </w:r>
      <w:proofErr w:type="spellEnd"/>
      <w:r w:rsidRPr="002410DC">
        <w:rPr>
          <w:sz w:val="28"/>
          <w:szCs w:val="28"/>
          <w:lang w:val="ru-RU"/>
        </w:rPr>
        <w:t xml:space="preserve"> </w:t>
      </w:r>
      <w:proofErr w:type="spellStart"/>
      <w:r w:rsidRPr="002410DC">
        <w:rPr>
          <w:sz w:val="28"/>
          <w:szCs w:val="28"/>
          <w:lang w:val="ru-RU"/>
        </w:rPr>
        <w:t>жүрген</w:t>
      </w:r>
      <w:proofErr w:type="spellEnd"/>
      <w:r w:rsidRPr="002410DC">
        <w:rPr>
          <w:sz w:val="28"/>
          <w:szCs w:val="28"/>
          <w:lang w:val="ru-RU"/>
        </w:rPr>
        <w:t xml:space="preserve"> </w:t>
      </w:r>
      <w:proofErr w:type="spellStart"/>
      <w:r w:rsidRPr="002410DC">
        <w:rPr>
          <w:sz w:val="28"/>
          <w:szCs w:val="28"/>
          <w:lang w:val="ru-RU"/>
        </w:rPr>
        <w:t>кездерінде</w:t>
      </w:r>
      <w:proofErr w:type="spellEnd"/>
      <w:r w:rsidRPr="002410DC">
        <w:rPr>
          <w:sz w:val="28"/>
          <w:szCs w:val="28"/>
          <w:lang w:val="ru-RU"/>
        </w:rPr>
        <w:t xml:space="preserve"> </w:t>
      </w:r>
      <w:proofErr w:type="spellStart"/>
      <w:r w:rsidRPr="002410DC">
        <w:rPr>
          <w:sz w:val="28"/>
          <w:szCs w:val="28"/>
          <w:lang w:val="ru-RU"/>
        </w:rPr>
        <w:t>оның</w:t>
      </w:r>
      <w:proofErr w:type="spellEnd"/>
      <w:r w:rsidRPr="002410DC">
        <w:rPr>
          <w:sz w:val="28"/>
          <w:szCs w:val="28"/>
          <w:lang w:val="ru-RU"/>
        </w:rPr>
        <w:t xml:space="preserve"> </w:t>
      </w:r>
      <w:proofErr w:type="spellStart"/>
      <w:r w:rsidRPr="002410DC">
        <w:rPr>
          <w:sz w:val="28"/>
          <w:szCs w:val="28"/>
          <w:lang w:val="ru-RU"/>
        </w:rPr>
        <w:t>міндеттері</w:t>
      </w:r>
      <w:proofErr w:type="spellEnd"/>
      <w:r w:rsidRPr="002410DC">
        <w:rPr>
          <w:sz w:val="28"/>
          <w:szCs w:val="28"/>
          <w:lang w:val="ru-RU"/>
        </w:rPr>
        <w:t xml:space="preserve"> </w:t>
      </w:r>
      <w:proofErr w:type="spellStart"/>
      <w:r w:rsidRPr="002410DC">
        <w:rPr>
          <w:sz w:val="28"/>
          <w:szCs w:val="28"/>
          <w:lang w:val="ru-RU"/>
        </w:rPr>
        <w:t>неғұрлым</w:t>
      </w:r>
      <w:proofErr w:type="spellEnd"/>
      <w:r w:rsidRPr="002410DC">
        <w:rPr>
          <w:sz w:val="28"/>
          <w:szCs w:val="28"/>
          <w:lang w:val="ru-RU"/>
        </w:rPr>
        <w:t xml:space="preserve"> </w:t>
      </w:r>
      <w:proofErr w:type="spellStart"/>
      <w:r w:rsidRPr="002410DC">
        <w:rPr>
          <w:sz w:val="28"/>
          <w:szCs w:val="28"/>
          <w:lang w:val="ru-RU"/>
        </w:rPr>
        <w:t>тәжірибелі</w:t>
      </w:r>
      <w:proofErr w:type="spellEnd"/>
      <w:r w:rsidRPr="002410DC">
        <w:rPr>
          <w:sz w:val="28"/>
          <w:szCs w:val="28"/>
          <w:lang w:val="ru-RU"/>
        </w:rPr>
        <w:t xml:space="preserve"> </w:t>
      </w:r>
      <w:proofErr w:type="spellStart"/>
      <w:r w:rsidRPr="002410DC">
        <w:rPr>
          <w:sz w:val="28"/>
          <w:szCs w:val="28"/>
          <w:lang w:val="ru-RU"/>
        </w:rPr>
        <w:t>педагогтар</w:t>
      </w:r>
      <w:proofErr w:type="spellEnd"/>
      <w:r w:rsidRPr="002410DC">
        <w:rPr>
          <w:sz w:val="28"/>
          <w:szCs w:val="28"/>
          <w:lang w:val="ru-RU"/>
        </w:rPr>
        <w:t xml:space="preserve"> </w:t>
      </w:r>
      <w:proofErr w:type="spellStart"/>
      <w:r w:rsidRPr="002410DC">
        <w:rPr>
          <w:sz w:val="28"/>
          <w:szCs w:val="28"/>
          <w:lang w:val="ru-RU"/>
        </w:rPr>
        <w:t>қатарындағы</w:t>
      </w:r>
      <w:proofErr w:type="spellEnd"/>
      <w:r w:rsidRPr="002410DC">
        <w:rPr>
          <w:sz w:val="28"/>
          <w:szCs w:val="28"/>
          <w:lang w:val="ru-RU"/>
        </w:rPr>
        <w:t xml:space="preserve"> </w:t>
      </w:r>
      <w:proofErr w:type="spellStart"/>
      <w:r w:rsidRPr="002410DC">
        <w:rPr>
          <w:sz w:val="28"/>
          <w:szCs w:val="28"/>
          <w:lang w:val="ru-RU"/>
        </w:rPr>
        <w:t>мұғалімге</w:t>
      </w:r>
      <w:proofErr w:type="spellEnd"/>
      <w:r w:rsidRPr="002410DC">
        <w:rPr>
          <w:sz w:val="28"/>
          <w:szCs w:val="28"/>
          <w:lang w:val="ru-RU"/>
        </w:rPr>
        <w:t xml:space="preserve"> </w:t>
      </w:r>
      <w:proofErr w:type="spellStart"/>
      <w:r w:rsidRPr="002410DC">
        <w:rPr>
          <w:sz w:val="28"/>
          <w:szCs w:val="28"/>
          <w:lang w:val="ru-RU"/>
        </w:rPr>
        <w:t>жүктелуі</w:t>
      </w:r>
      <w:proofErr w:type="spellEnd"/>
      <w:r w:rsidRPr="002410DC">
        <w:rPr>
          <w:sz w:val="28"/>
          <w:szCs w:val="28"/>
          <w:lang w:val="ru-RU"/>
        </w:rPr>
        <w:t xml:space="preserve"> </w:t>
      </w:r>
      <w:proofErr w:type="spellStart"/>
      <w:r w:rsidRPr="002410DC">
        <w:rPr>
          <w:sz w:val="28"/>
          <w:szCs w:val="28"/>
          <w:lang w:val="ru-RU"/>
        </w:rPr>
        <w:t>мүмкін</w:t>
      </w:r>
      <w:proofErr w:type="spellEnd"/>
      <w:r w:rsidRPr="002410DC">
        <w:rPr>
          <w:sz w:val="28"/>
          <w:szCs w:val="28"/>
          <w:lang w:val="ru-RU"/>
        </w:rPr>
        <w:t xml:space="preserve">. </w:t>
      </w:r>
      <w:proofErr w:type="spellStart"/>
      <w:r w:rsidRPr="002410DC">
        <w:rPr>
          <w:sz w:val="28"/>
          <w:szCs w:val="28"/>
          <w:lang w:val="ru-RU"/>
        </w:rPr>
        <w:t>Мұндай</w:t>
      </w:r>
      <w:proofErr w:type="spellEnd"/>
      <w:r w:rsidRPr="002410DC">
        <w:rPr>
          <w:sz w:val="28"/>
          <w:szCs w:val="28"/>
          <w:lang w:val="ru-RU"/>
        </w:rPr>
        <w:t xml:space="preserve"> </w:t>
      </w:r>
      <w:proofErr w:type="spellStart"/>
      <w:r w:rsidRPr="002410DC">
        <w:rPr>
          <w:sz w:val="28"/>
          <w:szCs w:val="28"/>
          <w:lang w:val="ru-RU"/>
        </w:rPr>
        <w:t>жағдайда</w:t>
      </w:r>
      <w:proofErr w:type="spellEnd"/>
      <w:r w:rsidRPr="002410DC">
        <w:rPr>
          <w:sz w:val="28"/>
          <w:szCs w:val="28"/>
          <w:lang w:val="ru-RU"/>
        </w:rPr>
        <w:t xml:space="preserve"> </w:t>
      </w:r>
      <w:proofErr w:type="spellStart"/>
      <w:r w:rsidRPr="002410DC">
        <w:rPr>
          <w:sz w:val="28"/>
          <w:szCs w:val="28"/>
          <w:lang w:val="ru-RU"/>
        </w:rPr>
        <w:t>оның</w:t>
      </w:r>
      <w:proofErr w:type="spellEnd"/>
      <w:r w:rsidRPr="002410DC">
        <w:rPr>
          <w:sz w:val="28"/>
          <w:szCs w:val="28"/>
          <w:lang w:val="ru-RU"/>
        </w:rPr>
        <w:t xml:space="preserve"> </w:t>
      </w:r>
      <w:proofErr w:type="spellStart"/>
      <w:r w:rsidRPr="002410DC">
        <w:rPr>
          <w:sz w:val="28"/>
          <w:szCs w:val="28"/>
          <w:lang w:val="ru-RU"/>
        </w:rPr>
        <w:t>міндеттерін</w:t>
      </w:r>
      <w:proofErr w:type="spellEnd"/>
      <w:r w:rsidRPr="002410DC">
        <w:rPr>
          <w:sz w:val="28"/>
          <w:szCs w:val="28"/>
          <w:lang w:val="ru-RU"/>
        </w:rPr>
        <w:t xml:space="preserve"> </w:t>
      </w:r>
      <w:proofErr w:type="spellStart"/>
      <w:r w:rsidRPr="002410DC">
        <w:rPr>
          <w:sz w:val="28"/>
          <w:szCs w:val="28"/>
          <w:lang w:val="ru-RU"/>
        </w:rPr>
        <w:t>уақытша</w:t>
      </w:r>
      <w:proofErr w:type="spellEnd"/>
      <w:r w:rsidRPr="002410DC">
        <w:rPr>
          <w:sz w:val="28"/>
          <w:szCs w:val="28"/>
          <w:lang w:val="ru-RU"/>
        </w:rPr>
        <w:t xml:space="preserve"> </w:t>
      </w:r>
      <w:proofErr w:type="spellStart"/>
      <w:r w:rsidRPr="002410DC">
        <w:rPr>
          <w:sz w:val="28"/>
          <w:szCs w:val="28"/>
          <w:lang w:val="ru-RU"/>
        </w:rPr>
        <w:t>атқару</w:t>
      </w:r>
      <w:proofErr w:type="spellEnd"/>
      <w:r w:rsidRPr="002410DC">
        <w:rPr>
          <w:sz w:val="28"/>
          <w:szCs w:val="28"/>
          <w:lang w:val="ru-RU"/>
        </w:rPr>
        <w:t xml:space="preserve"> </w:t>
      </w:r>
      <w:proofErr w:type="spellStart"/>
      <w:r w:rsidRPr="002410DC">
        <w:rPr>
          <w:sz w:val="28"/>
          <w:szCs w:val="28"/>
          <w:lang w:val="ru-RU"/>
        </w:rPr>
        <w:t>директорының</w:t>
      </w:r>
      <w:proofErr w:type="spellEnd"/>
      <w:r w:rsidRPr="002410DC">
        <w:rPr>
          <w:sz w:val="28"/>
          <w:szCs w:val="28"/>
          <w:lang w:val="ru-RU"/>
        </w:rPr>
        <w:t xml:space="preserve"> ҚР </w:t>
      </w:r>
      <w:proofErr w:type="spellStart"/>
      <w:r w:rsidRPr="002410DC">
        <w:rPr>
          <w:sz w:val="28"/>
          <w:szCs w:val="28"/>
          <w:lang w:val="ru-RU"/>
        </w:rPr>
        <w:t>Еңбек</w:t>
      </w:r>
      <w:proofErr w:type="spellEnd"/>
      <w:r w:rsidRPr="002410DC">
        <w:rPr>
          <w:sz w:val="28"/>
          <w:szCs w:val="28"/>
          <w:lang w:val="ru-RU"/>
        </w:rPr>
        <w:t xml:space="preserve"> </w:t>
      </w:r>
      <w:proofErr w:type="spellStart"/>
      <w:r w:rsidRPr="002410DC">
        <w:rPr>
          <w:sz w:val="28"/>
          <w:szCs w:val="28"/>
          <w:lang w:val="ru-RU"/>
        </w:rPr>
        <w:t>кодексі</w:t>
      </w:r>
      <w:proofErr w:type="spellEnd"/>
      <w:r w:rsidRPr="002410DC">
        <w:rPr>
          <w:sz w:val="28"/>
          <w:szCs w:val="28"/>
          <w:lang w:val="ru-RU"/>
        </w:rPr>
        <w:t xml:space="preserve"> </w:t>
      </w:r>
      <w:proofErr w:type="spellStart"/>
      <w:r w:rsidRPr="002410DC">
        <w:rPr>
          <w:sz w:val="28"/>
          <w:szCs w:val="28"/>
          <w:lang w:val="ru-RU"/>
        </w:rPr>
        <w:t>талаптарын</w:t>
      </w:r>
      <w:proofErr w:type="spellEnd"/>
      <w:r w:rsidRPr="002410DC">
        <w:rPr>
          <w:sz w:val="28"/>
          <w:szCs w:val="28"/>
          <w:lang w:val="ru-RU"/>
        </w:rPr>
        <w:t xml:space="preserve"> </w:t>
      </w:r>
      <w:proofErr w:type="spellStart"/>
      <w:r w:rsidRPr="002410DC">
        <w:rPr>
          <w:sz w:val="28"/>
          <w:szCs w:val="28"/>
          <w:lang w:val="ru-RU"/>
        </w:rPr>
        <w:t>сақтай</w:t>
      </w:r>
      <w:proofErr w:type="spellEnd"/>
      <w:r w:rsidRPr="002410DC">
        <w:rPr>
          <w:sz w:val="28"/>
          <w:szCs w:val="28"/>
          <w:lang w:val="ru-RU"/>
        </w:rPr>
        <w:t xml:space="preserve"> </w:t>
      </w:r>
      <w:proofErr w:type="spellStart"/>
      <w:r w:rsidRPr="002410DC">
        <w:rPr>
          <w:sz w:val="28"/>
          <w:szCs w:val="28"/>
          <w:lang w:val="ru-RU"/>
        </w:rPr>
        <w:t>отырып</w:t>
      </w:r>
      <w:proofErr w:type="spellEnd"/>
      <w:r w:rsidRPr="002410DC">
        <w:rPr>
          <w:sz w:val="28"/>
          <w:szCs w:val="28"/>
          <w:lang w:val="ru-RU"/>
        </w:rPr>
        <w:t xml:space="preserve"> </w:t>
      </w:r>
      <w:proofErr w:type="spellStart"/>
      <w:r w:rsidRPr="002410DC">
        <w:rPr>
          <w:sz w:val="28"/>
          <w:szCs w:val="28"/>
          <w:lang w:val="ru-RU"/>
        </w:rPr>
        <w:t>шығарған</w:t>
      </w:r>
      <w:proofErr w:type="spellEnd"/>
      <w:r w:rsidRPr="002410DC">
        <w:rPr>
          <w:sz w:val="28"/>
          <w:szCs w:val="28"/>
          <w:lang w:val="ru-RU"/>
        </w:rPr>
        <w:t xml:space="preserve"> </w:t>
      </w:r>
      <w:proofErr w:type="spellStart"/>
      <w:r w:rsidRPr="002410DC">
        <w:rPr>
          <w:sz w:val="28"/>
          <w:szCs w:val="28"/>
          <w:lang w:val="ru-RU"/>
        </w:rPr>
        <w:t>бұйрығы</w:t>
      </w:r>
      <w:proofErr w:type="spellEnd"/>
      <w:r w:rsidRPr="002410DC">
        <w:rPr>
          <w:sz w:val="28"/>
          <w:szCs w:val="28"/>
          <w:lang w:val="ru-RU"/>
        </w:rPr>
        <w:t xml:space="preserve"> </w:t>
      </w:r>
      <w:proofErr w:type="spellStart"/>
      <w:r w:rsidRPr="002410DC">
        <w:rPr>
          <w:sz w:val="28"/>
          <w:szCs w:val="28"/>
          <w:lang w:val="ru-RU"/>
        </w:rPr>
        <w:t>негізінде</w:t>
      </w:r>
      <w:proofErr w:type="spellEnd"/>
      <w:r w:rsidRPr="002410DC">
        <w:rPr>
          <w:sz w:val="28"/>
          <w:szCs w:val="28"/>
          <w:lang w:val="ru-RU"/>
        </w:rPr>
        <w:t xml:space="preserve"> </w:t>
      </w:r>
      <w:proofErr w:type="spellStart"/>
      <w:r w:rsidRPr="002410DC">
        <w:rPr>
          <w:sz w:val="28"/>
          <w:szCs w:val="28"/>
          <w:lang w:val="ru-RU"/>
        </w:rPr>
        <w:t>жүзеге</w:t>
      </w:r>
      <w:proofErr w:type="spellEnd"/>
      <w:r w:rsidRPr="002410DC">
        <w:rPr>
          <w:sz w:val="28"/>
          <w:szCs w:val="28"/>
          <w:lang w:val="ru-RU"/>
        </w:rPr>
        <w:t xml:space="preserve"> </w:t>
      </w:r>
      <w:proofErr w:type="spellStart"/>
      <w:r w:rsidRPr="002410DC">
        <w:rPr>
          <w:sz w:val="28"/>
          <w:szCs w:val="28"/>
          <w:lang w:val="ru-RU"/>
        </w:rPr>
        <w:t>асырылады</w:t>
      </w:r>
      <w:proofErr w:type="spellEnd"/>
      <w:r w:rsidRPr="002410DC">
        <w:rPr>
          <w:sz w:val="28"/>
          <w:szCs w:val="28"/>
          <w:lang w:val="ru-RU"/>
        </w:rPr>
        <w:t>.</w:t>
      </w:r>
    </w:p>
    <w:p w14:paraId="13DF735F" w14:textId="77777777" w:rsidR="002410DC" w:rsidRPr="002410DC" w:rsidRDefault="002410DC" w:rsidP="002410DC">
      <w:pPr>
        <w:tabs>
          <w:tab w:val="left" w:pos="0"/>
        </w:tabs>
        <w:ind w:firstLine="709"/>
        <w:jc w:val="both"/>
        <w:rPr>
          <w:sz w:val="28"/>
          <w:szCs w:val="28"/>
          <w:lang w:val="ru-RU"/>
        </w:rPr>
      </w:pPr>
      <w:proofErr w:type="spellStart"/>
      <w:r w:rsidRPr="002410DC">
        <w:rPr>
          <w:sz w:val="28"/>
          <w:szCs w:val="28"/>
          <w:lang w:val="ru-RU"/>
        </w:rPr>
        <w:t>Хатшы</w:t>
      </w:r>
      <w:proofErr w:type="spellEnd"/>
      <w:r w:rsidRPr="002410DC">
        <w:rPr>
          <w:sz w:val="28"/>
          <w:szCs w:val="28"/>
          <w:lang w:val="ru-RU"/>
        </w:rPr>
        <w:t xml:space="preserve"> </w:t>
      </w:r>
      <w:proofErr w:type="spellStart"/>
      <w:r w:rsidRPr="002410DC">
        <w:rPr>
          <w:sz w:val="28"/>
          <w:szCs w:val="28"/>
          <w:lang w:val="ru-RU"/>
        </w:rPr>
        <w:t>лауазымына</w:t>
      </w:r>
      <w:proofErr w:type="spellEnd"/>
      <w:r w:rsidRPr="002410DC">
        <w:rPr>
          <w:sz w:val="28"/>
          <w:szCs w:val="28"/>
          <w:lang w:val="ru-RU"/>
        </w:rPr>
        <w:t xml:space="preserve"> </w:t>
      </w:r>
      <w:proofErr w:type="spellStart"/>
      <w:r w:rsidRPr="002410DC">
        <w:rPr>
          <w:sz w:val="28"/>
          <w:szCs w:val="28"/>
          <w:lang w:val="ru-RU"/>
        </w:rPr>
        <w:t>бастауыш</w:t>
      </w:r>
      <w:proofErr w:type="spellEnd"/>
      <w:r w:rsidRPr="002410DC">
        <w:rPr>
          <w:sz w:val="28"/>
          <w:szCs w:val="28"/>
          <w:lang w:val="ru-RU"/>
        </w:rPr>
        <w:t xml:space="preserve"> </w:t>
      </w:r>
      <w:proofErr w:type="spellStart"/>
      <w:r w:rsidRPr="002410DC">
        <w:rPr>
          <w:sz w:val="28"/>
          <w:szCs w:val="28"/>
          <w:lang w:val="ru-RU"/>
        </w:rPr>
        <w:t>кәсіби</w:t>
      </w:r>
      <w:proofErr w:type="spellEnd"/>
      <w:r w:rsidRPr="002410DC">
        <w:rPr>
          <w:sz w:val="28"/>
          <w:szCs w:val="28"/>
          <w:lang w:val="ru-RU"/>
        </w:rPr>
        <w:t xml:space="preserve"> </w:t>
      </w:r>
      <w:proofErr w:type="spellStart"/>
      <w:r w:rsidRPr="002410DC">
        <w:rPr>
          <w:sz w:val="28"/>
          <w:szCs w:val="28"/>
          <w:lang w:val="ru-RU"/>
        </w:rPr>
        <w:t>білімі</w:t>
      </w:r>
      <w:proofErr w:type="spellEnd"/>
      <w:r w:rsidRPr="002410DC">
        <w:rPr>
          <w:sz w:val="28"/>
          <w:szCs w:val="28"/>
          <w:lang w:val="ru-RU"/>
        </w:rPr>
        <w:t xml:space="preserve"> </w:t>
      </w:r>
      <w:proofErr w:type="spellStart"/>
      <w:r w:rsidRPr="002410DC">
        <w:rPr>
          <w:sz w:val="28"/>
          <w:szCs w:val="28"/>
          <w:lang w:val="ru-RU"/>
        </w:rPr>
        <w:t>немесе</w:t>
      </w:r>
      <w:proofErr w:type="spellEnd"/>
      <w:r w:rsidRPr="002410DC">
        <w:rPr>
          <w:sz w:val="28"/>
          <w:szCs w:val="28"/>
          <w:lang w:val="ru-RU"/>
        </w:rPr>
        <w:t xml:space="preserve"> </w:t>
      </w:r>
      <w:proofErr w:type="spellStart"/>
      <w:r w:rsidRPr="002410DC">
        <w:rPr>
          <w:sz w:val="28"/>
          <w:szCs w:val="28"/>
          <w:lang w:val="ru-RU"/>
        </w:rPr>
        <w:t>жалпы</w:t>
      </w:r>
      <w:proofErr w:type="spellEnd"/>
      <w:r w:rsidRPr="002410DC">
        <w:rPr>
          <w:sz w:val="28"/>
          <w:szCs w:val="28"/>
          <w:lang w:val="ru-RU"/>
        </w:rPr>
        <w:t xml:space="preserve"> орта </w:t>
      </w:r>
      <w:proofErr w:type="spellStart"/>
      <w:r w:rsidRPr="002410DC">
        <w:rPr>
          <w:sz w:val="28"/>
          <w:szCs w:val="28"/>
          <w:lang w:val="ru-RU"/>
        </w:rPr>
        <w:t>білім</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белгіленген</w:t>
      </w:r>
      <w:proofErr w:type="spellEnd"/>
      <w:r w:rsidRPr="002410DC">
        <w:rPr>
          <w:sz w:val="28"/>
          <w:szCs w:val="28"/>
          <w:lang w:val="ru-RU"/>
        </w:rPr>
        <w:t xml:space="preserve"> </w:t>
      </w:r>
      <w:proofErr w:type="spellStart"/>
      <w:r w:rsidRPr="002410DC">
        <w:rPr>
          <w:sz w:val="28"/>
          <w:szCs w:val="28"/>
          <w:lang w:val="ru-RU"/>
        </w:rPr>
        <w:t>бағдарлама</w:t>
      </w:r>
      <w:proofErr w:type="spellEnd"/>
      <w:r w:rsidRPr="002410DC">
        <w:rPr>
          <w:sz w:val="28"/>
          <w:szCs w:val="28"/>
          <w:lang w:val="ru-RU"/>
        </w:rPr>
        <w:t xml:space="preserve"> </w:t>
      </w:r>
      <w:proofErr w:type="spellStart"/>
      <w:r w:rsidRPr="002410DC">
        <w:rPr>
          <w:sz w:val="28"/>
          <w:szCs w:val="28"/>
          <w:lang w:val="ru-RU"/>
        </w:rPr>
        <w:t>бойынша</w:t>
      </w:r>
      <w:proofErr w:type="spellEnd"/>
      <w:r w:rsidRPr="002410DC">
        <w:rPr>
          <w:sz w:val="28"/>
          <w:szCs w:val="28"/>
          <w:lang w:val="ru-RU"/>
        </w:rPr>
        <w:t xml:space="preserve"> </w:t>
      </w:r>
      <w:proofErr w:type="spellStart"/>
      <w:r w:rsidRPr="002410DC">
        <w:rPr>
          <w:sz w:val="28"/>
          <w:szCs w:val="28"/>
          <w:lang w:val="ru-RU"/>
        </w:rPr>
        <w:t>арнайы</w:t>
      </w:r>
      <w:proofErr w:type="spellEnd"/>
      <w:r w:rsidRPr="002410DC">
        <w:rPr>
          <w:sz w:val="28"/>
          <w:szCs w:val="28"/>
          <w:lang w:val="ru-RU"/>
        </w:rPr>
        <w:t xml:space="preserve"> </w:t>
      </w:r>
      <w:proofErr w:type="spellStart"/>
      <w:r w:rsidRPr="002410DC">
        <w:rPr>
          <w:sz w:val="28"/>
          <w:szCs w:val="28"/>
          <w:lang w:val="ru-RU"/>
        </w:rPr>
        <w:t>даярлығы</w:t>
      </w:r>
      <w:proofErr w:type="spellEnd"/>
      <w:r w:rsidRPr="002410DC">
        <w:rPr>
          <w:sz w:val="28"/>
          <w:szCs w:val="28"/>
          <w:lang w:val="ru-RU"/>
        </w:rPr>
        <w:t xml:space="preserve"> бар </w:t>
      </w:r>
      <w:proofErr w:type="spellStart"/>
      <w:r w:rsidRPr="002410DC">
        <w:rPr>
          <w:sz w:val="28"/>
          <w:szCs w:val="28"/>
          <w:lang w:val="ru-RU"/>
        </w:rPr>
        <w:t>тұлға</w:t>
      </w:r>
      <w:proofErr w:type="spellEnd"/>
      <w:r w:rsidRPr="002410DC">
        <w:rPr>
          <w:sz w:val="28"/>
          <w:szCs w:val="28"/>
          <w:lang w:val="ru-RU"/>
        </w:rPr>
        <w:t xml:space="preserve"> </w:t>
      </w:r>
      <w:proofErr w:type="spellStart"/>
      <w:r w:rsidRPr="002410DC">
        <w:rPr>
          <w:sz w:val="28"/>
          <w:szCs w:val="28"/>
          <w:lang w:val="ru-RU"/>
        </w:rPr>
        <w:t>жұмыс</w:t>
      </w:r>
      <w:proofErr w:type="spellEnd"/>
      <w:r w:rsidRPr="002410DC">
        <w:rPr>
          <w:sz w:val="28"/>
          <w:szCs w:val="28"/>
          <w:lang w:val="ru-RU"/>
        </w:rPr>
        <w:t xml:space="preserve"> </w:t>
      </w:r>
      <w:proofErr w:type="spellStart"/>
      <w:r w:rsidRPr="002410DC">
        <w:rPr>
          <w:sz w:val="28"/>
          <w:szCs w:val="28"/>
          <w:lang w:val="ru-RU"/>
        </w:rPr>
        <w:t>стажына</w:t>
      </w:r>
      <w:proofErr w:type="spellEnd"/>
      <w:r w:rsidRPr="002410DC">
        <w:rPr>
          <w:sz w:val="28"/>
          <w:szCs w:val="28"/>
          <w:lang w:val="ru-RU"/>
        </w:rPr>
        <w:t xml:space="preserve"> </w:t>
      </w:r>
      <w:proofErr w:type="spellStart"/>
      <w:r w:rsidRPr="002410DC">
        <w:rPr>
          <w:sz w:val="28"/>
          <w:szCs w:val="28"/>
          <w:lang w:val="ru-RU"/>
        </w:rPr>
        <w:t>талап</w:t>
      </w:r>
      <w:proofErr w:type="spellEnd"/>
      <w:r w:rsidRPr="002410DC">
        <w:rPr>
          <w:sz w:val="28"/>
          <w:szCs w:val="28"/>
          <w:lang w:val="ru-RU"/>
        </w:rPr>
        <w:t xml:space="preserve"> </w:t>
      </w:r>
      <w:proofErr w:type="spellStart"/>
      <w:r w:rsidRPr="002410DC">
        <w:rPr>
          <w:sz w:val="28"/>
          <w:szCs w:val="28"/>
          <w:lang w:val="ru-RU"/>
        </w:rPr>
        <w:t>қойылмастан</w:t>
      </w:r>
      <w:proofErr w:type="spellEnd"/>
      <w:r w:rsidRPr="002410DC">
        <w:rPr>
          <w:sz w:val="28"/>
          <w:szCs w:val="28"/>
          <w:lang w:val="ru-RU"/>
        </w:rPr>
        <w:t xml:space="preserve"> </w:t>
      </w:r>
      <w:proofErr w:type="spellStart"/>
      <w:r w:rsidRPr="002410DC">
        <w:rPr>
          <w:sz w:val="28"/>
          <w:szCs w:val="28"/>
          <w:lang w:val="ru-RU"/>
        </w:rPr>
        <w:t>қабылданады</w:t>
      </w:r>
      <w:proofErr w:type="spellEnd"/>
      <w:r w:rsidRPr="002410DC">
        <w:rPr>
          <w:sz w:val="28"/>
          <w:szCs w:val="28"/>
          <w:lang w:val="ru-RU"/>
        </w:rPr>
        <w:t>.</w:t>
      </w:r>
    </w:p>
    <w:p w14:paraId="7E59BA48"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1.4. </w:t>
      </w:r>
      <w:proofErr w:type="spellStart"/>
      <w:r w:rsidRPr="002410DC">
        <w:rPr>
          <w:sz w:val="28"/>
          <w:szCs w:val="28"/>
          <w:lang w:val="ru-RU"/>
        </w:rPr>
        <w:t>Хатшы</w:t>
      </w:r>
      <w:proofErr w:type="spellEnd"/>
      <w:r w:rsidRPr="002410DC">
        <w:rPr>
          <w:sz w:val="28"/>
          <w:szCs w:val="28"/>
          <w:lang w:val="ru-RU"/>
        </w:rPr>
        <w:t xml:space="preserve"> </w:t>
      </w:r>
      <w:proofErr w:type="spellStart"/>
      <w:r w:rsidRPr="002410DC">
        <w:rPr>
          <w:sz w:val="28"/>
          <w:szCs w:val="28"/>
          <w:lang w:val="ru-RU"/>
        </w:rPr>
        <w:t>тікелей</w:t>
      </w:r>
      <w:proofErr w:type="spellEnd"/>
      <w:r w:rsidRPr="002410DC">
        <w:rPr>
          <w:sz w:val="28"/>
          <w:szCs w:val="28"/>
          <w:lang w:val="ru-RU"/>
        </w:rPr>
        <w:t xml:space="preserve"> </w:t>
      </w:r>
      <w:proofErr w:type="spellStart"/>
      <w:r w:rsidRPr="002410DC">
        <w:rPr>
          <w:sz w:val="28"/>
          <w:szCs w:val="28"/>
          <w:lang w:val="ru-RU"/>
        </w:rPr>
        <w:t>директорға</w:t>
      </w:r>
      <w:proofErr w:type="spellEnd"/>
      <w:r w:rsidRPr="002410DC">
        <w:rPr>
          <w:sz w:val="28"/>
          <w:szCs w:val="28"/>
          <w:lang w:val="ru-RU"/>
        </w:rPr>
        <w:t xml:space="preserve"> </w:t>
      </w:r>
      <w:proofErr w:type="spellStart"/>
      <w:r w:rsidRPr="002410DC">
        <w:rPr>
          <w:sz w:val="28"/>
          <w:szCs w:val="28"/>
          <w:lang w:val="ru-RU"/>
        </w:rPr>
        <w:t>бағынады</w:t>
      </w:r>
      <w:proofErr w:type="spellEnd"/>
      <w:r w:rsidRPr="002410DC">
        <w:rPr>
          <w:sz w:val="28"/>
          <w:szCs w:val="28"/>
          <w:lang w:val="ru-RU"/>
        </w:rPr>
        <w:t>.</w:t>
      </w:r>
    </w:p>
    <w:p w14:paraId="534C53E4"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1.5. </w:t>
      </w:r>
      <w:proofErr w:type="spellStart"/>
      <w:r w:rsidRPr="002410DC">
        <w:rPr>
          <w:sz w:val="28"/>
          <w:szCs w:val="28"/>
          <w:lang w:val="ru-RU"/>
        </w:rPr>
        <w:t>Хатшы</w:t>
      </w:r>
      <w:proofErr w:type="spellEnd"/>
      <w:r w:rsidRPr="002410DC">
        <w:rPr>
          <w:sz w:val="28"/>
          <w:szCs w:val="28"/>
          <w:lang w:val="ru-RU"/>
        </w:rPr>
        <w:t xml:space="preserve"> </w:t>
      </w:r>
      <w:proofErr w:type="spellStart"/>
      <w:r w:rsidRPr="002410DC">
        <w:rPr>
          <w:sz w:val="28"/>
          <w:szCs w:val="28"/>
          <w:lang w:val="ru-RU"/>
        </w:rPr>
        <w:t>өз</w:t>
      </w:r>
      <w:proofErr w:type="spellEnd"/>
      <w:r w:rsidRPr="002410DC">
        <w:rPr>
          <w:sz w:val="28"/>
          <w:szCs w:val="28"/>
          <w:lang w:val="ru-RU"/>
        </w:rPr>
        <w:t xml:space="preserve"> </w:t>
      </w:r>
      <w:proofErr w:type="spellStart"/>
      <w:r w:rsidRPr="002410DC">
        <w:rPr>
          <w:sz w:val="28"/>
          <w:szCs w:val="28"/>
          <w:lang w:val="ru-RU"/>
        </w:rPr>
        <w:t>лауазымдық</w:t>
      </w:r>
      <w:proofErr w:type="spellEnd"/>
      <w:r w:rsidRPr="002410DC">
        <w:rPr>
          <w:sz w:val="28"/>
          <w:szCs w:val="28"/>
          <w:lang w:val="ru-RU"/>
        </w:rPr>
        <w:t xml:space="preserve"> </w:t>
      </w:r>
      <w:proofErr w:type="spellStart"/>
      <w:r w:rsidRPr="002410DC">
        <w:rPr>
          <w:sz w:val="28"/>
          <w:szCs w:val="28"/>
          <w:lang w:val="ru-RU"/>
        </w:rPr>
        <w:t>міндеттерін</w:t>
      </w:r>
      <w:proofErr w:type="spellEnd"/>
      <w:r w:rsidRPr="002410DC">
        <w:rPr>
          <w:sz w:val="28"/>
          <w:szCs w:val="28"/>
          <w:lang w:val="ru-RU"/>
        </w:rPr>
        <w:t xml:space="preserve"> </w:t>
      </w:r>
      <w:proofErr w:type="spellStart"/>
      <w:r w:rsidRPr="002410DC">
        <w:rPr>
          <w:sz w:val="28"/>
          <w:szCs w:val="28"/>
          <w:lang w:val="ru-RU"/>
        </w:rPr>
        <w:t>атқару</w:t>
      </w:r>
      <w:proofErr w:type="spellEnd"/>
      <w:r w:rsidRPr="002410DC">
        <w:rPr>
          <w:sz w:val="28"/>
          <w:szCs w:val="28"/>
          <w:lang w:val="ru-RU"/>
        </w:rPr>
        <w:t xml:space="preserve"> </w:t>
      </w:r>
      <w:proofErr w:type="spellStart"/>
      <w:r w:rsidRPr="002410DC">
        <w:rPr>
          <w:sz w:val="28"/>
          <w:szCs w:val="28"/>
          <w:lang w:val="ru-RU"/>
        </w:rPr>
        <w:t>кезінде</w:t>
      </w:r>
      <w:proofErr w:type="spellEnd"/>
      <w:r w:rsidRPr="002410DC">
        <w:rPr>
          <w:sz w:val="28"/>
          <w:szCs w:val="28"/>
          <w:lang w:val="ru-RU"/>
        </w:rPr>
        <w:t xml:space="preserve"> </w:t>
      </w:r>
      <w:proofErr w:type="spellStart"/>
      <w:r w:rsidRPr="002410DC">
        <w:rPr>
          <w:sz w:val="28"/>
          <w:szCs w:val="28"/>
          <w:lang w:val="ru-RU"/>
        </w:rPr>
        <w:t>іс</w:t>
      </w:r>
      <w:proofErr w:type="spellEnd"/>
      <w:r w:rsidRPr="002410DC">
        <w:rPr>
          <w:sz w:val="28"/>
          <w:szCs w:val="28"/>
          <w:lang w:val="ru-RU"/>
        </w:rPr>
        <w:t xml:space="preserve"> </w:t>
      </w:r>
      <w:proofErr w:type="spellStart"/>
      <w:r w:rsidRPr="002410DC">
        <w:rPr>
          <w:sz w:val="28"/>
          <w:szCs w:val="28"/>
          <w:lang w:val="ru-RU"/>
        </w:rPr>
        <w:t>қағаздарын</w:t>
      </w:r>
      <w:proofErr w:type="spellEnd"/>
      <w:r w:rsidRPr="002410DC">
        <w:rPr>
          <w:sz w:val="28"/>
          <w:szCs w:val="28"/>
          <w:lang w:val="ru-RU"/>
        </w:rPr>
        <w:t xml:space="preserve"> </w:t>
      </w:r>
      <w:proofErr w:type="spellStart"/>
      <w:r w:rsidRPr="002410DC">
        <w:rPr>
          <w:sz w:val="28"/>
          <w:szCs w:val="28"/>
          <w:lang w:val="ru-RU"/>
        </w:rPr>
        <w:t>жүргізуге</w:t>
      </w:r>
      <w:proofErr w:type="spellEnd"/>
      <w:r w:rsidRPr="002410DC">
        <w:rPr>
          <w:sz w:val="28"/>
          <w:szCs w:val="28"/>
          <w:lang w:val="ru-RU"/>
        </w:rPr>
        <w:t xml:space="preserve"> </w:t>
      </w:r>
      <w:proofErr w:type="spellStart"/>
      <w:r w:rsidRPr="002410DC">
        <w:rPr>
          <w:sz w:val="28"/>
          <w:szCs w:val="28"/>
          <w:lang w:val="ru-RU"/>
        </w:rPr>
        <w:t>қатысты</w:t>
      </w:r>
      <w:proofErr w:type="spellEnd"/>
      <w:r w:rsidRPr="002410DC">
        <w:rPr>
          <w:sz w:val="28"/>
          <w:szCs w:val="28"/>
          <w:lang w:val="ru-RU"/>
        </w:rPr>
        <w:t xml:space="preserve"> </w:t>
      </w:r>
      <w:proofErr w:type="spellStart"/>
      <w:r w:rsidRPr="002410DC">
        <w:rPr>
          <w:sz w:val="28"/>
          <w:szCs w:val="28"/>
          <w:lang w:val="ru-RU"/>
        </w:rPr>
        <w:t>қаулыларды</w:t>
      </w:r>
      <w:proofErr w:type="spellEnd"/>
      <w:r w:rsidRPr="002410DC">
        <w:rPr>
          <w:sz w:val="28"/>
          <w:szCs w:val="28"/>
          <w:lang w:val="ru-RU"/>
        </w:rPr>
        <w:t xml:space="preserve">, </w:t>
      </w:r>
      <w:proofErr w:type="spellStart"/>
      <w:r w:rsidRPr="002410DC">
        <w:rPr>
          <w:sz w:val="28"/>
          <w:szCs w:val="28"/>
          <w:lang w:val="ru-RU"/>
        </w:rPr>
        <w:t>өкімдерді</w:t>
      </w:r>
      <w:proofErr w:type="spellEnd"/>
      <w:r w:rsidRPr="002410DC">
        <w:rPr>
          <w:sz w:val="28"/>
          <w:szCs w:val="28"/>
          <w:lang w:val="ru-RU"/>
        </w:rPr>
        <w:t xml:space="preserve">, </w:t>
      </w:r>
      <w:proofErr w:type="spellStart"/>
      <w:r w:rsidRPr="002410DC">
        <w:rPr>
          <w:sz w:val="28"/>
          <w:szCs w:val="28"/>
          <w:lang w:val="ru-RU"/>
        </w:rPr>
        <w:t>бұйрықтар</w:t>
      </w:r>
      <w:proofErr w:type="spellEnd"/>
      <w:r w:rsidRPr="002410DC">
        <w:rPr>
          <w:sz w:val="28"/>
          <w:szCs w:val="28"/>
          <w:lang w:val="ru-RU"/>
        </w:rPr>
        <w:t xml:space="preserve"> мен </w:t>
      </w:r>
      <w:proofErr w:type="spellStart"/>
      <w:r w:rsidRPr="002410DC">
        <w:rPr>
          <w:sz w:val="28"/>
          <w:szCs w:val="28"/>
          <w:lang w:val="ru-RU"/>
        </w:rPr>
        <w:t>өзге</w:t>
      </w:r>
      <w:proofErr w:type="spellEnd"/>
      <w:r w:rsidRPr="002410DC">
        <w:rPr>
          <w:sz w:val="28"/>
          <w:szCs w:val="28"/>
          <w:lang w:val="ru-RU"/>
        </w:rPr>
        <w:t xml:space="preserve"> де </w:t>
      </w:r>
      <w:proofErr w:type="spellStart"/>
      <w:r w:rsidRPr="002410DC">
        <w:rPr>
          <w:sz w:val="28"/>
          <w:szCs w:val="28"/>
          <w:lang w:val="ru-RU"/>
        </w:rPr>
        <w:t>басшылыққа</w:t>
      </w:r>
      <w:proofErr w:type="spellEnd"/>
      <w:r w:rsidRPr="002410DC">
        <w:rPr>
          <w:sz w:val="28"/>
          <w:szCs w:val="28"/>
          <w:lang w:val="ru-RU"/>
        </w:rPr>
        <w:t xml:space="preserve"> </w:t>
      </w:r>
      <w:proofErr w:type="spellStart"/>
      <w:r w:rsidRPr="002410DC">
        <w:rPr>
          <w:sz w:val="28"/>
          <w:szCs w:val="28"/>
          <w:lang w:val="ru-RU"/>
        </w:rPr>
        <w:t>алынатын</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нормативтік</w:t>
      </w:r>
      <w:proofErr w:type="spellEnd"/>
      <w:r w:rsidRPr="002410DC">
        <w:rPr>
          <w:sz w:val="28"/>
          <w:szCs w:val="28"/>
          <w:lang w:val="ru-RU"/>
        </w:rPr>
        <w:t xml:space="preserve"> </w:t>
      </w:r>
      <w:proofErr w:type="spellStart"/>
      <w:r w:rsidRPr="002410DC">
        <w:rPr>
          <w:sz w:val="28"/>
          <w:szCs w:val="28"/>
          <w:lang w:val="ru-RU"/>
        </w:rPr>
        <w:t>құжаттарды</w:t>
      </w:r>
      <w:proofErr w:type="spellEnd"/>
      <w:r w:rsidRPr="002410DC">
        <w:rPr>
          <w:sz w:val="28"/>
          <w:szCs w:val="28"/>
          <w:lang w:val="ru-RU"/>
        </w:rPr>
        <w:t xml:space="preserve">; </w:t>
      </w:r>
      <w:proofErr w:type="spellStart"/>
      <w:r w:rsidRPr="002410DC">
        <w:rPr>
          <w:sz w:val="28"/>
          <w:szCs w:val="28"/>
          <w:lang w:val="ru-RU"/>
        </w:rPr>
        <w:t>ұйымдық-өкімдік</w:t>
      </w:r>
      <w:proofErr w:type="spellEnd"/>
      <w:r w:rsidRPr="002410DC">
        <w:rPr>
          <w:sz w:val="28"/>
          <w:szCs w:val="28"/>
          <w:lang w:val="ru-RU"/>
        </w:rPr>
        <w:t xml:space="preserve"> </w:t>
      </w:r>
      <w:proofErr w:type="spellStart"/>
      <w:r w:rsidRPr="002410DC">
        <w:rPr>
          <w:sz w:val="28"/>
          <w:szCs w:val="28"/>
          <w:lang w:val="ru-RU"/>
        </w:rPr>
        <w:t>құжаттамалар</w:t>
      </w:r>
      <w:proofErr w:type="spellEnd"/>
      <w:r w:rsidRPr="002410DC">
        <w:rPr>
          <w:sz w:val="28"/>
          <w:szCs w:val="28"/>
          <w:lang w:val="ru-RU"/>
        </w:rPr>
        <w:t xml:space="preserve"> </w:t>
      </w:r>
      <w:proofErr w:type="spellStart"/>
      <w:r w:rsidRPr="002410DC">
        <w:rPr>
          <w:sz w:val="28"/>
          <w:szCs w:val="28"/>
          <w:lang w:val="ru-RU"/>
        </w:rPr>
        <w:t>бойынша</w:t>
      </w:r>
      <w:proofErr w:type="spellEnd"/>
      <w:r w:rsidRPr="002410DC">
        <w:rPr>
          <w:sz w:val="28"/>
          <w:szCs w:val="28"/>
          <w:lang w:val="ru-RU"/>
        </w:rPr>
        <w:t xml:space="preserve"> </w:t>
      </w:r>
      <w:proofErr w:type="spellStart"/>
      <w:r w:rsidRPr="002410DC">
        <w:rPr>
          <w:sz w:val="28"/>
          <w:szCs w:val="28"/>
          <w:lang w:val="ru-RU"/>
        </w:rPr>
        <w:t>бір</w:t>
      </w:r>
      <w:proofErr w:type="spellEnd"/>
      <w:r w:rsidRPr="002410DC">
        <w:rPr>
          <w:sz w:val="28"/>
          <w:szCs w:val="28"/>
          <w:lang w:val="ru-RU"/>
        </w:rPr>
        <w:t xml:space="preserve"> </w:t>
      </w:r>
      <w:proofErr w:type="spellStart"/>
      <w:r w:rsidRPr="002410DC">
        <w:rPr>
          <w:sz w:val="28"/>
          <w:szCs w:val="28"/>
          <w:lang w:val="ru-RU"/>
        </w:rPr>
        <w:t>ізге</w:t>
      </w:r>
      <w:proofErr w:type="spellEnd"/>
      <w:r w:rsidRPr="002410DC">
        <w:rPr>
          <w:sz w:val="28"/>
          <w:szCs w:val="28"/>
          <w:lang w:val="ru-RU"/>
        </w:rPr>
        <w:t xml:space="preserve"> </w:t>
      </w:r>
      <w:proofErr w:type="spellStart"/>
      <w:r w:rsidRPr="002410DC">
        <w:rPr>
          <w:sz w:val="28"/>
          <w:szCs w:val="28"/>
          <w:lang w:val="ru-RU"/>
        </w:rPr>
        <w:t>түсірілген</w:t>
      </w:r>
      <w:proofErr w:type="spellEnd"/>
      <w:r w:rsidRPr="002410DC">
        <w:rPr>
          <w:sz w:val="28"/>
          <w:szCs w:val="28"/>
          <w:lang w:val="ru-RU"/>
        </w:rPr>
        <w:t xml:space="preserve"> </w:t>
      </w:r>
      <w:proofErr w:type="spellStart"/>
      <w:r w:rsidRPr="002410DC">
        <w:rPr>
          <w:sz w:val="28"/>
          <w:szCs w:val="28"/>
          <w:lang w:val="ru-RU"/>
        </w:rPr>
        <w:t>жүйе</w:t>
      </w:r>
      <w:proofErr w:type="spellEnd"/>
      <w:r w:rsidRPr="002410DC">
        <w:rPr>
          <w:sz w:val="28"/>
          <w:szCs w:val="28"/>
          <w:lang w:val="ru-RU"/>
        </w:rPr>
        <w:t xml:space="preserve"> </w:t>
      </w:r>
      <w:proofErr w:type="spellStart"/>
      <w:r w:rsidRPr="002410DC">
        <w:rPr>
          <w:sz w:val="28"/>
          <w:szCs w:val="28"/>
          <w:lang w:val="ru-RU"/>
        </w:rPr>
        <w:t>стандарттарын</w:t>
      </w:r>
      <w:proofErr w:type="spellEnd"/>
      <w:r w:rsidRPr="002410DC">
        <w:rPr>
          <w:sz w:val="28"/>
          <w:szCs w:val="28"/>
          <w:lang w:val="ru-RU"/>
        </w:rPr>
        <w:t xml:space="preserve">; </w:t>
      </w:r>
      <w:proofErr w:type="spellStart"/>
      <w:r w:rsidRPr="002410DC">
        <w:rPr>
          <w:sz w:val="28"/>
          <w:szCs w:val="28"/>
          <w:lang w:val="ru-RU"/>
        </w:rPr>
        <w:t>еңбек</w:t>
      </w:r>
      <w:proofErr w:type="spellEnd"/>
      <w:r w:rsidRPr="002410DC">
        <w:rPr>
          <w:sz w:val="28"/>
          <w:szCs w:val="28"/>
          <w:lang w:val="ru-RU"/>
        </w:rPr>
        <w:t xml:space="preserve"> </w:t>
      </w:r>
      <w:proofErr w:type="spellStart"/>
      <w:r w:rsidRPr="002410DC">
        <w:rPr>
          <w:sz w:val="28"/>
          <w:szCs w:val="28"/>
          <w:lang w:val="ru-RU"/>
        </w:rPr>
        <w:t>туралы</w:t>
      </w:r>
      <w:proofErr w:type="spellEnd"/>
      <w:r w:rsidRPr="002410DC">
        <w:rPr>
          <w:sz w:val="28"/>
          <w:szCs w:val="28"/>
          <w:lang w:val="ru-RU"/>
        </w:rPr>
        <w:t xml:space="preserve"> </w:t>
      </w:r>
      <w:proofErr w:type="spellStart"/>
      <w:r w:rsidRPr="002410DC">
        <w:rPr>
          <w:sz w:val="28"/>
          <w:szCs w:val="28"/>
          <w:lang w:val="ru-RU"/>
        </w:rPr>
        <w:t>заңнамаларды</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еңбек</w:t>
      </w:r>
      <w:proofErr w:type="spellEnd"/>
      <w:r w:rsidRPr="002410DC">
        <w:rPr>
          <w:sz w:val="28"/>
          <w:szCs w:val="28"/>
          <w:lang w:val="ru-RU"/>
        </w:rPr>
        <w:t xml:space="preserve"> </w:t>
      </w:r>
      <w:proofErr w:type="spellStart"/>
      <w:r w:rsidRPr="002410DC">
        <w:rPr>
          <w:sz w:val="28"/>
          <w:szCs w:val="28"/>
          <w:lang w:val="ru-RU"/>
        </w:rPr>
        <w:t>кітапшаларын</w:t>
      </w:r>
      <w:proofErr w:type="spellEnd"/>
      <w:r w:rsidRPr="002410DC">
        <w:rPr>
          <w:sz w:val="28"/>
          <w:szCs w:val="28"/>
          <w:lang w:val="ru-RU"/>
        </w:rPr>
        <w:t xml:space="preserve"> </w:t>
      </w:r>
      <w:proofErr w:type="spellStart"/>
      <w:r w:rsidRPr="002410DC">
        <w:rPr>
          <w:sz w:val="28"/>
          <w:szCs w:val="28"/>
          <w:lang w:val="ru-RU"/>
        </w:rPr>
        <w:t>жүргізу</w:t>
      </w:r>
      <w:proofErr w:type="spellEnd"/>
      <w:r w:rsidRPr="002410DC">
        <w:rPr>
          <w:sz w:val="28"/>
          <w:szCs w:val="28"/>
          <w:lang w:val="ru-RU"/>
        </w:rPr>
        <w:t xml:space="preserve"> </w:t>
      </w:r>
      <w:proofErr w:type="spellStart"/>
      <w:r w:rsidRPr="002410DC">
        <w:rPr>
          <w:sz w:val="28"/>
          <w:szCs w:val="28"/>
          <w:lang w:val="ru-RU"/>
        </w:rPr>
        <w:t>тәртібі</w:t>
      </w:r>
      <w:proofErr w:type="spellEnd"/>
      <w:r w:rsidRPr="002410DC">
        <w:rPr>
          <w:sz w:val="28"/>
          <w:szCs w:val="28"/>
          <w:lang w:val="ru-RU"/>
        </w:rPr>
        <w:t xml:space="preserve"> </w:t>
      </w:r>
      <w:proofErr w:type="spellStart"/>
      <w:r w:rsidRPr="002410DC">
        <w:rPr>
          <w:sz w:val="28"/>
          <w:szCs w:val="28"/>
          <w:lang w:val="ru-RU"/>
        </w:rPr>
        <w:t>жөніндегі</w:t>
      </w:r>
      <w:proofErr w:type="spellEnd"/>
      <w:r w:rsidRPr="002410DC">
        <w:rPr>
          <w:sz w:val="28"/>
          <w:szCs w:val="28"/>
          <w:lang w:val="ru-RU"/>
        </w:rPr>
        <w:t xml:space="preserve"> </w:t>
      </w:r>
      <w:proofErr w:type="spellStart"/>
      <w:r w:rsidRPr="002410DC">
        <w:rPr>
          <w:sz w:val="28"/>
          <w:szCs w:val="28"/>
          <w:lang w:val="ru-RU"/>
        </w:rPr>
        <w:t>нұсқаулықты</w:t>
      </w:r>
      <w:proofErr w:type="spellEnd"/>
      <w:r w:rsidRPr="002410DC">
        <w:rPr>
          <w:sz w:val="28"/>
          <w:szCs w:val="28"/>
          <w:lang w:val="ru-RU"/>
        </w:rPr>
        <w:t xml:space="preserve">; орфография мен </w:t>
      </w:r>
      <w:proofErr w:type="spellStart"/>
      <w:r w:rsidRPr="002410DC">
        <w:rPr>
          <w:sz w:val="28"/>
          <w:szCs w:val="28"/>
          <w:lang w:val="ru-RU"/>
        </w:rPr>
        <w:t>тыныс</w:t>
      </w:r>
      <w:proofErr w:type="spellEnd"/>
      <w:r w:rsidRPr="002410DC">
        <w:rPr>
          <w:sz w:val="28"/>
          <w:szCs w:val="28"/>
          <w:lang w:val="ru-RU"/>
        </w:rPr>
        <w:t xml:space="preserve"> </w:t>
      </w:r>
      <w:proofErr w:type="spellStart"/>
      <w:r w:rsidRPr="002410DC">
        <w:rPr>
          <w:sz w:val="28"/>
          <w:szCs w:val="28"/>
          <w:lang w:val="ru-RU"/>
        </w:rPr>
        <w:t>белгілері</w:t>
      </w:r>
      <w:proofErr w:type="spellEnd"/>
      <w:r w:rsidRPr="002410DC">
        <w:rPr>
          <w:sz w:val="28"/>
          <w:szCs w:val="28"/>
          <w:lang w:val="ru-RU"/>
        </w:rPr>
        <w:t xml:space="preserve"> </w:t>
      </w:r>
      <w:proofErr w:type="spellStart"/>
      <w:r w:rsidRPr="002410DC">
        <w:rPr>
          <w:sz w:val="28"/>
          <w:szCs w:val="28"/>
          <w:lang w:val="ru-RU"/>
        </w:rPr>
        <w:t>ережелерін</w:t>
      </w:r>
      <w:proofErr w:type="spellEnd"/>
      <w:r w:rsidRPr="002410DC">
        <w:rPr>
          <w:sz w:val="28"/>
          <w:szCs w:val="28"/>
          <w:lang w:val="ru-RU"/>
        </w:rPr>
        <w:t xml:space="preserve">; </w:t>
      </w:r>
      <w:proofErr w:type="spellStart"/>
      <w:r w:rsidRPr="002410DC">
        <w:rPr>
          <w:sz w:val="28"/>
          <w:szCs w:val="28"/>
          <w:lang w:val="ru-RU"/>
        </w:rPr>
        <w:t>оргтехникаларда</w:t>
      </w:r>
      <w:proofErr w:type="spellEnd"/>
      <w:r w:rsidRPr="002410DC">
        <w:rPr>
          <w:sz w:val="28"/>
          <w:szCs w:val="28"/>
          <w:lang w:val="ru-RU"/>
        </w:rPr>
        <w:t xml:space="preserve"> </w:t>
      </w:r>
      <w:proofErr w:type="spellStart"/>
      <w:r w:rsidRPr="002410DC">
        <w:rPr>
          <w:sz w:val="28"/>
          <w:szCs w:val="28"/>
          <w:lang w:val="ru-RU"/>
        </w:rPr>
        <w:t>жұмыс</w:t>
      </w:r>
      <w:proofErr w:type="spellEnd"/>
      <w:r w:rsidRPr="002410DC">
        <w:rPr>
          <w:sz w:val="28"/>
          <w:szCs w:val="28"/>
          <w:lang w:val="ru-RU"/>
        </w:rPr>
        <w:t xml:space="preserve"> </w:t>
      </w:r>
      <w:proofErr w:type="spellStart"/>
      <w:r w:rsidRPr="002410DC">
        <w:rPr>
          <w:sz w:val="28"/>
          <w:szCs w:val="28"/>
          <w:lang w:val="ru-RU"/>
        </w:rPr>
        <w:t>жүргізу</w:t>
      </w:r>
      <w:proofErr w:type="spellEnd"/>
      <w:r w:rsidRPr="002410DC">
        <w:rPr>
          <w:sz w:val="28"/>
          <w:szCs w:val="28"/>
          <w:lang w:val="ru-RU"/>
        </w:rPr>
        <w:t xml:space="preserve"> </w:t>
      </w:r>
      <w:proofErr w:type="spellStart"/>
      <w:r w:rsidRPr="002410DC">
        <w:rPr>
          <w:sz w:val="28"/>
          <w:szCs w:val="28"/>
          <w:lang w:val="ru-RU"/>
        </w:rPr>
        <w:t>ережелерін</w:t>
      </w:r>
      <w:proofErr w:type="spellEnd"/>
      <w:r w:rsidRPr="002410DC">
        <w:rPr>
          <w:sz w:val="28"/>
          <w:szCs w:val="28"/>
          <w:lang w:val="ru-RU"/>
        </w:rPr>
        <w:t xml:space="preserve">; </w:t>
      </w:r>
      <w:proofErr w:type="spellStart"/>
      <w:r w:rsidRPr="002410DC">
        <w:rPr>
          <w:sz w:val="28"/>
          <w:szCs w:val="28"/>
          <w:lang w:val="ru-RU"/>
        </w:rPr>
        <w:t>еңбек</w:t>
      </w:r>
      <w:proofErr w:type="spellEnd"/>
      <w:r w:rsidRPr="002410DC">
        <w:rPr>
          <w:sz w:val="28"/>
          <w:szCs w:val="28"/>
          <w:lang w:val="ru-RU"/>
        </w:rPr>
        <w:t xml:space="preserve"> </w:t>
      </w:r>
      <w:proofErr w:type="spellStart"/>
      <w:r w:rsidRPr="002410DC">
        <w:rPr>
          <w:sz w:val="28"/>
          <w:szCs w:val="28"/>
          <w:lang w:val="ru-RU"/>
        </w:rPr>
        <w:t>қорғау</w:t>
      </w:r>
      <w:proofErr w:type="spellEnd"/>
      <w:r w:rsidRPr="002410DC">
        <w:rPr>
          <w:sz w:val="28"/>
          <w:szCs w:val="28"/>
          <w:lang w:val="ru-RU"/>
        </w:rPr>
        <w:t xml:space="preserve">, </w:t>
      </w:r>
      <w:proofErr w:type="spellStart"/>
      <w:r w:rsidRPr="002410DC">
        <w:rPr>
          <w:sz w:val="28"/>
          <w:szCs w:val="28"/>
          <w:lang w:val="ru-RU"/>
        </w:rPr>
        <w:t>қауіпсіздік</w:t>
      </w:r>
      <w:proofErr w:type="spellEnd"/>
      <w:r w:rsidRPr="002410DC">
        <w:rPr>
          <w:sz w:val="28"/>
          <w:szCs w:val="28"/>
          <w:lang w:val="ru-RU"/>
        </w:rPr>
        <w:t xml:space="preserve"> </w:t>
      </w:r>
      <w:proofErr w:type="spellStart"/>
      <w:r w:rsidRPr="002410DC">
        <w:rPr>
          <w:sz w:val="28"/>
          <w:szCs w:val="28"/>
          <w:lang w:val="ru-RU"/>
        </w:rPr>
        <w:t>техникасы</w:t>
      </w:r>
      <w:proofErr w:type="spellEnd"/>
      <w:r w:rsidRPr="002410DC">
        <w:rPr>
          <w:sz w:val="28"/>
          <w:szCs w:val="28"/>
          <w:lang w:val="ru-RU"/>
        </w:rPr>
        <w:t xml:space="preserve">, </w:t>
      </w:r>
      <w:proofErr w:type="spellStart"/>
      <w:r w:rsidRPr="002410DC">
        <w:rPr>
          <w:sz w:val="28"/>
          <w:szCs w:val="28"/>
          <w:lang w:val="ru-RU"/>
        </w:rPr>
        <w:t>өндірістік</w:t>
      </w:r>
      <w:proofErr w:type="spellEnd"/>
      <w:r w:rsidRPr="002410DC">
        <w:rPr>
          <w:sz w:val="28"/>
          <w:szCs w:val="28"/>
          <w:lang w:val="ru-RU"/>
        </w:rPr>
        <w:t xml:space="preserve"> санитария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өрт</w:t>
      </w:r>
      <w:proofErr w:type="spellEnd"/>
      <w:r w:rsidRPr="002410DC">
        <w:rPr>
          <w:sz w:val="28"/>
          <w:szCs w:val="28"/>
          <w:lang w:val="ru-RU"/>
        </w:rPr>
        <w:t xml:space="preserve"> </w:t>
      </w:r>
      <w:proofErr w:type="spellStart"/>
      <w:r w:rsidRPr="002410DC">
        <w:rPr>
          <w:sz w:val="28"/>
          <w:szCs w:val="28"/>
          <w:lang w:val="ru-RU"/>
        </w:rPr>
        <w:t>қауіпсіздігі</w:t>
      </w:r>
      <w:proofErr w:type="spellEnd"/>
      <w:r w:rsidRPr="002410DC">
        <w:rPr>
          <w:sz w:val="28"/>
          <w:szCs w:val="28"/>
          <w:lang w:val="ru-RU"/>
        </w:rPr>
        <w:t xml:space="preserve"> </w:t>
      </w:r>
      <w:proofErr w:type="spellStart"/>
      <w:r w:rsidRPr="002410DC">
        <w:rPr>
          <w:sz w:val="28"/>
          <w:szCs w:val="28"/>
          <w:lang w:val="ru-RU"/>
        </w:rPr>
        <w:t>ережелерін</w:t>
      </w:r>
      <w:proofErr w:type="spellEnd"/>
      <w:r w:rsidRPr="002410DC">
        <w:rPr>
          <w:sz w:val="28"/>
          <w:szCs w:val="28"/>
          <w:lang w:val="ru-RU"/>
        </w:rPr>
        <w:t xml:space="preserve">, </w:t>
      </w:r>
      <w:proofErr w:type="spellStart"/>
      <w:r w:rsidRPr="002410DC">
        <w:rPr>
          <w:sz w:val="28"/>
          <w:szCs w:val="28"/>
          <w:lang w:val="ru-RU"/>
        </w:rPr>
        <w:t>жарғысы</w:t>
      </w:r>
      <w:proofErr w:type="spellEnd"/>
      <w:r w:rsidRPr="002410DC">
        <w:rPr>
          <w:sz w:val="28"/>
          <w:szCs w:val="28"/>
          <w:lang w:val="ru-RU"/>
        </w:rPr>
        <w:t xml:space="preserve"> мен </w:t>
      </w:r>
      <w:proofErr w:type="spellStart"/>
      <w:r w:rsidRPr="002410DC">
        <w:rPr>
          <w:sz w:val="28"/>
          <w:szCs w:val="28"/>
          <w:lang w:val="ru-RU"/>
        </w:rPr>
        <w:t>Ішкі</w:t>
      </w:r>
      <w:proofErr w:type="spellEnd"/>
      <w:r w:rsidRPr="002410DC">
        <w:rPr>
          <w:sz w:val="28"/>
          <w:szCs w:val="28"/>
          <w:lang w:val="ru-RU"/>
        </w:rPr>
        <w:t xml:space="preserve"> </w:t>
      </w:r>
      <w:proofErr w:type="spellStart"/>
      <w:r w:rsidRPr="002410DC">
        <w:rPr>
          <w:sz w:val="28"/>
          <w:szCs w:val="28"/>
          <w:lang w:val="ru-RU"/>
        </w:rPr>
        <w:t>еңбек</w:t>
      </w:r>
      <w:proofErr w:type="spellEnd"/>
      <w:r w:rsidRPr="002410DC">
        <w:rPr>
          <w:sz w:val="28"/>
          <w:szCs w:val="28"/>
          <w:lang w:val="ru-RU"/>
        </w:rPr>
        <w:t xml:space="preserve"> </w:t>
      </w:r>
      <w:proofErr w:type="spellStart"/>
      <w:r w:rsidRPr="002410DC">
        <w:rPr>
          <w:sz w:val="28"/>
          <w:szCs w:val="28"/>
          <w:lang w:val="ru-RU"/>
        </w:rPr>
        <w:t>тәртібі</w:t>
      </w:r>
      <w:proofErr w:type="spellEnd"/>
      <w:r w:rsidRPr="002410DC">
        <w:rPr>
          <w:sz w:val="28"/>
          <w:szCs w:val="28"/>
          <w:lang w:val="ru-RU"/>
        </w:rPr>
        <w:t xml:space="preserve"> </w:t>
      </w:r>
      <w:proofErr w:type="spellStart"/>
      <w:r w:rsidRPr="002410DC">
        <w:rPr>
          <w:sz w:val="28"/>
          <w:szCs w:val="28"/>
          <w:lang w:val="ru-RU"/>
        </w:rPr>
        <w:t>ережелерін</w:t>
      </w:r>
      <w:proofErr w:type="spellEnd"/>
      <w:r w:rsidRPr="002410DC">
        <w:rPr>
          <w:sz w:val="28"/>
          <w:szCs w:val="28"/>
          <w:lang w:val="ru-RU"/>
        </w:rPr>
        <w:t xml:space="preserve">, </w:t>
      </w:r>
      <w:proofErr w:type="spellStart"/>
      <w:r w:rsidRPr="002410DC">
        <w:rPr>
          <w:sz w:val="28"/>
          <w:szCs w:val="28"/>
          <w:lang w:val="ru-RU"/>
        </w:rPr>
        <w:t>сондай-ақ</w:t>
      </w:r>
      <w:proofErr w:type="spellEnd"/>
      <w:r w:rsidRPr="002410DC">
        <w:rPr>
          <w:sz w:val="28"/>
          <w:szCs w:val="28"/>
          <w:lang w:val="ru-RU"/>
        </w:rPr>
        <w:t xml:space="preserve"> осы </w:t>
      </w:r>
      <w:proofErr w:type="spellStart"/>
      <w:r w:rsidRPr="002410DC">
        <w:rPr>
          <w:sz w:val="28"/>
          <w:szCs w:val="28"/>
          <w:lang w:val="ru-RU"/>
        </w:rPr>
        <w:t>нұсқаулықты</w:t>
      </w:r>
      <w:proofErr w:type="spellEnd"/>
      <w:r w:rsidRPr="002410DC">
        <w:rPr>
          <w:sz w:val="28"/>
          <w:szCs w:val="28"/>
          <w:lang w:val="ru-RU"/>
        </w:rPr>
        <w:t xml:space="preserve"> </w:t>
      </w:r>
      <w:proofErr w:type="spellStart"/>
      <w:r w:rsidRPr="002410DC">
        <w:rPr>
          <w:sz w:val="28"/>
          <w:szCs w:val="28"/>
          <w:lang w:val="ru-RU"/>
        </w:rPr>
        <w:t>басшылыққа</w:t>
      </w:r>
      <w:proofErr w:type="spellEnd"/>
      <w:r w:rsidRPr="002410DC">
        <w:rPr>
          <w:sz w:val="28"/>
          <w:szCs w:val="28"/>
          <w:lang w:val="ru-RU"/>
        </w:rPr>
        <w:t xml:space="preserve"> </w:t>
      </w:r>
      <w:proofErr w:type="spellStart"/>
      <w:r w:rsidRPr="002410DC">
        <w:rPr>
          <w:sz w:val="28"/>
          <w:szCs w:val="28"/>
          <w:lang w:val="ru-RU"/>
        </w:rPr>
        <w:t>алады</w:t>
      </w:r>
      <w:proofErr w:type="spellEnd"/>
      <w:r w:rsidRPr="002410DC">
        <w:rPr>
          <w:sz w:val="28"/>
          <w:szCs w:val="28"/>
          <w:lang w:val="ru-RU"/>
        </w:rPr>
        <w:t>.</w:t>
      </w:r>
    </w:p>
    <w:p w14:paraId="248DFF35" w14:textId="77777777" w:rsidR="002410DC" w:rsidRPr="002410DC" w:rsidRDefault="002410DC" w:rsidP="002410DC">
      <w:pPr>
        <w:tabs>
          <w:tab w:val="left" w:pos="0"/>
        </w:tabs>
        <w:jc w:val="center"/>
        <w:rPr>
          <w:b/>
          <w:sz w:val="28"/>
          <w:szCs w:val="28"/>
          <w:lang w:val="ru-RU"/>
        </w:rPr>
      </w:pPr>
      <w:r w:rsidRPr="002410DC">
        <w:rPr>
          <w:b/>
          <w:sz w:val="28"/>
          <w:szCs w:val="28"/>
          <w:lang w:val="ru-RU"/>
        </w:rPr>
        <w:t xml:space="preserve">2. </w:t>
      </w:r>
      <w:proofErr w:type="spellStart"/>
      <w:r w:rsidRPr="002410DC">
        <w:rPr>
          <w:b/>
          <w:sz w:val="28"/>
          <w:szCs w:val="28"/>
          <w:lang w:val="ru-RU"/>
        </w:rPr>
        <w:t>Функциялары</w:t>
      </w:r>
      <w:proofErr w:type="spellEnd"/>
    </w:p>
    <w:p w14:paraId="76845643" w14:textId="77777777" w:rsidR="002410DC" w:rsidRPr="002410DC" w:rsidRDefault="002410DC" w:rsidP="002410DC">
      <w:pPr>
        <w:tabs>
          <w:tab w:val="left" w:pos="0"/>
        </w:tabs>
        <w:ind w:firstLine="709"/>
        <w:jc w:val="both"/>
        <w:rPr>
          <w:sz w:val="28"/>
          <w:szCs w:val="28"/>
          <w:lang w:val="ru-RU"/>
        </w:rPr>
      </w:pPr>
      <w:proofErr w:type="spellStart"/>
      <w:r w:rsidRPr="002410DC">
        <w:rPr>
          <w:sz w:val="28"/>
          <w:szCs w:val="28"/>
          <w:lang w:val="ru-RU"/>
        </w:rPr>
        <w:t>Хатшы</w:t>
      </w:r>
      <w:proofErr w:type="spellEnd"/>
      <w:r w:rsidRPr="002410DC">
        <w:rPr>
          <w:sz w:val="28"/>
          <w:szCs w:val="28"/>
          <w:lang w:val="ru-RU"/>
        </w:rPr>
        <w:t xml:space="preserve"> </w:t>
      </w:r>
      <w:proofErr w:type="spellStart"/>
      <w:r w:rsidRPr="002410DC">
        <w:rPr>
          <w:sz w:val="28"/>
          <w:szCs w:val="28"/>
          <w:lang w:val="ru-RU"/>
        </w:rPr>
        <w:t>жұмысының</w:t>
      </w:r>
      <w:proofErr w:type="spellEnd"/>
      <w:r w:rsidRPr="002410DC">
        <w:rPr>
          <w:sz w:val="28"/>
          <w:szCs w:val="28"/>
          <w:lang w:val="ru-RU"/>
        </w:rPr>
        <w:t xml:space="preserve"> </w:t>
      </w:r>
      <w:proofErr w:type="spellStart"/>
      <w:r w:rsidRPr="002410DC">
        <w:rPr>
          <w:sz w:val="28"/>
          <w:szCs w:val="28"/>
          <w:lang w:val="ru-RU"/>
        </w:rPr>
        <w:t>негізігі</w:t>
      </w:r>
      <w:proofErr w:type="spellEnd"/>
      <w:r w:rsidRPr="002410DC">
        <w:rPr>
          <w:sz w:val="28"/>
          <w:szCs w:val="28"/>
          <w:lang w:val="ru-RU"/>
        </w:rPr>
        <w:t xml:space="preserve"> </w:t>
      </w:r>
      <w:proofErr w:type="spellStart"/>
      <w:r w:rsidRPr="002410DC">
        <w:rPr>
          <w:sz w:val="28"/>
          <w:szCs w:val="28"/>
          <w:lang w:val="ru-RU"/>
        </w:rPr>
        <w:t>бағыттары</w:t>
      </w:r>
      <w:proofErr w:type="spellEnd"/>
      <w:r w:rsidRPr="002410DC">
        <w:rPr>
          <w:sz w:val="28"/>
          <w:szCs w:val="28"/>
          <w:lang w:val="ru-RU"/>
        </w:rPr>
        <w:t xml:space="preserve"> </w:t>
      </w:r>
      <w:proofErr w:type="spellStart"/>
      <w:r w:rsidRPr="002410DC">
        <w:rPr>
          <w:sz w:val="28"/>
          <w:szCs w:val="28"/>
          <w:lang w:val="ru-RU"/>
        </w:rPr>
        <w:t>мыналар</w:t>
      </w:r>
      <w:proofErr w:type="spellEnd"/>
      <w:r w:rsidRPr="002410DC">
        <w:rPr>
          <w:sz w:val="28"/>
          <w:szCs w:val="28"/>
          <w:lang w:val="ru-RU"/>
        </w:rPr>
        <w:t xml:space="preserve"> </w:t>
      </w:r>
      <w:proofErr w:type="spellStart"/>
      <w:r w:rsidRPr="002410DC">
        <w:rPr>
          <w:sz w:val="28"/>
          <w:szCs w:val="28"/>
          <w:lang w:val="ru-RU"/>
        </w:rPr>
        <w:t>болып</w:t>
      </w:r>
      <w:proofErr w:type="spellEnd"/>
      <w:r w:rsidRPr="002410DC">
        <w:rPr>
          <w:sz w:val="28"/>
          <w:szCs w:val="28"/>
          <w:lang w:val="ru-RU"/>
        </w:rPr>
        <w:t xml:space="preserve"> </w:t>
      </w:r>
      <w:proofErr w:type="spellStart"/>
      <w:r w:rsidRPr="002410DC">
        <w:rPr>
          <w:sz w:val="28"/>
          <w:szCs w:val="28"/>
          <w:lang w:val="ru-RU"/>
        </w:rPr>
        <w:t>табылады</w:t>
      </w:r>
      <w:proofErr w:type="spellEnd"/>
      <w:r w:rsidRPr="002410DC">
        <w:rPr>
          <w:sz w:val="28"/>
          <w:szCs w:val="28"/>
          <w:lang w:val="ru-RU"/>
        </w:rPr>
        <w:t>:</w:t>
      </w:r>
    </w:p>
    <w:p w14:paraId="4DEE4984"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lastRenderedPageBreak/>
        <w:t xml:space="preserve">2.1. директоры мен </w:t>
      </w:r>
      <w:proofErr w:type="spellStart"/>
      <w:r w:rsidRPr="002410DC">
        <w:rPr>
          <w:sz w:val="28"/>
          <w:szCs w:val="28"/>
          <w:lang w:val="ru-RU"/>
        </w:rPr>
        <w:t>оның</w:t>
      </w:r>
      <w:proofErr w:type="spellEnd"/>
      <w:r w:rsidRPr="002410DC">
        <w:rPr>
          <w:sz w:val="28"/>
          <w:szCs w:val="28"/>
          <w:lang w:val="ru-RU"/>
        </w:rPr>
        <w:t xml:space="preserve"> </w:t>
      </w:r>
      <w:proofErr w:type="spellStart"/>
      <w:r w:rsidRPr="002410DC">
        <w:rPr>
          <w:sz w:val="28"/>
          <w:szCs w:val="28"/>
          <w:lang w:val="ru-RU"/>
        </w:rPr>
        <w:t>орынбасарлары</w:t>
      </w:r>
      <w:proofErr w:type="spellEnd"/>
      <w:r w:rsidRPr="002410DC">
        <w:rPr>
          <w:sz w:val="28"/>
          <w:szCs w:val="28"/>
          <w:lang w:val="ru-RU"/>
        </w:rPr>
        <w:t xml:space="preserve"> </w:t>
      </w:r>
      <w:proofErr w:type="spellStart"/>
      <w:r w:rsidRPr="002410DC">
        <w:rPr>
          <w:sz w:val="28"/>
          <w:szCs w:val="28"/>
          <w:lang w:val="ru-RU"/>
        </w:rPr>
        <w:t>жұмысын</w:t>
      </w:r>
      <w:proofErr w:type="spellEnd"/>
      <w:r w:rsidRPr="002410DC">
        <w:rPr>
          <w:sz w:val="28"/>
          <w:szCs w:val="28"/>
          <w:lang w:val="ru-RU"/>
        </w:rPr>
        <w:t xml:space="preserve"> </w:t>
      </w:r>
      <w:proofErr w:type="spellStart"/>
      <w:r w:rsidRPr="002410DC">
        <w:rPr>
          <w:sz w:val="28"/>
          <w:szCs w:val="28"/>
          <w:lang w:val="ru-RU"/>
        </w:rPr>
        <w:t>қамтамасыз</w:t>
      </w:r>
      <w:proofErr w:type="spellEnd"/>
      <w:r w:rsidRPr="002410DC">
        <w:rPr>
          <w:sz w:val="28"/>
          <w:szCs w:val="28"/>
          <w:lang w:val="ru-RU"/>
        </w:rPr>
        <w:t xml:space="preserve"> </w:t>
      </w:r>
      <w:proofErr w:type="spellStart"/>
      <w:r w:rsidRPr="002410DC">
        <w:rPr>
          <w:sz w:val="28"/>
          <w:szCs w:val="28"/>
          <w:lang w:val="ru-RU"/>
        </w:rPr>
        <w:t>ету</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қызмет</w:t>
      </w:r>
      <w:proofErr w:type="spellEnd"/>
      <w:r w:rsidRPr="002410DC">
        <w:rPr>
          <w:sz w:val="28"/>
          <w:szCs w:val="28"/>
          <w:lang w:val="ru-RU"/>
        </w:rPr>
        <w:t xml:space="preserve"> </w:t>
      </w:r>
      <w:proofErr w:type="spellStart"/>
      <w:r w:rsidRPr="002410DC">
        <w:rPr>
          <w:sz w:val="28"/>
          <w:szCs w:val="28"/>
          <w:lang w:val="ru-RU"/>
        </w:rPr>
        <w:t>көрсету</w:t>
      </w:r>
      <w:proofErr w:type="spellEnd"/>
      <w:r w:rsidRPr="002410DC">
        <w:rPr>
          <w:sz w:val="28"/>
          <w:szCs w:val="28"/>
          <w:lang w:val="ru-RU"/>
        </w:rPr>
        <w:t xml:space="preserve"> </w:t>
      </w:r>
      <w:proofErr w:type="spellStart"/>
      <w:r w:rsidRPr="002410DC">
        <w:rPr>
          <w:sz w:val="28"/>
          <w:szCs w:val="28"/>
          <w:lang w:val="ru-RU"/>
        </w:rPr>
        <w:t>бағытында</w:t>
      </w:r>
      <w:proofErr w:type="spellEnd"/>
      <w:r w:rsidRPr="002410DC">
        <w:rPr>
          <w:sz w:val="28"/>
          <w:szCs w:val="28"/>
          <w:lang w:val="ru-RU"/>
        </w:rPr>
        <w:t xml:space="preserve"> </w:t>
      </w:r>
      <w:proofErr w:type="spellStart"/>
      <w:r w:rsidRPr="002410DC">
        <w:rPr>
          <w:sz w:val="28"/>
          <w:szCs w:val="28"/>
          <w:lang w:val="ru-RU"/>
        </w:rPr>
        <w:t>тиісті</w:t>
      </w:r>
      <w:proofErr w:type="spellEnd"/>
      <w:r w:rsidRPr="002410DC">
        <w:rPr>
          <w:sz w:val="28"/>
          <w:szCs w:val="28"/>
          <w:lang w:val="ru-RU"/>
        </w:rPr>
        <w:t xml:space="preserve"> </w:t>
      </w:r>
      <w:proofErr w:type="spellStart"/>
      <w:r w:rsidRPr="002410DC">
        <w:rPr>
          <w:sz w:val="28"/>
          <w:szCs w:val="28"/>
          <w:lang w:val="ru-RU"/>
        </w:rPr>
        <w:t>техникалық</w:t>
      </w:r>
      <w:proofErr w:type="spellEnd"/>
      <w:r w:rsidRPr="002410DC">
        <w:rPr>
          <w:sz w:val="28"/>
          <w:szCs w:val="28"/>
          <w:lang w:val="ru-RU"/>
        </w:rPr>
        <w:t xml:space="preserve"> </w:t>
      </w:r>
      <w:proofErr w:type="spellStart"/>
      <w:r w:rsidRPr="002410DC">
        <w:rPr>
          <w:sz w:val="28"/>
          <w:szCs w:val="28"/>
          <w:lang w:val="ru-RU"/>
        </w:rPr>
        <w:t>функцияларды</w:t>
      </w:r>
      <w:proofErr w:type="spellEnd"/>
      <w:r w:rsidRPr="002410DC">
        <w:rPr>
          <w:sz w:val="28"/>
          <w:szCs w:val="28"/>
          <w:lang w:val="ru-RU"/>
        </w:rPr>
        <w:t xml:space="preserve"> </w:t>
      </w:r>
      <w:proofErr w:type="spellStart"/>
      <w:r w:rsidRPr="002410DC">
        <w:rPr>
          <w:sz w:val="28"/>
          <w:szCs w:val="28"/>
          <w:lang w:val="ru-RU"/>
        </w:rPr>
        <w:t>атқару</w:t>
      </w:r>
      <w:proofErr w:type="spellEnd"/>
      <w:r w:rsidRPr="002410DC">
        <w:rPr>
          <w:sz w:val="28"/>
          <w:szCs w:val="28"/>
          <w:lang w:val="ru-RU"/>
        </w:rPr>
        <w:t>.</w:t>
      </w:r>
    </w:p>
    <w:p w14:paraId="49872C7D"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2.2. </w:t>
      </w:r>
      <w:proofErr w:type="spellStart"/>
      <w:r w:rsidRPr="002410DC">
        <w:rPr>
          <w:sz w:val="28"/>
          <w:szCs w:val="28"/>
          <w:lang w:val="ru-RU"/>
        </w:rPr>
        <w:t>Оқушылардың</w:t>
      </w:r>
      <w:proofErr w:type="spellEnd"/>
      <w:r w:rsidRPr="002410DC">
        <w:rPr>
          <w:sz w:val="28"/>
          <w:szCs w:val="28"/>
          <w:lang w:val="ru-RU"/>
        </w:rPr>
        <w:t xml:space="preserve"> </w:t>
      </w:r>
      <w:proofErr w:type="spellStart"/>
      <w:r w:rsidRPr="002410DC">
        <w:rPr>
          <w:sz w:val="28"/>
          <w:szCs w:val="28"/>
          <w:lang w:val="ru-RU"/>
        </w:rPr>
        <w:t>іс-қағаздарын</w:t>
      </w:r>
      <w:proofErr w:type="spellEnd"/>
      <w:r w:rsidRPr="002410DC">
        <w:rPr>
          <w:sz w:val="28"/>
          <w:szCs w:val="28"/>
          <w:lang w:val="ru-RU"/>
        </w:rPr>
        <w:t xml:space="preserve"> </w:t>
      </w:r>
      <w:proofErr w:type="spellStart"/>
      <w:r w:rsidRPr="002410DC">
        <w:rPr>
          <w:sz w:val="28"/>
          <w:szCs w:val="28"/>
          <w:lang w:val="ru-RU"/>
        </w:rPr>
        <w:t>жүргізу</w:t>
      </w:r>
      <w:proofErr w:type="spellEnd"/>
    </w:p>
    <w:p w14:paraId="61C28196" w14:textId="77777777" w:rsidR="002410DC" w:rsidRPr="002410DC" w:rsidRDefault="002410DC" w:rsidP="002410DC">
      <w:pPr>
        <w:tabs>
          <w:tab w:val="left" w:pos="0"/>
        </w:tabs>
        <w:ind w:firstLine="709"/>
        <w:jc w:val="both"/>
        <w:rPr>
          <w:sz w:val="28"/>
          <w:szCs w:val="28"/>
          <w:lang w:val="ru-RU"/>
        </w:rPr>
      </w:pPr>
    </w:p>
    <w:p w14:paraId="7DF250F3" w14:textId="77777777" w:rsidR="002410DC" w:rsidRPr="002410DC" w:rsidRDefault="002410DC" w:rsidP="002410DC">
      <w:pPr>
        <w:tabs>
          <w:tab w:val="left" w:pos="0"/>
        </w:tabs>
        <w:jc w:val="center"/>
        <w:rPr>
          <w:b/>
          <w:sz w:val="28"/>
          <w:szCs w:val="28"/>
          <w:lang w:val="ru-RU"/>
        </w:rPr>
      </w:pPr>
      <w:r w:rsidRPr="002410DC">
        <w:rPr>
          <w:b/>
          <w:sz w:val="28"/>
          <w:szCs w:val="28"/>
          <w:lang w:val="ru-RU"/>
        </w:rPr>
        <w:t xml:space="preserve">3. </w:t>
      </w:r>
      <w:proofErr w:type="spellStart"/>
      <w:r w:rsidRPr="002410DC">
        <w:rPr>
          <w:b/>
          <w:sz w:val="28"/>
          <w:szCs w:val="28"/>
          <w:lang w:val="ru-RU"/>
        </w:rPr>
        <w:t>Лауазымдық</w:t>
      </w:r>
      <w:proofErr w:type="spellEnd"/>
      <w:r w:rsidRPr="002410DC">
        <w:rPr>
          <w:b/>
          <w:sz w:val="28"/>
          <w:szCs w:val="28"/>
          <w:lang w:val="ru-RU"/>
        </w:rPr>
        <w:t xml:space="preserve"> </w:t>
      </w:r>
      <w:proofErr w:type="spellStart"/>
      <w:r w:rsidRPr="002410DC">
        <w:rPr>
          <w:b/>
          <w:sz w:val="28"/>
          <w:szCs w:val="28"/>
          <w:lang w:val="ru-RU"/>
        </w:rPr>
        <w:t>міндеттері</w:t>
      </w:r>
      <w:proofErr w:type="spellEnd"/>
    </w:p>
    <w:p w14:paraId="541864F9" w14:textId="77777777" w:rsidR="002410DC" w:rsidRPr="00DC0537" w:rsidRDefault="002410DC" w:rsidP="002410DC">
      <w:pPr>
        <w:tabs>
          <w:tab w:val="left" w:pos="0"/>
        </w:tabs>
        <w:ind w:firstLine="709"/>
        <w:jc w:val="both"/>
        <w:rPr>
          <w:sz w:val="28"/>
          <w:szCs w:val="28"/>
          <w:lang w:val="ru-RU"/>
        </w:rPr>
      </w:pPr>
      <w:proofErr w:type="spellStart"/>
      <w:r w:rsidRPr="00DC0537">
        <w:rPr>
          <w:sz w:val="28"/>
          <w:szCs w:val="28"/>
          <w:lang w:val="ru-RU"/>
        </w:rPr>
        <w:t>Хатшы</w:t>
      </w:r>
      <w:proofErr w:type="spellEnd"/>
      <w:r w:rsidRPr="00DC0537">
        <w:rPr>
          <w:sz w:val="28"/>
          <w:szCs w:val="28"/>
          <w:lang w:val="ru-RU"/>
        </w:rPr>
        <w:t xml:space="preserve"> </w:t>
      </w:r>
      <w:proofErr w:type="spellStart"/>
      <w:r w:rsidRPr="00DC0537">
        <w:rPr>
          <w:sz w:val="28"/>
          <w:szCs w:val="28"/>
          <w:lang w:val="ru-RU"/>
        </w:rPr>
        <w:t>мынадай</w:t>
      </w:r>
      <w:proofErr w:type="spellEnd"/>
      <w:r w:rsidRPr="00DC0537">
        <w:rPr>
          <w:sz w:val="28"/>
          <w:szCs w:val="28"/>
          <w:lang w:val="ru-RU"/>
        </w:rPr>
        <w:t xml:space="preserve"> </w:t>
      </w:r>
      <w:proofErr w:type="spellStart"/>
      <w:r w:rsidRPr="00DC0537">
        <w:rPr>
          <w:sz w:val="28"/>
          <w:szCs w:val="28"/>
          <w:lang w:val="ru-RU"/>
        </w:rPr>
        <w:t>міндеттерді</w:t>
      </w:r>
      <w:proofErr w:type="spellEnd"/>
      <w:r w:rsidRPr="00DC0537">
        <w:rPr>
          <w:sz w:val="28"/>
          <w:szCs w:val="28"/>
          <w:lang w:val="ru-RU"/>
        </w:rPr>
        <w:t xml:space="preserve"> </w:t>
      </w:r>
      <w:proofErr w:type="spellStart"/>
      <w:r w:rsidRPr="00DC0537">
        <w:rPr>
          <w:sz w:val="28"/>
          <w:szCs w:val="28"/>
          <w:lang w:val="ru-RU"/>
        </w:rPr>
        <w:t>атқарады</w:t>
      </w:r>
      <w:proofErr w:type="spellEnd"/>
      <w:r w:rsidRPr="00DC0537">
        <w:rPr>
          <w:sz w:val="28"/>
          <w:szCs w:val="28"/>
          <w:lang w:val="ru-RU"/>
        </w:rPr>
        <w:t>:</w:t>
      </w:r>
    </w:p>
    <w:p w14:paraId="46E69779" w14:textId="77777777" w:rsidR="002410DC" w:rsidRPr="00DC0537" w:rsidRDefault="002410DC" w:rsidP="002410DC">
      <w:pPr>
        <w:tabs>
          <w:tab w:val="left" w:pos="0"/>
        </w:tabs>
        <w:ind w:firstLine="709"/>
        <w:jc w:val="both"/>
        <w:rPr>
          <w:sz w:val="28"/>
          <w:szCs w:val="28"/>
          <w:lang w:val="ru-RU"/>
        </w:rPr>
      </w:pPr>
      <w:r w:rsidRPr="00DC0537">
        <w:rPr>
          <w:sz w:val="28"/>
          <w:szCs w:val="28"/>
          <w:lang w:val="ru-RU"/>
        </w:rPr>
        <w:t xml:space="preserve">3.1. директоры мен </w:t>
      </w:r>
      <w:proofErr w:type="spellStart"/>
      <w:r w:rsidRPr="00DC0537">
        <w:rPr>
          <w:sz w:val="28"/>
          <w:szCs w:val="28"/>
          <w:lang w:val="ru-RU"/>
        </w:rPr>
        <w:t>оның</w:t>
      </w:r>
      <w:proofErr w:type="spellEnd"/>
      <w:r w:rsidRPr="00DC0537">
        <w:rPr>
          <w:sz w:val="28"/>
          <w:szCs w:val="28"/>
          <w:lang w:val="ru-RU"/>
        </w:rPr>
        <w:t xml:space="preserve"> </w:t>
      </w:r>
      <w:proofErr w:type="spellStart"/>
      <w:r w:rsidRPr="00DC0537">
        <w:rPr>
          <w:sz w:val="28"/>
          <w:szCs w:val="28"/>
          <w:lang w:val="ru-RU"/>
        </w:rPr>
        <w:t>орынбасарлары</w:t>
      </w:r>
      <w:proofErr w:type="spellEnd"/>
      <w:r w:rsidRPr="00DC0537">
        <w:rPr>
          <w:sz w:val="28"/>
          <w:szCs w:val="28"/>
          <w:lang w:val="ru-RU"/>
        </w:rPr>
        <w:t xml:space="preserve"> </w:t>
      </w:r>
      <w:proofErr w:type="spellStart"/>
      <w:r w:rsidRPr="00DC0537">
        <w:rPr>
          <w:sz w:val="28"/>
          <w:szCs w:val="28"/>
          <w:lang w:val="ru-RU"/>
        </w:rPr>
        <w:t>үшін</w:t>
      </w:r>
      <w:proofErr w:type="spellEnd"/>
      <w:r w:rsidRPr="00DC0537">
        <w:rPr>
          <w:sz w:val="28"/>
          <w:szCs w:val="28"/>
          <w:lang w:val="ru-RU"/>
        </w:rPr>
        <w:t xml:space="preserve"> </w:t>
      </w:r>
      <w:proofErr w:type="spellStart"/>
      <w:r w:rsidRPr="00DC0537">
        <w:rPr>
          <w:sz w:val="28"/>
          <w:szCs w:val="28"/>
          <w:lang w:val="ru-RU"/>
        </w:rPr>
        <w:t>қызметкерлерден</w:t>
      </w:r>
      <w:proofErr w:type="spellEnd"/>
      <w:r w:rsidRPr="00DC0537">
        <w:rPr>
          <w:sz w:val="28"/>
          <w:szCs w:val="28"/>
          <w:lang w:val="ru-RU"/>
        </w:rPr>
        <w:t xml:space="preserve"> </w:t>
      </w:r>
      <w:proofErr w:type="spellStart"/>
      <w:r w:rsidRPr="00DC0537">
        <w:rPr>
          <w:sz w:val="28"/>
          <w:szCs w:val="28"/>
          <w:lang w:val="ru-RU"/>
        </w:rPr>
        <w:t>мәліметтер</w:t>
      </w:r>
      <w:proofErr w:type="spellEnd"/>
      <w:r w:rsidRPr="00DC0537">
        <w:rPr>
          <w:sz w:val="28"/>
          <w:szCs w:val="28"/>
          <w:lang w:val="ru-RU"/>
        </w:rPr>
        <w:t xml:space="preserve"> </w:t>
      </w:r>
      <w:proofErr w:type="spellStart"/>
      <w:r w:rsidRPr="00DC0537">
        <w:rPr>
          <w:sz w:val="28"/>
          <w:szCs w:val="28"/>
          <w:lang w:val="ru-RU"/>
        </w:rPr>
        <w:t>алады</w:t>
      </w:r>
      <w:proofErr w:type="spellEnd"/>
      <w:r w:rsidRPr="00DC0537">
        <w:rPr>
          <w:sz w:val="28"/>
          <w:szCs w:val="28"/>
          <w:lang w:val="ru-RU"/>
        </w:rPr>
        <w:t xml:space="preserve">, </w:t>
      </w:r>
      <w:proofErr w:type="spellStart"/>
      <w:r w:rsidRPr="00DC0537">
        <w:rPr>
          <w:sz w:val="28"/>
          <w:szCs w:val="28"/>
          <w:lang w:val="ru-RU"/>
        </w:rPr>
        <w:t>директордың</w:t>
      </w:r>
      <w:proofErr w:type="spellEnd"/>
      <w:r w:rsidRPr="00DC0537">
        <w:rPr>
          <w:sz w:val="28"/>
          <w:szCs w:val="28"/>
          <w:lang w:val="ru-RU"/>
        </w:rPr>
        <w:t xml:space="preserve"> </w:t>
      </w:r>
      <w:proofErr w:type="spellStart"/>
      <w:r w:rsidRPr="00DC0537">
        <w:rPr>
          <w:sz w:val="28"/>
          <w:szCs w:val="28"/>
          <w:lang w:val="ru-RU"/>
        </w:rPr>
        <w:t>тапсырмасы</w:t>
      </w:r>
      <w:proofErr w:type="spellEnd"/>
      <w:r w:rsidRPr="00DC0537">
        <w:rPr>
          <w:sz w:val="28"/>
          <w:szCs w:val="28"/>
          <w:lang w:val="ru-RU"/>
        </w:rPr>
        <w:t xml:space="preserve"> </w:t>
      </w:r>
      <w:proofErr w:type="spellStart"/>
      <w:r w:rsidRPr="00DC0537">
        <w:rPr>
          <w:sz w:val="28"/>
          <w:szCs w:val="28"/>
          <w:lang w:val="ru-RU"/>
        </w:rPr>
        <w:t>бойынша</w:t>
      </w:r>
      <w:proofErr w:type="spellEnd"/>
      <w:r w:rsidRPr="00DC0537">
        <w:rPr>
          <w:sz w:val="28"/>
          <w:szCs w:val="28"/>
          <w:lang w:val="ru-RU"/>
        </w:rPr>
        <w:t xml:space="preserve"> </w:t>
      </w:r>
      <w:proofErr w:type="spellStart"/>
      <w:r w:rsidRPr="00DC0537">
        <w:rPr>
          <w:sz w:val="28"/>
          <w:szCs w:val="28"/>
          <w:lang w:val="ru-RU"/>
        </w:rPr>
        <w:t>қызметкерлері</w:t>
      </w:r>
      <w:proofErr w:type="spellEnd"/>
      <w:r w:rsidRPr="00DC0537">
        <w:rPr>
          <w:sz w:val="28"/>
          <w:szCs w:val="28"/>
          <w:lang w:val="ru-RU"/>
        </w:rPr>
        <w:t xml:space="preserve"> мен </w:t>
      </w:r>
      <w:proofErr w:type="spellStart"/>
      <w:r w:rsidRPr="00DC0537">
        <w:rPr>
          <w:sz w:val="28"/>
          <w:szCs w:val="28"/>
          <w:lang w:val="ru-RU"/>
        </w:rPr>
        <w:t>оқушыларын</w:t>
      </w:r>
      <w:proofErr w:type="spellEnd"/>
      <w:r w:rsidRPr="00DC0537">
        <w:rPr>
          <w:sz w:val="28"/>
          <w:szCs w:val="28"/>
          <w:lang w:val="ru-RU"/>
        </w:rPr>
        <w:t xml:space="preserve"> </w:t>
      </w:r>
      <w:proofErr w:type="spellStart"/>
      <w:r w:rsidRPr="00DC0537">
        <w:rPr>
          <w:sz w:val="28"/>
          <w:szCs w:val="28"/>
          <w:lang w:val="ru-RU"/>
        </w:rPr>
        <w:t>шақырады</w:t>
      </w:r>
      <w:proofErr w:type="spellEnd"/>
      <w:r w:rsidRPr="00DC0537">
        <w:rPr>
          <w:sz w:val="28"/>
          <w:szCs w:val="28"/>
          <w:lang w:val="ru-RU"/>
        </w:rPr>
        <w:t>.</w:t>
      </w:r>
    </w:p>
    <w:p w14:paraId="174DCFD5"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3.2. </w:t>
      </w:r>
      <w:proofErr w:type="spellStart"/>
      <w:r w:rsidRPr="002410DC">
        <w:rPr>
          <w:sz w:val="28"/>
          <w:szCs w:val="28"/>
          <w:lang w:val="ru-RU"/>
        </w:rPr>
        <w:t>Директорының</w:t>
      </w:r>
      <w:proofErr w:type="spellEnd"/>
      <w:r w:rsidRPr="002410DC">
        <w:rPr>
          <w:sz w:val="28"/>
          <w:szCs w:val="28"/>
          <w:lang w:val="ru-RU"/>
        </w:rPr>
        <w:t xml:space="preserve"> телефон </w:t>
      </w:r>
      <w:proofErr w:type="spellStart"/>
      <w:r w:rsidRPr="002410DC">
        <w:rPr>
          <w:sz w:val="28"/>
          <w:szCs w:val="28"/>
          <w:lang w:val="ru-RU"/>
        </w:rPr>
        <w:t>арқылы</w:t>
      </w:r>
      <w:proofErr w:type="spellEnd"/>
      <w:r w:rsidRPr="002410DC">
        <w:rPr>
          <w:sz w:val="28"/>
          <w:szCs w:val="28"/>
          <w:lang w:val="ru-RU"/>
        </w:rPr>
        <w:t xml:space="preserve"> </w:t>
      </w:r>
      <w:proofErr w:type="spellStart"/>
      <w:r w:rsidRPr="002410DC">
        <w:rPr>
          <w:sz w:val="28"/>
          <w:szCs w:val="28"/>
          <w:lang w:val="ru-RU"/>
        </w:rPr>
        <w:t>сөйлесулерін</w:t>
      </w:r>
      <w:proofErr w:type="spellEnd"/>
      <w:r w:rsidRPr="002410DC">
        <w:rPr>
          <w:sz w:val="28"/>
          <w:szCs w:val="28"/>
          <w:lang w:val="ru-RU"/>
        </w:rPr>
        <w:t xml:space="preserve"> </w:t>
      </w:r>
      <w:proofErr w:type="spellStart"/>
      <w:r w:rsidRPr="002410DC">
        <w:rPr>
          <w:sz w:val="28"/>
          <w:szCs w:val="28"/>
          <w:lang w:val="ru-RU"/>
        </w:rPr>
        <w:t>ұйымдастырады</w:t>
      </w:r>
      <w:proofErr w:type="spellEnd"/>
      <w:r w:rsidRPr="002410DC">
        <w:rPr>
          <w:sz w:val="28"/>
          <w:szCs w:val="28"/>
          <w:lang w:val="ru-RU"/>
        </w:rPr>
        <w:t>;</w:t>
      </w:r>
    </w:p>
    <w:p w14:paraId="1F2ACDD0"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3.3. </w:t>
      </w:r>
      <w:proofErr w:type="spellStart"/>
      <w:r w:rsidRPr="002410DC">
        <w:rPr>
          <w:sz w:val="28"/>
          <w:szCs w:val="28"/>
          <w:lang w:val="ru-RU"/>
        </w:rPr>
        <w:t>Телефонограммалар</w:t>
      </w:r>
      <w:proofErr w:type="spellEnd"/>
      <w:r w:rsidRPr="002410DC">
        <w:rPr>
          <w:sz w:val="28"/>
          <w:szCs w:val="28"/>
          <w:lang w:val="ru-RU"/>
        </w:rPr>
        <w:t xml:space="preserve"> </w:t>
      </w:r>
      <w:proofErr w:type="spellStart"/>
      <w:r w:rsidRPr="002410DC">
        <w:rPr>
          <w:sz w:val="28"/>
          <w:szCs w:val="28"/>
          <w:lang w:val="ru-RU"/>
        </w:rPr>
        <w:t>қабылдайды</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жөнелтеді</w:t>
      </w:r>
      <w:proofErr w:type="spellEnd"/>
      <w:r w:rsidRPr="002410DC">
        <w:rPr>
          <w:sz w:val="28"/>
          <w:szCs w:val="28"/>
          <w:lang w:val="ru-RU"/>
        </w:rPr>
        <w:t xml:space="preserve">, директоры </w:t>
      </w:r>
      <w:proofErr w:type="spellStart"/>
      <w:r w:rsidRPr="002410DC">
        <w:rPr>
          <w:sz w:val="28"/>
          <w:szCs w:val="28"/>
          <w:lang w:val="ru-RU"/>
        </w:rPr>
        <w:t>орнында</w:t>
      </w:r>
      <w:proofErr w:type="spellEnd"/>
      <w:r w:rsidRPr="002410DC">
        <w:rPr>
          <w:sz w:val="28"/>
          <w:szCs w:val="28"/>
          <w:lang w:val="ru-RU"/>
        </w:rPr>
        <w:t xml:space="preserve"> </w:t>
      </w:r>
      <w:proofErr w:type="spellStart"/>
      <w:r w:rsidRPr="002410DC">
        <w:rPr>
          <w:sz w:val="28"/>
          <w:szCs w:val="28"/>
          <w:lang w:val="ru-RU"/>
        </w:rPr>
        <w:t>жоқ</w:t>
      </w:r>
      <w:proofErr w:type="spellEnd"/>
      <w:r w:rsidRPr="002410DC">
        <w:rPr>
          <w:sz w:val="28"/>
          <w:szCs w:val="28"/>
          <w:lang w:val="ru-RU"/>
        </w:rPr>
        <w:t xml:space="preserve"> </w:t>
      </w:r>
      <w:proofErr w:type="spellStart"/>
      <w:r w:rsidRPr="002410DC">
        <w:rPr>
          <w:sz w:val="28"/>
          <w:szCs w:val="28"/>
          <w:lang w:val="ru-RU"/>
        </w:rPr>
        <w:t>кезде</w:t>
      </w:r>
      <w:proofErr w:type="spellEnd"/>
      <w:r w:rsidRPr="002410DC">
        <w:rPr>
          <w:sz w:val="28"/>
          <w:szCs w:val="28"/>
          <w:lang w:val="ru-RU"/>
        </w:rPr>
        <w:t xml:space="preserve"> </w:t>
      </w:r>
      <w:proofErr w:type="spellStart"/>
      <w:r w:rsidRPr="002410DC">
        <w:rPr>
          <w:sz w:val="28"/>
          <w:szCs w:val="28"/>
          <w:lang w:val="ru-RU"/>
        </w:rPr>
        <w:t>хабарламаларды</w:t>
      </w:r>
      <w:proofErr w:type="spellEnd"/>
      <w:r w:rsidRPr="002410DC">
        <w:rPr>
          <w:sz w:val="28"/>
          <w:szCs w:val="28"/>
          <w:lang w:val="ru-RU"/>
        </w:rPr>
        <w:t xml:space="preserve"> </w:t>
      </w:r>
      <w:proofErr w:type="spellStart"/>
      <w:r w:rsidRPr="002410DC">
        <w:rPr>
          <w:sz w:val="28"/>
          <w:szCs w:val="28"/>
          <w:lang w:val="ru-RU"/>
        </w:rPr>
        <w:t>жазып</w:t>
      </w:r>
      <w:proofErr w:type="spellEnd"/>
      <w:r w:rsidRPr="002410DC">
        <w:rPr>
          <w:sz w:val="28"/>
          <w:szCs w:val="28"/>
          <w:lang w:val="ru-RU"/>
        </w:rPr>
        <w:t xml:space="preserve"> </w:t>
      </w:r>
      <w:proofErr w:type="spellStart"/>
      <w:r w:rsidRPr="002410DC">
        <w:rPr>
          <w:sz w:val="28"/>
          <w:szCs w:val="28"/>
          <w:lang w:val="ru-RU"/>
        </w:rPr>
        <w:t>алады</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бұл</w:t>
      </w:r>
      <w:proofErr w:type="spellEnd"/>
      <w:r w:rsidRPr="002410DC">
        <w:rPr>
          <w:sz w:val="28"/>
          <w:szCs w:val="28"/>
          <w:lang w:val="ru-RU"/>
        </w:rPr>
        <w:t xml:space="preserve"> </w:t>
      </w:r>
      <w:proofErr w:type="spellStart"/>
      <w:r w:rsidRPr="002410DC">
        <w:rPr>
          <w:sz w:val="28"/>
          <w:szCs w:val="28"/>
          <w:lang w:val="ru-RU"/>
        </w:rPr>
        <w:t>туралы</w:t>
      </w:r>
      <w:proofErr w:type="spellEnd"/>
      <w:r w:rsidRPr="002410DC">
        <w:rPr>
          <w:sz w:val="28"/>
          <w:szCs w:val="28"/>
          <w:lang w:val="ru-RU"/>
        </w:rPr>
        <w:t xml:space="preserve"> </w:t>
      </w:r>
      <w:proofErr w:type="spellStart"/>
      <w:r w:rsidRPr="002410DC">
        <w:rPr>
          <w:sz w:val="28"/>
          <w:szCs w:val="28"/>
          <w:lang w:val="ru-RU"/>
        </w:rPr>
        <w:t>директорды</w:t>
      </w:r>
      <w:proofErr w:type="spellEnd"/>
      <w:r w:rsidRPr="002410DC">
        <w:rPr>
          <w:sz w:val="28"/>
          <w:szCs w:val="28"/>
          <w:lang w:val="ru-RU"/>
        </w:rPr>
        <w:t xml:space="preserve"> </w:t>
      </w:r>
      <w:proofErr w:type="spellStart"/>
      <w:r w:rsidRPr="002410DC">
        <w:rPr>
          <w:sz w:val="28"/>
          <w:szCs w:val="28"/>
          <w:lang w:val="ru-RU"/>
        </w:rPr>
        <w:t>хабардар</w:t>
      </w:r>
      <w:proofErr w:type="spellEnd"/>
      <w:r w:rsidRPr="002410DC">
        <w:rPr>
          <w:sz w:val="28"/>
          <w:szCs w:val="28"/>
          <w:lang w:val="ru-RU"/>
        </w:rPr>
        <w:t xml:space="preserve"> </w:t>
      </w:r>
      <w:proofErr w:type="spellStart"/>
      <w:r w:rsidRPr="002410DC">
        <w:rPr>
          <w:sz w:val="28"/>
          <w:szCs w:val="28"/>
          <w:lang w:val="ru-RU"/>
        </w:rPr>
        <w:t>етеді</w:t>
      </w:r>
      <w:proofErr w:type="spellEnd"/>
      <w:r w:rsidRPr="002410DC">
        <w:rPr>
          <w:sz w:val="28"/>
          <w:szCs w:val="28"/>
          <w:lang w:val="ru-RU"/>
        </w:rPr>
        <w:t>.</w:t>
      </w:r>
    </w:p>
    <w:p w14:paraId="48265737"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3.4. </w:t>
      </w:r>
      <w:proofErr w:type="spellStart"/>
      <w:r w:rsidRPr="002410DC">
        <w:rPr>
          <w:sz w:val="28"/>
          <w:szCs w:val="28"/>
          <w:lang w:val="ru-RU"/>
        </w:rPr>
        <w:t>Қызметкерлерінің</w:t>
      </w:r>
      <w:proofErr w:type="spellEnd"/>
      <w:r w:rsidRPr="002410DC">
        <w:rPr>
          <w:sz w:val="28"/>
          <w:szCs w:val="28"/>
          <w:lang w:val="ru-RU"/>
        </w:rPr>
        <w:t xml:space="preserve"> </w:t>
      </w:r>
      <w:proofErr w:type="spellStart"/>
      <w:r w:rsidRPr="002410DC">
        <w:rPr>
          <w:sz w:val="28"/>
          <w:szCs w:val="28"/>
          <w:lang w:val="ru-RU"/>
        </w:rPr>
        <w:t>жалпы</w:t>
      </w:r>
      <w:proofErr w:type="spellEnd"/>
      <w:r w:rsidRPr="002410DC">
        <w:rPr>
          <w:sz w:val="28"/>
          <w:szCs w:val="28"/>
          <w:lang w:val="ru-RU"/>
        </w:rPr>
        <w:t xml:space="preserve"> </w:t>
      </w:r>
      <w:proofErr w:type="spellStart"/>
      <w:r w:rsidRPr="002410DC">
        <w:rPr>
          <w:sz w:val="28"/>
          <w:szCs w:val="28"/>
          <w:lang w:val="ru-RU"/>
        </w:rPr>
        <w:t>жиналыстарын</w:t>
      </w:r>
      <w:proofErr w:type="spellEnd"/>
      <w:r w:rsidRPr="002410DC">
        <w:rPr>
          <w:sz w:val="28"/>
          <w:szCs w:val="28"/>
          <w:lang w:val="ru-RU"/>
        </w:rPr>
        <w:t xml:space="preserve">, </w:t>
      </w:r>
      <w:proofErr w:type="spellStart"/>
      <w:r w:rsidRPr="002410DC">
        <w:rPr>
          <w:sz w:val="28"/>
          <w:szCs w:val="28"/>
          <w:lang w:val="ru-RU"/>
        </w:rPr>
        <w:t>педагогикалық</w:t>
      </w:r>
      <w:proofErr w:type="spellEnd"/>
      <w:r w:rsidRPr="002410DC">
        <w:rPr>
          <w:sz w:val="28"/>
          <w:szCs w:val="28"/>
          <w:lang w:val="ru-RU"/>
        </w:rPr>
        <w:t xml:space="preserve"> </w:t>
      </w:r>
      <w:proofErr w:type="spellStart"/>
      <w:r w:rsidRPr="002410DC">
        <w:rPr>
          <w:sz w:val="28"/>
          <w:szCs w:val="28"/>
          <w:lang w:val="ru-RU"/>
        </w:rPr>
        <w:t>кеңестің</w:t>
      </w:r>
      <w:proofErr w:type="spellEnd"/>
      <w:r w:rsidRPr="002410DC">
        <w:rPr>
          <w:sz w:val="28"/>
          <w:szCs w:val="28"/>
          <w:lang w:val="ru-RU"/>
        </w:rPr>
        <w:t xml:space="preserve">, </w:t>
      </w:r>
      <w:proofErr w:type="spellStart"/>
      <w:r w:rsidRPr="002410DC">
        <w:rPr>
          <w:sz w:val="28"/>
          <w:szCs w:val="28"/>
          <w:lang w:val="ru-RU"/>
        </w:rPr>
        <w:t>қайырымдылық</w:t>
      </w:r>
      <w:proofErr w:type="spellEnd"/>
      <w:r w:rsidRPr="002410DC">
        <w:rPr>
          <w:sz w:val="28"/>
          <w:szCs w:val="28"/>
          <w:lang w:val="ru-RU"/>
        </w:rPr>
        <w:t xml:space="preserve"> </w:t>
      </w:r>
      <w:proofErr w:type="spellStart"/>
      <w:r w:rsidRPr="002410DC">
        <w:rPr>
          <w:sz w:val="28"/>
          <w:szCs w:val="28"/>
          <w:lang w:val="ru-RU"/>
        </w:rPr>
        <w:t>кеңесінің</w:t>
      </w:r>
      <w:proofErr w:type="spellEnd"/>
      <w:r w:rsidRPr="002410DC">
        <w:rPr>
          <w:sz w:val="28"/>
          <w:szCs w:val="28"/>
          <w:lang w:val="ru-RU"/>
        </w:rPr>
        <w:t xml:space="preserve"> </w:t>
      </w:r>
      <w:proofErr w:type="spellStart"/>
      <w:r w:rsidRPr="002410DC">
        <w:rPr>
          <w:sz w:val="28"/>
          <w:szCs w:val="28"/>
          <w:lang w:val="ru-RU"/>
        </w:rPr>
        <w:t>отырыстарын</w:t>
      </w:r>
      <w:proofErr w:type="spellEnd"/>
      <w:r w:rsidRPr="002410DC">
        <w:rPr>
          <w:sz w:val="28"/>
          <w:szCs w:val="28"/>
          <w:lang w:val="ru-RU"/>
        </w:rPr>
        <w:t xml:space="preserve">, </w:t>
      </w:r>
      <w:proofErr w:type="spellStart"/>
      <w:r w:rsidRPr="002410DC">
        <w:rPr>
          <w:sz w:val="28"/>
          <w:szCs w:val="28"/>
          <w:lang w:val="ru-RU"/>
        </w:rPr>
        <w:t>сондай-ақ</w:t>
      </w:r>
      <w:proofErr w:type="spellEnd"/>
      <w:r w:rsidRPr="002410DC">
        <w:rPr>
          <w:sz w:val="28"/>
          <w:szCs w:val="28"/>
          <w:lang w:val="ru-RU"/>
        </w:rPr>
        <w:t xml:space="preserve"> директоры </w:t>
      </w:r>
      <w:proofErr w:type="spellStart"/>
      <w:r w:rsidRPr="002410DC">
        <w:rPr>
          <w:sz w:val="28"/>
          <w:szCs w:val="28"/>
          <w:lang w:val="ru-RU"/>
        </w:rPr>
        <w:t>өткізетін</w:t>
      </w:r>
      <w:proofErr w:type="spellEnd"/>
      <w:r w:rsidRPr="002410DC">
        <w:rPr>
          <w:sz w:val="28"/>
          <w:szCs w:val="28"/>
          <w:lang w:val="ru-RU"/>
        </w:rPr>
        <w:t xml:space="preserve"> </w:t>
      </w:r>
      <w:proofErr w:type="spellStart"/>
      <w:r w:rsidRPr="002410DC">
        <w:rPr>
          <w:sz w:val="28"/>
          <w:szCs w:val="28"/>
          <w:lang w:val="ru-RU"/>
        </w:rPr>
        <w:t>мәжілістерді</w:t>
      </w:r>
      <w:proofErr w:type="spellEnd"/>
      <w:r w:rsidRPr="002410DC">
        <w:rPr>
          <w:sz w:val="28"/>
          <w:szCs w:val="28"/>
          <w:lang w:val="ru-RU"/>
        </w:rPr>
        <w:t xml:space="preserve"> </w:t>
      </w:r>
      <w:proofErr w:type="spellStart"/>
      <w:r w:rsidRPr="002410DC">
        <w:rPr>
          <w:sz w:val="28"/>
          <w:szCs w:val="28"/>
          <w:lang w:val="ru-RU"/>
        </w:rPr>
        <w:t>дайындау</w:t>
      </w:r>
      <w:proofErr w:type="spellEnd"/>
      <w:r w:rsidRPr="002410DC">
        <w:rPr>
          <w:sz w:val="28"/>
          <w:szCs w:val="28"/>
          <w:lang w:val="ru-RU"/>
        </w:rPr>
        <w:t xml:space="preserve"> (</w:t>
      </w:r>
      <w:proofErr w:type="spellStart"/>
      <w:r w:rsidRPr="002410DC">
        <w:rPr>
          <w:sz w:val="28"/>
          <w:szCs w:val="28"/>
          <w:lang w:val="ru-RU"/>
        </w:rPr>
        <w:t>қажетті</w:t>
      </w:r>
      <w:proofErr w:type="spellEnd"/>
      <w:r w:rsidRPr="002410DC">
        <w:rPr>
          <w:sz w:val="28"/>
          <w:szCs w:val="28"/>
          <w:lang w:val="ru-RU"/>
        </w:rPr>
        <w:t xml:space="preserve"> </w:t>
      </w:r>
      <w:proofErr w:type="spellStart"/>
      <w:r w:rsidRPr="002410DC">
        <w:rPr>
          <w:sz w:val="28"/>
          <w:szCs w:val="28"/>
          <w:lang w:val="ru-RU"/>
        </w:rPr>
        <w:t>материалдарды</w:t>
      </w:r>
      <w:proofErr w:type="spellEnd"/>
      <w:r w:rsidRPr="002410DC">
        <w:rPr>
          <w:sz w:val="28"/>
          <w:szCs w:val="28"/>
          <w:lang w:val="ru-RU"/>
        </w:rPr>
        <w:t xml:space="preserve"> </w:t>
      </w:r>
      <w:proofErr w:type="spellStart"/>
      <w:r w:rsidRPr="002410DC">
        <w:rPr>
          <w:sz w:val="28"/>
          <w:szCs w:val="28"/>
          <w:lang w:val="ru-RU"/>
        </w:rPr>
        <w:t>жинау</w:t>
      </w:r>
      <w:proofErr w:type="spellEnd"/>
      <w:r w:rsidRPr="002410DC">
        <w:rPr>
          <w:sz w:val="28"/>
          <w:szCs w:val="28"/>
          <w:lang w:val="ru-RU"/>
        </w:rPr>
        <w:t xml:space="preserve">, </w:t>
      </w:r>
      <w:proofErr w:type="spellStart"/>
      <w:r w:rsidRPr="002410DC">
        <w:rPr>
          <w:sz w:val="28"/>
          <w:szCs w:val="28"/>
          <w:lang w:val="ru-RU"/>
        </w:rPr>
        <w:t>қатысушыларға</w:t>
      </w:r>
      <w:proofErr w:type="spellEnd"/>
      <w:r w:rsidRPr="002410DC">
        <w:rPr>
          <w:sz w:val="28"/>
          <w:szCs w:val="28"/>
          <w:lang w:val="ru-RU"/>
        </w:rPr>
        <w:t xml:space="preserve"> </w:t>
      </w:r>
      <w:proofErr w:type="spellStart"/>
      <w:r w:rsidRPr="002410DC">
        <w:rPr>
          <w:sz w:val="28"/>
          <w:szCs w:val="28"/>
          <w:lang w:val="ru-RU"/>
        </w:rPr>
        <w:t>кеңестердің</w:t>
      </w:r>
      <w:proofErr w:type="spellEnd"/>
      <w:r w:rsidRPr="002410DC">
        <w:rPr>
          <w:sz w:val="28"/>
          <w:szCs w:val="28"/>
          <w:lang w:val="ru-RU"/>
        </w:rPr>
        <w:t xml:space="preserve"> </w:t>
      </w:r>
      <w:proofErr w:type="spellStart"/>
      <w:r w:rsidRPr="002410DC">
        <w:rPr>
          <w:sz w:val="28"/>
          <w:szCs w:val="28"/>
          <w:lang w:val="ru-RU"/>
        </w:rPr>
        <w:t>өтетін</w:t>
      </w:r>
      <w:proofErr w:type="spellEnd"/>
      <w:r w:rsidRPr="002410DC">
        <w:rPr>
          <w:sz w:val="28"/>
          <w:szCs w:val="28"/>
          <w:lang w:val="ru-RU"/>
        </w:rPr>
        <w:t xml:space="preserve"> </w:t>
      </w:r>
      <w:proofErr w:type="spellStart"/>
      <w:r w:rsidRPr="002410DC">
        <w:rPr>
          <w:sz w:val="28"/>
          <w:szCs w:val="28"/>
          <w:lang w:val="ru-RU"/>
        </w:rPr>
        <w:t>уақыттарын</w:t>
      </w:r>
      <w:proofErr w:type="spellEnd"/>
      <w:r w:rsidRPr="002410DC">
        <w:rPr>
          <w:sz w:val="28"/>
          <w:szCs w:val="28"/>
          <w:lang w:val="ru-RU"/>
        </w:rPr>
        <w:t xml:space="preserve">, </w:t>
      </w:r>
      <w:proofErr w:type="spellStart"/>
      <w:r w:rsidRPr="002410DC">
        <w:rPr>
          <w:sz w:val="28"/>
          <w:szCs w:val="28"/>
          <w:lang w:val="ru-RU"/>
        </w:rPr>
        <w:t>орындарын</w:t>
      </w:r>
      <w:proofErr w:type="spellEnd"/>
      <w:r w:rsidRPr="002410DC">
        <w:rPr>
          <w:sz w:val="28"/>
          <w:szCs w:val="28"/>
          <w:lang w:val="ru-RU"/>
        </w:rPr>
        <w:t xml:space="preserve">, </w:t>
      </w:r>
      <w:proofErr w:type="spellStart"/>
      <w:r w:rsidRPr="002410DC">
        <w:rPr>
          <w:sz w:val="28"/>
          <w:szCs w:val="28"/>
          <w:lang w:val="ru-RU"/>
        </w:rPr>
        <w:t>күн</w:t>
      </w:r>
      <w:proofErr w:type="spellEnd"/>
      <w:r w:rsidRPr="002410DC">
        <w:rPr>
          <w:sz w:val="28"/>
          <w:szCs w:val="28"/>
          <w:lang w:val="ru-RU"/>
        </w:rPr>
        <w:t xml:space="preserve"> </w:t>
      </w:r>
      <w:proofErr w:type="spellStart"/>
      <w:r w:rsidRPr="002410DC">
        <w:rPr>
          <w:sz w:val="28"/>
          <w:szCs w:val="28"/>
          <w:lang w:val="ru-RU"/>
        </w:rPr>
        <w:t>тәртібін</w:t>
      </w:r>
      <w:proofErr w:type="spellEnd"/>
      <w:r w:rsidRPr="002410DC">
        <w:rPr>
          <w:sz w:val="28"/>
          <w:szCs w:val="28"/>
          <w:lang w:val="ru-RU"/>
        </w:rPr>
        <w:t xml:space="preserve"> </w:t>
      </w:r>
      <w:proofErr w:type="spellStart"/>
      <w:r w:rsidRPr="002410DC">
        <w:rPr>
          <w:sz w:val="28"/>
          <w:szCs w:val="28"/>
          <w:lang w:val="ru-RU"/>
        </w:rPr>
        <w:t>хабарлау</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оларды</w:t>
      </w:r>
      <w:proofErr w:type="spellEnd"/>
      <w:r w:rsidRPr="002410DC">
        <w:rPr>
          <w:sz w:val="28"/>
          <w:szCs w:val="28"/>
          <w:lang w:val="ru-RU"/>
        </w:rPr>
        <w:t xml:space="preserve"> </w:t>
      </w:r>
      <w:proofErr w:type="spellStart"/>
      <w:r w:rsidRPr="002410DC">
        <w:rPr>
          <w:sz w:val="28"/>
          <w:szCs w:val="28"/>
          <w:lang w:val="ru-RU"/>
        </w:rPr>
        <w:t>тіркеу</w:t>
      </w:r>
      <w:proofErr w:type="spellEnd"/>
      <w:r w:rsidRPr="002410DC">
        <w:rPr>
          <w:sz w:val="28"/>
          <w:szCs w:val="28"/>
          <w:lang w:val="ru-RU"/>
        </w:rPr>
        <w:t xml:space="preserve">) </w:t>
      </w:r>
      <w:proofErr w:type="spellStart"/>
      <w:r w:rsidRPr="002410DC">
        <w:rPr>
          <w:sz w:val="28"/>
          <w:szCs w:val="28"/>
          <w:lang w:val="ru-RU"/>
        </w:rPr>
        <w:t>жұмыстарын</w:t>
      </w:r>
      <w:proofErr w:type="spellEnd"/>
      <w:r w:rsidRPr="002410DC">
        <w:rPr>
          <w:sz w:val="28"/>
          <w:szCs w:val="28"/>
          <w:lang w:val="ru-RU"/>
        </w:rPr>
        <w:t xml:space="preserve"> </w:t>
      </w:r>
      <w:proofErr w:type="spellStart"/>
      <w:r w:rsidRPr="002410DC">
        <w:rPr>
          <w:sz w:val="28"/>
          <w:szCs w:val="28"/>
          <w:lang w:val="ru-RU"/>
        </w:rPr>
        <w:t>жүзеге</w:t>
      </w:r>
      <w:proofErr w:type="spellEnd"/>
      <w:r w:rsidRPr="002410DC">
        <w:rPr>
          <w:sz w:val="28"/>
          <w:szCs w:val="28"/>
          <w:lang w:val="ru-RU"/>
        </w:rPr>
        <w:t xml:space="preserve"> </w:t>
      </w:r>
      <w:proofErr w:type="spellStart"/>
      <w:r w:rsidRPr="002410DC">
        <w:rPr>
          <w:sz w:val="28"/>
          <w:szCs w:val="28"/>
          <w:lang w:val="ru-RU"/>
        </w:rPr>
        <w:t>асырады</w:t>
      </w:r>
      <w:proofErr w:type="spellEnd"/>
      <w:r w:rsidRPr="002410DC">
        <w:rPr>
          <w:sz w:val="28"/>
          <w:szCs w:val="28"/>
          <w:lang w:val="ru-RU"/>
        </w:rPr>
        <w:t xml:space="preserve">, </w:t>
      </w:r>
      <w:proofErr w:type="spellStart"/>
      <w:r w:rsidRPr="002410DC">
        <w:rPr>
          <w:sz w:val="28"/>
          <w:szCs w:val="28"/>
          <w:lang w:val="ru-RU"/>
        </w:rPr>
        <w:t>директордың</w:t>
      </w:r>
      <w:proofErr w:type="spellEnd"/>
      <w:r w:rsidRPr="002410DC">
        <w:rPr>
          <w:sz w:val="28"/>
          <w:szCs w:val="28"/>
          <w:lang w:val="ru-RU"/>
        </w:rPr>
        <w:t xml:space="preserve"> </w:t>
      </w:r>
      <w:proofErr w:type="spellStart"/>
      <w:r w:rsidRPr="002410DC">
        <w:rPr>
          <w:sz w:val="28"/>
          <w:szCs w:val="28"/>
          <w:lang w:val="ru-RU"/>
        </w:rPr>
        <w:t>тапсырмасы</w:t>
      </w:r>
      <w:proofErr w:type="spellEnd"/>
      <w:r w:rsidRPr="002410DC">
        <w:rPr>
          <w:sz w:val="28"/>
          <w:szCs w:val="28"/>
          <w:lang w:val="ru-RU"/>
        </w:rPr>
        <w:t xml:space="preserve"> </w:t>
      </w:r>
      <w:proofErr w:type="spellStart"/>
      <w:r w:rsidRPr="002410DC">
        <w:rPr>
          <w:sz w:val="28"/>
          <w:szCs w:val="28"/>
          <w:lang w:val="ru-RU"/>
        </w:rPr>
        <w:t>бойынша</w:t>
      </w:r>
      <w:proofErr w:type="spellEnd"/>
      <w:r w:rsidRPr="002410DC">
        <w:rPr>
          <w:sz w:val="28"/>
          <w:szCs w:val="28"/>
          <w:lang w:val="ru-RU"/>
        </w:rPr>
        <w:t xml:space="preserve"> </w:t>
      </w:r>
      <w:proofErr w:type="spellStart"/>
      <w:r w:rsidRPr="002410DC">
        <w:rPr>
          <w:sz w:val="28"/>
          <w:szCs w:val="28"/>
          <w:lang w:val="ru-RU"/>
        </w:rPr>
        <w:t>мәжілістер</w:t>
      </w:r>
      <w:proofErr w:type="spellEnd"/>
      <w:r w:rsidRPr="002410DC">
        <w:rPr>
          <w:sz w:val="28"/>
          <w:szCs w:val="28"/>
          <w:lang w:val="ru-RU"/>
        </w:rPr>
        <w:t xml:space="preserve"> мен </w:t>
      </w:r>
      <w:proofErr w:type="spellStart"/>
      <w:r w:rsidRPr="002410DC">
        <w:rPr>
          <w:sz w:val="28"/>
          <w:szCs w:val="28"/>
          <w:lang w:val="ru-RU"/>
        </w:rPr>
        <w:t>кеңестердің</w:t>
      </w:r>
      <w:proofErr w:type="spellEnd"/>
      <w:r w:rsidRPr="002410DC">
        <w:rPr>
          <w:sz w:val="28"/>
          <w:szCs w:val="28"/>
          <w:lang w:val="ru-RU"/>
        </w:rPr>
        <w:t xml:space="preserve"> </w:t>
      </w:r>
      <w:proofErr w:type="spellStart"/>
      <w:r w:rsidRPr="002410DC">
        <w:rPr>
          <w:sz w:val="28"/>
          <w:szCs w:val="28"/>
          <w:lang w:val="ru-RU"/>
        </w:rPr>
        <w:t>хаттамаларын</w:t>
      </w:r>
      <w:proofErr w:type="spellEnd"/>
      <w:r w:rsidRPr="002410DC">
        <w:rPr>
          <w:sz w:val="28"/>
          <w:szCs w:val="28"/>
          <w:lang w:val="ru-RU"/>
        </w:rPr>
        <w:t xml:space="preserve"> </w:t>
      </w:r>
      <w:proofErr w:type="spellStart"/>
      <w:r w:rsidRPr="002410DC">
        <w:rPr>
          <w:sz w:val="28"/>
          <w:szCs w:val="28"/>
          <w:lang w:val="ru-RU"/>
        </w:rPr>
        <w:t>жүргізеді</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ресімдейді</w:t>
      </w:r>
      <w:proofErr w:type="spellEnd"/>
      <w:r w:rsidRPr="002410DC">
        <w:rPr>
          <w:sz w:val="28"/>
          <w:szCs w:val="28"/>
          <w:lang w:val="ru-RU"/>
        </w:rPr>
        <w:t>.</w:t>
      </w:r>
    </w:p>
    <w:p w14:paraId="01ECAABB"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3.5. </w:t>
      </w:r>
      <w:proofErr w:type="spellStart"/>
      <w:r w:rsidRPr="002410DC">
        <w:rPr>
          <w:sz w:val="28"/>
          <w:szCs w:val="28"/>
          <w:lang w:val="ru-RU"/>
        </w:rPr>
        <w:t>Директорының</w:t>
      </w:r>
      <w:proofErr w:type="spellEnd"/>
      <w:r w:rsidRPr="002410DC">
        <w:rPr>
          <w:sz w:val="28"/>
          <w:szCs w:val="28"/>
          <w:lang w:val="ru-RU"/>
        </w:rPr>
        <w:t xml:space="preserve"> </w:t>
      </w:r>
      <w:proofErr w:type="spellStart"/>
      <w:r w:rsidRPr="002410DC">
        <w:rPr>
          <w:sz w:val="28"/>
          <w:szCs w:val="28"/>
          <w:lang w:val="ru-RU"/>
        </w:rPr>
        <w:t>кеңсе</w:t>
      </w:r>
      <w:proofErr w:type="spellEnd"/>
      <w:r w:rsidRPr="002410DC">
        <w:rPr>
          <w:sz w:val="28"/>
          <w:szCs w:val="28"/>
          <w:lang w:val="ru-RU"/>
        </w:rPr>
        <w:t xml:space="preserve"> </w:t>
      </w:r>
      <w:proofErr w:type="spellStart"/>
      <w:r w:rsidRPr="002410DC">
        <w:rPr>
          <w:sz w:val="28"/>
          <w:szCs w:val="28"/>
          <w:lang w:val="ru-RU"/>
        </w:rPr>
        <w:t>заттарымен</w:t>
      </w:r>
      <w:proofErr w:type="spellEnd"/>
      <w:r w:rsidRPr="002410DC">
        <w:rPr>
          <w:sz w:val="28"/>
          <w:szCs w:val="28"/>
          <w:lang w:val="ru-RU"/>
        </w:rPr>
        <w:t xml:space="preserve">, </w:t>
      </w:r>
      <w:proofErr w:type="spellStart"/>
      <w:r w:rsidRPr="002410DC">
        <w:rPr>
          <w:sz w:val="28"/>
          <w:szCs w:val="28"/>
          <w:lang w:val="ru-RU"/>
        </w:rPr>
        <w:t>ұйымдастыру</w:t>
      </w:r>
      <w:proofErr w:type="spellEnd"/>
      <w:r w:rsidRPr="002410DC">
        <w:rPr>
          <w:sz w:val="28"/>
          <w:szCs w:val="28"/>
          <w:lang w:val="ru-RU"/>
        </w:rPr>
        <w:t xml:space="preserve"> </w:t>
      </w:r>
      <w:proofErr w:type="spellStart"/>
      <w:r w:rsidRPr="002410DC">
        <w:rPr>
          <w:sz w:val="28"/>
          <w:szCs w:val="28"/>
          <w:lang w:val="ru-RU"/>
        </w:rPr>
        <w:t>техникасы</w:t>
      </w:r>
      <w:proofErr w:type="spellEnd"/>
      <w:r w:rsidRPr="002410DC">
        <w:rPr>
          <w:sz w:val="28"/>
          <w:szCs w:val="28"/>
          <w:lang w:val="ru-RU"/>
        </w:rPr>
        <w:t xml:space="preserve"> </w:t>
      </w:r>
      <w:proofErr w:type="spellStart"/>
      <w:r w:rsidRPr="002410DC">
        <w:rPr>
          <w:sz w:val="28"/>
          <w:szCs w:val="28"/>
          <w:lang w:val="ru-RU"/>
        </w:rPr>
        <w:t>құралдарымен</w:t>
      </w:r>
      <w:proofErr w:type="spellEnd"/>
      <w:r w:rsidRPr="002410DC">
        <w:rPr>
          <w:sz w:val="28"/>
          <w:szCs w:val="28"/>
          <w:lang w:val="ru-RU"/>
        </w:rPr>
        <w:t xml:space="preserve"> </w:t>
      </w:r>
      <w:proofErr w:type="spellStart"/>
      <w:r w:rsidRPr="002410DC">
        <w:rPr>
          <w:sz w:val="28"/>
          <w:szCs w:val="28"/>
          <w:lang w:val="ru-RU"/>
        </w:rPr>
        <w:t>қамтамасыз</w:t>
      </w:r>
      <w:proofErr w:type="spellEnd"/>
      <w:r w:rsidRPr="002410DC">
        <w:rPr>
          <w:sz w:val="28"/>
          <w:szCs w:val="28"/>
          <w:lang w:val="ru-RU"/>
        </w:rPr>
        <w:t xml:space="preserve"> </w:t>
      </w:r>
      <w:proofErr w:type="spellStart"/>
      <w:r w:rsidRPr="002410DC">
        <w:rPr>
          <w:sz w:val="28"/>
          <w:szCs w:val="28"/>
          <w:lang w:val="ru-RU"/>
        </w:rPr>
        <w:t>етілуін</w:t>
      </w:r>
      <w:proofErr w:type="spellEnd"/>
      <w:r w:rsidRPr="002410DC">
        <w:rPr>
          <w:sz w:val="28"/>
          <w:szCs w:val="28"/>
          <w:lang w:val="ru-RU"/>
        </w:rPr>
        <w:t xml:space="preserve"> </w:t>
      </w:r>
      <w:proofErr w:type="spellStart"/>
      <w:r w:rsidRPr="002410DC">
        <w:rPr>
          <w:sz w:val="28"/>
          <w:szCs w:val="28"/>
          <w:lang w:val="ru-RU"/>
        </w:rPr>
        <w:t>қадағалайды</w:t>
      </w:r>
      <w:proofErr w:type="spellEnd"/>
      <w:r w:rsidRPr="002410DC">
        <w:rPr>
          <w:sz w:val="28"/>
          <w:szCs w:val="28"/>
          <w:lang w:val="ru-RU"/>
        </w:rPr>
        <w:t xml:space="preserve">, директоры </w:t>
      </w:r>
      <w:proofErr w:type="spellStart"/>
      <w:r w:rsidRPr="002410DC">
        <w:rPr>
          <w:sz w:val="28"/>
          <w:szCs w:val="28"/>
          <w:lang w:val="ru-RU"/>
        </w:rPr>
        <w:t>жұмысының</w:t>
      </w:r>
      <w:proofErr w:type="spellEnd"/>
      <w:r w:rsidRPr="002410DC">
        <w:rPr>
          <w:sz w:val="28"/>
          <w:szCs w:val="28"/>
          <w:lang w:val="ru-RU"/>
        </w:rPr>
        <w:t xml:space="preserve"> </w:t>
      </w:r>
      <w:proofErr w:type="spellStart"/>
      <w:r w:rsidRPr="002410DC">
        <w:rPr>
          <w:sz w:val="28"/>
          <w:szCs w:val="28"/>
          <w:lang w:val="ru-RU"/>
        </w:rPr>
        <w:t>атқарылуына</w:t>
      </w:r>
      <w:proofErr w:type="spellEnd"/>
      <w:r w:rsidRPr="002410DC">
        <w:rPr>
          <w:sz w:val="28"/>
          <w:szCs w:val="28"/>
          <w:lang w:val="ru-RU"/>
        </w:rPr>
        <w:t xml:space="preserve"> </w:t>
      </w:r>
      <w:proofErr w:type="spellStart"/>
      <w:r w:rsidRPr="002410DC">
        <w:rPr>
          <w:sz w:val="28"/>
          <w:szCs w:val="28"/>
          <w:lang w:val="ru-RU"/>
        </w:rPr>
        <w:t>жағдай</w:t>
      </w:r>
      <w:proofErr w:type="spellEnd"/>
      <w:r w:rsidRPr="002410DC">
        <w:rPr>
          <w:sz w:val="28"/>
          <w:szCs w:val="28"/>
          <w:lang w:val="ru-RU"/>
        </w:rPr>
        <w:t xml:space="preserve"> </w:t>
      </w:r>
      <w:proofErr w:type="spellStart"/>
      <w:r w:rsidRPr="002410DC">
        <w:rPr>
          <w:sz w:val="28"/>
          <w:szCs w:val="28"/>
          <w:lang w:val="ru-RU"/>
        </w:rPr>
        <w:t>жасайды</w:t>
      </w:r>
      <w:proofErr w:type="spellEnd"/>
      <w:r w:rsidRPr="002410DC">
        <w:rPr>
          <w:sz w:val="28"/>
          <w:szCs w:val="28"/>
          <w:lang w:val="ru-RU"/>
        </w:rPr>
        <w:t>.</w:t>
      </w:r>
    </w:p>
    <w:p w14:paraId="6F5E81ED"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3.6. </w:t>
      </w:r>
      <w:proofErr w:type="spellStart"/>
      <w:r w:rsidRPr="002410DC">
        <w:rPr>
          <w:sz w:val="28"/>
          <w:szCs w:val="28"/>
          <w:lang w:val="ru-RU"/>
        </w:rPr>
        <w:t>Сөйлесу</w:t>
      </w:r>
      <w:proofErr w:type="spellEnd"/>
      <w:r w:rsidRPr="002410DC">
        <w:rPr>
          <w:sz w:val="28"/>
          <w:szCs w:val="28"/>
          <w:lang w:val="ru-RU"/>
        </w:rPr>
        <w:t xml:space="preserve"> </w:t>
      </w:r>
      <w:proofErr w:type="spellStart"/>
      <w:r w:rsidRPr="002410DC">
        <w:rPr>
          <w:sz w:val="28"/>
          <w:szCs w:val="28"/>
          <w:lang w:val="ru-RU"/>
        </w:rPr>
        <w:t>құрылғылары</w:t>
      </w:r>
      <w:proofErr w:type="spellEnd"/>
      <w:r w:rsidRPr="002410DC">
        <w:rPr>
          <w:sz w:val="28"/>
          <w:szCs w:val="28"/>
          <w:lang w:val="ru-RU"/>
        </w:rPr>
        <w:t xml:space="preserve"> </w:t>
      </w:r>
      <w:proofErr w:type="spellStart"/>
      <w:r w:rsidRPr="002410DC">
        <w:rPr>
          <w:sz w:val="28"/>
          <w:szCs w:val="28"/>
          <w:lang w:val="ru-RU"/>
        </w:rPr>
        <w:t>арқылы</w:t>
      </w:r>
      <w:proofErr w:type="spellEnd"/>
      <w:r w:rsidRPr="002410DC">
        <w:rPr>
          <w:sz w:val="28"/>
          <w:szCs w:val="28"/>
          <w:lang w:val="ru-RU"/>
        </w:rPr>
        <w:t xml:space="preserve"> </w:t>
      </w:r>
      <w:proofErr w:type="spellStart"/>
      <w:r w:rsidRPr="002410DC">
        <w:rPr>
          <w:sz w:val="28"/>
          <w:szCs w:val="28"/>
          <w:lang w:val="ru-RU"/>
        </w:rPr>
        <w:t>ақпараттар</w:t>
      </w:r>
      <w:proofErr w:type="spellEnd"/>
      <w:r w:rsidRPr="002410DC">
        <w:rPr>
          <w:sz w:val="28"/>
          <w:szCs w:val="28"/>
          <w:lang w:val="ru-RU"/>
        </w:rPr>
        <w:t xml:space="preserve"> </w:t>
      </w:r>
      <w:proofErr w:type="spellStart"/>
      <w:r w:rsidRPr="002410DC">
        <w:rPr>
          <w:sz w:val="28"/>
          <w:szCs w:val="28"/>
          <w:lang w:val="ru-RU"/>
        </w:rPr>
        <w:t>береді</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қабылдайды</w:t>
      </w:r>
      <w:proofErr w:type="spellEnd"/>
      <w:r w:rsidRPr="002410DC">
        <w:rPr>
          <w:sz w:val="28"/>
          <w:szCs w:val="28"/>
          <w:lang w:val="ru-RU"/>
        </w:rPr>
        <w:t>.</w:t>
      </w:r>
    </w:p>
    <w:p w14:paraId="17AB5192"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3.7. </w:t>
      </w:r>
      <w:proofErr w:type="spellStart"/>
      <w:r w:rsidRPr="002410DC">
        <w:rPr>
          <w:sz w:val="28"/>
          <w:szCs w:val="28"/>
          <w:lang w:val="ru-RU"/>
        </w:rPr>
        <w:t>Директорының</w:t>
      </w:r>
      <w:proofErr w:type="spellEnd"/>
      <w:r w:rsidRPr="002410DC">
        <w:rPr>
          <w:sz w:val="28"/>
          <w:szCs w:val="28"/>
          <w:lang w:val="ru-RU"/>
        </w:rPr>
        <w:t xml:space="preserve"> </w:t>
      </w:r>
      <w:proofErr w:type="spellStart"/>
      <w:r w:rsidRPr="002410DC">
        <w:rPr>
          <w:sz w:val="28"/>
          <w:szCs w:val="28"/>
          <w:lang w:val="ru-RU"/>
        </w:rPr>
        <w:t>нұсқауы</w:t>
      </w:r>
      <w:proofErr w:type="spellEnd"/>
      <w:r w:rsidRPr="002410DC">
        <w:rPr>
          <w:sz w:val="28"/>
          <w:szCs w:val="28"/>
          <w:lang w:val="ru-RU"/>
        </w:rPr>
        <w:t xml:space="preserve"> </w:t>
      </w:r>
      <w:proofErr w:type="spellStart"/>
      <w:r w:rsidRPr="002410DC">
        <w:rPr>
          <w:sz w:val="28"/>
          <w:szCs w:val="28"/>
          <w:lang w:val="ru-RU"/>
        </w:rPr>
        <w:t>бойныша</w:t>
      </w:r>
      <w:proofErr w:type="spellEnd"/>
      <w:r w:rsidRPr="002410DC">
        <w:rPr>
          <w:sz w:val="28"/>
          <w:szCs w:val="28"/>
          <w:lang w:val="ru-RU"/>
        </w:rPr>
        <w:t xml:space="preserve"> </w:t>
      </w:r>
      <w:proofErr w:type="spellStart"/>
      <w:r w:rsidRPr="002410DC">
        <w:rPr>
          <w:sz w:val="28"/>
          <w:szCs w:val="28"/>
          <w:lang w:val="ru-RU"/>
        </w:rPr>
        <w:t>әртүрлі</w:t>
      </w:r>
      <w:proofErr w:type="spellEnd"/>
      <w:r w:rsidRPr="002410DC">
        <w:rPr>
          <w:sz w:val="28"/>
          <w:szCs w:val="28"/>
          <w:lang w:val="ru-RU"/>
        </w:rPr>
        <w:t xml:space="preserve"> </w:t>
      </w:r>
      <w:proofErr w:type="spellStart"/>
      <w:r w:rsidRPr="002410DC">
        <w:rPr>
          <w:sz w:val="28"/>
          <w:szCs w:val="28"/>
          <w:lang w:val="ru-RU"/>
        </w:rPr>
        <w:t>құжаттар</w:t>
      </w:r>
      <w:proofErr w:type="spellEnd"/>
      <w:r w:rsidRPr="002410DC">
        <w:rPr>
          <w:sz w:val="28"/>
          <w:szCs w:val="28"/>
          <w:lang w:val="ru-RU"/>
        </w:rPr>
        <w:t xml:space="preserve"> мен </w:t>
      </w:r>
      <w:proofErr w:type="spellStart"/>
      <w:r w:rsidRPr="002410DC">
        <w:rPr>
          <w:sz w:val="28"/>
          <w:szCs w:val="28"/>
          <w:lang w:val="ru-RU"/>
        </w:rPr>
        <w:t>материалдар</w:t>
      </w:r>
      <w:proofErr w:type="spellEnd"/>
      <w:r w:rsidRPr="002410DC">
        <w:rPr>
          <w:sz w:val="28"/>
          <w:szCs w:val="28"/>
          <w:lang w:val="ru-RU"/>
        </w:rPr>
        <w:t xml:space="preserve"> </w:t>
      </w:r>
      <w:proofErr w:type="spellStart"/>
      <w:r w:rsidRPr="002410DC">
        <w:rPr>
          <w:sz w:val="28"/>
          <w:szCs w:val="28"/>
          <w:lang w:val="ru-RU"/>
        </w:rPr>
        <w:t>басып</w:t>
      </w:r>
      <w:proofErr w:type="spellEnd"/>
      <w:r w:rsidRPr="002410DC">
        <w:rPr>
          <w:sz w:val="28"/>
          <w:szCs w:val="28"/>
          <w:lang w:val="ru-RU"/>
        </w:rPr>
        <w:t xml:space="preserve"> </w:t>
      </w:r>
      <w:proofErr w:type="spellStart"/>
      <w:r w:rsidRPr="002410DC">
        <w:rPr>
          <w:sz w:val="28"/>
          <w:szCs w:val="28"/>
          <w:lang w:val="ru-RU"/>
        </w:rPr>
        <w:t>дайындайды</w:t>
      </w:r>
      <w:proofErr w:type="spellEnd"/>
      <w:r w:rsidRPr="002410DC">
        <w:rPr>
          <w:sz w:val="28"/>
          <w:szCs w:val="28"/>
          <w:lang w:val="ru-RU"/>
        </w:rPr>
        <w:t>.</w:t>
      </w:r>
    </w:p>
    <w:p w14:paraId="22650ACF"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3.8. </w:t>
      </w:r>
      <w:proofErr w:type="spellStart"/>
      <w:r w:rsidRPr="002410DC">
        <w:rPr>
          <w:sz w:val="28"/>
          <w:szCs w:val="28"/>
          <w:lang w:val="ru-RU"/>
        </w:rPr>
        <w:t>Іс</w:t>
      </w:r>
      <w:proofErr w:type="spellEnd"/>
      <w:r w:rsidRPr="002410DC">
        <w:rPr>
          <w:sz w:val="28"/>
          <w:szCs w:val="28"/>
          <w:lang w:val="ru-RU"/>
        </w:rPr>
        <w:t xml:space="preserve"> </w:t>
      </w:r>
      <w:proofErr w:type="spellStart"/>
      <w:r w:rsidRPr="002410DC">
        <w:rPr>
          <w:sz w:val="28"/>
          <w:szCs w:val="28"/>
          <w:lang w:val="ru-RU"/>
        </w:rPr>
        <w:t>қағаздарын</w:t>
      </w:r>
      <w:proofErr w:type="spellEnd"/>
      <w:r w:rsidRPr="002410DC">
        <w:rPr>
          <w:sz w:val="28"/>
          <w:szCs w:val="28"/>
          <w:lang w:val="ru-RU"/>
        </w:rPr>
        <w:t xml:space="preserve"> </w:t>
      </w:r>
      <w:proofErr w:type="spellStart"/>
      <w:r w:rsidRPr="002410DC">
        <w:rPr>
          <w:sz w:val="28"/>
          <w:szCs w:val="28"/>
          <w:lang w:val="ru-RU"/>
        </w:rPr>
        <w:t>жүргізеді</w:t>
      </w:r>
      <w:proofErr w:type="spellEnd"/>
      <w:r w:rsidRPr="002410DC">
        <w:rPr>
          <w:sz w:val="28"/>
          <w:szCs w:val="28"/>
          <w:lang w:val="ru-RU"/>
        </w:rPr>
        <w:t xml:space="preserve">; </w:t>
      </w:r>
      <w:proofErr w:type="spellStart"/>
      <w:r w:rsidRPr="002410DC">
        <w:rPr>
          <w:sz w:val="28"/>
          <w:szCs w:val="28"/>
          <w:lang w:val="ru-RU"/>
        </w:rPr>
        <w:t>бекітілген</w:t>
      </w:r>
      <w:proofErr w:type="spellEnd"/>
      <w:r w:rsidRPr="002410DC">
        <w:rPr>
          <w:sz w:val="28"/>
          <w:szCs w:val="28"/>
          <w:lang w:val="ru-RU"/>
        </w:rPr>
        <w:t xml:space="preserve"> </w:t>
      </w:r>
      <w:proofErr w:type="spellStart"/>
      <w:r w:rsidRPr="002410DC">
        <w:rPr>
          <w:sz w:val="28"/>
          <w:szCs w:val="28"/>
          <w:lang w:val="ru-RU"/>
        </w:rPr>
        <w:t>номенклатураға</w:t>
      </w:r>
      <w:proofErr w:type="spellEnd"/>
      <w:r w:rsidRPr="002410DC">
        <w:rPr>
          <w:sz w:val="28"/>
          <w:szCs w:val="28"/>
          <w:lang w:val="ru-RU"/>
        </w:rPr>
        <w:t xml:space="preserve"> </w:t>
      </w:r>
      <w:proofErr w:type="spellStart"/>
      <w:r w:rsidRPr="002410DC">
        <w:rPr>
          <w:sz w:val="28"/>
          <w:szCs w:val="28"/>
          <w:lang w:val="ru-RU"/>
        </w:rPr>
        <w:t>сәйкес</w:t>
      </w:r>
      <w:proofErr w:type="spellEnd"/>
      <w:r w:rsidRPr="002410DC">
        <w:rPr>
          <w:sz w:val="28"/>
          <w:szCs w:val="28"/>
          <w:lang w:val="ru-RU"/>
        </w:rPr>
        <w:t xml:space="preserve"> </w:t>
      </w:r>
      <w:proofErr w:type="spellStart"/>
      <w:r w:rsidRPr="002410DC">
        <w:rPr>
          <w:sz w:val="28"/>
          <w:szCs w:val="28"/>
          <w:lang w:val="ru-RU"/>
        </w:rPr>
        <w:t>істерді</w:t>
      </w:r>
      <w:proofErr w:type="spellEnd"/>
      <w:r w:rsidRPr="002410DC">
        <w:rPr>
          <w:sz w:val="28"/>
          <w:szCs w:val="28"/>
          <w:lang w:val="ru-RU"/>
        </w:rPr>
        <w:t xml:space="preserve"> </w:t>
      </w:r>
      <w:proofErr w:type="spellStart"/>
      <w:r w:rsidRPr="002410DC">
        <w:rPr>
          <w:sz w:val="28"/>
          <w:szCs w:val="28"/>
          <w:lang w:val="ru-RU"/>
        </w:rPr>
        <w:t>жасақтайды</w:t>
      </w:r>
      <w:proofErr w:type="spellEnd"/>
      <w:r w:rsidRPr="002410DC">
        <w:rPr>
          <w:sz w:val="28"/>
          <w:szCs w:val="28"/>
          <w:lang w:val="ru-RU"/>
        </w:rPr>
        <w:t xml:space="preserve">, </w:t>
      </w:r>
      <w:proofErr w:type="spellStart"/>
      <w:r w:rsidRPr="002410DC">
        <w:rPr>
          <w:sz w:val="28"/>
          <w:szCs w:val="28"/>
          <w:lang w:val="ru-RU"/>
        </w:rPr>
        <w:t>олардың</w:t>
      </w:r>
      <w:proofErr w:type="spellEnd"/>
      <w:r w:rsidRPr="002410DC">
        <w:rPr>
          <w:sz w:val="28"/>
          <w:szCs w:val="28"/>
          <w:lang w:val="ru-RU"/>
        </w:rPr>
        <w:t xml:space="preserve"> </w:t>
      </w:r>
      <w:proofErr w:type="spellStart"/>
      <w:r w:rsidRPr="002410DC">
        <w:rPr>
          <w:sz w:val="28"/>
          <w:szCs w:val="28"/>
          <w:lang w:val="ru-RU"/>
        </w:rPr>
        <w:t>сақталуын</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белгіленген</w:t>
      </w:r>
      <w:proofErr w:type="spellEnd"/>
      <w:r w:rsidRPr="002410DC">
        <w:rPr>
          <w:sz w:val="28"/>
          <w:szCs w:val="28"/>
          <w:lang w:val="ru-RU"/>
        </w:rPr>
        <w:t xml:space="preserve"> </w:t>
      </w:r>
      <w:proofErr w:type="spellStart"/>
      <w:r w:rsidRPr="002410DC">
        <w:rPr>
          <w:sz w:val="28"/>
          <w:szCs w:val="28"/>
          <w:lang w:val="ru-RU"/>
        </w:rPr>
        <w:t>уақытта</w:t>
      </w:r>
      <w:proofErr w:type="spellEnd"/>
      <w:r w:rsidRPr="002410DC">
        <w:rPr>
          <w:sz w:val="28"/>
          <w:szCs w:val="28"/>
          <w:lang w:val="ru-RU"/>
        </w:rPr>
        <w:t xml:space="preserve"> </w:t>
      </w:r>
      <w:proofErr w:type="spellStart"/>
      <w:r w:rsidRPr="002410DC">
        <w:rPr>
          <w:sz w:val="28"/>
          <w:szCs w:val="28"/>
          <w:lang w:val="ru-RU"/>
        </w:rPr>
        <w:t>мұрағатқа</w:t>
      </w:r>
      <w:proofErr w:type="spellEnd"/>
      <w:r w:rsidRPr="002410DC">
        <w:rPr>
          <w:sz w:val="28"/>
          <w:szCs w:val="28"/>
          <w:lang w:val="ru-RU"/>
        </w:rPr>
        <w:t xml:space="preserve"> </w:t>
      </w:r>
      <w:proofErr w:type="spellStart"/>
      <w:r w:rsidRPr="002410DC">
        <w:rPr>
          <w:sz w:val="28"/>
          <w:szCs w:val="28"/>
          <w:lang w:val="ru-RU"/>
        </w:rPr>
        <w:t>тапсырылуын</w:t>
      </w:r>
      <w:proofErr w:type="spellEnd"/>
      <w:r w:rsidRPr="002410DC">
        <w:rPr>
          <w:sz w:val="28"/>
          <w:szCs w:val="28"/>
          <w:lang w:val="ru-RU"/>
        </w:rPr>
        <w:t xml:space="preserve"> </w:t>
      </w:r>
      <w:proofErr w:type="spellStart"/>
      <w:r w:rsidRPr="002410DC">
        <w:rPr>
          <w:sz w:val="28"/>
          <w:szCs w:val="28"/>
          <w:lang w:val="ru-RU"/>
        </w:rPr>
        <w:t>қамтамасыз</w:t>
      </w:r>
      <w:proofErr w:type="spellEnd"/>
      <w:r w:rsidRPr="002410DC">
        <w:rPr>
          <w:sz w:val="28"/>
          <w:szCs w:val="28"/>
          <w:lang w:val="ru-RU"/>
        </w:rPr>
        <w:t xml:space="preserve"> </w:t>
      </w:r>
      <w:proofErr w:type="spellStart"/>
      <w:r w:rsidRPr="002410DC">
        <w:rPr>
          <w:sz w:val="28"/>
          <w:szCs w:val="28"/>
          <w:lang w:val="ru-RU"/>
        </w:rPr>
        <w:t>етеді</w:t>
      </w:r>
      <w:proofErr w:type="spellEnd"/>
      <w:r w:rsidRPr="002410DC">
        <w:rPr>
          <w:sz w:val="28"/>
          <w:szCs w:val="28"/>
          <w:lang w:val="ru-RU"/>
        </w:rPr>
        <w:t>.</w:t>
      </w:r>
    </w:p>
    <w:p w14:paraId="195C6697"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3.9. директоры </w:t>
      </w:r>
      <w:proofErr w:type="spellStart"/>
      <w:r w:rsidRPr="002410DC">
        <w:rPr>
          <w:sz w:val="28"/>
          <w:szCs w:val="28"/>
          <w:lang w:val="ru-RU"/>
        </w:rPr>
        <w:t>атына</w:t>
      </w:r>
      <w:proofErr w:type="spellEnd"/>
      <w:r w:rsidRPr="002410DC">
        <w:rPr>
          <w:sz w:val="28"/>
          <w:szCs w:val="28"/>
          <w:lang w:val="ru-RU"/>
        </w:rPr>
        <w:t xml:space="preserve"> </w:t>
      </w:r>
      <w:proofErr w:type="spellStart"/>
      <w:r w:rsidRPr="002410DC">
        <w:rPr>
          <w:sz w:val="28"/>
          <w:szCs w:val="28"/>
          <w:lang w:val="ru-RU"/>
        </w:rPr>
        <w:t>келіп</w:t>
      </w:r>
      <w:proofErr w:type="spellEnd"/>
      <w:r w:rsidRPr="002410DC">
        <w:rPr>
          <w:sz w:val="28"/>
          <w:szCs w:val="28"/>
          <w:lang w:val="ru-RU"/>
        </w:rPr>
        <w:t xml:space="preserve"> </w:t>
      </w:r>
      <w:proofErr w:type="spellStart"/>
      <w:r w:rsidRPr="002410DC">
        <w:rPr>
          <w:sz w:val="28"/>
          <w:szCs w:val="28"/>
          <w:lang w:val="ru-RU"/>
        </w:rPr>
        <w:t>түскен</w:t>
      </w:r>
      <w:proofErr w:type="spellEnd"/>
      <w:r w:rsidRPr="002410DC">
        <w:rPr>
          <w:sz w:val="28"/>
          <w:szCs w:val="28"/>
          <w:lang w:val="ru-RU"/>
        </w:rPr>
        <w:t xml:space="preserve"> </w:t>
      </w:r>
      <w:proofErr w:type="spellStart"/>
      <w:r w:rsidRPr="002410DC">
        <w:rPr>
          <w:sz w:val="28"/>
          <w:szCs w:val="28"/>
          <w:lang w:val="ru-RU"/>
        </w:rPr>
        <w:t>корреспонденцияларды</w:t>
      </w:r>
      <w:proofErr w:type="spellEnd"/>
      <w:r w:rsidRPr="002410DC">
        <w:rPr>
          <w:sz w:val="28"/>
          <w:szCs w:val="28"/>
          <w:lang w:val="ru-RU"/>
        </w:rPr>
        <w:t xml:space="preserve"> </w:t>
      </w:r>
      <w:proofErr w:type="spellStart"/>
      <w:r w:rsidRPr="002410DC">
        <w:rPr>
          <w:sz w:val="28"/>
          <w:szCs w:val="28"/>
          <w:lang w:val="ru-RU"/>
        </w:rPr>
        <w:t>қабылдайды</w:t>
      </w:r>
      <w:proofErr w:type="spellEnd"/>
      <w:r w:rsidRPr="002410DC">
        <w:rPr>
          <w:sz w:val="28"/>
          <w:szCs w:val="28"/>
          <w:lang w:val="ru-RU"/>
        </w:rPr>
        <w:t xml:space="preserve">, </w:t>
      </w:r>
      <w:proofErr w:type="spellStart"/>
      <w:r w:rsidRPr="002410DC">
        <w:rPr>
          <w:sz w:val="28"/>
          <w:szCs w:val="28"/>
          <w:lang w:val="ru-RU"/>
        </w:rPr>
        <w:t>оларды</w:t>
      </w:r>
      <w:proofErr w:type="spellEnd"/>
      <w:r w:rsidRPr="002410DC">
        <w:rPr>
          <w:sz w:val="28"/>
          <w:szCs w:val="28"/>
          <w:lang w:val="ru-RU"/>
        </w:rPr>
        <w:t xml:space="preserve"> </w:t>
      </w:r>
      <w:proofErr w:type="spellStart"/>
      <w:r w:rsidRPr="002410DC">
        <w:rPr>
          <w:sz w:val="28"/>
          <w:szCs w:val="28"/>
          <w:lang w:val="ru-RU"/>
        </w:rPr>
        <w:t>тиісті</w:t>
      </w:r>
      <w:proofErr w:type="spellEnd"/>
      <w:r w:rsidRPr="002410DC">
        <w:rPr>
          <w:sz w:val="28"/>
          <w:szCs w:val="28"/>
          <w:lang w:val="ru-RU"/>
        </w:rPr>
        <w:t xml:space="preserve"> </w:t>
      </w:r>
      <w:proofErr w:type="spellStart"/>
      <w:r w:rsidRPr="002410DC">
        <w:rPr>
          <w:sz w:val="28"/>
          <w:szCs w:val="28"/>
          <w:lang w:val="ru-RU"/>
        </w:rPr>
        <w:t>орындарына</w:t>
      </w:r>
      <w:proofErr w:type="spellEnd"/>
      <w:r w:rsidRPr="002410DC">
        <w:rPr>
          <w:sz w:val="28"/>
          <w:szCs w:val="28"/>
          <w:lang w:val="ru-RU"/>
        </w:rPr>
        <w:t xml:space="preserve"> </w:t>
      </w:r>
      <w:proofErr w:type="spellStart"/>
      <w:r w:rsidRPr="002410DC">
        <w:rPr>
          <w:sz w:val="28"/>
          <w:szCs w:val="28"/>
          <w:lang w:val="ru-RU"/>
        </w:rPr>
        <w:t>қарай</w:t>
      </w:r>
      <w:proofErr w:type="spellEnd"/>
      <w:r w:rsidRPr="002410DC">
        <w:rPr>
          <w:sz w:val="28"/>
          <w:szCs w:val="28"/>
          <w:lang w:val="ru-RU"/>
        </w:rPr>
        <w:t xml:space="preserve"> </w:t>
      </w:r>
      <w:proofErr w:type="spellStart"/>
      <w:r w:rsidRPr="002410DC">
        <w:rPr>
          <w:sz w:val="28"/>
          <w:szCs w:val="28"/>
          <w:lang w:val="ru-RU"/>
        </w:rPr>
        <w:t>жүйелейді</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директор </w:t>
      </w:r>
      <w:proofErr w:type="spellStart"/>
      <w:r w:rsidRPr="002410DC">
        <w:rPr>
          <w:sz w:val="28"/>
          <w:szCs w:val="28"/>
          <w:lang w:val="ru-RU"/>
        </w:rPr>
        <w:t>қарап</w:t>
      </w:r>
      <w:proofErr w:type="spellEnd"/>
      <w:r w:rsidRPr="002410DC">
        <w:rPr>
          <w:sz w:val="28"/>
          <w:szCs w:val="28"/>
          <w:lang w:val="ru-RU"/>
        </w:rPr>
        <w:t xml:space="preserve"> </w:t>
      </w:r>
      <w:proofErr w:type="spellStart"/>
      <w:r w:rsidRPr="002410DC">
        <w:rPr>
          <w:sz w:val="28"/>
          <w:szCs w:val="28"/>
          <w:lang w:val="ru-RU"/>
        </w:rPr>
        <w:t>шыққан</w:t>
      </w:r>
      <w:proofErr w:type="spellEnd"/>
      <w:r w:rsidRPr="002410DC">
        <w:rPr>
          <w:sz w:val="28"/>
          <w:szCs w:val="28"/>
          <w:lang w:val="ru-RU"/>
        </w:rPr>
        <w:t xml:space="preserve"> </w:t>
      </w:r>
      <w:proofErr w:type="spellStart"/>
      <w:r w:rsidRPr="002410DC">
        <w:rPr>
          <w:sz w:val="28"/>
          <w:szCs w:val="28"/>
          <w:lang w:val="ru-RU"/>
        </w:rPr>
        <w:t>соң</w:t>
      </w:r>
      <w:proofErr w:type="spellEnd"/>
      <w:r w:rsidRPr="002410DC">
        <w:rPr>
          <w:sz w:val="28"/>
          <w:szCs w:val="28"/>
          <w:lang w:val="ru-RU"/>
        </w:rPr>
        <w:t xml:space="preserve">, </w:t>
      </w:r>
      <w:proofErr w:type="spellStart"/>
      <w:r w:rsidRPr="002410DC">
        <w:rPr>
          <w:sz w:val="28"/>
          <w:szCs w:val="28"/>
          <w:lang w:val="ru-RU"/>
        </w:rPr>
        <w:t>оларды</w:t>
      </w:r>
      <w:proofErr w:type="spellEnd"/>
      <w:r w:rsidRPr="002410DC">
        <w:rPr>
          <w:sz w:val="28"/>
          <w:szCs w:val="28"/>
          <w:lang w:val="ru-RU"/>
        </w:rPr>
        <w:t xml:space="preserve"> </w:t>
      </w:r>
      <w:proofErr w:type="spellStart"/>
      <w:r w:rsidRPr="002410DC">
        <w:rPr>
          <w:sz w:val="28"/>
          <w:szCs w:val="28"/>
          <w:lang w:val="ru-RU"/>
        </w:rPr>
        <w:t>жұмыс</w:t>
      </w:r>
      <w:proofErr w:type="spellEnd"/>
      <w:r w:rsidRPr="002410DC">
        <w:rPr>
          <w:sz w:val="28"/>
          <w:szCs w:val="28"/>
          <w:lang w:val="ru-RU"/>
        </w:rPr>
        <w:t xml:space="preserve"> </w:t>
      </w:r>
      <w:proofErr w:type="spellStart"/>
      <w:r w:rsidRPr="002410DC">
        <w:rPr>
          <w:sz w:val="28"/>
          <w:szCs w:val="28"/>
          <w:lang w:val="ru-RU"/>
        </w:rPr>
        <w:t>процесінде</w:t>
      </w:r>
      <w:proofErr w:type="spellEnd"/>
      <w:r w:rsidRPr="002410DC">
        <w:rPr>
          <w:sz w:val="28"/>
          <w:szCs w:val="28"/>
          <w:lang w:val="ru-RU"/>
        </w:rPr>
        <w:t xml:space="preserve"> </w:t>
      </w:r>
      <w:proofErr w:type="spellStart"/>
      <w:r w:rsidRPr="002410DC">
        <w:rPr>
          <w:sz w:val="28"/>
          <w:szCs w:val="28"/>
          <w:lang w:val="ru-RU"/>
        </w:rPr>
        <w:t>қолдану</w:t>
      </w:r>
      <w:proofErr w:type="spellEnd"/>
      <w:r w:rsidRPr="002410DC">
        <w:rPr>
          <w:sz w:val="28"/>
          <w:szCs w:val="28"/>
          <w:lang w:val="ru-RU"/>
        </w:rPr>
        <w:t xml:space="preserve"> </w:t>
      </w:r>
      <w:proofErr w:type="spellStart"/>
      <w:r w:rsidRPr="002410DC">
        <w:rPr>
          <w:sz w:val="28"/>
          <w:szCs w:val="28"/>
          <w:lang w:val="ru-RU"/>
        </w:rPr>
        <w:t>үшін</w:t>
      </w:r>
      <w:proofErr w:type="spellEnd"/>
      <w:r w:rsidRPr="002410DC">
        <w:rPr>
          <w:sz w:val="28"/>
          <w:szCs w:val="28"/>
          <w:lang w:val="ru-RU"/>
        </w:rPr>
        <w:t xml:space="preserve"> </w:t>
      </w:r>
      <w:proofErr w:type="spellStart"/>
      <w:r w:rsidRPr="002410DC">
        <w:rPr>
          <w:sz w:val="28"/>
          <w:szCs w:val="28"/>
          <w:lang w:val="ru-RU"/>
        </w:rPr>
        <w:t>немесе</w:t>
      </w:r>
      <w:proofErr w:type="spellEnd"/>
      <w:r w:rsidRPr="002410DC">
        <w:rPr>
          <w:sz w:val="28"/>
          <w:szCs w:val="28"/>
          <w:lang w:val="ru-RU"/>
        </w:rPr>
        <w:t xml:space="preserve"> </w:t>
      </w:r>
      <w:proofErr w:type="spellStart"/>
      <w:r w:rsidRPr="002410DC">
        <w:rPr>
          <w:sz w:val="28"/>
          <w:szCs w:val="28"/>
          <w:lang w:val="ru-RU"/>
        </w:rPr>
        <w:t>жауап</w:t>
      </w:r>
      <w:proofErr w:type="spellEnd"/>
      <w:r w:rsidRPr="002410DC">
        <w:rPr>
          <w:sz w:val="28"/>
          <w:szCs w:val="28"/>
          <w:lang w:val="ru-RU"/>
        </w:rPr>
        <w:t xml:space="preserve"> </w:t>
      </w:r>
      <w:proofErr w:type="spellStart"/>
      <w:r w:rsidRPr="002410DC">
        <w:rPr>
          <w:sz w:val="28"/>
          <w:szCs w:val="28"/>
          <w:lang w:val="ru-RU"/>
        </w:rPr>
        <w:t>жазу</w:t>
      </w:r>
      <w:proofErr w:type="spellEnd"/>
      <w:r w:rsidRPr="002410DC">
        <w:rPr>
          <w:sz w:val="28"/>
          <w:szCs w:val="28"/>
          <w:lang w:val="ru-RU"/>
        </w:rPr>
        <w:t xml:space="preserve"> </w:t>
      </w:r>
      <w:proofErr w:type="spellStart"/>
      <w:r w:rsidRPr="002410DC">
        <w:rPr>
          <w:sz w:val="28"/>
          <w:szCs w:val="28"/>
          <w:lang w:val="ru-RU"/>
        </w:rPr>
        <w:t>үшін</w:t>
      </w:r>
      <w:proofErr w:type="spellEnd"/>
      <w:r w:rsidRPr="002410DC">
        <w:rPr>
          <w:sz w:val="28"/>
          <w:szCs w:val="28"/>
          <w:lang w:val="ru-RU"/>
        </w:rPr>
        <w:t xml:space="preserve"> </w:t>
      </w:r>
      <w:proofErr w:type="spellStart"/>
      <w:r w:rsidRPr="002410DC">
        <w:rPr>
          <w:sz w:val="28"/>
          <w:szCs w:val="28"/>
          <w:lang w:val="ru-RU"/>
        </w:rPr>
        <w:t>нақты</w:t>
      </w:r>
      <w:proofErr w:type="spellEnd"/>
      <w:r w:rsidRPr="002410DC">
        <w:rPr>
          <w:sz w:val="28"/>
          <w:szCs w:val="28"/>
          <w:lang w:val="ru-RU"/>
        </w:rPr>
        <w:t xml:space="preserve"> </w:t>
      </w:r>
      <w:proofErr w:type="spellStart"/>
      <w:r w:rsidRPr="002410DC">
        <w:rPr>
          <w:sz w:val="28"/>
          <w:szCs w:val="28"/>
          <w:lang w:val="ru-RU"/>
        </w:rPr>
        <w:t>орындаушыларға</w:t>
      </w:r>
      <w:proofErr w:type="spellEnd"/>
      <w:r w:rsidRPr="002410DC">
        <w:rPr>
          <w:sz w:val="28"/>
          <w:szCs w:val="28"/>
          <w:lang w:val="ru-RU"/>
        </w:rPr>
        <w:t xml:space="preserve"> </w:t>
      </w:r>
      <w:proofErr w:type="spellStart"/>
      <w:r w:rsidRPr="002410DC">
        <w:rPr>
          <w:sz w:val="28"/>
          <w:szCs w:val="28"/>
          <w:lang w:val="ru-RU"/>
        </w:rPr>
        <w:t>береді</w:t>
      </w:r>
      <w:proofErr w:type="spellEnd"/>
      <w:r w:rsidRPr="002410DC">
        <w:rPr>
          <w:sz w:val="28"/>
          <w:szCs w:val="28"/>
          <w:lang w:val="ru-RU"/>
        </w:rPr>
        <w:t xml:space="preserve">, директор </w:t>
      </w:r>
      <w:proofErr w:type="spellStart"/>
      <w:r w:rsidRPr="002410DC">
        <w:rPr>
          <w:sz w:val="28"/>
          <w:szCs w:val="28"/>
          <w:lang w:val="ru-RU"/>
        </w:rPr>
        <w:t>тапсырмаларының</w:t>
      </w:r>
      <w:proofErr w:type="spellEnd"/>
      <w:r w:rsidRPr="002410DC">
        <w:rPr>
          <w:sz w:val="28"/>
          <w:szCs w:val="28"/>
          <w:lang w:val="ru-RU"/>
        </w:rPr>
        <w:t xml:space="preserve"> </w:t>
      </w:r>
      <w:proofErr w:type="spellStart"/>
      <w:r w:rsidRPr="002410DC">
        <w:rPr>
          <w:sz w:val="28"/>
          <w:szCs w:val="28"/>
          <w:lang w:val="ru-RU"/>
        </w:rPr>
        <w:t>бақылауға</w:t>
      </w:r>
      <w:proofErr w:type="spellEnd"/>
      <w:r w:rsidRPr="002410DC">
        <w:rPr>
          <w:sz w:val="28"/>
          <w:szCs w:val="28"/>
          <w:lang w:val="ru-RU"/>
        </w:rPr>
        <w:t xml:space="preserve"> </w:t>
      </w:r>
      <w:proofErr w:type="spellStart"/>
      <w:r w:rsidRPr="002410DC">
        <w:rPr>
          <w:sz w:val="28"/>
          <w:szCs w:val="28"/>
          <w:lang w:val="ru-RU"/>
        </w:rPr>
        <w:t>алынған</w:t>
      </w:r>
      <w:proofErr w:type="spellEnd"/>
      <w:r w:rsidRPr="002410DC">
        <w:rPr>
          <w:sz w:val="28"/>
          <w:szCs w:val="28"/>
          <w:lang w:val="ru-RU"/>
        </w:rPr>
        <w:t xml:space="preserve"> </w:t>
      </w:r>
      <w:proofErr w:type="spellStart"/>
      <w:r w:rsidRPr="002410DC">
        <w:rPr>
          <w:sz w:val="28"/>
          <w:szCs w:val="28"/>
          <w:lang w:val="ru-RU"/>
        </w:rPr>
        <w:t>орындалу</w:t>
      </w:r>
      <w:proofErr w:type="spellEnd"/>
      <w:r w:rsidRPr="002410DC">
        <w:rPr>
          <w:sz w:val="28"/>
          <w:szCs w:val="28"/>
          <w:lang w:val="ru-RU"/>
        </w:rPr>
        <w:t xml:space="preserve"> </w:t>
      </w:r>
      <w:proofErr w:type="spellStart"/>
      <w:r w:rsidRPr="002410DC">
        <w:rPr>
          <w:sz w:val="28"/>
          <w:szCs w:val="28"/>
          <w:lang w:val="ru-RU"/>
        </w:rPr>
        <w:t>мерзімін</w:t>
      </w:r>
      <w:proofErr w:type="spellEnd"/>
      <w:r w:rsidRPr="002410DC">
        <w:rPr>
          <w:sz w:val="28"/>
          <w:szCs w:val="28"/>
          <w:lang w:val="ru-RU"/>
        </w:rPr>
        <w:t xml:space="preserve"> </w:t>
      </w:r>
      <w:proofErr w:type="spellStart"/>
      <w:r w:rsidRPr="002410DC">
        <w:rPr>
          <w:sz w:val="28"/>
          <w:szCs w:val="28"/>
          <w:lang w:val="ru-RU"/>
        </w:rPr>
        <w:t>қадағалайды</w:t>
      </w:r>
      <w:proofErr w:type="spellEnd"/>
      <w:r w:rsidRPr="002410DC">
        <w:rPr>
          <w:sz w:val="28"/>
          <w:szCs w:val="28"/>
          <w:lang w:val="ru-RU"/>
        </w:rPr>
        <w:t xml:space="preserve">; </w:t>
      </w:r>
      <w:proofErr w:type="spellStart"/>
      <w:r w:rsidRPr="002410DC">
        <w:rPr>
          <w:sz w:val="28"/>
          <w:szCs w:val="28"/>
          <w:lang w:val="ru-RU"/>
        </w:rPr>
        <w:t>корреспонденцияларды</w:t>
      </w:r>
      <w:proofErr w:type="spellEnd"/>
      <w:r w:rsidRPr="002410DC">
        <w:rPr>
          <w:sz w:val="28"/>
          <w:szCs w:val="28"/>
          <w:lang w:val="ru-RU"/>
        </w:rPr>
        <w:t xml:space="preserve"> </w:t>
      </w:r>
      <w:proofErr w:type="spellStart"/>
      <w:r w:rsidRPr="002410DC">
        <w:rPr>
          <w:sz w:val="28"/>
          <w:szCs w:val="28"/>
          <w:lang w:val="ru-RU"/>
        </w:rPr>
        <w:t>жөнелтеді</w:t>
      </w:r>
      <w:proofErr w:type="spellEnd"/>
      <w:r w:rsidRPr="002410DC">
        <w:rPr>
          <w:sz w:val="28"/>
          <w:szCs w:val="28"/>
          <w:lang w:val="ru-RU"/>
        </w:rPr>
        <w:t>.</w:t>
      </w:r>
    </w:p>
    <w:p w14:paraId="08D87BF6"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lastRenderedPageBreak/>
        <w:t xml:space="preserve">3.10. </w:t>
      </w:r>
      <w:proofErr w:type="spellStart"/>
      <w:r w:rsidRPr="002410DC">
        <w:rPr>
          <w:sz w:val="28"/>
          <w:szCs w:val="28"/>
          <w:lang w:val="ru-RU"/>
        </w:rPr>
        <w:t>Қызметкерлерді</w:t>
      </w:r>
      <w:proofErr w:type="spellEnd"/>
      <w:r w:rsidRPr="002410DC">
        <w:rPr>
          <w:sz w:val="28"/>
          <w:szCs w:val="28"/>
          <w:lang w:val="ru-RU"/>
        </w:rPr>
        <w:t xml:space="preserve">, </w:t>
      </w:r>
      <w:proofErr w:type="spellStart"/>
      <w:r w:rsidRPr="002410DC">
        <w:rPr>
          <w:sz w:val="28"/>
          <w:szCs w:val="28"/>
          <w:lang w:val="ru-RU"/>
        </w:rPr>
        <w:t>оқушылар</w:t>
      </w:r>
      <w:proofErr w:type="spellEnd"/>
      <w:r w:rsidRPr="002410DC">
        <w:rPr>
          <w:sz w:val="28"/>
          <w:szCs w:val="28"/>
          <w:lang w:val="ru-RU"/>
        </w:rPr>
        <w:t xml:space="preserve"> мен </w:t>
      </w:r>
      <w:proofErr w:type="spellStart"/>
      <w:r w:rsidRPr="002410DC">
        <w:rPr>
          <w:sz w:val="28"/>
          <w:szCs w:val="28"/>
          <w:lang w:val="ru-RU"/>
        </w:rPr>
        <w:t>ата-аналардың</w:t>
      </w:r>
      <w:proofErr w:type="spellEnd"/>
      <w:r w:rsidRPr="002410DC">
        <w:rPr>
          <w:sz w:val="28"/>
          <w:szCs w:val="28"/>
          <w:lang w:val="ru-RU"/>
        </w:rPr>
        <w:t xml:space="preserve"> (</w:t>
      </w:r>
      <w:proofErr w:type="spellStart"/>
      <w:r w:rsidRPr="002410DC">
        <w:rPr>
          <w:sz w:val="28"/>
          <w:szCs w:val="28"/>
          <w:lang w:val="ru-RU"/>
        </w:rPr>
        <w:t>оларды</w:t>
      </w:r>
      <w:proofErr w:type="spellEnd"/>
      <w:r w:rsidRPr="002410DC">
        <w:rPr>
          <w:sz w:val="28"/>
          <w:szCs w:val="28"/>
          <w:lang w:val="ru-RU"/>
        </w:rPr>
        <w:t xml:space="preserve"> </w:t>
      </w:r>
      <w:proofErr w:type="spellStart"/>
      <w:r w:rsidRPr="002410DC">
        <w:rPr>
          <w:sz w:val="28"/>
          <w:szCs w:val="28"/>
          <w:lang w:val="ru-RU"/>
        </w:rPr>
        <w:t>алмастыратын</w:t>
      </w:r>
      <w:proofErr w:type="spellEnd"/>
      <w:r w:rsidRPr="002410DC">
        <w:rPr>
          <w:sz w:val="28"/>
          <w:szCs w:val="28"/>
          <w:lang w:val="ru-RU"/>
        </w:rPr>
        <w:t xml:space="preserve"> </w:t>
      </w:r>
      <w:proofErr w:type="spellStart"/>
      <w:r w:rsidRPr="002410DC">
        <w:rPr>
          <w:sz w:val="28"/>
          <w:szCs w:val="28"/>
          <w:lang w:val="ru-RU"/>
        </w:rPr>
        <w:t>тұлғалардың</w:t>
      </w:r>
      <w:proofErr w:type="spellEnd"/>
      <w:r w:rsidRPr="002410DC">
        <w:rPr>
          <w:sz w:val="28"/>
          <w:szCs w:val="28"/>
          <w:lang w:val="ru-RU"/>
        </w:rPr>
        <w:t xml:space="preserve">) </w:t>
      </w:r>
      <w:proofErr w:type="spellStart"/>
      <w:r w:rsidRPr="002410DC">
        <w:rPr>
          <w:sz w:val="28"/>
          <w:szCs w:val="28"/>
          <w:lang w:val="ru-RU"/>
        </w:rPr>
        <w:t>жеке</w:t>
      </w:r>
      <w:proofErr w:type="spellEnd"/>
      <w:r w:rsidRPr="002410DC">
        <w:rPr>
          <w:sz w:val="28"/>
          <w:szCs w:val="28"/>
          <w:lang w:val="ru-RU"/>
        </w:rPr>
        <w:t xml:space="preserve"> </w:t>
      </w:r>
      <w:proofErr w:type="spellStart"/>
      <w:r w:rsidRPr="002410DC">
        <w:rPr>
          <w:sz w:val="28"/>
          <w:szCs w:val="28"/>
          <w:lang w:val="ru-RU"/>
        </w:rPr>
        <w:t>өтініштерін</w:t>
      </w:r>
      <w:proofErr w:type="spellEnd"/>
      <w:r w:rsidRPr="002410DC">
        <w:rPr>
          <w:sz w:val="28"/>
          <w:szCs w:val="28"/>
          <w:lang w:val="ru-RU"/>
        </w:rPr>
        <w:t xml:space="preserve">, </w:t>
      </w:r>
      <w:proofErr w:type="spellStart"/>
      <w:r w:rsidRPr="002410DC">
        <w:rPr>
          <w:sz w:val="28"/>
          <w:szCs w:val="28"/>
          <w:lang w:val="ru-RU"/>
        </w:rPr>
        <w:t>директорына</w:t>
      </w:r>
      <w:proofErr w:type="spellEnd"/>
      <w:r w:rsidRPr="002410DC">
        <w:rPr>
          <w:sz w:val="28"/>
          <w:szCs w:val="28"/>
          <w:lang w:val="ru-RU"/>
        </w:rPr>
        <w:t xml:space="preserve"> </w:t>
      </w:r>
      <w:proofErr w:type="spellStart"/>
      <w:r w:rsidRPr="002410DC">
        <w:rPr>
          <w:sz w:val="28"/>
          <w:szCs w:val="28"/>
          <w:lang w:val="ru-RU"/>
        </w:rPr>
        <w:t>қол</w:t>
      </w:r>
      <w:proofErr w:type="spellEnd"/>
      <w:r w:rsidRPr="002410DC">
        <w:rPr>
          <w:sz w:val="28"/>
          <w:szCs w:val="28"/>
          <w:lang w:val="ru-RU"/>
        </w:rPr>
        <w:t xml:space="preserve"> </w:t>
      </w:r>
      <w:proofErr w:type="spellStart"/>
      <w:r w:rsidRPr="002410DC">
        <w:rPr>
          <w:sz w:val="28"/>
          <w:szCs w:val="28"/>
          <w:lang w:val="ru-RU"/>
        </w:rPr>
        <w:t>қоюға</w:t>
      </w:r>
      <w:proofErr w:type="spellEnd"/>
      <w:r w:rsidRPr="002410DC">
        <w:rPr>
          <w:sz w:val="28"/>
          <w:szCs w:val="28"/>
          <w:lang w:val="ru-RU"/>
        </w:rPr>
        <w:t xml:space="preserve"> </w:t>
      </w:r>
      <w:proofErr w:type="spellStart"/>
      <w:r w:rsidRPr="002410DC">
        <w:rPr>
          <w:sz w:val="28"/>
          <w:szCs w:val="28"/>
          <w:lang w:val="ru-RU"/>
        </w:rPr>
        <w:t>берілетін</w:t>
      </w:r>
      <w:proofErr w:type="spellEnd"/>
      <w:r w:rsidRPr="002410DC">
        <w:rPr>
          <w:sz w:val="28"/>
          <w:szCs w:val="28"/>
          <w:lang w:val="ru-RU"/>
        </w:rPr>
        <w:t xml:space="preserve"> </w:t>
      </w:r>
      <w:proofErr w:type="spellStart"/>
      <w:r w:rsidRPr="002410DC">
        <w:rPr>
          <w:sz w:val="28"/>
          <w:szCs w:val="28"/>
          <w:lang w:val="ru-RU"/>
        </w:rPr>
        <w:t>құжаттарды</w:t>
      </w:r>
      <w:proofErr w:type="spellEnd"/>
      <w:r w:rsidRPr="002410DC">
        <w:rPr>
          <w:sz w:val="28"/>
          <w:szCs w:val="28"/>
          <w:lang w:val="ru-RU"/>
        </w:rPr>
        <w:t xml:space="preserve"> </w:t>
      </w:r>
      <w:proofErr w:type="spellStart"/>
      <w:r w:rsidRPr="002410DC">
        <w:rPr>
          <w:sz w:val="28"/>
          <w:szCs w:val="28"/>
          <w:lang w:val="ru-RU"/>
        </w:rPr>
        <w:t>қабылдайды</w:t>
      </w:r>
      <w:proofErr w:type="spellEnd"/>
      <w:r w:rsidRPr="002410DC">
        <w:rPr>
          <w:sz w:val="28"/>
          <w:szCs w:val="28"/>
          <w:lang w:val="ru-RU"/>
        </w:rPr>
        <w:t>.</w:t>
      </w:r>
    </w:p>
    <w:p w14:paraId="74183C52"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3.11. </w:t>
      </w:r>
      <w:proofErr w:type="spellStart"/>
      <w:r w:rsidRPr="002410DC">
        <w:rPr>
          <w:sz w:val="28"/>
          <w:szCs w:val="28"/>
          <w:lang w:val="ru-RU"/>
        </w:rPr>
        <w:t>Келушілерді</w:t>
      </w:r>
      <w:proofErr w:type="spellEnd"/>
      <w:r w:rsidRPr="002410DC">
        <w:rPr>
          <w:sz w:val="28"/>
          <w:szCs w:val="28"/>
          <w:lang w:val="ru-RU"/>
        </w:rPr>
        <w:t xml:space="preserve"> </w:t>
      </w:r>
      <w:proofErr w:type="spellStart"/>
      <w:r w:rsidRPr="002410DC">
        <w:rPr>
          <w:sz w:val="28"/>
          <w:szCs w:val="28"/>
          <w:lang w:val="ru-RU"/>
        </w:rPr>
        <w:t>қабылдауды</w:t>
      </w:r>
      <w:proofErr w:type="spellEnd"/>
      <w:r w:rsidRPr="002410DC">
        <w:rPr>
          <w:sz w:val="28"/>
          <w:szCs w:val="28"/>
          <w:lang w:val="ru-RU"/>
        </w:rPr>
        <w:t xml:space="preserve"> </w:t>
      </w:r>
      <w:proofErr w:type="spellStart"/>
      <w:r w:rsidRPr="002410DC">
        <w:rPr>
          <w:sz w:val="28"/>
          <w:szCs w:val="28"/>
          <w:lang w:val="ru-RU"/>
        </w:rPr>
        <w:t>ұйымдастырады</w:t>
      </w:r>
      <w:proofErr w:type="spellEnd"/>
      <w:r w:rsidRPr="002410DC">
        <w:rPr>
          <w:sz w:val="28"/>
          <w:szCs w:val="28"/>
          <w:lang w:val="ru-RU"/>
        </w:rPr>
        <w:t xml:space="preserve">, </w:t>
      </w:r>
      <w:proofErr w:type="spellStart"/>
      <w:r w:rsidRPr="002410DC">
        <w:rPr>
          <w:sz w:val="28"/>
          <w:szCs w:val="28"/>
          <w:lang w:val="ru-RU"/>
        </w:rPr>
        <w:t>қызметкерлер</w:t>
      </w:r>
      <w:proofErr w:type="spellEnd"/>
      <w:r w:rsidRPr="002410DC">
        <w:rPr>
          <w:sz w:val="28"/>
          <w:szCs w:val="28"/>
          <w:lang w:val="ru-RU"/>
        </w:rPr>
        <w:t xml:space="preserve"> </w:t>
      </w:r>
      <w:proofErr w:type="spellStart"/>
      <w:r w:rsidRPr="002410DC">
        <w:rPr>
          <w:sz w:val="28"/>
          <w:szCs w:val="28"/>
          <w:lang w:val="ru-RU"/>
        </w:rPr>
        <w:t>өтініштері</w:t>
      </w:r>
      <w:proofErr w:type="spellEnd"/>
      <w:r w:rsidRPr="002410DC">
        <w:rPr>
          <w:sz w:val="28"/>
          <w:szCs w:val="28"/>
          <w:lang w:val="ru-RU"/>
        </w:rPr>
        <w:t xml:space="preserve"> мен </w:t>
      </w:r>
      <w:proofErr w:type="spellStart"/>
      <w:r w:rsidRPr="002410DC">
        <w:rPr>
          <w:sz w:val="28"/>
          <w:szCs w:val="28"/>
          <w:lang w:val="ru-RU"/>
        </w:rPr>
        <w:t>ұсыныстарының</w:t>
      </w:r>
      <w:proofErr w:type="spellEnd"/>
      <w:r w:rsidRPr="002410DC">
        <w:rPr>
          <w:sz w:val="28"/>
          <w:szCs w:val="28"/>
          <w:lang w:val="ru-RU"/>
        </w:rPr>
        <w:t xml:space="preserve"> </w:t>
      </w:r>
      <w:proofErr w:type="spellStart"/>
      <w:r w:rsidRPr="002410DC">
        <w:rPr>
          <w:sz w:val="28"/>
          <w:szCs w:val="28"/>
          <w:lang w:val="ru-RU"/>
        </w:rPr>
        <w:t>оперативті</w:t>
      </w:r>
      <w:proofErr w:type="spellEnd"/>
      <w:r w:rsidRPr="002410DC">
        <w:rPr>
          <w:sz w:val="28"/>
          <w:szCs w:val="28"/>
          <w:lang w:val="ru-RU"/>
        </w:rPr>
        <w:t xml:space="preserve"> </w:t>
      </w:r>
      <w:proofErr w:type="spellStart"/>
      <w:r w:rsidRPr="002410DC">
        <w:rPr>
          <w:sz w:val="28"/>
          <w:szCs w:val="28"/>
          <w:lang w:val="ru-RU"/>
        </w:rPr>
        <w:t>қаралуына</w:t>
      </w:r>
      <w:proofErr w:type="spellEnd"/>
      <w:r w:rsidRPr="002410DC">
        <w:rPr>
          <w:sz w:val="28"/>
          <w:szCs w:val="28"/>
          <w:lang w:val="ru-RU"/>
        </w:rPr>
        <w:t xml:space="preserve"> </w:t>
      </w:r>
      <w:proofErr w:type="spellStart"/>
      <w:r w:rsidRPr="002410DC">
        <w:rPr>
          <w:sz w:val="28"/>
          <w:szCs w:val="28"/>
          <w:lang w:val="ru-RU"/>
        </w:rPr>
        <w:t>көмектеседі</w:t>
      </w:r>
      <w:proofErr w:type="spellEnd"/>
      <w:r w:rsidRPr="002410DC">
        <w:rPr>
          <w:sz w:val="28"/>
          <w:szCs w:val="28"/>
          <w:lang w:val="ru-RU"/>
        </w:rPr>
        <w:t>.</w:t>
      </w:r>
    </w:p>
    <w:p w14:paraId="60CEF938" w14:textId="77777777" w:rsidR="002410DC" w:rsidRPr="002410DC" w:rsidRDefault="002410DC" w:rsidP="002410DC">
      <w:pPr>
        <w:tabs>
          <w:tab w:val="left" w:pos="0"/>
        </w:tabs>
        <w:ind w:firstLine="709"/>
        <w:jc w:val="both"/>
        <w:rPr>
          <w:sz w:val="28"/>
          <w:szCs w:val="28"/>
          <w:lang w:val="ru-RU"/>
        </w:rPr>
      </w:pPr>
    </w:p>
    <w:p w14:paraId="7F3BB4AE" w14:textId="77777777" w:rsidR="002410DC" w:rsidRPr="002410DC" w:rsidRDefault="002410DC" w:rsidP="002410DC">
      <w:pPr>
        <w:tabs>
          <w:tab w:val="left" w:pos="0"/>
        </w:tabs>
        <w:jc w:val="center"/>
        <w:rPr>
          <w:b/>
          <w:sz w:val="28"/>
          <w:szCs w:val="28"/>
          <w:lang w:val="ru-RU"/>
        </w:rPr>
      </w:pPr>
      <w:r w:rsidRPr="002410DC">
        <w:rPr>
          <w:b/>
          <w:sz w:val="28"/>
          <w:szCs w:val="28"/>
          <w:lang w:val="ru-RU"/>
        </w:rPr>
        <w:t xml:space="preserve">4. </w:t>
      </w:r>
      <w:proofErr w:type="spellStart"/>
      <w:r w:rsidRPr="002410DC">
        <w:rPr>
          <w:b/>
          <w:sz w:val="28"/>
          <w:szCs w:val="28"/>
          <w:lang w:val="ru-RU"/>
        </w:rPr>
        <w:t>Құқықтары</w:t>
      </w:r>
      <w:proofErr w:type="spellEnd"/>
    </w:p>
    <w:p w14:paraId="308F6129" w14:textId="77777777" w:rsidR="002410DC" w:rsidRPr="002410DC" w:rsidRDefault="002410DC" w:rsidP="002410DC">
      <w:pPr>
        <w:tabs>
          <w:tab w:val="left" w:pos="0"/>
        </w:tabs>
        <w:ind w:firstLine="709"/>
        <w:jc w:val="both"/>
        <w:rPr>
          <w:sz w:val="28"/>
          <w:szCs w:val="28"/>
          <w:lang w:val="ru-RU"/>
        </w:rPr>
      </w:pPr>
      <w:proofErr w:type="spellStart"/>
      <w:r w:rsidRPr="002410DC">
        <w:rPr>
          <w:sz w:val="28"/>
          <w:szCs w:val="28"/>
          <w:lang w:val="ru-RU"/>
        </w:rPr>
        <w:t>Хатшы</w:t>
      </w:r>
      <w:proofErr w:type="spellEnd"/>
      <w:r w:rsidRPr="002410DC">
        <w:rPr>
          <w:sz w:val="28"/>
          <w:szCs w:val="28"/>
          <w:lang w:val="ru-RU"/>
        </w:rPr>
        <w:t xml:space="preserve"> </w:t>
      </w:r>
      <w:proofErr w:type="spellStart"/>
      <w:r w:rsidRPr="002410DC">
        <w:rPr>
          <w:sz w:val="28"/>
          <w:szCs w:val="28"/>
          <w:lang w:val="ru-RU"/>
        </w:rPr>
        <w:t>мыналарға</w:t>
      </w:r>
      <w:proofErr w:type="spellEnd"/>
      <w:r w:rsidRPr="002410DC">
        <w:rPr>
          <w:sz w:val="28"/>
          <w:szCs w:val="28"/>
          <w:lang w:val="ru-RU"/>
        </w:rPr>
        <w:t xml:space="preserve"> </w:t>
      </w:r>
      <w:proofErr w:type="spellStart"/>
      <w:r w:rsidRPr="002410DC">
        <w:rPr>
          <w:sz w:val="28"/>
          <w:szCs w:val="28"/>
          <w:lang w:val="ru-RU"/>
        </w:rPr>
        <w:t>құқылы</w:t>
      </w:r>
      <w:proofErr w:type="spellEnd"/>
      <w:r w:rsidRPr="002410DC">
        <w:rPr>
          <w:sz w:val="28"/>
          <w:szCs w:val="28"/>
          <w:lang w:val="ru-RU"/>
        </w:rPr>
        <w:t>:</w:t>
      </w:r>
    </w:p>
    <w:p w14:paraId="078F35BE"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4.1. </w:t>
      </w:r>
      <w:proofErr w:type="spellStart"/>
      <w:r w:rsidRPr="002410DC">
        <w:rPr>
          <w:sz w:val="28"/>
          <w:szCs w:val="28"/>
          <w:lang w:val="ru-RU"/>
        </w:rPr>
        <w:t>қызметкерлерінен</w:t>
      </w:r>
      <w:proofErr w:type="spellEnd"/>
      <w:r w:rsidRPr="002410DC">
        <w:rPr>
          <w:sz w:val="28"/>
          <w:szCs w:val="28"/>
          <w:lang w:val="ru-RU"/>
        </w:rPr>
        <w:t xml:space="preserve">, </w:t>
      </w:r>
      <w:proofErr w:type="spellStart"/>
      <w:r w:rsidRPr="002410DC">
        <w:rPr>
          <w:sz w:val="28"/>
          <w:szCs w:val="28"/>
          <w:lang w:val="ru-RU"/>
        </w:rPr>
        <w:t>қажет</w:t>
      </w:r>
      <w:proofErr w:type="spellEnd"/>
      <w:r w:rsidRPr="002410DC">
        <w:rPr>
          <w:sz w:val="28"/>
          <w:szCs w:val="28"/>
          <w:lang w:val="ru-RU"/>
        </w:rPr>
        <w:t xml:space="preserve"> </w:t>
      </w:r>
      <w:proofErr w:type="spellStart"/>
      <w:r w:rsidRPr="002410DC">
        <w:rPr>
          <w:sz w:val="28"/>
          <w:szCs w:val="28"/>
          <w:lang w:val="ru-RU"/>
        </w:rPr>
        <w:t>болған</w:t>
      </w:r>
      <w:proofErr w:type="spellEnd"/>
      <w:r w:rsidRPr="002410DC">
        <w:rPr>
          <w:sz w:val="28"/>
          <w:szCs w:val="28"/>
          <w:lang w:val="ru-RU"/>
        </w:rPr>
        <w:t xml:space="preserve"> </w:t>
      </w:r>
      <w:proofErr w:type="spellStart"/>
      <w:r w:rsidRPr="002410DC">
        <w:rPr>
          <w:sz w:val="28"/>
          <w:szCs w:val="28"/>
          <w:lang w:val="ru-RU"/>
        </w:rPr>
        <w:t>жағдайда</w:t>
      </w:r>
      <w:proofErr w:type="spellEnd"/>
      <w:r w:rsidRPr="002410DC">
        <w:rPr>
          <w:sz w:val="28"/>
          <w:szCs w:val="28"/>
          <w:lang w:val="ru-RU"/>
        </w:rPr>
        <w:t xml:space="preserve"> </w:t>
      </w:r>
      <w:proofErr w:type="spellStart"/>
      <w:r w:rsidRPr="002410DC">
        <w:rPr>
          <w:sz w:val="28"/>
          <w:szCs w:val="28"/>
          <w:lang w:val="ru-RU"/>
        </w:rPr>
        <w:t>әкімшіліктен</w:t>
      </w:r>
      <w:proofErr w:type="spellEnd"/>
      <w:r w:rsidRPr="002410DC">
        <w:rPr>
          <w:sz w:val="28"/>
          <w:szCs w:val="28"/>
          <w:lang w:val="ru-RU"/>
        </w:rPr>
        <w:t xml:space="preserve"> де </w:t>
      </w:r>
      <w:proofErr w:type="spellStart"/>
      <w:r w:rsidRPr="002410DC">
        <w:rPr>
          <w:sz w:val="28"/>
          <w:szCs w:val="28"/>
          <w:lang w:val="ru-RU"/>
        </w:rPr>
        <w:t>керекті</w:t>
      </w:r>
      <w:proofErr w:type="spellEnd"/>
      <w:r w:rsidRPr="002410DC">
        <w:rPr>
          <w:sz w:val="28"/>
          <w:szCs w:val="28"/>
          <w:lang w:val="ru-RU"/>
        </w:rPr>
        <w:t xml:space="preserve"> </w:t>
      </w:r>
      <w:proofErr w:type="spellStart"/>
      <w:r w:rsidRPr="002410DC">
        <w:rPr>
          <w:sz w:val="28"/>
          <w:szCs w:val="28"/>
          <w:lang w:val="ru-RU"/>
        </w:rPr>
        <w:t>ақпараттар</w:t>
      </w:r>
      <w:proofErr w:type="spellEnd"/>
      <w:r w:rsidRPr="002410DC">
        <w:rPr>
          <w:sz w:val="28"/>
          <w:szCs w:val="28"/>
          <w:lang w:val="ru-RU"/>
        </w:rPr>
        <w:t xml:space="preserve"> мен </w:t>
      </w:r>
      <w:proofErr w:type="spellStart"/>
      <w:r w:rsidRPr="002410DC">
        <w:rPr>
          <w:sz w:val="28"/>
          <w:szCs w:val="28"/>
          <w:lang w:val="ru-RU"/>
        </w:rPr>
        <w:t>материалдар</w:t>
      </w:r>
      <w:proofErr w:type="spellEnd"/>
      <w:r w:rsidRPr="002410DC">
        <w:rPr>
          <w:sz w:val="28"/>
          <w:szCs w:val="28"/>
          <w:lang w:val="ru-RU"/>
        </w:rPr>
        <w:t xml:space="preserve">, </w:t>
      </w:r>
      <w:proofErr w:type="spellStart"/>
      <w:r w:rsidRPr="002410DC">
        <w:rPr>
          <w:sz w:val="28"/>
          <w:szCs w:val="28"/>
          <w:lang w:val="ru-RU"/>
        </w:rPr>
        <w:t>сондай-ақ</w:t>
      </w:r>
      <w:proofErr w:type="spellEnd"/>
      <w:r w:rsidRPr="002410DC">
        <w:rPr>
          <w:sz w:val="28"/>
          <w:szCs w:val="28"/>
          <w:lang w:val="ru-RU"/>
        </w:rPr>
        <w:t xml:space="preserve"> </w:t>
      </w:r>
      <w:proofErr w:type="spellStart"/>
      <w:r w:rsidRPr="002410DC">
        <w:rPr>
          <w:sz w:val="28"/>
          <w:szCs w:val="28"/>
          <w:lang w:val="ru-RU"/>
        </w:rPr>
        <w:t>бақылауда</w:t>
      </w:r>
      <w:proofErr w:type="spellEnd"/>
      <w:r w:rsidRPr="002410DC">
        <w:rPr>
          <w:sz w:val="28"/>
          <w:szCs w:val="28"/>
          <w:lang w:val="ru-RU"/>
        </w:rPr>
        <w:t xml:space="preserve"> </w:t>
      </w:r>
      <w:proofErr w:type="spellStart"/>
      <w:r w:rsidRPr="002410DC">
        <w:rPr>
          <w:sz w:val="28"/>
          <w:szCs w:val="28"/>
          <w:lang w:val="ru-RU"/>
        </w:rPr>
        <w:t>тұрған</w:t>
      </w:r>
      <w:proofErr w:type="spellEnd"/>
      <w:r w:rsidRPr="002410DC">
        <w:rPr>
          <w:sz w:val="28"/>
          <w:szCs w:val="28"/>
          <w:lang w:val="ru-RU"/>
        </w:rPr>
        <w:t xml:space="preserve"> </w:t>
      </w:r>
      <w:proofErr w:type="spellStart"/>
      <w:r w:rsidRPr="002410DC">
        <w:rPr>
          <w:sz w:val="28"/>
          <w:szCs w:val="28"/>
          <w:lang w:val="ru-RU"/>
        </w:rPr>
        <w:t>тапсырмаларды</w:t>
      </w:r>
      <w:proofErr w:type="spellEnd"/>
      <w:r w:rsidRPr="002410DC">
        <w:rPr>
          <w:sz w:val="28"/>
          <w:szCs w:val="28"/>
          <w:lang w:val="ru-RU"/>
        </w:rPr>
        <w:t xml:space="preserve"> </w:t>
      </w:r>
      <w:proofErr w:type="spellStart"/>
      <w:r w:rsidRPr="002410DC">
        <w:rPr>
          <w:sz w:val="28"/>
          <w:szCs w:val="28"/>
          <w:lang w:val="ru-RU"/>
        </w:rPr>
        <w:t>орындаудың</w:t>
      </w:r>
      <w:proofErr w:type="spellEnd"/>
      <w:r w:rsidRPr="002410DC">
        <w:rPr>
          <w:sz w:val="28"/>
          <w:szCs w:val="28"/>
          <w:lang w:val="ru-RU"/>
        </w:rPr>
        <w:t xml:space="preserve"> </w:t>
      </w:r>
      <w:proofErr w:type="spellStart"/>
      <w:r w:rsidRPr="002410DC">
        <w:rPr>
          <w:sz w:val="28"/>
          <w:szCs w:val="28"/>
          <w:lang w:val="ru-RU"/>
        </w:rPr>
        <w:t>кешігу</w:t>
      </w:r>
      <w:proofErr w:type="spellEnd"/>
      <w:r w:rsidRPr="002410DC">
        <w:rPr>
          <w:sz w:val="28"/>
          <w:szCs w:val="28"/>
          <w:lang w:val="ru-RU"/>
        </w:rPr>
        <w:t xml:space="preserve"> </w:t>
      </w:r>
      <w:proofErr w:type="spellStart"/>
      <w:r w:rsidRPr="002410DC">
        <w:rPr>
          <w:sz w:val="28"/>
          <w:szCs w:val="28"/>
          <w:lang w:val="ru-RU"/>
        </w:rPr>
        <w:t>себептері</w:t>
      </w:r>
      <w:proofErr w:type="spellEnd"/>
      <w:r w:rsidRPr="002410DC">
        <w:rPr>
          <w:sz w:val="28"/>
          <w:szCs w:val="28"/>
          <w:lang w:val="ru-RU"/>
        </w:rPr>
        <w:t xml:space="preserve"> </w:t>
      </w:r>
      <w:proofErr w:type="spellStart"/>
      <w:r w:rsidRPr="002410DC">
        <w:rPr>
          <w:sz w:val="28"/>
          <w:szCs w:val="28"/>
          <w:lang w:val="ru-RU"/>
        </w:rPr>
        <w:t>туралы</w:t>
      </w:r>
      <w:proofErr w:type="spellEnd"/>
      <w:r w:rsidRPr="002410DC">
        <w:rPr>
          <w:sz w:val="28"/>
          <w:szCs w:val="28"/>
          <w:lang w:val="ru-RU"/>
        </w:rPr>
        <w:t xml:space="preserve"> </w:t>
      </w:r>
      <w:proofErr w:type="spellStart"/>
      <w:r w:rsidRPr="002410DC">
        <w:rPr>
          <w:sz w:val="28"/>
          <w:szCs w:val="28"/>
          <w:lang w:val="ru-RU"/>
        </w:rPr>
        <w:t>түсінік</w:t>
      </w:r>
      <w:proofErr w:type="spellEnd"/>
      <w:r w:rsidRPr="002410DC">
        <w:rPr>
          <w:sz w:val="28"/>
          <w:szCs w:val="28"/>
          <w:lang w:val="ru-RU"/>
        </w:rPr>
        <w:t xml:space="preserve"> </w:t>
      </w:r>
      <w:proofErr w:type="spellStart"/>
      <w:r w:rsidRPr="002410DC">
        <w:rPr>
          <w:sz w:val="28"/>
          <w:szCs w:val="28"/>
          <w:lang w:val="ru-RU"/>
        </w:rPr>
        <w:t>сұратуға</w:t>
      </w:r>
      <w:proofErr w:type="spellEnd"/>
      <w:r w:rsidRPr="002410DC">
        <w:rPr>
          <w:sz w:val="28"/>
          <w:szCs w:val="28"/>
          <w:lang w:val="ru-RU"/>
        </w:rPr>
        <w:t>.</w:t>
      </w:r>
    </w:p>
    <w:p w14:paraId="1C0D7751"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4.2. </w:t>
      </w:r>
      <w:proofErr w:type="spellStart"/>
      <w:r w:rsidRPr="002410DC">
        <w:rPr>
          <w:sz w:val="28"/>
          <w:szCs w:val="28"/>
          <w:lang w:val="ru-RU"/>
        </w:rPr>
        <w:t>Қызметкерлерді</w:t>
      </w:r>
      <w:proofErr w:type="spellEnd"/>
      <w:r w:rsidRPr="002410DC">
        <w:rPr>
          <w:sz w:val="28"/>
          <w:szCs w:val="28"/>
          <w:lang w:val="ru-RU"/>
        </w:rPr>
        <w:t xml:space="preserve"> </w:t>
      </w:r>
      <w:proofErr w:type="spellStart"/>
      <w:r w:rsidRPr="002410DC">
        <w:rPr>
          <w:sz w:val="28"/>
          <w:szCs w:val="28"/>
          <w:lang w:val="ru-RU"/>
        </w:rPr>
        <w:t>әкімшілігі</w:t>
      </w:r>
      <w:proofErr w:type="spellEnd"/>
      <w:r w:rsidRPr="002410DC">
        <w:rPr>
          <w:sz w:val="28"/>
          <w:szCs w:val="28"/>
          <w:lang w:val="ru-RU"/>
        </w:rPr>
        <w:t xml:space="preserve"> </w:t>
      </w:r>
      <w:proofErr w:type="spellStart"/>
      <w:r w:rsidRPr="002410DC">
        <w:rPr>
          <w:sz w:val="28"/>
          <w:szCs w:val="28"/>
          <w:lang w:val="ru-RU"/>
        </w:rPr>
        <w:t>тапсырмасын</w:t>
      </w:r>
      <w:proofErr w:type="spellEnd"/>
      <w:r w:rsidRPr="002410DC">
        <w:rPr>
          <w:sz w:val="28"/>
          <w:szCs w:val="28"/>
          <w:lang w:val="ru-RU"/>
        </w:rPr>
        <w:t xml:space="preserve"> </w:t>
      </w:r>
      <w:proofErr w:type="spellStart"/>
      <w:r w:rsidRPr="002410DC">
        <w:rPr>
          <w:sz w:val="28"/>
          <w:szCs w:val="28"/>
          <w:lang w:val="ru-RU"/>
        </w:rPr>
        <w:t>орындау</w:t>
      </w:r>
      <w:proofErr w:type="spellEnd"/>
      <w:r w:rsidRPr="002410DC">
        <w:rPr>
          <w:sz w:val="28"/>
          <w:szCs w:val="28"/>
          <w:lang w:val="ru-RU"/>
        </w:rPr>
        <w:t xml:space="preserve"> </w:t>
      </w:r>
      <w:proofErr w:type="spellStart"/>
      <w:r w:rsidRPr="002410DC">
        <w:rPr>
          <w:sz w:val="28"/>
          <w:szCs w:val="28"/>
          <w:lang w:val="ru-RU"/>
        </w:rPr>
        <w:t>ісіне</w:t>
      </w:r>
      <w:proofErr w:type="spellEnd"/>
      <w:r w:rsidRPr="002410DC">
        <w:rPr>
          <w:sz w:val="28"/>
          <w:szCs w:val="28"/>
          <w:lang w:val="ru-RU"/>
        </w:rPr>
        <w:t xml:space="preserve"> </w:t>
      </w:r>
      <w:proofErr w:type="spellStart"/>
      <w:r w:rsidRPr="002410DC">
        <w:rPr>
          <w:sz w:val="28"/>
          <w:szCs w:val="28"/>
          <w:lang w:val="ru-RU"/>
        </w:rPr>
        <w:t>тартуға</w:t>
      </w:r>
      <w:proofErr w:type="spellEnd"/>
      <w:r w:rsidRPr="002410DC">
        <w:rPr>
          <w:sz w:val="28"/>
          <w:szCs w:val="28"/>
          <w:lang w:val="ru-RU"/>
        </w:rPr>
        <w:t>.</w:t>
      </w:r>
    </w:p>
    <w:p w14:paraId="4BA7283B"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4.3. </w:t>
      </w:r>
      <w:proofErr w:type="spellStart"/>
      <w:r w:rsidRPr="002410DC">
        <w:rPr>
          <w:sz w:val="28"/>
          <w:szCs w:val="28"/>
          <w:lang w:val="ru-RU"/>
        </w:rPr>
        <w:t>Құжат</w:t>
      </w:r>
      <w:proofErr w:type="spellEnd"/>
      <w:r w:rsidRPr="002410DC">
        <w:rPr>
          <w:sz w:val="28"/>
          <w:szCs w:val="28"/>
          <w:lang w:val="ru-RU"/>
        </w:rPr>
        <w:t xml:space="preserve"> </w:t>
      </w:r>
      <w:proofErr w:type="spellStart"/>
      <w:r w:rsidRPr="002410DC">
        <w:rPr>
          <w:sz w:val="28"/>
          <w:szCs w:val="28"/>
          <w:lang w:val="ru-RU"/>
        </w:rPr>
        <w:t>түзу</w:t>
      </w:r>
      <w:proofErr w:type="spellEnd"/>
      <w:r w:rsidRPr="002410DC">
        <w:rPr>
          <w:sz w:val="28"/>
          <w:szCs w:val="28"/>
          <w:lang w:val="ru-RU"/>
        </w:rPr>
        <w:t xml:space="preserve"> мен </w:t>
      </w:r>
      <w:proofErr w:type="spellStart"/>
      <w:r w:rsidRPr="002410DC">
        <w:rPr>
          <w:sz w:val="28"/>
          <w:szCs w:val="28"/>
          <w:lang w:val="ru-RU"/>
        </w:rPr>
        <w:t>ресімдеудің</w:t>
      </w:r>
      <w:proofErr w:type="spellEnd"/>
      <w:r w:rsidRPr="002410DC">
        <w:rPr>
          <w:sz w:val="28"/>
          <w:szCs w:val="28"/>
          <w:lang w:val="ru-RU"/>
        </w:rPr>
        <w:t xml:space="preserve"> </w:t>
      </w:r>
      <w:proofErr w:type="spellStart"/>
      <w:r w:rsidRPr="002410DC">
        <w:rPr>
          <w:sz w:val="28"/>
          <w:szCs w:val="28"/>
          <w:lang w:val="ru-RU"/>
        </w:rPr>
        <w:t>белгіленген</w:t>
      </w:r>
      <w:proofErr w:type="spellEnd"/>
      <w:r w:rsidRPr="002410DC">
        <w:rPr>
          <w:sz w:val="28"/>
          <w:szCs w:val="28"/>
          <w:lang w:val="ru-RU"/>
        </w:rPr>
        <w:t xml:space="preserve"> </w:t>
      </w:r>
      <w:proofErr w:type="spellStart"/>
      <w:r w:rsidRPr="002410DC">
        <w:rPr>
          <w:sz w:val="28"/>
          <w:szCs w:val="28"/>
          <w:lang w:val="ru-RU"/>
        </w:rPr>
        <w:t>ережелеріне</w:t>
      </w:r>
      <w:proofErr w:type="spellEnd"/>
      <w:r w:rsidRPr="002410DC">
        <w:rPr>
          <w:sz w:val="28"/>
          <w:szCs w:val="28"/>
          <w:lang w:val="ru-RU"/>
        </w:rPr>
        <w:t xml:space="preserve"> сай </w:t>
      </w:r>
      <w:proofErr w:type="spellStart"/>
      <w:r w:rsidRPr="002410DC">
        <w:rPr>
          <w:sz w:val="28"/>
          <w:szCs w:val="28"/>
          <w:lang w:val="ru-RU"/>
        </w:rPr>
        <w:t>әзірленбеген</w:t>
      </w:r>
      <w:proofErr w:type="spellEnd"/>
      <w:r w:rsidRPr="002410DC">
        <w:rPr>
          <w:sz w:val="28"/>
          <w:szCs w:val="28"/>
          <w:lang w:val="ru-RU"/>
        </w:rPr>
        <w:t xml:space="preserve"> </w:t>
      </w:r>
      <w:proofErr w:type="spellStart"/>
      <w:r w:rsidRPr="002410DC">
        <w:rPr>
          <w:sz w:val="28"/>
          <w:szCs w:val="28"/>
          <w:lang w:val="ru-RU"/>
        </w:rPr>
        <w:t>құжаттарды</w:t>
      </w:r>
      <w:proofErr w:type="spellEnd"/>
      <w:r w:rsidRPr="002410DC">
        <w:rPr>
          <w:sz w:val="28"/>
          <w:szCs w:val="28"/>
          <w:lang w:val="ru-RU"/>
        </w:rPr>
        <w:t xml:space="preserve"> </w:t>
      </w:r>
      <w:proofErr w:type="spellStart"/>
      <w:r w:rsidRPr="002410DC">
        <w:rPr>
          <w:sz w:val="28"/>
          <w:szCs w:val="28"/>
          <w:lang w:val="ru-RU"/>
        </w:rPr>
        <w:t>қайта</w:t>
      </w:r>
      <w:proofErr w:type="spellEnd"/>
      <w:r w:rsidRPr="002410DC">
        <w:rPr>
          <w:sz w:val="28"/>
          <w:szCs w:val="28"/>
          <w:lang w:val="ru-RU"/>
        </w:rPr>
        <w:t xml:space="preserve"> </w:t>
      </w:r>
      <w:proofErr w:type="spellStart"/>
      <w:r w:rsidRPr="002410DC">
        <w:rPr>
          <w:sz w:val="28"/>
          <w:szCs w:val="28"/>
          <w:lang w:val="ru-RU"/>
        </w:rPr>
        <w:t>жөндеп</w:t>
      </w:r>
      <w:proofErr w:type="spellEnd"/>
      <w:r w:rsidRPr="002410DC">
        <w:rPr>
          <w:sz w:val="28"/>
          <w:szCs w:val="28"/>
          <w:lang w:val="ru-RU"/>
        </w:rPr>
        <w:t xml:space="preserve">, </w:t>
      </w:r>
      <w:proofErr w:type="spellStart"/>
      <w:r w:rsidRPr="002410DC">
        <w:rPr>
          <w:sz w:val="28"/>
          <w:szCs w:val="28"/>
          <w:lang w:val="ru-RU"/>
        </w:rPr>
        <w:t>аяқтау</w:t>
      </w:r>
      <w:proofErr w:type="spellEnd"/>
      <w:r w:rsidRPr="002410DC">
        <w:rPr>
          <w:sz w:val="28"/>
          <w:szCs w:val="28"/>
          <w:lang w:val="ru-RU"/>
        </w:rPr>
        <w:t xml:space="preserve"> </w:t>
      </w:r>
      <w:proofErr w:type="spellStart"/>
      <w:r w:rsidRPr="002410DC">
        <w:rPr>
          <w:sz w:val="28"/>
          <w:szCs w:val="28"/>
          <w:lang w:val="ru-RU"/>
        </w:rPr>
        <w:t>туралы</w:t>
      </w:r>
      <w:proofErr w:type="spellEnd"/>
      <w:r w:rsidRPr="002410DC">
        <w:rPr>
          <w:sz w:val="28"/>
          <w:szCs w:val="28"/>
          <w:lang w:val="ru-RU"/>
        </w:rPr>
        <w:t xml:space="preserve"> </w:t>
      </w:r>
      <w:proofErr w:type="spellStart"/>
      <w:r w:rsidRPr="002410DC">
        <w:rPr>
          <w:sz w:val="28"/>
          <w:szCs w:val="28"/>
          <w:lang w:val="ru-RU"/>
        </w:rPr>
        <w:t>орындаушысынан</w:t>
      </w:r>
      <w:proofErr w:type="spellEnd"/>
      <w:r w:rsidRPr="002410DC">
        <w:rPr>
          <w:sz w:val="28"/>
          <w:szCs w:val="28"/>
          <w:lang w:val="ru-RU"/>
        </w:rPr>
        <w:t xml:space="preserve"> </w:t>
      </w:r>
      <w:proofErr w:type="spellStart"/>
      <w:r w:rsidRPr="002410DC">
        <w:rPr>
          <w:sz w:val="28"/>
          <w:szCs w:val="28"/>
          <w:lang w:val="ru-RU"/>
        </w:rPr>
        <w:t>талап</w:t>
      </w:r>
      <w:proofErr w:type="spellEnd"/>
      <w:r w:rsidRPr="002410DC">
        <w:rPr>
          <w:sz w:val="28"/>
          <w:szCs w:val="28"/>
          <w:lang w:val="ru-RU"/>
        </w:rPr>
        <w:t xml:space="preserve"> </w:t>
      </w:r>
      <w:proofErr w:type="spellStart"/>
      <w:r w:rsidRPr="002410DC">
        <w:rPr>
          <w:sz w:val="28"/>
          <w:szCs w:val="28"/>
          <w:lang w:val="ru-RU"/>
        </w:rPr>
        <w:t>етуге</w:t>
      </w:r>
      <w:proofErr w:type="spellEnd"/>
      <w:r w:rsidRPr="002410DC">
        <w:rPr>
          <w:sz w:val="28"/>
          <w:szCs w:val="28"/>
          <w:lang w:val="ru-RU"/>
        </w:rPr>
        <w:t>.</w:t>
      </w:r>
    </w:p>
    <w:p w14:paraId="66BF360C"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4.4. </w:t>
      </w:r>
      <w:proofErr w:type="spellStart"/>
      <w:r w:rsidRPr="002410DC">
        <w:rPr>
          <w:sz w:val="28"/>
          <w:szCs w:val="28"/>
          <w:lang w:val="ru-RU"/>
        </w:rPr>
        <w:t>Басқару</w:t>
      </w:r>
      <w:proofErr w:type="spellEnd"/>
      <w:r w:rsidRPr="002410DC">
        <w:rPr>
          <w:sz w:val="28"/>
          <w:szCs w:val="28"/>
          <w:lang w:val="ru-RU"/>
        </w:rPr>
        <w:t xml:space="preserve"> </w:t>
      </w:r>
      <w:proofErr w:type="spellStart"/>
      <w:r w:rsidRPr="002410DC">
        <w:rPr>
          <w:sz w:val="28"/>
          <w:szCs w:val="28"/>
          <w:lang w:val="ru-RU"/>
        </w:rPr>
        <w:t>қызметіне</w:t>
      </w:r>
      <w:proofErr w:type="spellEnd"/>
      <w:r w:rsidRPr="002410DC">
        <w:rPr>
          <w:sz w:val="28"/>
          <w:szCs w:val="28"/>
          <w:lang w:val="ru-RU"/>
        </w:rPr>
        <w:t xml:space="preserve"> </w:t>
      </w:r>
      <w:proofErr w:type="spellStart"/>
      <w:r w:rsidRPr="002410DC">
        <w:rPr>
          <w:sz w:val="28"/>
          <w:szCs w:val="28"/>
          <w:lang w:val="ru-RU"/>
        </w:rPr>
        <w:t>байланысты</w:t>
      </w:r>
      <w:proofErr w:type="spellEnd"/>
      <w:r w:rsidRPr="002410DC">
        <w:rPr>
          <w:sz w:val="28"/>
          <w:szCs w:val="28"/>
          <w:lang w:val="ru-RU"/>
        </w:rPr>
        <w:t xml:space="preserve"> </w:t>
      </w:r>
      <w:proofErr w:type="spellStart"/>
      <w:r w:rsidRPr="002410DC">
        <w:rPr>
          <w:sz w:val="28"/>
          <w:szCs w:val="28"/>
          <w:lang w:val="ru-RU"/>
        </w:rPr>
        <w:t>құжаттардың</w:t>
      </w:r>
      <w:proofErr w:type="spellEnd"/>
      <w:r w:rsidRPr="002410DC">
        <w:rPr>
          <w:sz w:val="28"/>
          <w:szCs w:val="28"/>
          <w:lang w:val="ru-RU"/>
        </w:rPr>
        <w:t xml:space="preserve"> </w:t>
      </w:r>
      <w:proofErr w:type="spellStart"/>
      <w:r w:rsidRPr="002410DC">
        <w:rPr>
          <w:sz w:val="28"/>
          <w:szCs w:val="28"/>
          <w:lang w:val="ru-RU"/>
        </w:rPr>
        <w:t>жобаларына</w:t>
      </w:r>
      <w:proofErr w:type="spellEnd"/>
      <w:r w:rsidRPr="002410DC">
        <w:rPr>
          <w:sz w:val="28"/>
          <w:szCs w:val="28"/>
          <w:lang w:val="ru-RU"/>
        </w:rPr>
        <w:t xml:space="preserve"> виза </w:t>
      </w:r>
      <w:proofErr w:type="spellStart"/>
      <w:r w:rsidRPr="002410DC">
        <w:rPr>
          <w:sz w:val="28"/>
          <w:szCs w:val="28"/>
          <w:lang w:val="ru-RU"/>
        </w:rPr>
        <w:t>қоюға</w:t>
      </w:r>
      <w:proofErr w:type="spellEnd"/>
      <w:r w:rsidRPr="002410DC">
        <w:rPr>
          <w:sz w:val="28"/>
          <w:szCs w:val="28"/>
          <w:lang w:val="ru-RU"/>
        </w:rPr>
        <w:t>.</w:t>
      </w:r>
    </w:p>
    <w:p w14:paraId="508969A9"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4.5. </w:t>
      </w:r>
      <w:proofErr w:type="spellStart"/>
      <w:r w:rsidRPr="002410DC">
        <w:rPr>
          <w:sz w:val="28"/>
          <w:szCs w:val="28"/>
          <w:lang w:val="ru-RU"/>
        </w:rPr>
        <w:t>Әкімшілігінің</w:t>
      </w:r>
      <w:proofErr w:type="spellEnd"/>
      <w:r w:rsidRPr="002410DC">
        <w:rPr>
          <w:sz w:val="28"/>
          <w:szCs w:val="28"/>
          <w:lang w:val="ru-RU"/>
        </w:rPr>
        <w:t xml:space="preserve"> </w:t>
      </w:r>
      <w:proofErr w:type="spellStart"/>
      <w:r w:rsidRPr="002410DC">
        <w:rPr>
          <w:sz w:val="28"/>
          <w:szCs w:val="28"/>
          <w:lang w:val="ru-RU"/>
        </w:rPr>
        <w:t>қарауына</w:t>
      </w:r>
      <w:proofErr w:type="spellEnd"/>
      <w:r w:rsidRPr="002410DC">
        <w:rPr>
          <w:sz w:val="28"/>
          <w:szCs w:val="28"/>
          <w:lang w:val="ru-RU"/>
        </w:rPr>
        <w:t xml:space="preserve"> </w:t>
      </w:r>
      <w:proofErr w:type="spellStart"/>
      <w:r w:rsidRPr="002410DC">
        <w:rPr>
          <w:sz w:val="28"/>
          <w:szCs w:val="28"/>
          <w:lang w:val="ru-RU"/>
        </w:rPr>
        <w:t>ұйымдық</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есептеу</w:t>
      </w:r>
      <w:proofErr w:type="spellEnd"/>
      <w:r w:rsidRPr="002410DC">
        <w:rPr>
          <w:sz w:val="28"/>
          <w:szCs w:val="28"/>
          <w:lang w:val="ru-RU"/>
        </w:rPr>
        <w:t xml:space="preserve"> </w:t>
      </w:r>
      <w:proofErr w:type="spellStart"/>
      <w:r w:rsidRPr="002410DC">
        <w:rPr>
          <w:sz w:val="28"/>
          <w:szCs w:val="28"/>
          <w:lang w:val="ru-RU"/>
        </w:rPr>
        <w:t>техникалары</w:t>
      </w:r>
      <w:proofErr w:type="spellEnd"/>
      <w:r w:rsidRPr="002410DC">
        <w:rPr>
          <w:sz w:val="28"/>
          <w:szCs w:val="28"/>
          <w:lang w:val="ru-RU"/>
        </w:rPr>
        <w:t xml:space="preserve"> </w:t>
      </w:r>
      <w:proofErr w:type="spellStart"/>
      <w:r w:rsidRPr="002410DC">
        <w:rPr>
          <w:sz w:val="28"/>
          <w:szCs w:val="28"/>
          <w:lang w:val="ru-RU"/>
        </w:rPr>
        <w:t>құралдарын</w:t>
      </w:r>
      <w:proofErr w:type="spellEnd"/>
      <w:r w:rsidRPr="002410DC">
        <w:rPr>
          <w:sz w:val="28"/>
          <w:szCs w:val="28"/>
          <w:lang w:val="ru-RU"/>
        </w:rPr>
        <w:t xml:space="preserve"> </w:t>
      </w:r>
      <w:proofErr w:type="spellStart"/>
      <w:r w:rsidRPr="002410DC">
        <w:rPr>
          <w:sz w:val="28"/>
          <w:szCs w:val="28"/>
          <w:lang w:val="ru-RU"/>
        </w:rPr>
        <w:t>қолдана</w:t>
      </w:r>
      <w:proofErr w:type="spellEnd"/>
      <w:r w:rsidRPr="002410DC">
        <w:rPr>
          <w:sz w:val="28"/>
          <w:szCs w:val="28"/>
          <w:lang w:val="ru-RU"/>
        </w:rPr>
        <w:t xml:space="preserve"> </w:t>
      </w:r>
      <w:proofErr w:type="spellStart"/>
      <w:r w:rsidRPr="002410DC">
        <w:rPr>
          <w:sz w:val="28"/>
          <w:szCs w:val="28"/>
          <w:lang w:val="ru-RU"/>
        </w:rPr>
        <w:t>отырып</w:t>
      </w:r>
      <w:proofErr w:type="spellEnd"/>
      <w:r w:rsidRPr="002410DC">
        <w:rPr>
          <w:sz w:val="28"/>
          <w:szCs w:val="28"/>
          <w:lang w:val="ru-RU"/>
        </w:rPr>
        <w:t xml:space="preserve"> </w:t>
      </w:r>
      <w:proofErr w:type="spellStart"/>
      <w:r w:rsidRPr="002410DC">
        <w:rPr>
          <w:sz w:val="28"/>
          <w:szCs w:val="28"/>
          <w:lang w:val="ru-RU"/>
        </w:rPr>
        <w:t>құжаттармен</w:t>
      </w:r>
      <w:proofErr w:type="spellEnd"/>
      <w:r w:rsidRPr="002410DC">
        <w:rPr>
          <w:sz w:val="28"/>
          <w:szCs w:val="28"/>
          <w:lang w:val="ru-RU"/>
        </w:rPr>
        <w:t xml:space="preserve"> </w:t>
      </w:r>
      <w:proofErr w:type="spellStart"/>
      <w:r w:rsidRPr="002410DC">
        <w:rPr>
          <w:sz w:val="28"/>
          <w:szCs w:val="28"/>
          <w:lang w:val="ru-RU"/>
        </w:rPr>
        <w:t>жұмыс</w:t>
      </w:r>
      <w:proofErr w:type="spellEnd"/>
      <w:r w:rsidRPr="002410DC">
        <w:rPr>
          <w:sz w:val="28"/>
          <w:szCs w:val="28"/>
          <w:lang w:val="ru-RU"/>
        </w:rPr>
        <w:t xml:space="preserve"> </w:t>
      </w:r>
      <w:proofErr w:type="spellStart"/>
      <w:r w:rsidRPr="002410DC">
        <w:rPr>
          <w:sz w:val="28"/>
          <w:szCs w:val="28"/>
          <w:lang w:val="ru-RU"/>
        </w:rPr>
        <w:t>жүргізу</w:t>
      </w:r>
      <w:proofErr w:type="spellEnd"/>
      <w:r w:rsidRPr="002410DC">
        <w:rPr>
          <w:sz w:val="28"/>
          <w:szCs w:val="28"/>
          <w:lang w:val="ru-RU"/>
        </w:rPr>
        <w:t xml:space="preserve"> </w:t>
      </w:r>
      <w:proofErr w:type="spellStart"/>
      <w:r w:rsidRPr="002410DC">
        <w:rPr>
          <w:sz w:val="28"/>
          <w:szCs w:val="28"/>
          <w:lang w:val="ru-RU"/>
        </w:rPr>
        <w:t>ісін</w:t>
      </w:r>
      <w:proofErr w:type="spellEnd"/>
      <w:r w:rsidRPr="002410DC">
        <w:rPr>
          <w:sz w:val="28"/>
          <w:szCs w:val="28"/>
          <w:lang w:val="ru-RU"/>
        </w:rPr>
        <w:t xml:space="preserve"> </w:t>
      </w:r>
      <w:proofErr w:type="spellStart"/>
      <w:r w:rsidRPr="002410DC">
        <w:rPr>
          <w:sz w:val="28"/>
          <w:szCs w:val="28"/>
          <w:lang w:val="ru-RU"/>
        </w:rPr>
        <w:t>жақсарту</w:t>
      </w:r>
      <w:proofErr w:type="spellEnd"/>
      <w:r w:rsidRPr="002410DC">
        <w:rPr>
          <w:sz w:val="28"/>
          <w:szCs w:val="28"/>
          <w:lang w:val="ru-RU"/>
        </w:rPr>
        <w:t xml:space="preserve">, </w:t>
      </w:r>
      <w:proofErr w:type="spellStart"/>
      <w:r w:rsidRPr="002410DC">
        <w:rPr>
          <w:sz w:val="28"/>
          <w:szCs w:val="28"/>
          <w:lang w:val="ru-RU"/>
        </w:rPr>
        <w:t>басқару</w:t>
      </w:r>
      <w:proofErr w:type="spellEnd"/>
      <w:r w:rsidRPr="002410DC">
        <w:rPr>
          <w:sz w:val="28"/>
          <w:szCs w:val="28"/>
          <w:lang w:val="ru-RU"/>
        </w:rPr>
        <w:t xml:space="preserve"> </w:t>
      </w:r>
      <w:proofErr w:type="spellStart"/>
      <w:r w:rsidRPr="002410DC">
        <w:rPr>
          <w:sz w:val="28"/>
          <w:szCs w:val="28"/>
          <w:lang w:val="ru-RU"/>
        </w:rPr>
        <w:t>қызметінің</w:t>
      </w:r>
      <w:proofErr w:type="spellEnd"/>
      <w:r w:rsidRPr="002410DC">
        <w:rPr>
          <w:sz w:val="28"/>
          <w:szCs w:val="28"/>
          <w:lang w:val="ru-RU"/>
        </w:rPr>
        <w:t xml:space="preserve"> </w:t>
      </w:r>
      <w:proofErr w:type="spellStart"/>
      <w:r w:rsidRPr="002410DC">
        <w:rPr>
          <w:sz w:val="28"/>
          <w:szCs w:val="28"/>
          <w:lang w:val="ru-RU"/>
        </w:rPr>
        <w:t>формалары</w:t>
      </w:r>
      <w:proofErr w:type="spellEnd"/>
      <w:r w:rsidRPr="002410DC">
        <w:rPr>
          <w:sz w:val="28"/>
          <w:szCs w:val="28"/>
          <w:lang w:val="ru-RU"/>
        </w:rPr>
        <w:t xml:space="preserve"> мен </w:t>
      </w:r>
      <w:proofErr w:type="spellStart"/>
      <w:r w:rsidRPr="002410DC">
        <w:rPr>
          <w:sz w:val="28"/>
          <w:szCs w:val="28"/>
          <w:lang w:val="ru-RU"/>
        </w:rPr>
        <w:t>әдістерін</w:t>
      </w:r>
      <w:proofErr w:type="spellEnd"/>
      <w:r w:rsidRPr="002410DC">
        <w:rPr>
          <w:sz w:val="28"/>
          <w:szCs w:val="28"/>
          <w:lang w:val="ru-RU"/>
        </w:rPr>
        <w:t xml:space="preserve"> </w:t>
      </w:r>
      <w:proofErr w:type="spellStart"/>
      <w:r w:rsidRPr="002410DC">
        <w:rPr>
          <w:sz w:val="28"/>
          <w:szCs w:val="28"/>
          <w:lang w:val="ru-RU"/>
        </w:rPr>
        <w:t>жетілдіру</w:t>
      </w:r>
      <w:proofErr w:type="spellEnd"/>
      <w:r w:rsidRPr="002410DC">
        <w:rPr>
          <w:sz w:val="28"/>
          <w:szCs w:val="28"/>
          <w:lang w:val="ru-RU"/>
        </w:rPr>
        <w:t xml:space="preserve"> </w:t>
      </w:r>
      <w:proofErr w:type="spellStart"/>
      <w:r w:rsidRPr="002410DC">
        <w:rPr>
          <w:sz w:val="28"/>
          <w:szCs w:val="28"/>
          <w:lang w:val="ru-RU"/>
        </w:rPr>
        <w:t>бағытында</w:t>
      </w:r>
      <w:proofErr w:type="spellEnd"/>
      <w:r w:rsidRPr="002410DC">
        <w:rPr>
          <w:sz w:val="28"/>
          <w:szCs w:val="28"/>
          <w:lang w:val="ru-RU"/>
        </w:rPr>
        <w:t xml:space="preserve"> </w:t>
      </w:r>
      <w:proofErr w:type="spellStart"/>
      <w:r w:rsidRPr="002410DC">
        <w:rPr>
          <w:sz w:val="28"/>
          <w:szCs w:val="28"/>
          <w:lang w:val="ru-RU"/>
        </w:rPr>
        <w:t>ұсыныстар</w:t>
      </w:r>
      <w:proofErr w:type="spellEnd"/>
      <w:r w:rsidRPr="002410DC">
        <w:rPr>
          <w:sz w:val="28"/>
          <w:szCs w:val="28"/>
          <w:lang w:val="ru-RU"/>
        </w:rPr>
        <w:t xml:space="preserve"> </w:t>
      </w:r>
      <w:proofErr w:type="spellStart"/>
      <w:r w:rsidRPr="002410DC">
        <w:rPr>
          <w:sz w:val="28"/>
          <w:szCs w:val="28"/>
          <w:lang w:val="ru-RU"/>
        </w:rPr>
        <w:t>ендіруге</w:t>
      </w:r>
      <w:proofErr w:type="spellEnd"/>
      <w:r w:rsidRPr="002410DC">
        <w:rPr>
          <w:sz w:val="28"/>
          <w:szCs w:val="28"/>
          <w:lang w:val="ru-RU"/>
        </w:rPr>
        <w:t>.</w:t>
      </w:r>
    </w:p>
    <w:p w14:paraId="42A76989" w14:textId="77777777" w:rsidR="002410DC" w:rsidRPr="002410DC" w:rsidRDefault="002410DC" w:rsidP="002410DC">
      <w:pPr>
        <w:tabs>
          <w:tab w:val="left" w:pos="0"/>
        </w:tabs>
        <w:ind w:firstLine="709"/>
        <w:jc w:val="both"/>
        <w:rPr>
          <w:sz w:val="28"/>
          <w:szCs w:val="28"/>
          <w:lang w:val="ru-RU"/>
        </w:rPr>
      </w:pPr>
    </w:p>
    <w:p w14:paraId="2B889140" w14:textId="77777777" w:rsidR="002410DC" w:rsidRPr="002410DC" w:rsidRDefault="002410DC" w:rsidP="002410DC">
      <w:pPr>
        <w:tabs>
          <w:tab w:val="left" w:pos="0"/>
        </w:tabs>
        <w:jc w:val="center"/>
        <w:rPr>
          <w:b/>
          <w:sz w:val="28"/>
          <w:szCs w:val="28"/>
          <w:lang w:val="ru-RU"/>
        </w:rPr>
      </w:pPr>
      <w:r w:rsidRPr="002410DC">
        <w:rPr>
          <w:b/>
          <w:sz w:val="28"/>
          <w:szCs w:val="28"/>
          <w:lang w:val="ru-RU"/>
        </w:rPr>
        <w:t xml:space="preserve">5. </w:t>
      </w:r>
      <w:proofErr w:type="spellStart"/>
      <w:r w:rsidRPr="002410DC">
        <w:rPr>
          <w:b/>
          <w:sz w:val="28"/>
          <w:szCs w:val="28"/>
          <w:lang w:val="ru-RU"/>
        </w:rPr>
        <w:t>Жауапкершілігі</w:t>
      </w:r>
      <w:proofErr w:type="spellEnd"/>
    </w:p>
    <w:p w14:paraId="31390DFB"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5.1. </w:t>
      </w:r>
      <w:proofErr w:type="spellStart"/>
      <w:r w:rsidRPr="002410DC">
        <w:rPr>
          <w:sz w:val="28"/>
          <w:szCs w:val="28"/>
          <w:lang w:val="ru-RU"/>
        </w:rPr>
        <w:t>Жарғы</w:t>
      </w:r>
      <w:proofErr w:type="spellEnd"/>
      <w:r w:rsidRPr="002410DC">
        <w:rPr>
          <w:sz w:val="28"/>
          <w:szCs w:val="28"/>
          <w:lang w:val="ru-RU"/>
        </w:rPr>
        <w:t xml:space="preserve"> мен </w:t>
      </w:r>
      <w:proofErr w:type="spellStart"/>
      <w:r w:rsidRPr="002410DC">
        <w:rPr>
          <w:sz w:val="28"/>
          <w:szCs w:val="28"/>
          <w:lang w:val="ru-RU"/>
        </w:rPr>
        <w:t>Ішкі</w:t>
      </w:r>
      <w:proofErr w:type="spellEnd"/>
      <w:r w:rsidRPr="002410DC">
        <w:rPr>
          <w:sz w:val="28"/>
          <w:szCs w:val="28"/>
          <w:lang w:val="ru-RU"/>
        </w:rPr>
        <w:t xml:space="preserve"> </w:t>
      </w:r>
      <w:proofErr w:type="spellStart"/>
      <w:r w:rsidRPr="002410DC">
        <w:rPr>
          <w:sz w:val="28"/>
          <w:szCs w:val="28"/>
          <w:lang w:val="ru-RU"/>
        </w:rPr>
        <w:t>еңбек</w:t>
      </w:r>
      <w:proofErr w:type="spellEnd"/>
      <w:r w:rsidRPr="002410DC">
        <w:rPr>
          <w:sz w:val="28"/>
          <w:szCs w:val="28"/>
          <w:lang w:val="ru-RU"/>
        </w:rPr>
        <w:t xml:space="preserve"> </w:t>
      </w:r>
      <w:proofErr w:type="spellStart"/>
      <w:r w:rsidRPr="002410DC">
        <w:rPr>
          <w:sz w:val="28"/>
          <w:szCs w:val="28"/>
          <w:lang w:val="ru-RU"/>
        </w:rPr>
        <w:t>тәртібі</w:t>
      </w:r>
      <w:proofErr w:type="spellEnd"/>
      <w:r w:rsidRPr="002410DC">
        <w:rPr>
          <w:sz w:val="28"/>
          <w:szCs w:val="28"/>
          <w:lang w:val="ru-RU"/>
        </w:rPr>
        <w:t xml:space="preserve"> </w:t>
      </w:r>
      <w:proofErr w:type="spellStart"/>
      <w:r w:rsidRPr="002410DC">
        <w:rPr>
          <w:sz w:val="28"/>
          <w:szCs w:val="28"/>
          <w:lang w:val="ru-RU"/>
        </w:rPr>
        <w:t>ережелерін</w:t>
      </w:r>
      <w:proofErr w:type="spellEnd"/>
      <w:r w:rsidRPr="002410DC">
        <w:rPr>
          <w:sz w:val="28"/>
          <w:szCs w:val="28"/>
          <w:lang w:val="ru-RU"/>
        </w:rPr>
        <w:t xml:space="preserve">, </w:t>
      </w:r>
      <w:proofErr w:type="spellStart"/>
      <w:r w:rsidRPr="002410DC">
        <w:rPr>
          <w:sz w:val="28"/>
          <w:szCs w:val="28"/>
          <w:lang w:val="ru-RU"/>
        </w:rPr>
        <w:t>директорының</w:t>
      </w:r>
      <w:proofErr w:type="spellEnd"/>
      <w:r w:rsidRPr="002410DC">
        <w:rPr>
          <w:sz w:val="28"/>
          <w:szCs w:val="28"/>
          <w:lang w:val="ru-RU"/>
        </w:rPr>
        <w:t xml:space="preserve"> </w:t>
      </w:r>
      <w:proofErr w:type="spellStart"/>
      <w:r w:rsidRPr="002410DC">
        <w:rPr>
          <w:sz w:val="28"/>
          <w:szCs w:val="28"/>
          <w:lang w:val="ru-RU"/>
        </w:rPr>
        <w:t>заңды</w:t>
      </w:r>
      <w:proofErr w:type="spellEnd"/>
      <w:r w:rsidRPr="002410DC">
        <w:rPr>
          <w:sz w:val="28"/>
          <w:szCs w:val="28"/>
          <w:lang w:val="ru-RU"/>
        </w:rPr>
        <w:t xml:space="preserve"> </w:t>
      </w:r>
      <w:proofErr w:type="spellStart"/>
      <w:r w:rsidRPr="002410DC">
        <w:rPr>
          <w:sz w:val="28"/>
          <w:szCs w:val="28"/>
          <w:lang w:val="ru-RU"/>
        </w:rPr>
        <w:t>өкімдерін</w:t>
      </w:r>
      <w:proofErr w:type="spellEnd"/>
      <w:r w:rsidRPr="002410DC">
        <w:rPr>
          <w:sz w:val="28"/>
          <w:szCs w:val="28"/>
          <w:lang w:val="ru-RU"/>
        </w:rPr>
        <w:t xml:space="preserve">, </w:t>
      </w:r>
      <w:proofErr w:type="spellStart"/>
      <w:r w:rsidRPr="002410DC">
        <w:rPr>
          <w:sz w:val="28"/>
          <w:szCs w:val="28"/>
          <w:lang w:val="ru-RU"/>
        </w:rPr>
        <w:t>өзге</w:t>
      </w:r>
      <w:proofErr w:type="spellEnd"/>
      <w:r w:rsidRPr="002410DC">
        <w:rPr>
          <w:sz w:val="28"/>
          <w:szCs w:val="28"/>
          <w:lang w:val="ru-RU"/>
        </w:rPr>
        <w:t xml:space="preserve"> де </w:t>
      </w:r>
      <w:proofErr w:type="spellStart"/>
      <w:r w:rsidRPr="002410DC">
        <w:rPr>
          <w:sz w:val="28"/>
          <w:szCs w:val="28"/>
          <w:lang w:val="ru-RU"/>
        </w:rPr>
        <w:t>жергілікті</w:t>
      </w:r>
      <w:proofErr w:type="spellEnd"/>
      <w:r w:rsidRPr="002410DC">
        <w:rPr>
          <w:sz w:val="28"/>
          <w:szCs w:val="28"/>
          <w:lang w:val="ru-RU"/>
        </w:rPr>
        <w:t xml:space="preserve"> </w:t>
      </w:r>
      <w:proofErr w:type="spellStart"/>
      <w:r w:rsidRPr="002410DC">
        <w:rPr>
          <w:sz w:val="28"/>
          <w:szCs w:val="28"/>
          <w:lang w:val="ru-RU"/>
        </w:rPr>
        <w:t>нормативтік</w:t>
      </w:r>
      <w:proofErr w:type="spellEnd"/>
      <w:r w:rsidRPr="002410DC">
        <w:rPr>
          <w:sz w:val="28"/>
          <w:szCs w:val="28"/>
          <w:lang w:val="ru-RU"/>
        </w:rPr>
        <w:t xml:space="preserve"> </w:t>
      </w:r>
      <w:proofErr w:type="spellStart"/>
      <w:r w:rsidRPr="002410DC">
        <w:rPr>
          <w:sz w:val="28"/>
          <w:szCs w:val="28"/>
          <w:lang w:val="ru-RU"/>
        </w:rPr>
        <w:t>актілерді</w:t>
      </w:r>
      <w:proofErr w:type="spellEnd"/>
      <w:r w:rsidRPr="002410DC">
        <w:rPr>
          <w:sz w:val="28"/>
          <w:szCs w:val="28"/>
          <w:lang w:val="ru-RU"/>
        </w:rPr>
        <w:t xml:space="preserve">, осы </w:t>
      </w:r>
      <w:proofErr w:type="spellStart"/>
      <w:r w:rsidRPr="002410DC">
        <w:rPr>
          <w:sz w:val="28"/>
          <w:szCs w:val="28"/>
          <w:lang w:val="ru-RU"/>
        </w:rPr>
        <w:t>нұсқаулықта</w:t>
      </w:r>
      <w:proofErr w:type="spellEnd"/>
      <w:r w:rsidRPr="002410DC">
        <w:rPr>
          <w:sz w:val="28"/>
          <w:szCs w:val="28"/>
          <w:lang w:val="ru-RU"/>
        </w:rPr>
        <w:t xml:space="preserve"> </w:t>
      </w:r>
      <w:proofErr w:type="spellStart"/>
      <w:r w:rsidRPr="002410DC">
        <w:rPr>
          <w:sz w:val="28"/>
          <w:szCs w:val="28"/>
          <w:lang w:val="ru-RU"/>
        </w:rPr>
        <w:t>белгіленген</w:t>
      </w:r>
      <w:proofErr w:type="spellEnd"/>
      <w:r w:rsidRPr="002410DC">
        <w:rPr>
          <w:sz w:val="28"/>
          <w:szCs w:val="28"/>
          <w:lang w:val="ru-RU"/>
        </w:rPr>
        <w:t xml:space="preserve"> </w:t>
      </w:r>
      <w:proofErr w:type="spellStart"/>
      <w:r w:rsidRPr="002410DC">
        <w:rPr>
          <w:sz w:val="28"/>
          <w:szCs w:val="28"/>
          <w:lang w:val="ru-RU"/>
        </w:rPr>
        <w:t>лауазымдық</w:t>
      </w:r>
      <w:proofErr w:type="spellEnd"/>
      <w:r w:rsidRPr="002410DC">
        <w:rPr>
          <w:sz w:val="28"/>
          <w:szCs w:val="28"/>
          <w:lang w:val="ru-RU"/>
        </w:rPr>
        <w:t xml:space="preserve"> </w:t>
      </w:r>
      <w:proofErr w:type="spellStart"/>
      <w:r w:rsidRPr="002410DC">
        <w:rPr>
          <w:sz w:val="28"/>
          <w:szCs w:val="28"/>
          <w:lang w:val="ru-RU"/>
        </w:rPr>
        <w:t>міндеттерді</w:t>
      </w:r>
      <w:proofErr w:type="spellEnd"/>
      <w:r w:rsidRPr="002410DC">
        <w:rPr>
          <w:sz w:val="28"/>
          <w:szCs w:val="28"/>
          <w:lang w:val="ru-RU"/>
        </w:rPr>
        <w:t xml:space="preserve"> </w:t>
      </w:r>
      <w:proofErr w:type="spellStart"/>
      <w:r w:rsidRPr="002410DC">
        <w:rPr>
          <w:sz w:val="28"/>
          <w:szCs w:val="28"/>
          <w:lang w:val="ru-RU"/>
        </w:rPr>
        <w:t>дәлелсіз</w:t>
      </w:r>
      <w:proofErr w:type="spellEnd"/>
      <w:r w:rsidRPr="002410DC">
        <w:rPr>
          <w:sz w:val="28"/>
          <w:szCs w:val="28"/>
          <w:lang w:val="ru-RU"/>
        </w:rPr>
        <w:t xml:space="preserve"> </w:t>
      </w:r>
      <w:proofErr w:type="spellStart"/>
      <w:r w:rsidRPr="002410DC">
        <w:rPr>
          <w:sz w:val="28"/>
          <w:szCs w:val="28"/>
          <w:lang w:val="ru-RU"/>
        </w:rPr>
        <w:t>себептермен</w:t>
      </w:r>
      <w:proofErr w:type="spellEnd"/>
      <w:r w:rsidRPr="002410DC">
        <w:rPr>
          <w:sz w:val="28"/>
          <w:szCs w:val="28"/>
          <w:lang w:val="ru-RU"/>
        </w:rPr>
        <w:t xml:space="preserve"> </w:t>
      </w:r>
      <w:proofErr w:type="spellStart"/>
      <w:r w:rsidRPr="002410DC">
        <w:rPr>
          <w:sz w:val="28"/>
          <w:szCs w:val="28"/>
          <w:lang w:val="ru-RU"/>
        </w:rPr>
        <w:t>орындамағаны</w:t>
      </w:r>
      <w:proofErr w:type="spellEnd"/>
      <w:r w:rsidRPr="002410DC">
        <w:rPr>
          <w:sz w:val="28"/>
          <w:szCs w:val="28"/>
          <w:lang w:val="ru-RU"/>
        </w:rPr>
        <w:t xml:space="preserve"> </w:t>
      </w:r>
      <w:proofErr w:type="spellStart"/>
      <w:r w:rsidRPr="002410DC">
        <w:rPr>
          <w:sz w:val="28"/>
          <w:szCs w:val="28"/>
          <w:lang w:val="ru-RU"/>
        </w:rPr>
        <w:t>немесе</w:t>
      </w:r>
      <w:proofErr w:type="spellEnd"/>
      <w:r w:rsidRPr="002410DC">
        <w:rPr>
          <w:sz w:val="28"/>
          <w:szCs w:val="28"/>
          <w:lang w:val="ru-RU"/>
        </w:rPr>
        <w:t xml:space="preserve"> </w:t>
      </w:r>
      <w:proofErr w:type="spellStart"/>
      <w:r w:rsidRPr="002410DC">
        <w:rPr>
          <w:sz w:val="28"/>
          <w:szCs w:val="28"/>
          <w:lang w:val="ru-RU"/>
        </w:rPr>
        <w:t>тиісті</w:t>
      </w:r>
      <w:proofErr w:type="spellEnd"/>
      <w:r w:rsidRPr="002410DC">
        <w:rPr>
          <w:sz w:val="28"/>
          <w:szCs w:val="28"/>
          <w:lang w:val="ru-RU"/>
        </w:rPr>
        <w:t xml:space="preserve"> </w:t>
      </w:r>
      <w:proofErr w:type="spellStart"/>
      <w:r w:rsidRPr="002410DC">
        <w:rPr>
          <w:sz w:val="28"/>
          <w:szCs w:val="28"/>
          <w:lang w:val="ru-RU"/>
        </w:rPr>
        <w:t>дәрежеде</w:t>
      </w:r>
      <w:proofErr w:type="spellEnd"/>
      <w:r w:rsidRPr="002410DC">
        <w:rPr>
          <w:sz w:val="28"/>
          <w:szCs w:val="28"/>
          <w:lang w:val="ru-RU"/>
        </w:rPr>
        <w:t xml:space="preserve"> </w:t>
      </w:r>
      <w:proofErr w:type="spellStart"/>
      <w:r w:rsidRPr="002410DC">
        <w:rPr>
          <w:sz w:val="28"/>
          <w:szCs w:val="28"/>
          <w:lang w:val="ru-RU"/>
        </w:rPr>
        <w:t>орындамағаны</w:t>
      </w:r>
      <w:proofErr w:type="spellEnd"/>
      <w:r w:rsidRPr="002410DC">
        <w:rPr>
          <w:sz w:val="28"/>
          <w:szCs w:val="28"/>
          <w:lang w:val="ru-RU"/>
        </w:rPr>
        <w:t xml:space="preserve"> </w:t>
      </w:r>
      <w:proofErr w:type="spellStart"/>
      <w:r w:rsidRPr="002410DC">
        <w:rPr>
          <w:sz w:val="28"/>
          <w:szCs w:val="28"/>
          <w:lang w:val="ru-RU"/>
        </w:rPr>
        <w:t>үшін</w:t>
      </w:r>
      <w:proofErr w:type="spellEnd"/>
      <w:r w:rsidRPr="002410DC">
        <w:rPr>
          <w:sz w:val="28"/>
          <w:szCs w:val="28"/>
          <w:lang w:val="ru-RU"/>
        </w:rPr>
        <w:t xml:space="preserve"> </w:t>
      </w:r>
      <w:proofErr w:type="spellStart"/>
      <w:r w:rsidRPr="002410DC">
        <w:rPr>
          <w:sz w:val="28"/>
          <w:szCs w:val="28"/>
          <w:lang w:val="ru-RU"/>
        </w:rPr>
        <w:t>хатшы-іс</w:t>
      </w:r>
      <w:proofErr w:type="spellEnd"/>
      <w:r w:rsidRPr="002410DC">
        <w:rPr>
          <w:sz w:val="28"/>
          <w:szCs w:val="28"/>
          <w:lang w:val="ru-RU"/>
        </w:rPr>
        <w:t xml:space="preserve"> </w:t>
      </w:r>
      <w:proofErr w:type="spellStart"/>
      <w:r w:rsidRPr="002410DC">
        <w:rPr>
          <w:sz w:val="28"/>
          <w:szCs w:val="28"/>
          <w:lang w:val="ru-RU"/>
        </w:rPr>
        <w:t>қағаздарын</w:t>
      </w:r>
      <w:proofErr w:type="spellEnd"/>
      <w:r w:rsidRPr="002410DC">
        <w:rPr>
          <w:sz w:val="28"/>
          <w:szCs w:val="28"/>
          <w:lang w:val="ru-RU"/>
        </w:rPr>
        <w:t xml:space="preserve"> </w:t>
      </w:r>
      <w:proofErr w:type="spellStart"/>
      <w:r w:rsidRPr="002410DC">
        <w:rPr>
          <w:sz w:val="28"/>
          <w:szCs w:val="28"/>
          <w:lang w:val="ru-RU"/>
        </w:rPr>
        <w:t>жүргізуші</w:t>
      </w:r>
      <w:proofErr w:type="spellEnd"/>
      <w:r w:rsidRPr="002410DC">
        <w:rPr>
          <w:sz w:val="28"/>
          <w:szCs w:val="28"/>
          <w:lang w:val="ru-RU"/>
        </w:rPr>
        <w:t xml:space="preserve"> </w:t>
      </w:r>
      <w:proofErr w:type="spellStart"/>
      <w:r w:rsidRPr="002410DC">
        <w:rPr>
          <w:sz w:val="28"/>
          <w:szCs w:val="28"/>
          <w:lang w:val="ru-RU"/>
        </w:rPr>
        <w:t>еңбек</w:t>
      </w:r>
      <w:proofErr w:type="spellEnd"/>
      <w:r w:rsidRPr="002410DC">
        <w:rPr>
          <w:sz w:val="28"/>
          <w:szCs w:val="28"/>
          <w:lang w:val="ru-RU"/>
        </w:rPr>
        <w:t xml:space="preserve"> </w:t>
      </w:r>
      <w:proofErr w:type="spellStart"/>
      <w:r w:rsidRPr="002410DC">
        <w:rPr>
          <w:sz w:val="28"/>
          <w:szCs w:val="28"/>
          <w:lang w:val="ru-RU"/>
        </w:rPr>
        <w:t>заңнамаларында</w:t>
      </w:r>
      <w:proofErr w:type="spellEnd"/>
      <w:r w:rsidRPr="002410DC">
        <w:rPr>
          <w:sz w:val="28"/>
          <w:szCs w:val="28"/>
          <w:lang w:val="ru-RU"/>
        </w:rPr>
        <w:t xml:space="preserve"> </w:t>
      </w:r>
      <w:proofErr w:type="spellStart"/>
      <w:r w:rsidRPr="002410DC">
        <w:rPr>
          <w:sz w:val="28"/>
          <w:szCs w:val="28"/>
          <w:lang w:val="ru-RU"/>
        </w:rPr>
        <w:t>белгіленген</w:t>
      </w:r>
      <w:proofErr w:type="spellEnd"/>
      <w:r w:rsidRPr="002410DC">
        <w:rPr>
          <w:sz w:val="28"/>
          <w:szCs w:val="28"/>
          <w:lang w:val="ru-RU"/>
        </w:rPr>
        <w:t xml:space="preserve"> </w:t>
      </w:r>
      <w:proofErr w:type="spellStart"/>
      <w:r w:rsidRPr="002410DC">
        <w:rPr>
          <w:sz w:val="28"/>
          <w:szCs w:val="28"/>
          <w:lang w:val="ru-RU"/>
        </w:rPr>
        <w:t>ретпен</w:t>
      </w:r>
      <w:proofErr w:type="spellEnd"/>
      <w:r w:rsidRPr="002410DC">
        <w:rPr>
          <w:sz w:val="28"/>
          <w:szCs w:val="28"/>
          <w:lang w:val="ru-RU"/>
        </w:rPr>
        <w:t xml:space="preserve"> </w:t>
      </w:r>
      <w:proofErr w:type="spellStart"/>
      <w:r w:rsidRPr="002410DC">
        <w:rPr>
          <w:sz w:val="28"/>
          <w:szCs w:val="28"/>
          <w:lang w:val="ru-RU"/>
        </w:rPr>
        <w:t>тәртіптік</w:t>
      </w:r>
      <w:proofErr w:type="spellEnd"/>
      <w:r w:rsidRPr="002410DC">
        <w:rPr>
          <w:sz w:val="28"/>
          <w:szCs w:val="28"/>
          <w:lang w:val="ru-RU"/>
        </w:rPr>
        <w:t xml:space="preserve"> </w:t>
      </w:r>
      <w:proofErr w:type="spellStart"/>
      <w:r w:rsidRPr="002410DC">
        <w:rPr>
          <w:sz w:val="28"/>
          <w:szCs w:val="28"/>
          <w:lang w:val="ru-RU"/>
        </w:rPr>
        <w:t>жауапкершілікке</w:t>
      </w:r>
      <w:proofErr w:type="spellEnd"/>
      <w:r w:rsidRPr="002410DC">
        <w:rPr>
          <w:sz w:val="28"/>
          <w:szCs w:val="28"/>
          <w:lang w:val="ru-RU"/>
        </w:rPr>
        <w:t xml:space="preserve"> </w:t>
      </w:r>
      <w:proofErr w:type="spellStart"/>
      <w:r w:rsidRPr="002410DC">
        <w:rPr>
          <w:sz w:val="28"/>
          <w:szCs w:val="28"/>
          <w:lang w:val="ru-RU"/>
        </w:rPr>
        <w:t>тартылады</w:t>
      </w:r>
      <w:proofErr w:type="spellEnd"/>
      <w:r w:rsidRPr="002410DC">
        <w:rPr>
          <w:sz w:val="28"/>
          <w:szCs w:val="28"/>
          <w:lang w:val="ru-RU"/>
        </w:rPr>
        <w:t>.</w:t>
      </w:r>
    </w:p>
    <w:p w14:paraId="74DA25D4"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5.2. </w:t>
      </w:r>
      <w:proofErr w:type="spellStart"/>
      <w:r w:rsidRPr="002410DC">
        <w:rPr>
          <w:sz w:val="28"/>
          <w:szCs w:val="28"/>
          <w:lang w:val="ru-RU"/>
        </w:rPr>
        <w:t>Өз</w:t>
      </w:r>
      <w:proofErr w:type="spellEnd"/>
      <w:r w:rsidRPr="002410DC">
        <w:rPr>
          <w:sz w:val="28"/>
          <w:szCs w:val="28"/>
          <w:lang w:val="ru-RU"/>
        </w:rPr>
        <w:t xml:space="preserve"> </w:t>
      </w:r>
      <w:proofErr w:type="spellStart"/>
      <w:r w:rsidRPr="002410DC">
        <w:rPr>
          <w:sz w:val="28"/>
          <w:szCs w:val="28"/>
          <w:lang w:val="ru-RU"/>
        </w:rPr>
        <w:t>лауазымдық</w:t>
      </w:r>
      <w:proofErr w:type="spellEnd"/>
      <w:r w:rsidRPr="002410DC">
        <w:rPr>
          <w:sz w:val="28"/>
          <w:szCs w:val="28"/>
          <w:lang w:val="ru-RU"/>
        </w:rPr>
        <w:t xml:space="preserve"> </w:t>
      </w:r>
      <w:proofErr w:type="spellStart"/>
      <w:r w:rsidRPr="002410DC">
        <w:rPr>
          <w:sz w:val="28"/>
          <w:szCs w:val="28"/>
          <w:lang w:val="ru-RU"/>
        </w:rPr>
        <w:t>қызметін</w:t>
      </w:r>
      <w:proofErr w:type="spellEnd"/>
      <w:r w:rsidRPr="002410DC">
        <w:rPr>
          <w:sz w:val="28"/>
          <w:szCs w:val="28"/>
          <w:lang w:val="ru-RU"/>
        </w:rPr>
        <w:t xml:space="preserve"> </w:t>
      </w:r>
      <w:proofErr w:type="spellStart"/>
      <w:r w:rsidRPr="002410DC">
        <w:rPr>
          <w:sz w:val="28"/>
          <w:szCs w:val="28"/>
          <w:lang w:val="ru-RU"/>
        </w:rPr>
        <w:t>атқару</w:t>
      </w:r>
      <w:proofErr w:type="spellEnd"/>
      <w:r w:rsidRPr="002410DC">
        <w:rPr>
          <w:sz w:val="28"/>
          <w:szCs w:val="28"/>
          <w:lang w:val="ru-RU"/>
        </w:rPr>
        <w:t xml:space="preserve"> (</w:t>
      </w:r>
      <w:proofErr w:type="spellStart"/>
      <w:r w:rsidRPr="002410DC">
        <w:rPr>
          <w:sz w:val="28"/>
          <w:szCs w:val="28"/>
          <w:lang w:val="ru-RU"/>
        </w:rPr>
        <w:t>атқармау</w:t>
      </w:r>
      <w:proofErr w:type="spellEnd"/>
      <w:r w:rsidRPr="002410DC">
        <w:rPr>
          <w:sz w:val="28"/>
          <w:szCs w:val="28"/>
          <w:lang w:val="ru-RU"/>
        </w:rPr>
        <w:t xml:space="preserve">) </w:t>
      </w:r>
      <w:proofErr w:type="spellStart"/>
      <w:r w:rsidRPr="002410DC">
        <w:rPr>
          <w:sz w:val="28"/>
          <w:szCs w:val="28"/>
          <w:lang w:val="ru-RU"/>
        </w:rPr>
        <w:t>кезінде</w:t>
      </w:r>
      <w:proofErr w:type="spellEnd"/>
      <w:r w:rsidRPr="002410DC">
        <w:rPr>
          <w:sz w:val="28"/>
          <w:szCs w:val="28"/>
          <w:lang w:val="ru-RU"/>
        </w:rPr>
        <w:t xml:space="preserve"> </w:t>
      </w:r>
      <w:proofErr w:type="spellStart"/>
      <w:r w:rsidRPr="002410DC">
        <w:rPr>
          <w:sz w:val="28"/>
          <w:szCs w:val="28"/>
          <w:lang w:val="ru-RU"/>
        </w:rPr>
        <w:t>келтірген</w:t>
      </w:r>
      <w:proofErr w:type="spellEnd"/>
      <w:r w:rsidRPr="002410DC">
        <w:rPr>
          <w:sz w:val="28"/>
          <w:szCs w:val="28"/>
          <w:lang w:val="ru-RU"/>
        </w:rPr>
        <w:t xml:space="preserve"> </w:t>
      </w:r>
      <w:proofErr w:type="spellStart"/>
      <w:r w:rsidRPr="002410DC">
        <w:rPr>
          <w:sz w:val="28"/>
          <w:szCs w:val="28"/>
          <w:lang w:val="ru-RU"/>
        </w:rPr>
        <w:t>залалы</w:t>
      </w:r>
      <w:proofErr w:type="spellEnd"/>
      <w:r w:rsidRPr="002410DC">
        <w:rPr>
          <w:sz w:val="28"/>
          <w:szCs w:val="28"/>
          <w:lang w:val="ru-RU"/>
        </w:rPr>
        <w:t xml:space="preserve"> </w:t>
      </w:r>
      <w:proofErr w:type="spellStart"/>
      <w:r w:rsidRPr="002410DC">
        <w:rPr>
          <w:sz w:val="28"/>
          <w:szCs w:val="28"/>
          <w:lang w:val="ru-RU"/>
        </w:rPr>
        <w:t>немесе</w:t>
      </w:r>
      <w:proofErr w:type="spellEnd"/>
      <w:r w:rsidRPr="002410DC">
        <w:rPr>
          <w:sz w:val="28"/>
          <w:szCs w:val="28"/>
          <w:lang w:val="ru-RU"/>
        </w:rPr>
        <w:t xml:space="preserve"> </w:t>
      </w:r>
      <w:proofErr w:type="spellStart"/>
      <w:r w:rsidRPr="002410DC">
        <w:rPr>
          <w:sz w:val="28"/>
          <w:szCs w:val="28"/>
          <w:lang w:val="ru-RU"/>
        </w:rPr>
        <w:t>оқу</w:t>
      </w:r>
      <w:proofErr w:type="spellEnd"/>
      <w:r w:rsidRPr="002410DC">
        <w:rPr>
          <w:sz w:val="28"/>
          <w:szCs w:val="28"/>
          <w:lang w:val="ru-RU"/>
        </w:rPr>
        <w:t xml:space="preserve"> </w:t>
      </w:r>
      <w:proofErr w:type="spellStart"/>
      <w:r w:rsidRPr="002410DC">
        <w:rPr>
          <w:sz w:val="28"/>
          <w:szCs w:val="28"/>
          <w:lang w:val="ru-RU"/>
        </w:rPr>
        <w:t>процесіне</w:t>
      </w:r>
      <w:proofErr w:type="spellEnd"/>
      <w:r w:rsidRPr="002410DC">
        <w:rPr>
          <w:sz w:val="28"/>
          <w:szCs w:val="28"/>
          <w:lang w:val="ru-RU"/>
        </w:rPr>
        <w:t xml:space="preserve"> </w:t>
      </w:r>
      <w:proofErr w:type="spellStart"/>
      <w:r w:rsidRPr="002410DC">
        <w:rPr>
          <w:sz w:val="28"/>
          <w:szCs w:val="28"/>
          <w:lang w:val="ru-RU"/>
        </w:rPr>
        <w:t>қатысушыларға</w:t>
      </w:r>
      <w:proofErr w:type="spellEnd"/>
      <w:r w:rsidRPr="002410DC">
        <w:rPr>
          <w:sz w:val="28"/>
          <w:szCs w:val="28"/>
          <w:lang w:val="ru-RU"/>
        </w:rPr>
        <w:t xml:space="preserve"> </w:t>
      </w:r>
      <w:proofErr w:type="spellStart"/>
      <w:r w:rsidRPr="002410DC">
        <w:rPr>
          <w:sz w:val="28"/>
          <w:szCs w:val="28"/>
          <w:lang w:val="ru-RU"/>
        </w:rPr>
        <w:t>тигізген</w:t>
      </w:r>
      <w:proofErr w:type="spellEnd"/>
      <w:r w:rsidRPr="002410DC">
        <w:rPr>
          <w:sz w:val="28"/>
          <w:szCs w:val="28"/>
          <w:lang w:val="ru-RU"/>
        </w:rPr>
        <w:t xml:space="preserve"> </w:t>
      </w:r>
      <w:proofErr w:type="spellStart"/>
      <w:r w:rsidRPr="002410DC">
        <w:rPr>
          <w:sz w:val="28"/>
          <w:szCs w:val="28"/>
          <w:lang w:val="ru-RU"/>
        </w:rPr>
        <w:t>зияны</w:t>
      </w:r>
      <w:proofErr w:type="spellEnd"/>
      <w:r w:rsidRPr="002410DC">
        <w:rPr>
          <w:sz w:val="28"/>
          <w:szCs w:val="28"/>
          <w:lang w:val="ru-RU"/>
        </w:rPr>
        <w:t xml:space="preserve"> </w:t>
      </w:r>
      <w:proofErr w:type="spellStart"/>
      <w:r w:rsidRPr="002410DC">
        <w:rPr>
          <w:sz w:val="28"/>
          <w:szCs w:val="28"/>
          <w:lang w:val="ru-RU"/>
        </w:rPr>
        <w:t>үшін</w:t>
      </w:r>
      <w:proofErr w:type="spellEnd"/>
      <w:r w:rsidRPr="002410DC">
        <w:rPr>
          <w:sz w:val="28"/>
          <w:szCs w:val="28"/>
          <w:lang w:val="ru-RU"/>
        </w:rPr>
        <w:t xml:space="preserve"> </w:t>
      </w:r>
      <w:proofErr w:type="spellStart"/>
      <w:r w:rsidRPr="002410DC">
        <w:rPr>
          <w:sz w:val="28"/>
          <w:szCs w:val="28"/>
          <w:lang w:val="ru-RU"/>
        </w:rPr>
        <w:t>хатшы-іс</w:t>
      </w:r>
      <w:proofErr w:type="spellEnd"/>
      <w:r w:rsidRPr="002410DC">
        <w:rPr>
          <w:sz w:val="28"/>
          <w:szCs w:val="28"/>
          <w:lang w:val="ru-RU"/>
        </w:rPr>
        <w:t xml:space="preserve"> </w:t>
      </w:r>
      <w:proofErr w:type="spellStart"/>
      <w:r w:rsidRPr="002410DC">
        <w:rPr>
          <w:sz w:val="28"/>
          <w:szCs w:val="28"/>
          <w:lang w:val="ru-RU"/>
        </w:rPr>
        <w:t>қағаздарын</w:t>
      </w:r>
      <w:proofErr w:type="spellEnd"/>
      <w:r w:rsidRPr="002410DC">
        <w:rPr>
          <w:sz w:val="28"/>
          <w:szCs w:val="28"/>
          <w:lang w:val="ru-RU"/>
        </w:rPr>
        <w:t xml:space="preserve"> </w:t>
      </w:r>
      <w:proofErr w:type="spellStart"/>
      <w:r w:rsidRPr="002410DC">
        <w:rPr>
          <w:sz w:val="28"/>
          <w:szCs w:val="28"/>
          <w:lang w:val="ru-RU"/>
        </w:rPr>
        <w:t>жүргізуші</w:t>
      </w:r>
      <w:proofErr w:type="spellEnd"/>
      <w:r w:rsidRPr="002410DC">
        <w:rPr>
          <w:sz w:val="28"/>
          <w:szCs w:val="28"/>
          <w:lang w:val="ru-RU"/>
        </w:rPr>
        <w:t xml:space="preserve"> </w:t>
      </w:r>
      <w:proofErr w:type="spellStart"/>
      <w:r w:rsidRPr="002410DC">
        <w:rPr>
          <w:sz w:val="28"/>
          <w:szCs w:val="28"/>
          <w:lang w:val="ru-RU"/>
        </w:rPr>
        <w:t>еңбек</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немесе</w:t>
      </w:r>
      <w:proofErr w:type="spellEnd"/>
      <w:r w:rsidRPr="002410DC">
        <w:rPr>
          <w:sz w:val="28"/>
          <w:szCs w:val="28"/>
          <w:lang w:val="ru-RU"/>
        </w:rPr>
        <w:t xml:space="preserve">) </w:t>
      </w:r>
      <w:proofErr w:type="spellStart"/>
      <w:r w:rsidRPr="002410DC">
        <w:rPr>
          <w:sz w:val="28"/>
          <w:szCs w:val="28"/>
          <w:lang w:val="ru-RU"/>
        </w:rPr>
        <w:t>азаматтық</w:t>
      </w:r>
      <w:proofErr w:type="spellEnd"/>
      <w:r w:rsidRPr="002410DC">
        <w:rPr>
          <w:sz w:val="28"/>
          <w:szCs w:val="28"/>
          <w:lang w:val="ru-RU"/>
        </w:rPr>
        <w:t xml:space="preserve"> </w:t>
      </w:r>
      <w:proofErr w:type="spellStart"/>
      <w:r w:rsidRPr="002410DC">
        <w:rPr>
          <w:sz w:val="28"/>
          <w:szCs w:val="28"/>
          <w:lang w:val="ru-RU"/>
        </w:rPr>
        <w:t>заңнамаларда</w:t>
      </w:r>
      <w:proofErr w:type="spellEnd"/>
      <w:r w:rsidRPr="002410DC">
        <w:rPr>
          <w:sz w:val="28"/>
          <w:szCs w:val="28"/>
          <w:lang w:val="ru-RU"/>
        </w:rPr>
        <w:t xml:space="preserve"> </w:t>
      </w:r>
      <w:proofErr w:type="spellStart"/>
      <w:r w:rsidRPr="002410DC">
        <w:rPr>
          <w:sz w:val="28"/>
          <w:szCs w:val="28"/>
          <w:lang w:val="ru-RU"/>
        </w:rPr>
        <w:t>белгіленген</w:t>
      </w:r>
      <w:proofErr w:type="spellEnd"/>
      <w:r w:rsidRPr="002410DC">
        <w:rPr>
          <w:sz w:val="28"/>
          <w:szCs w:val="28"/>
          <w:lang w:val="ru-RU"/>
        </w:rPr>
        <w:t xml:space="preserve"> </w:t>
      </w:r>
      <w:proofErr w:type="spellStart"/>
      <w:r w:rsidRPr="002410DC">
        <w:rPr>
          <w:sz w:val="28"/>
          <w:szCs w:val="28"/>
          <w:lang w:val="ru-RU"/>
        </w:rPr>
        <w:t>көлем</w:t>
      </w:r>
      <w:proofErr w:type="spellEnd"/>
      <w:r w:rsidRPr="002410DC">
        <w:rPr>
          <w:sz w:val="28"/>
          <w:szCs w:val="28"/>
          <w:lang w:val="ru-RU"/>
        </w:rPr>
        <w:t xml:space="preserve"> </w:t>
      </w:r>
      <w:proofErr w:type="spellStart"/>
      <w:r w:rsidRPr="002410DC">
        <w:rPr>
          <w:sz w:val="28"/>
          <w:szCs w:val="28"/>
          <w:lang w:val="ru-RU"/>
        </w:rPr>
        <w:t>шегінде</w:t>
      </w:r>
      <w:proofErr w:type="spellEnd"/>
      <w:r w:rsidRPr="002410DC">
        <w:rPr>
          <w:sz w:val="28"/>
          <w:szCs w:val="28"/>
          <w:lang w:val="ru-RU"/>
        </w:rPr>
        <w:t xml:space="preserve"> </w:t>
      </w:r>
      <w:proofErr w:type="spellStart"/>
      <w:r w:rsidRPr="002410DC">
        <w:rPr>
          <w:sz w:val="28"/>
          <w:szCs w:val="28"/>
          <w:lang w:val="ru-RU"/>
        </w:rPr>
        <w:t>материалдық</w:t>
      </w:r>
      <w:proofErr w:type="spellEnd"/>
      <w:r w:rsidRPr="002410DC">
        <w:rPr>
          <w:sz w:val="28"/>
          <w:szCs w:val="28"/>
          <w:lang w:val="ru-RU"/>
        </w:rPr>
        <w:t xml:space="preserve"> </w:t>
      </w:r>
      <w:proofErr w:type="spellStart"/>
      <w:r w:rsidRPr="002410DC">
        <w:rPr>
          <w:sz w:val="28"/>
          <w:szCs w:val="28"/>
          <w:lang w:val="ru-RU"/>
        </w:rPr>
        <w:t>жауапкершілікке</w:t>
      </w:r>
      <w:proofErr w:type="spellEnd"/>
      <w:r w:rsidRPr="002410DC">
        <w:rPr>
          <w:sz w:val="28"/>
          <w:szCs w:val="28"/>
          <w:lang w:val="ru-RU"/>
        </w:rPr>
        <w:t xml:space="preserve"> </w:t>
      </w:r>
      <w:proofErr w:type="spellStart"/>
      <w:r w:rsidRPr="002410DC">
        <w:rPr>
          <w:sz w:val="28"/>
          <w:szCs w:val="28"/>
          <w:lang w:val="ru-RU"/>
        </w:rPr>
        <w:t>тартылады</w:t>
      </w:r>
      <w:proofErr w:type="spellEnd"/>
      <w:r w:rsidRPr="002410DC">
        <w:rPr>
          <w:sz w:val="28"/>
          <w:szCs w:val="28"/>
          <w:lang w:val="ru-RU"/>
        </w:rPr>
        <w:t>.</w:t>
      </w:r>
    </w:p>
    <w:p w14:paraId="6FEA3970" w14:textId="77777777" w:rsidR="002410DC" w:rsidRPr="002410DC" w:rsidRDefault="002410DC" w:rsidP="002410DC">
      <w:pPr>
        <w:tabs>
          <w:tab w:val="left" w:pos="0"/>
        </w:tabs>
        <w:jc w:val="center"/>
        <w:rPr>
          <w:b/>
          <w:sz w:val="28"/>
          <w:szCs w:val="28"/>
          <w:lang w:val="ru-RU"/>
        </w:rPr>
      </w:pPr>
    </w:p>
    <w:p w14:paraId="07AA6E9C" w14:textId="77777777" w:rsidR="002410DC" w:rsidRPr="002410DC" w:rsidRDefault="002410DC" w:rsidP="002410DC">
      <w:pPr>
        <w:tabs>
          <w:tab w:val="left" w:pos="0"/>
        </w:tabs>
        <w:jc w:val="center"/>
        <w:rPr>
          <w:b/>
          <w:sz w:val="28"/>
          <w:szCs w:val="28"/>
          <w:lang w:val="ru-RU"/>
        </w:rPr>
      </w:pPr>
      <w:r w:rsidRPr="002410DC">
        <w:rPr>
          <w:b/>
          <w:sz w:val="28"/>
          <w:szCs w:val="28"/>
          <w:lang w:val="ru-RU"/>
        </w:rPr>
        <w:t xml:space="preserve">6. </w:t>
      </w:r>
      <w:proofErr w:type="spellStart"/>
      <w:r w:rsidRPr="002410DC">
        <w:rPr>
          <w:b/>
          <w:sz w:val="28"/>
          <w:szCs w:val="28"/>
          <w:lang w:val="ru-RU"/>
        </w:rPr>
        <w:t>Лауазымы</w:t>
      </w:r>
      <w:proofErr w:type="spellEnd"/>
      <w:r w:rsidRPr="002410DC">
        <w:rPr>
          <w:b/>
          <w:sz w:val="28"/>
          <w:szCs w:val="28"/>
          <w:lang w:val="ru-RU"/>
        </w:rPr>
        <w:t xml:space="preserve"> </w:t>
      </w:r>
      <w:proofErr w:type="spellStart"/>
      <w:r w:rsidRPr="002410DC">
        <w:rPr>
          <w:b/>
          <w:sz w:val="28"/>
          <w:szCs w:val="28"/>
          <w:lang w:val="ru-RU"/>
        </w:rPr>
        <w:t>бойынша</w:t>
      </w:r>
      <w:proofErr w:type="spellEnd"/>
      <w:r w:rsidRPr="002410DC">
        <w:rPr>
          <w:b/>
          <w:sz w:val="28"/>
          <w:szCs w:val="28"/>
          <w:lang w:val="ru-RU"/>
        </w:rPr>
        <w:t xml:space="preserve"> </w:t>
      </w:r>
      <w:proofErr w:type="spellStart"/>
      <w:r w:rsidRPr="002410DC">
        <w:rPr>
          <w:b/>
          <w:sz w:val="28"/>
          <w:szCs w:val="28"/>
          <w:lang w:val="ru-RU"/>
        </w:rPr>
        <w:t>өзара</w:t>
      </w:r>
      <w:proofErr w:type="spellEnd"/>
      <w:r w:rsidRPr="002410DC">
        <w:rPr>
          <w:b/>
          <w:sz w:val="28"/>
          <w:szCs w:val="28"/>
          <w:lang w:val="ru-RU"/>
        </w:rPr>
        <w:t xml:space="preserve"> </w:t>
      </w:r>
      <w:proofErr w:type="spellStart"/>
      <w:r w:rsidRPr="002410DC">
        <w:rPr>
          <w:b/>
          <w:sz w:val="28"/>
          <w:szCs w:val="28"/>
          <w:lang w:val="ru-RU"/>
        </w:rPr>
        <w:t>қарым-қатынас</w:t>
      </w:r>
      <w:proofErr w:type="spellEnd"/>
      <w:r w:rsidRPr="002410DC">
        <w:rPr>
          <w:b/>
          <w:sz w:val="28"/>
          <w:szCs w:val="28"/>
          <w:lang w:val="ru-RU"/>
        </w:rPr>
        <w:t xml:space="preserve">, </w:t>
      </w:r>
      <w:proofErr w:type="spellStart"/>
      <w:r w:rsidRPr="002410DC">
        <w:rPr>
          <w:b/>
          <w:sz w:val="28"/>
          <w:szCs w:val="28"/>
          <w:lang w:val="ru-RU"/>
        </w:rPr>
        <w:t>байланыс</w:t>
      </w:r>
      <w:proofErr w:type="spellEnd"/>
    </w:p>
    <w:p w14:paraId="3061FFF5" w14:textId="77777777" w:rsidR="002410DC" w:rsidRPr="002410DC" w:rsidRDefault="002410DC" w:rsidP="002410DC">
      <w:pPr>
        <w:tabs>
          <w:tab w:val="left" w:pos="0"/>
        </w:tabs>
        <w:ind w:firstLine="709"/>
        <w:jc w:val="both"/>
        <w:rPr>
          <w:sz w:val="28"/>
          <w:szCs w:val="28"/>
          <w:lang w:val="ru-RU"/>
        </w:rPr>
      </w:pPr>
      <w:r w:rsidRPr="002410DC">
        <w:rPr>
          <w:sz w:val="28"/>
          <w:szCs w:val="28"/>
          <w:lang w:val="ru-RU"/>
        </w:rPr>
        <w:t xml:space="preserve">6.1. </w:t>
      </w:r>
      <w:proofErr w:type="spellStart"/>
      <w:r w:rsidRPr="002410DC">
        <w:rPr>
          <w:sz w:val="28"/>
          <w:szCs w:val="28"/>
          <w:lang w:val="ru-RU"/>
        </w:rPr>
        <w:t>сағаттық</w:t>
      </w:r>
      <w:proofErr w:type="spellEnd"/>
      <w:r w:rsidRPr="002410DC">
        <w:rPr>
          <w:sz w:val="28"/>
          <w:szCs w:val="28"/>
          <w:lang w:val="ru-RU"/>
        </w:rPr>
        <w:t xml:space="preserve"> </w:t>
      </w:r>
      <w:proofErr w:type="spellStart"/>
      <w:r w:rsidRPr="002410DC">
        <w:rPr>
          <w:sz w:val="28"/>
          <w:szCs w:val="28"/>
          <w:lang w:val="ru-RU"/>
        </w:rPr>
        <w:t>жұмыс</w:t>
      </w:r>
      <w:proofErr w:type="spellEnd"/>
      <w:r w:rsidRPr="002410DC">
        <w:rPr>
          <w:sz w:val="28"/>
          <w:szCs w:val="28"/>
          <w:lang w:val="ru-RU"/>
        </w:rPr>
        <w:t xml:space="preserve"> </w:t>
      </w:r>
      <w:proofErr w:type="spellStart"/>
      <w:r w:rsidRPr="002410DC">
        <w:rPr>
          <w:sz w:val="28"/>
          <w:szCs w:val="28"/>
          <w:lang w:val="ru-RU"/>
        </w:rPr>
        <w:t>аптасы</w:t>
      </w:r>
      <w:proofErr w:type="spellEnd"/>
      <w:r w:rsidRPr="002410DC">
        <w:rPr>
          <w:sz w:val="28"/>
          <w:szCs w:val="28"/>
          <w:lang w:val="ru-RU"/>
        </w:rPr>
        <w:t xml:space="preserve"> </w:t>
      </w:r>
      <w:proofErr w:type="spellStart"/>
      <w:r w:rsidRPr="002410DC">
        <w:rPr>
          <w:sz w:val="28"/>
          <w:szCs w:val="28"/>
          <w:lang w:val="ru-RU"/>
        </w:rPr>
        <w:t>негізінде</w:t>
      </w:r>
      <w:proofErr w:type="spellEnd"/>
      <w:r w:rsidRPr="002410DC">
        <w:rPr>
          <w:sz w:val="28"/>
          <w:szCs w:val="28"/>
          <w:lang w:val="ru-RU"/>
        </w:rPr>
        <w:t xml:space="preserve"> </w:t>
      </w:r>
      <w:proofErr w:type="spellStart"/>
      <w:r w:rsidRPr="002410DC">
        <w:rPr>
          <w:sz w:val="28"/>
          <w:szCs w:val="28"/>
          <w:lang w:val="ru-RU"/>
        </w:rPr>
        <w:t>жасалған</w:t>
      </w:r>
      <w:proofErr w:type="spellEnd"/>
      <w:r w:rsidRPr="002410DC">
        <w:rPr>
          <w:sz w:val="28"/>
          <w:szCs w:val="28"/>
          <w:lang w:val="ru-RU"/>
        </w:rPr>
        <w:t xml:space="preserve"> график </w:t>
      </w:r>
      <w:proofErr w:type="spellStart"/>
      <w:r w:rsidRPr="002410DC">
        <w:rPr>
          <w:sz w:val="28"/>
          <w:szCs w:val="28"/>
          <w:lang w:val="ru-RU"/>
        </w:rPr>
        <w:t>бойынша</w:t>
      </w:r>
      <w:proofErr w:type="spellEnd"/>
      <w:r w:rsidRPr="002410DC">
        <w:rPr>
          <w:sz w:val="28"/>
          <w:szCs w:val="28"/>
          <w:lang w:val="ru-RU"/>
        </w:rPr>
        <w:t xml:space="preserve">, </w:t>
      </w:r>
      <w:proofErr w:type="spellStart"/>
      <w:r w:rsidRPr="002410DC">
        <w:rPr>
          <w:sz w:val="28"/>
          <w:szCs w:val="28"/>
          <w:lang w:val="ru-RU"/>
        </w:rPr>
        <w:t>нормаланбаған</w:t>
      </w:r>
      <w:proofErr w:type="spellEnd"/>
      <w:r w:rsidRPr="002410DC">
        <w:rPr>
          <w:sz w:val="28"/>
          <w:szCs w:val="28"/>
          <w:lang w:val="ru-RU"/>
        </w:rPr>
        <w:t xml:space="preserve"> </w:t>
      </w:r>
      <w:proofErr w:type="spellStart"/>
      <w:r w:rsidRPr="002410DC">
        <w:rPr>
          <w:sz w:val="28"/>
          <w:szCs w:val="28"/>
          <w:lang w:val="ru-RU"/>
        </w:rPr>
        <w:t>жұмыс</w:t>
      </w:r>
      <w:proofErr w:type="spellEnd"/>
      <w:r w:rsidRPr="002410DC">
        <w:rPr>
          <w:sz w:val="28"/>
          <w:szCs w:val="28"/>
          <w:lang w:val="ru-RU"/>
        </w:rPr>
        <w:t xml:space="preserve"> </w:t>
      </w:r>
      <w:proofErr w:type="spellStart"/>
      <w:r w:rsidRPr="002410DC">
        <w:rPr>
          <w:sz w:val="28"/>
          <w:szCs w:val="28"/>
          <w:lang w:val="ru-RU"/>
        </w:rPr>
        <w:t>күні</w:t>
      </w:r>
      <w:proofErr w:type="spellEnd"/>
      <w:r w:rsidRPr="002410DC">
        <w:rPr>
          <w:sz w:val="28"/>
          <w:szCs w:val="28"/>
          <w:lang w:val="ru-RU"/>
        </w:rPr>
        <w:t xml:space="preserve"> </w:t>
      </w:r>
      <w:proofErr w:type="spellStart"/>
      <w:r w:rsidRPr="002410DC">
        <w:rPr>
          <w:sz w:val="28"/>
          <w:szCs w:val="28"/>
          <w:lang w:val="ru-RU"/>
        </w:rPr>
        <w:t>режимінде</w:t>
      </w:r>
      <w:proofErr w:type="spellEnd"/>
      <w:r w:rsidRPr="002410DC">
        <w:rPr>
          <w:sz w:val="28"/>
          <w:szCs w:val="28"/>
          <w:lang w:val="ru-RU"/>
        </w:rPr>
        <w:t xml:space="preserve"> </w:t>
      </w:r>
      <w:proofErr w:type="spellStart"/>
      <w:r w:rsidRPr="002410DC">
        <w:rPr>
          <w:sz w:val="28"/>
          <w:szCs w:val="28"/>
          <w:lang w:val="ru-RU"/>
        </w:rPr>
        <w:t>жұмыс</w:t>
      </w:r>
      <w:proofErr w:type="spellEnd"/>
      <w:r w:rsidRPr="002410DC">
        <w:rPr>
          <w:sz w:val="28"/>
          <w:szCs w:val="28"/>
          <w:lang w:val="ru-RU"/>
        </w:rPr>
        <w:t xml:space="preserve"> </w:t>
      </w:r>
      <w:proofErr w:type="spellStart"/>
      <w:r w:rsidRPr="002410DC">
        <w:rPr>
          <w:sz w:val="28"/>
          <w:szCs w:val="28"/>
          <w:lang w:val="ru-RU"/>
        </w:rPr>
        <w:t>істейді</w:t>
      </w:r>
      <w:proofErr w:type="spellEnd"/>
      <w:r w:rsidRPr="002410DC">
        <w:rPr>
          <w:sz w:val="28"/>
          <w:szCs w:val="28"/>
          <w:lang w:val="ru-RU"/>
        </w:rPr>
        <w:t>.</w:t>
      </w:r>
    </w:p>
    <w:p w14:paraId="4B3A004D" w14:textId="382A4243" w:rsidR="00962019" w:rsidRDefault="002410DC" w:rsidP="002410DC">
      <w:pPr>
        <w:tabs>
          <w:tab w:val="left" w:pos="0"/>
        </w:tabs>
        <w:ind w:firstLine="709"/>
        <w:jc w:val="both"/>
        <w:rPr>
          <w:b/>
          <w:szCs w:val="24"/>
          <w:lang w:val="kk-KZ"/>
        </w:rPr>
      </w:pPr>
      <w:r w:rsidRPr="002410DC">
        <w:rPr>
          <w:sz w:val="28"/>
          <w:szCs w:val="28"/>
          <w:lang w:val="ru-RU"/>
        </w:rPr>
        <w:lastRenderedPageBreak/>
        <w:t xml:space="preserve">6.2. </w:t>
      </w:r>
      <w:proofErr w:type="spellStart"/>
      <w:r w:rsidRPr="002410DC">
        <w:rPr>
          <w:sz w:val="28"/>
          <w:szCs w:val="28"/>
          <w:lang w:val="ru-RU"/>
        </w:rPr>
        <w:t>Өз</w:t>
      </w:r>
      <w:proofErr w:type="spellEnd"/>
      <w:r w:rsidRPr="002410DC">
        <w:rPr>
          <w:sz w:val="28"/>
          <w:szCs w:val="28"/>
          <w:lang w:val="ru-RU"/>
        </w:rPr>
        <w:t xml:space="preserve"> </w:t>
      </w:r>
      <w:proofErr w:type="spellStart"/>
      <w:r w:rsidRPr="002410DC">
        <w:rPr>
          <w:sz w:val="28"/>
          <w:szCs w:val="28"/>
          <w:lang w:val="ru-RU"/>
        </w:rPr>
        <w:t>қызметін</w:t>
      </w:r>
      <w:proofErr w:type="spellEnd"/>
      <w:r w:rsidRPr="002410DC">
        <w:rPr>
          <w:sz w:val="28"/>
          <w:szCs w:val="28"/>
          <w:lang w:val="ru-RU"/>
        </w:rPr>
        <w:t xml:space="preserve"> </w:t>
      </w:r>
      <w:proofErr w:type="spellStart"/>
      <w:r w:rsidRPr="002410DC">
        <w:rPr>
          <w:sz w:val="28"/>
          <w:szCs w:val="28"/>
          <w:lang w:val="ru-RU"/>
        </w:rPr>
        <w:t>атқару</w:t>
      </w:r>
      <w:proofErr w:type="spellEnd"/>
      <w:r w:rsidRPr="002410DC">
        <w:rPr>
          <w:sz w:val="28"/>
          <w:szCs w:val="28"/>
          <w:lang w:val="ru-RU"/>
        </w:rPr>
        <w:t xml:space="preserve"> </w:t>
      </w:r>
      <w:proofErr w:type="spellStart"/>
      <w:r w:rsidRPr="002410DC">
        <w:rPr>
          <w:sz w:val="28"/>
          <w:szCs w:val="28"/>
          <w:lang w:val="ru-RU"/>
        </w:rPr>
        <w:t>процесінде</w:t>
      </w:r>
      <w:proofErr w:type="spellEnd"/>
      <w:r w:rsidRPr="002410DC">
        <w:rPr>
          <w:sz w:val="28"/>
          <w:szCs w:val="28"/>
          <w:lang w:val="ru-RU"/>
        </w:rPr>
        <w:t xml:space="preserve"> </w:t>
      </w:r>
      <w:proofErr w:type="spellStart"/>
      <w:r w:rsidRPr="002410DC">
        <w:rPr>
          <w:sz w:val="28"/>
          <w:szCs w:val="28"/>
          <w:lang w:val="ru-RU"/>
        </w:rPr>
        <w:t>педагогикалық</w:t>
      </w:r>
      <w:proofErr w:type="spellEnd"/>
      <w:r w:rsidRPr="002410DC">
        <w:rPr>
          <w:sz w:val="28"/>
          <w:szCs w:val="28"/>
          <w:lang w:val="ru-RU"/>
        </w:rPr>
        <w:t xml:space="preserve">, </w:t>
      </w:r>
      <w:proofErr w:type="spellStart"/>
      <w:r w:rsidRPr="002410DC">
        <w:rPr>
          <w:sz w:val="28"/>
          <w:szCs w:val="28"/>
          <w:lang w:val="ru-RU"/>
        </w:rPr>
        <w:t>әкімшілік</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қызмет</w:t>
      </w:r>
      <w:proofErr w:type="spellEnd"/>
      <w:r w:rsidRPr="002410DC">
        <w:rPr>
          <w:sz w:val="28"/>
          <w:szCs w:val="28"/>
          <w:lang w:val="ru-RU"/>
        </w:rPr>
        <w:t xml:space="preserve"> </w:t>
      </w:r>
      <w:proofErr w:type="spellStart"/>
      <w:r w:rsidRPr="002410DC">
        <w:rPr>
          <w:sz w:val="28"/>
          <w:szCs w:val="28"/>
          <w:lang w:val="ru-RU"/>
        </w:rPr>
        <w:t>көрсетуші</w:t>
      </w:r>
      <w:proofErr w:type="spellEnd"/>
      <w:r w:rsidRPr="002410DC">
        <w:rPr>
          <w:sz w:val="28"/>
          <w:szCs w:val="28"/>
          <w:lang w:val="ru-RU"/>
        </w:rPr>
        <w:t xml:space="preserve"> </w:t>
      </w:r>
      <w:proofErr w:type="spellStart"/>
      <w:r w:rsidRPr="002410DC">
        <w:rPr>
          <w:sz w:val="28"/>
          <w:szCs w:val="28"/>
          <w:lang w:val="ru-RU"/>
        </w:rPr>
        <w:t>персоналдармен</w:t>
      </w:r>
      <w:proofErr w:type="spellEnd"/>
      <w:r w:rsidRPr="002410DC">
        <w:rPr>
          <w:sz w:val="28"/>
          <w:szCs w:val="28"/>
          <w:lang w:val="ru-RU"/>
        </w:rPr>
        <w:t xml:space="preserve"> </w:t>
      </w:r>
      <w:proofErr w:type="spellStart"/>
      <w:r w:rsidRPr="002410DC">
        <w:rPr>
          <w:sz w:val="28"/>
          <w:szCs w:val="28"/>
          <w:lang w:val="ru-RU"/>
        </w:rPr>
        <w:t>кеңесінің</w:t>
      </w:r>
      <w:proofErr w:type="spellEnd"/>
      <w:r w:rsidRPr="002410DC">
        <w:rPr>
          <w:sz w:val="28"/>
          <w:szCs w:val="28"/>
          <w:lang w:val="ru-RU"/>
        </w:rPr>
        <w:t xml:space="preserve">, </w:t>
      </w:r>
      <w:proofErr w:type="spellStart"/>
      <w:r w:rsidRPr="002410DC">
        <w:rPr>
          <w:sz w:val="28"/>
          <w:szCs w:val="28"/>
          <w:lang w:val="ru-RU"/>
        </w:rPr>
        <w:t>педагогикалық</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қайырымдылық</w:t>
      </w:r>
      <w:proofErr w:type="spellEnd"/>
      <w:r w:rsidRPr="002410DC">
        <w:rPr>
          <w:sz w:val="28"/>
          <w:szCs w:val="28"/>
          <w:lang w:val="ru-RU"/>
        </w:rPr>
        <w:t xml:space="preserve"> </w:t>
      </w:r>
      <w:proofErr w:type="spellStart"/>
      <w:r w:rsidRPr="002410DC">
        <w:rPr>
          <w:sz w:val="28"/>
          <w:szCs w:val="28"/>
          <w:lang w:val="ru-RU"/>
        </w:rPr>
        <w:t>кеңестерінің</w:t>
      </w:r>
      <w:proofErr w:type="spellEnd"/>
      <w:r w:rsidRPr="002410DC">
        <w:rPr>
          <w:sz w:val="28"/>
          <w:szCs w:val="28"/>
          <w:lang w:val="ru-RU"/>
        </w:rPr>
        <w:t xml:space="preserve"> </w:t>
      </w:r>
      <w:proofErr w:type="spellStart"/>
      <w:r w:rsidRPr="002410DC">
        <w:rPr>
          <w:sz w:val="28"/>
          <w:szCs w:val="28"/>
          <w:lang w:val="ru-RU"/>
        </w:rPr>
        <w:t>мәжілістеріне</w:t>
      </w:r>
      <w:proofErr w:type="spellEnd"/>
      <w:r w:rsidRPr="002410DC">
        <w:rPr>
          <w:sz w:val="28"/>
          <w:szCs w:val="28"/>
          <w:lang w:val="ru-RU"/>
        </w:rPr>
        <w:t xml:space="preserve"> </w:t>
      </w:r>
      <w:proofErr w:type="spellStart"/>
      <w:r w:rsidRPr="002410DC">
        <w:rPr>
          <w:sz w:val="28"/>
          <w:szCs w:val="28"/>
          <w:lang w:val="ru-RU"/>
        </w:rPr>
        <w:t>қажетті</w:t>
      </w:r>
      <w:proofErr w:type="spellEnd"/>
      <w:r w:rsidRPr="002410DC">
        <w:rPr>
          <w:sz w:val="28"/>
          <w:szCs w:val="28"/>
          <w:lang w:val="ru-RU"/>
        </w:rPr>
        <w:t xml:space="preserve"> </w:t>
      </w:r>
      <w:proofErr w:type="spellStart"/>
      <w:r w:rsidRPr="002410DC">
        <w:rPr>
          <w:sz w:val="28"/>
          <w:szCs w:val="28"/>
          <w:lang w:val="ru-RU"/>
        </w:rPr>
        <w:t>ақпараттар</w:t>
      </w:r>
      <w:proofErr w:type="spellEnd"/>
      <w:r w:rsidRPr="002410DC">
        <w:rPr>
          <w:sz w:val="28"/>
          <w:szCs w:val="28"/>
          <w:lang w:val="ru-RU"/>
        </w:rPr>
        <w:t xml:space="preserve"> </w:t>
      </w:r>
      <w:proofErr w:type="spellStart"/>
      <w:r w:rsidRPr="002410DC">
        <w:rPr>
          <w:sz w:val="28"/>
          <w:szCs w:val="28"/>
          <w:lang w:val="ru-RU"/>
        </w:rPr>
        <w:t>дайындау</w:t>
      </w:r>
      <w:proofErr w:type="spellEnd"/>
      <w:r w:rsidRPr="002410DC">
        <w:rPr>
          <w:sz w:val="28"/>
          <w:szCs w:val="28"/>
          <w:lang w:val="ru-RU"/>
        </w:rPr>
        <w:t xml:space="preserve"> </w:t>
      </w:r>
      <w:proofErr w:type="spellStart"/>
      <w:r w:rsidRPr="002410DC">
        <w:rPr>
          <w:sz w:val="28"/>
          <w:szCs w:val="28"/>
          <w:lang w:val="ru-RU"/>
        </w:rPr>
        <w:t>және</w:t>
      </w:r>
      <w:proofErr w:type="spellEnd"/>
      <w:r w:rsidRPr="002410DC">
        <w:rPr>
          <w:sz w:val="28"/>
          <w:szCs w:val="28"/>
          <w:lang w:val="ru-RU"/>
        </w:rPr>
        <w:t xml:space="preserve"> </w:t>
      </w:r>
      <w:proofErr w:type="spellStart"/>
      <w:r w:rsidRPr="002410DC">
        <w:rPr>
          <w:sz w:val="28"/>
          <w:szCs w:val="28"/>
          <w:lang w:val="ru-RU"/>
        </w:rPr>
        <w:t>ұсыну</w:t>
      </w:r>
      <w:proofErr w:type="spellEnd"/>
      <w:r w:rsidRPr="002410DC">
        <w:rPr>
          <w:sz w:val="28"/>
          <w:szCs w:val="28"/>
          <w:lang w:val="ru-RU"/>
        </w:rPr>
        <w:t xml:space="preserve">, </w:t>
      </w:r>
      <w:proofErr w:type="spellStart"/>
      <w:r w:rsidRPr="002410DC">
        <w:rPr>
          <w:sz w:val="28"/>
          <w:szCs w:val="28"/>
          <w:lang w:val="ru-RU"/>
        </w:rPr>
        <w:t>құрылтайшысы</w:t>
      </w:r>
      <w:proofErr w:type="spellEnd"/>
      <w:r w:rsidRPr="002410DC">
        <w:rPr>
          <w:sz w:val="28"/>
          <w:szCs w:val="28"/>
          <w:lang w:val="ru-RU"/>
        </w:rPr>
        <w:t xml:space="preserve"> </w:t>
      </w:r>
      <w:proofErr w:type="spellStart"/>
      <w:r w:rsidRPr="002410DC">
        <w:rPr>
          <w:sz w:val="28"/>
          <w:szCs w:val="28"/>
          <w:lang w:val="ru-RU"/>
        </w:rPr>
        <w:t>тапсырмаларының</w:t>
      </w:r>
      <w:proofErr w:type="spellEnd"/>
      <w:r w:rsidRPr="002410DC">
        <w:rPr>
          <w:sz w:val="28"/>
          <w:szCs w:val="28"/>
          <w:lang w:val="ru-RU"/>
        </w:rPr>
        <w:t xml:space="preserve">, </w:t>
      </w:r>
      <w:proofErr w:type="spellStart"/>
      <w:r w:rsidRPr="002410DC">
        <w:rPr>
          <w:sz w:val="28"/>
          <w:szCs w:val="28"/>
          <w:lang w:val="ru-RU"/>
        </w:rPr>
        <w:t>әкімшілігі</w:t>
      </w:r>
      <w:proofErr w:type="spellEnd"/>
      <w:r w:rsidRPr="002410DC">
        <w:rPr>
          <w:sz w:val="28"/>
          <w:szCs w:val="28"/>
          <w:lang w:val="ru-RU"/>
        </w:rPr>
        <w:t xml:space="preserve"> </w:t>
      </w:r>
      <w:proofErr w:type="spellStart"/>
      <w:r w:rsidRPr="002410DC">
        <w:rPr>
          <w:sz w:val="28"/>
          <w:szCs w:val="28"/>
          <w:lang w:val="ru-RU"/>
        </w:rPr>
        <w:t>бұйрықтары</w:t>
      </w:r>
      <w:proofErr w:type="spellEnd"/>
      <w:r w:rsidRPr="002410DC">
        <w:rPr>
          <w:sz w:val="28"/>
          <w:szCs w:val="28"/>
          <w:lang w:val="ru-RU"/>
        </w:rPr>
        <w:t xml:space="preserve"> мен </w:t>
      </w:r>
      <w:proofErr w:type="spellStart"/>
      <w:r w:rsidRPr="002410DC">
        <w:rPr>
          <w:sz w:val="28"/>
          <w:szCs w:val="28"/>
          <w:lang w:val="ru-RU"/>
        </w:rPr>
        <w:t>өкімдерінің</w:t>
      </w:r>
      <w:proofErr w:type="spellEnd"/>
      <w:r w:rsidRPr="002410DC">
        <w:rPr>
          <w:sz w:val="28"/>
          <w:szCs w:val="28"/>
          <w:lang w:val="ru-RU"/>
        </w:rPr>
        <w:t xml:space="preserve"> </w:t>
      </w:r>
      <w:proofErr w:type="spellStart"/>
      <w:r w:rsidRPr="002410DC">
        <w:rPr>
          <w:sz w:val="28"/>
          <w:szCs w:val="28"/>
          <w:lang w:val="ru-RU"/>
        </w:rPr>
        <w:t>орындалуын</w:t>
      </w:r>
      <w:proofErr w:type="spellEnd"/>
      <w:r w:rsidRPr="002410DC">
        <w:rPr>
          <w:sz w:val="28"/>
          <w:szCs w:val="28"/>
          <w:lang w:val="ru-RU"/>
        </w:rPr>
        <w:t xml:space="preserve"> </w:t>
      </w:r>
      <w:proofErr w:type="spellStart"/>
      <w:r w:rsidRPr="002410DC">
        <w:rPr>
          <w:sz w:val="28"/>
          <w:szCs w:val="28"/>
          <w:lang w:val="ru-RU"/>
        </w:rPr>
        <w:t>қаржылық-шаруашылық</w:t>
      </w:r>
      <w:proofErr w:type="spellEnd"/>
      <w:r w:rsidRPr="002410DC">
        <w:rPr>
          <w:sz w:val="28"/>
          <w:szCs w:val="28"/>
          <w:lang w:val="ru-RU"/>
        </w:rPr>
        <w:t xml:space="preserve"> </w:t>
      </w:r>
      <w:proofErr w:type="spellStart"/>
      <w:r w:rsidRPr="002410DC">
        <w:rPr>
          <w:sz w:val="28"/>
          <w:szCs w:val="28"/>
          <w:lang w:val="ru-RU"/>
        </w:rPr>
        <w:t>қызметін</w:t>
      </w:r>
      <w:proofErr w:type="spellEnd"/>
      <w:r w:rsidRPr="002410DC">
        <w:rPr>
          <w:sz w:val="28"/>
          <w:szCs w:val="28"/>
          <w:lang w:val="ru-RU"/>
        </w:rPr>
        <w:t xml:space="preserve"> </w:t>
      </w:r>
      <w:proofErr w:type="spellStart"/>
      <w:r w:rsidRPr="002410DC">
        <w:rPr>
          <w:sz w:val="28"/>
          <w:szCs w:val="28"/>
          <w:lang w:val="ru-RU"/>
        </w:rPr>
        <w:t>тексеру</w:t>
      </w:r>
      <w:proofErr w:type="spellEnd"/>
      <w:r w:rsidRPr="002410DC">
        <w:rPr>
          <w:sz w:val="28"/>
          <w:szCs w:val="28"/>
          <w:lang w:val="ru-RU"/>
        </w:rPr>
        <w:t xml:space="preserve"> </w:t>
      </w:r>
      <w:proofErr w:type="spellStart"/>
      <w:r w:rsidRPr="002410DC">
        <w:rPr>
          <w:sz w:val="28"/>
          <w:szCs w:val="28"/>
          <w:lang w:val="ru-RU"/>
        </w:rPr>
        <w:t>мәселелері</w:t>
      </w:r>
      <w:proofErr w:type="spellEnd"/>
      <w:r w:rsidRPr="002410DC">
        <w:rPr>
          <w:sz w:val="28"/>
          <w:szCs w:val="28"/>
          <w:lang w:val="ru-RU"/>
        </w:rPr>
        <w:t xml:space="preserve"> </w:t>
      </w:r>
      <w:proofErr w:type="spellStart"/>
      <w:r w:rsidRPr="002410DC">
        <w:rPr>
          <w:sz w:val="28"/>
          <w:szCs w:val="28"/>
          <w:lang w:val="ru-RU"/>
        </w:rPr>
        <w:t>бойын</w:t>
      </w:r>
      <w:r>
        <w:rPr>
          <w:sz w:val="28"/>
          <w:szCs w:val="28"/>
          <w:lang w:val="ru-RU"/>
        </w:rPr>
        <w:t>ша</w:t>
      </w:r>
      <w:proofErr w:type="spellEnd"/>
      <w:r>
        <w:rPr>
          <w:sz w:val="28"/>
          <w:szCs w:val="28"/>
          <w:lang w:val="ru-RU"/>
        </w:rPr>
        <w:t xml:space="preserve"> </w:t>
      </w:r>
      <w:proofErr w:type="spellStart"/>
      <w:r>
        <w:rPr>
          <w:sz w:val="28"/>
          <w:szCs w:val="28"/>
          <w:lang w:val="ru-RU"/>
        </w:rPr>
        <w:t>өзара</w:t>
      </w:r>
      <w:proofErr w:type="spellEnd"/>
      <w:r>
        <w:rPr>
          <w:sz w:val="28"/>
          <w:szCs w:val="28"/>
          <w:lang w:val="ru-RU"/>
        </w:rPr>
        <w:t xml:space="preserve"> </w:t>
      </w:r>
      <w:proofErr w:type="spellStart"/>
      <w:r>
        <w:rPr>
          <w:sz w:val="28"/>
          <w:szCs w:val="28"/>
          <w:lang w:val="ru-RU"/>
        </w:rPr>
        <w:t>бірлесіп</w:t>
      </w:r>
      <w:proofErr w:type="spellEnd"/>
      <w:r>
        <w:rPr>
          <w:sz w:val="28"/>
          <w:szCs w:val="28"/>
          <w:lang w:val="ru-RU"/>
        </w:rPr>
        <w:t xml:space="preserve"> </w:t>
      </w:r>
      <w:proofErr w:type="spellStart"/>
      <w:r>
        <w:rPr>
          <w:sz w:val="28"/>
          <w:szCs w:val="28"/>
          <w:lang w:val="ru-RU"/>
        </w:rPr>
        <w:t>әрекет</w:t>
      </w:r>
      <w:proofErr w:type="spellEnd"/>
      <w:r>
        <w:rPr>
          <w:sz w:val="28"/>
          <w:szCs w:val="28"/>
          <w:lang w:val="ru-RU"/>
        </w:rPr>
        <w:t xml:space="preserve"> </w:t>
      </w:r>
      <w:proofErr w:type="spellStart"/>
      <w:r>
        <w:rPr>
          <w:sz w:val="28"/>
          <w:szCs w:val="28"/>
          <w:lang w:val="ru-RU"/>
        </w:rPr>
        <w:t>етеді</w:t>
      </w:r>
      <w:proofErr w:type="spellEnd"/>
      <w:r>
        <w:rPr>
          <w:sz w:val="28"/>
          <w:szCs w:val="28"/>
          <w:lang w:val="ru-RU"/>
        </w:rPr>
        <w:t>.</w:t>
      </w:r>
    </w:p>
    <w:p w14:paraId="0B2A61F1" w14:textId="77777777" w:rsidR="00962019" w:rsidRDefault="00962019" w:rsidP="00F4537A">
      <w:pPr>
        <w:tabs>
          <w:tab w:val="left" w:pos="4170"/>
        </w:tabs>
        <w:spacing w:after="0" w:line="240" w:lineRule="auto"/>
        <w:jc w:val="both"/>
        <w:rPr>
          <w:b/>
          <w:szCs w:val="24"/>
          <w:lang w:val="kk-KZ"/>
        </w:rPr>
      </w:pPr>
    </w:p>
    <w:p w14:paraId="73FC1777" w14:textId="77777777" w:rsidR="00962019" w:rsidRDefault="00962019" w:rsidP="00F4537A">
      <w:pPr>
        <w:tabs>
          <w:tab w:val="left" w:pos="4170"/>
        </w:tabs>
        <w:spacing w:after="0" w:line="240" w:lineRule="auto"/>
        <w:jc w:val="both"/>
        <w:rPr>
          <w:b/>
          <w:szCs w:val="24"/>
          <w:lang w:val="kk-KZ"/>
        </w:rPr>
      </w:pPr>
    </w:p>
    <w:p w14:paraId="291D23EC" w14:textId="77777777" w:rsidR="00962019" w:rsidRDefault="00962019" w:rsidP="00F4537A">
      <w:pPr>
        <w:tabs>
          <w:tab w:val="left" w:pos="4170"/>
        </w:tabs>
        <w:spacing w:after="0" w:line="240" w:lineRule="auto"/>
        <w:jc w:val="both"/>
        <w:rPr>
          <w:b/>
          <w:szCs w:val="24"/>
          <w:lang w:val="kk-KZ"/>
        </w:rPr>
      </w:pPr>
    </w:p>
    <w:p w14:paraId="7C95FE00" w14:textId="77777777" w:rsidR="002410DC" w:rsidRDefault="002410DC" w:rsidP="002410DC">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213E3918" w14:textId="77777777" w:rsidR="002410DC" w:rsidRDefault="002410DC" w:rsidP="002410DC">
      <w:pPr>
        <w:shd w:val="clear" w:color="auto" w:fill="FFFFFF" w:themeFill="background1"/>
        <w:spacing w:after="0" w:line="240" w:lineRule="auto"/>
        <w:jc w:val="both"/>
        <w:rPr>
          <w:color w:val="000000" w:themeColor="text1"/>
          <w:sz w:val="28"/>
          <w:szCs w:val="28"/>
          <w:lang w:val="kk-KZ"/>
        </w:rPr>
      </w:pPr>
    </w:p>
    <w:p w14:paraId="6B210131" w14:textId="77777777" w:rsidR="002410DC" w:rsidRDefault="002410DC" w:rsidP="002410DC">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6C37ACD5" w14:textId="77777777" w:rsidR="002410DC" w:rsidRPr="00AE2FC7" w:rsidRDefault="002410DC" w:rsidP="002410DC">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0AFD1166" w14:textId="0CE33378" w:rsidR="002410DC" w:rsidRPr="002410DC" w:rsidRDefault="002410DC" w:rsidP="002410DC">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29911A2C" w14:textId="77777777" w:rsidR="002410DC" w:rsidRDefault="002410DC" w:rsidP="002410DC">
      <w:pPr>
        <w:shd w:val="clear" w:color="auto" w:fill="FFFFFF" w:themeFill="background1"/>
        <w:spacing w:after="0" w:line="240" w:lineRule="auto"/>
        <w:jc w:val="both"/>
        <w:rPr>
          <w:b/>
          <w:color w:val="000000" w:themeColor="text1"/>
          <w:sz w:val="28"/>
          <w:szCs w:val="28"/>
          <w:highlight w:val="yellow"/>
          <w:lang w:val="kk-KZ"/>
        </w:rPr>
      </w:pPr>
    </w:p>
    <w:p w14:paraId="5DF7D998" w14:textId="77777777" w:rsidR="00962019" w:rsidRDefault="00962019" w:rsidP="00F4537A">
      <w:pPr>
        <w:tabs>
          <w:tab w:val="left" w:pos="4170"/>
        </w:tabs>
        <w:spacing w:after="0" w:line="240" w:lineRule="auto"/>
        <w:jc w:val="both"/>
        <w:rPr>
          <w:b/>
          <w:szCs w:val="24"/>
          <w:lang w:val="kk-KZ"/>
        </w:rPr>
      </w:pPr>
    </w:p>
    <w:p w14:paraId="0863734A" w14:textId="77777777" w:rsidR="00962019" w:rsidRDefault="00962019" w:rsidP="00F4537A">
      <w:pPr>
        <w:tabs>
          <w:tab w:val="left" w:pos="4170"/>
        </w:tabs>
        <w:spacing w:after="0" w:line="240" w:lineRule="auto"/>
        <w:jc w:val="both"/>
        <w:rPr>
          <w:b/>
          <w:szCs w:val="24"/>
          <w:lang w:val="kk-KZ"/>
        </w:rPr>
      </w:pPr>
    </w:p>
    <w:p w14:paraId="6A4A93E7" w14:textId="77777777" w:rsidR="00962019" w:rsidRDefault="00962019" w:rsidP="00F4537A">
      <w:pPr>
        <w:tabs>
          <w:tab w:val="left" w:pos="4170"/>
        </w:tabs>
        <w:spacing w:after="0" w:line="240" w:lineRule="auto"/>
        <w:jc w:val="both"/>
        <w:rPr>
          <w:b/>
          <w:szCs w:val="24"/>
          <w:lang w:val="kk-KZ"/>
        </w:rPr>
      </w:pPr>
    </w:p>
    <w:p w14:paraId="4A1903B2" w14:textId="77777777" w:rsidR="00962019" w:rsidRDefault="00962019" w:rsidP="00F4537A">
      <w:pPr>
        <w:tabs>
          <w:tab w:val="left" w:pos="4170"/>
        </w:tabs>
        <w:spacing w:after="0" w:line="240" w:lineRule="auto"/>
        <w:jc w:val="both"/>
        <w:rPr>
          <w:b/>
          <w:szCs w:val="24"/>
          <w:lang w:val="kk-KZ"/>
        </w:rPr>
      </w:pPr>
    </w:p>
    <w:p w14:paraId="3CAFAA64" w14:textId="77777777" w:rsidR="00962019" w:rsidRDefault="00962019" w:rsidP="00F4537A">
      <w:pPr>
        <w:tabs>
          <w:tab w:val="left" w:pos="4170"/>
        </w:tabs>
        <w:spacing w:after="0" w:line="240" w:lineRule="auto"/>
        <w:jc w:val="both"/>
        <w:rPr>
          <w:b/>
          <w:szCs w:val="24"/>
          <w:lang w:val="kk-KZ"/>
        </w:rPr>
      </w:pPr>
    </w:p>
    <w:p w14:paraId="3A28994B" w14:textId="77777777" w:rsidR="00962019" w:rsidRDefault="00962019" w:rsidP="00F4537A">
      <w:pPr>
        <w:tabs>
          <w:tab w:val="left" w:pos="4170"/>
        </w:tabs>
        <w:spacing w:after="0" w:line="240" w:lineRule="auto"/>
        <w:jc w:val="both"/>
        <w:rPr>
          <w:b/>
          <w:szCs w:val="24"/>
          <w:lang w:val="kk-KZ"/>
        </w:rPr>
      </w:pPr>
    </w:p>
    <w:p w14:paraId="428D995A" w14:textId="77777777" w:rsidR="00962019" w:rsidRDefault="00962019" w:rsidP="00F4537A">
      <w:pPr>
        <w:tabs>
          <w:tab w:val="left" w:pos="4170"/>
        </w:tabs>
        <w:spacing w:after="0" w:line="240" w:lineRule="auto"/>
        <w:jc w:val="both"/>
        <w:rPr>
          <w:b/>
          <w:szCs w:val="24"/>
          <w:lang w:val="kk-KZ"/>
        </w:rPr>
      </w:pPr>
    </w:p>
    <w:p w14:paraId="4D40F9FF" w14:textId="77777777" w:rsidR="00962019" w:rsidRDefault="00962019" w:rsidP="00F4537A">
      <w:pPr>
        <w:tabs>
          <w:tab w:val="left" w:pos="4170"/>
        </w:tabs>
        <w:spacing w:after="0" w:line="240" w:lineRule="auto"/>
        <w:jc w:val="both"/>
        <w:rPr>
          <w:b/>
          <w:szCs w:val="24"/>
          <w:lang w:val="kk-KZ"/>
        </w:rPr>
      </w:pPr>
    </w:p>
    <w:p w14:paraId="50C37F7B" w14:textId="77777777" w:rsidR="00962019" w:rsidRDefault="00962019" w:rsidP="00F4537A">
      <w:pPr>
        <w:tabs>
          <w:tab w:val="left" w:pos="4170"/>
        </w:tabs>
        <w:spacing w:after="0" w:line="240" w:lineRule="auto"/>
        <w:jc w:val="both"/>
        <w:rPr>
          <w:b/>
          <w:szCs w:val="24"/>
          <w:lang w:val="kk-KZ"/>
        </w:rPr>
      </w:pPr>
    </w:p>
    <w:p w14:paraId="76FE7556" w14:textId="77777777" w:rsidR="00962019" w:rsidRDefault="00962019" w:rsidP="00F4537A">
      <w:pPr>
        <w:tabs>
          <w:tab w:val="left" w:pos="4170"/>
        </w:tabs>
        <w:spacing w:after="0" w:line="240" w:lineRule="auto"/>
        <w:jc w:val="both"/>
        <w:rPr>
          <w:b/>
          <w:szCs w:val="24"/>
          <w:lang w:val="kk-KZ"/>
        </w:rPr>
      </w:pPr>
    </w:p>
    <w:p w14:paraId="1AE8546A" w14:textId="77777777" w:rsidR="00962019" w:rsidRDefault="00962019" w:rsidP="00F4537A">
      <w:pPr>
        <w:tabs>
          <w:tab w:val="left" w:pos="4170"/>
        </w:tabs>
        <w:spacing w:after="0" w:line="240" w:lineRule="auto"/>
        <w:jc w:val="both"/>
        <w:rPr>
          <w:b/>
          <w:szCs w:val="24"/>
          <w:lang w:val="kk-KZ"/>
        </w:rPr>
      </w:pPr>
    </w:p>
    <w:p w14:paraId="5DFB16D6" w14:textId="77777777" w:rsidR="00962019" w:rsidRDefault="00962019" w:rsidP="00F4537A">
      <w:pPr>
        <w:tabs>
          <w:tab w:val="left" w:pos="4170"/>
        </w:tabs>
        <w:spacing w:after="0" w:line="240" w:lineRule="auto"/>
        <w:jc w:val="both"/>
        <w:rPr>
          <w:b/>
          <w:szCs w:val="24"/>
          <w:lang w:val="kk-KZ"/>
        </w:rPr>
      </w:pPr>
    </w:p>
    <w:p w14:paraId="04A7EFA8" w14:textId="77777777" w:rsidR="00962019" w:rsidRDefault="00962019" w:rsidP="00F4537A">
      <w:pPr>
        <w:tabs>
          <w:tab w:val="left" w:pos="4170"/>
        </w:tabs>
        <w:spacing w:after="0" w:line="240" w:lineRule="auto"/>
        <w:jc w:val="both"/>
        <w:rPr>
          <w:b/>
          <w:szCs w:val="24"/>
          <w:lang w:val="kk-KZ"/>
        </w:rPr>
      </w:pPr>
    </w:p>
    <w:p w14:paraId="04ACDCA7" w14:textId="77777777" w:rsidR="002410DC" w:rsidRDefault="002410DC" w:rsidP="00F4537A">
      <w:pPr>
        <w:tabs>
          <w:tab w:val="left" w:pos="4170"/>
        </w:tabs>
        <w:spacing w:after="0" w:line="240" w:lineRule="auto"/>
        <w:jc w:val="both"/>
        <w:rPr>
          <w:b/>
          <w:szCs w:val="24"/>
          <w:lang w:val="kk-KZ"/>
        </w:rPr>
      </w:pPr>
    </w:p>
    <w:p w14:paraId="7699B055" w14:textId="77777777" w:rsidR="002410DC" w:rsidRDefault="002410DC" w:rsidP="00F4537A">
      <w:pPr>
        <w:tabs>
          <w:tab w:val="left" w:pos="4170"/>
        </w:tabs>
        <w:spacing w:after="0" w:line="240" w:lineRule="auto"/>
        <w:jc w:val="both"/>
        <w:rPr>
          <w:b/>
          <w:szCs w:val="24"/>
          <w:lang w:val="kk-KZ"/>
        </w:rPr>
      </w:pPr>
    </w:p>
    <w:p w14:paraId="010E9987" w14:textId="77777777" w:rsidR="002410DC" w:rsidRDefault="002410DC" w:rsidP="00F4537A">
      <w:pPr>
        <w:tabs>
          <w:tab w:val="left" w:pos="4170"/>
        </w:tabs>
        <w:spacing w:after="0" w:line="240" w:lineRule="auto"/>
        <w:jc w:val="both"/>
        <w:rPr>
          <w:b/>
          <w:szCs w:val="24"/>
          <w:lang w:val="kk-KZ"/>
        </w:rPr>
      </w:pPr>
    </w:p>
    <w:p w14:paraId="28249235" w14:textId="77777777" w:rsidR="002410DC" w:rsidRDefault="002410DC" w:rsidP="00F4537A">
      <w:pPr>
        <w:tabs>
          <w:tab w:val="left" w:pos="4170"/>
        </w:tabs>
        <w:spacing w:after="0" w:line="240" w:lineRule="auto"/>
        <w:jc w:val="both"/>
        <w:rPr>
          <w:b/>
          <w:szCs w:val="24"/>
          <w:lang w:val="kk-KZ"/>
        </w:rPr>
      </w:pPr>
    </w:p>
    <w:p w14:paraId="1E09BDA5" w14:textId="77777777" w:rsidR="002410DC" w:rsidRDefault="002410DC" w:rsidP="00F4537A">
      <w:pPr>
        <w:tabs>
          <w:tab w:val="left" w:pos="4170"/>
        </w:tabs>
        <w:spacing w:after="0" w:line="240" w:lineRule="auto"/>
        <w:jc w:val="both"/>
        <w:rPr>
          <w:b/>
          <w:szCs w:val="24"/>
          <w:lang w:val="kk-KZ"/>
        </w:rPr>
      </w:pPr>
    </w:p>
    <w:p w14:paraId="76BD1F5E" w14:textId="77777777" w:rsidR="002410DC" w:rsidRDefault="002410DC" w:rsidP="00F4537A">
      <w:pPr>
        <w:tabs>
          <w:tab w:val="left" w:pos="4170"/>
        </w:tabs>
        <w:spacing w:after="0" w:line="240" w:lineRule="auto"/>
        <w:jc w:val="both"/>
        <w:rPr>
          <w:b/>
          <w:szCs w:val="24"/>
          <w:lang w:val="kk-KZ"/>
        </w:rPr>
      </w:pPr>
    </w:p>
    <w:p w14:paraId="50695916" w14:textId="77777777" w:rsidR="002410DC" w:rsidRDefault="002410DC" w:rsidP="00F4537A">
      <w:pPr>
        <w:tabs>
          <w:tab w:val="left" w:pos="4170"/>
        </w:tabs>
        <w:spacing w:after="0" w:line="240" w:lineRule="auto"/>
        <w:jc w:val="both"/>
        <w:rPr>
          <w:b/>
          <w:szCs w:val="24"/>
          <w:lang w:val="kk-KZ"/>
        </w:rPr>
      </w:pPr>
    </w:p>
    <w:p w14:paraId="748B93DB" w14:textId="77777777" w:rsidR="002410DC" w:rsidRDefault="002410DC" w:rsidP="00F4537A">
      <w:pPr>
        <w:tabs>
          <w:tab w:val="left" w:pos="4170"/>
        </w:tabs>
        <w:spacing w:after="0" w:line="240" w:lineRule="auto"/>
        <w:jc w:val="both"/>
        <w:rPr>
          <w:b/>
          <w:szCs w:val="24"/>
          <w:lang w:val="kk-KZ"/>
        </w:rPr>
      </w:pPr>
    </w:p>
    <w:p w14:paraId="29B423DC" w14:textId="77777777" w:rsidR="002410DC" w:rsidRDefault="002410DC" w:rsidP="00F4537A">
      <w:pPr>
        <w:tabs>
          <w:tab w:val="left" w:pos="4170"/>
        </w:tabs>
        <w:spacing w:after="0" w:line="240" w:lineRule="auto"/>
        <w:jc w:val="both"/>
        <w:rPr>
          <w:b/>
          <w:szCs w:val="24"/>
          <w:lang w:val="kk-KZ"/>
        </w:rPr>
      </w:pPr>
    </w:p>
    <w:p w14:paraId="7ED06697" w14:textId="77777777" w:rsidR="002410DC" w:rsidRDefault="002410DC" w:rsidP="00F4537A">
      <w:pPr>
        <w:tabs>
          <w:tab w:val="left" w:pos="4170"/>
        </w:tabs>
        <w:spacing w:after="0" w:line="240" w:lineRule="auto"/>
        <w:jc w:val="both"/>
        <w:rPr>
          <w:b/>
          <w:szCs w:val="24"/>
          <w:lang w:val="kk-KZ"/>
        </w:rPr>
      </w:pPr>
    </w:p>
    <w:p w14:paraId="1BFCAD7D" w14:textId="77777777" w:rsidR="002410DC" w:rsidRDefault="002410DC" w:rsidP="00F4537A">
      <w:pPr>
        <w:tabs>
          <w:tab w:val="left" w:pos="4170"/>
        </w:tabs>
        <w:spacing w:after="0" w:line="240" w:lineRule="auto"/>
        <w:jc w:val="both"/>
        <w:rPr>
          <w:b/>
          <w:szCs w:val="24"/>
          <w:lang w:val="kk-KZ"/>
        </w:rPr>
      </w:pPr>
    </w:p>
    <w:p w14:paraId="479846FD" w14:textId="77777777" w:rsidR="002410DC" w:rsidRDefault="002410DC" w:rsidP="00F4537A">
      <w:pPr>
        <w:tabs>
          <w:tab w:val="left" w:pos="4170"/>
        </w:tabs>
        <w:spacing w:after="0" w:line="240" w:lineRule="auto"/>
        <w:jc w:val="both"/>
        <w:rPr>
          <w:b/>
          <w:szCs w:val="24"/>
          <w:lang w:val="kk-KZ"/>
        </w:rPr>
      </w:pPr>
    </w:p>
    <w:p w14:paraId="37E822B0" w14:textId="77777777" w:rsidR="002410DC" w:rsidRDefault="002410DC" w:rsidP="00F4537A">
      <w:pPr>
        <w:tabs>
          <w:tab w:val="left" w:pos="4170"/>
        </w:tabs>
        <w:spacing w:after="0" w:line="240" w:lineRule="auto"/>
        <w:jc w:val="both"/>
        <w:rPr>
          <w:b/>
          <w:szCs w:val="24"/>
          <w:lang w:val="kk-KZ"/>
        </w:rPr>
      </w:pPr>
    </w:p>
    <w:p w14:paraId="5F879E6A" w14:textId="77777777" w:rsidR="002410DC" w:rsidRDefault="002410DC" w:rsidP="00F4537A">
      <w:pPr>
        <w:tabs>
          <w:tab w:val="left" w:pos="4170"/>
        </w:tabs>
        <w:spacing w:after="0" w:line="240" w:lineRule="auto"/>
        <w:jc w:val="both"/>
        <w:rPr>
          <w:b/>
          <w:szCs w:val="24"/>
          <w:lang w:val="kk-KZ"/>
        </w:rPr>
      </w:pPr>
    </w:p>
    <w:p w14:paraId="70D53899" w14:textId="77777777" w:rsidR="002410DC" w:rsidRDefault="002410DC" w:rsidP="00F4537A">
      <w:pPr>
        <w:tabs>
          <w:tab w:val="left" w:pos="4170"/>
        </w:tabs>
        <w:spacing w:after="0" w:line="240" w:lineRule="auto"/>
        <w:jc w:val="both"/>
        <w:rPr>
          <w:b/>
          <w:szCs w:val="24"/>
          <w:lang w:val="kk-KZ"/>
        </w:rPr>
      </w:pPr>
    </w:p>
    <w:p w14:paraId="3EE93B98" w14:textId="77777777" w:rsidR="002410DC" w:rsidRDefault="002410DC" w:rsidP="00F4537A">
      <w:pPr>
        <w:tabs>
          <w:tab w:val="left" w:pos="4170"/>
        </w:tabs>
        <w:spacing w:after="0" w:line="240" w:lineRule="auto"/>
        <w:jc w:val="both"/>
        <w:rPr>
          <w:b/>
          <w:szCs w:val="24"/>
          <w:lang w:val="kk-KZ"/>
        </w:rPr>
      </w:pPr>
    </w:p>
    <w:p w14:paraId="14A0135C" w14:textId="77777777" w:rsidR="002410DC" w:rsidRDefault="002410DC" w:rsidP="00F4537A">
      <w:pPr>
        <w:tabs>
          <w:tab w:val="left" w:pos="4170"/>
        </w:tabs>
        <w:spacing w:after="0" w:line="240" w:lineRule="auto"/>
        <w:jc w:val="both"/>
        <w:rPr>
          <w:b/>
          <w:szCs w:val="24"/>
          <w:lang w:val="kk-KZ"/>
        </w:rPr>
      </w:pPr>
    </w:p>
    <w:p w14:paraId="39A1A053" w14:textId="77777777" w:rsidR="00962019" w:rsidRDefault="00962019" w:rsidP="00F4537A">
      <w:pPr>
        <w:tabs>
          <w:tab w:val="left" w:pos="4170"/>
        </w:tabs>
        <w:spacing w:after="0" w:line="240" w:lineRule="auto"/>
        <w:jc w:val="both"/>
        <w:rPr>
          <w:b/>
          <w:szCs w:val="24"/>
          <w:lang w:val="kk-KZ"/>
        </w:rPr>
      </w:pPr>
    </w:p>
    <w:p w14:paraId="08907502" w14:textId="77777777" w:rsidR="00962019" w:rsidRDefault="00962019" w:rsidP="00F4537A">
      <w:pPr>
        <w:tabs>
          <w:tab w:val="left" w:pos="4170"/>
        </w:tabs>
        <w:spacing w:after="0" w:line="240" w:lineRule="auto"/>
        <w:jc w:val="both"/>
        <w:rPr>
          <w:b/>
          <w:szCs w:val="24"/>
          <w:lang w:val="kk-KZ"/>
        </w:rPr>
      </w:pPr>
    </w:p>
    <w:p w14:paraId="53DC9E7D" w14:textId="77777777" w:rsidR="0099362B" w:rsidRDefault="0099362B" w:rsidP="00F4537A">
      <w:pPr>
        <w:tabs>
          <w:tab w:val="left" w:pos="4170"/>
        </w:tabs>
        <w:spacing w:after="0" w:line="240" w:lineRule="auto"/>
        <w:jc w:val="both"/>
        <w:rPr>
          <w:b/>
          <w:szCs w:val="24"/>
          <w:lang w:val="kk-KZ"/>
        </w:rPr>
      </w:pPr>
    </w:p>
    <w:p w14:paraId="51B8F6E7" w14:textId="77777777" w:rsidR="0099362B" w:rsidRDefault="0099362B" w:rsidP="00F4537A">
      <w:pPr>
        <w:tabs>
          <w:tab w:val="left" w:pos="4170"/>
        </w:tabs>
        <w:spacing w:after="0" w:line="240" w:lineRule="auto"/>
        <w:jc w:val="both"/>
        <w:rPr>
          <w:b/>
          <w:szCs w:val="24"/>
          <w:lang w:val="kk-KZ"/>
        </w:rPr>
      </w:pPr>
    </w:p>
    <w:p w14:paraId="3FE4DF6C" w14:textId="77777777" w:rsidR="0099362B" w:rsidRDefault="0099362B" w:rsidP="00F4537A">
      <w:pPr>
        <w:tabs>
          <w:tab w:val="left" w:pos="4170"/>
        </w:tabs>
        <w:spacing w:after="0" w:line="240" w:lineRule="auto"/>
        <w:jc w:val="both"/>
        <w:rPr>
          <w:b/>
          <w:szCs w:val="24"/>
          <w:lang w:val="kk-KZ"/>
        </w:rPr>
      </w:pPr>
    </w:p>
    <w:p w14:paraId="4A5C1477" w14:textId="77777777" w:rsidR="0099362B" w:rsidRDefault="0099362B" w:rsidP="00F4537A">
      <w:pPr>
        <w:tabs>
          <w:tab w:val="left" w:pos="4170"/>
        </w:tabs>
        <w:spacing w:after="0" w:line="240" w:lineRule="auto"/>
        <w:jc w:val="both"/>
        <w:rPr>
          <w:b/>
          <w:szCs w:val="24"/>
          <w:lang w:val="kk-KZ"/>
        </w:rPr>
      </w:pPr>
    </w:p>
    <w:p w14:paraId="4989F817" w14:textId="77777777" w:rsidR="0099362B" w:rsidRDefault="0099362B" w:rsidP="00F4537A">
      <w:pPr>
        <w:tabs>
          <w:tab w:val="left" w:pos="4170"/>
        </w:tabs>
        <w:spacing w:after="0" w:line="240" w:lineRule="auto"/>
        <w:jc w:val="both"/>
        <w:rPr>
          <w:b/>
          <w:szCs w:val="24"/>
          <w:lang w:val="kk-KZ"/>
        </w:rPr>
      </w:pPr>
    </w:p>
    <w:p w14:paraId="4CFF628C" w14:textId="77777777" w:rsidR="0099362B" w:rsidRDefault="0099362B" w:rsidP="00F4537A">
      <w:pPr>
        <w:tabs>
          <w:tab w:val="left" w:pos="4170"/>
        </w:tabs>
        <w:spacing w:after="0" w:line="240" w:lineRule="auto"/>
        <w:jc w:val="both"/>
        <w:rPr>
          <w:b/>
          <w:szCs w:val="24"/>
          <w:lang w:val="kk-KZ"/>
        </w:rPr>
      </w:pPr>
    </w:p>
    <w:p w14:paraId="7C7466AD" w14:textId="77777777" w:rsidR="0099362B" w:rsidRDefault="0099362B" w:rsidP="00F4537A">
      <w:pPr>
        <w:tabs>
          <w:tab w:val="left" w:pos="4170"/>
        </w:tabs>
        <w:spacing w:after="0" w:line="240" w:lineRule="auto"/>
        <w:jc w:val="both"/>
        <w:rPr>
          <w:b/>
          <w:szCs w:val="24"/>
          <w:lang w:val="kk-KZ"/>
        </w:rPr>
      </w:pPr>
    </w:p>
    <w:p w14:paraId="1894088A" w14:textId="77777777" w:rsidR="0099362B" w:rsidRDefault="0099362B" w:rsidP="00F4537A">
      <w:pPr>
        <w:tabs>
          <w:tab w:val="left" w:pos="4170"/>
        </w:tabs>
        <w:spacing w:after="0" w:line="240" w:lineRule="auto"/>
        <w:jc w:val="both"/>
        <w:rPr>
          <w:b/>
          <w:szCs w:val="24"/>
          <w:lang w:val="kk-KZ"/>
        </w:rPr>
      </w:pPr>
    </w:p>
    <w:p w14:paraId="02185C32" w14:textId="77777777" w:rsidR="0099362B" w:rsidRDefault="0099362B" w:rsidP="00F4537A">
      <w:pPr>
        <w:tabs>
          <w:tab w:val="left" w:pos="4170"/>
        </w:tabs>
        <w:spacing w:after="0" w:line="240" w:lineRule="auto"/>
        <w:jc w:val="both"/>
        <w:rPr>
          <w:b/>
          <w:szCs w:val="24"/>
          <w:lang w:val="kk-KZ"/>
        </w:rPr>
      </w:pPr>
    </w:p>
    <w:p w14:paraId="7B959745" w14:textId="77777777" w:rsidR="0099362B" w:rsidRDefault="0099362B" w:rsidP="00F4537A">
      <w:pPr>
        <w:tabs>
          <w:tab w:val="left" w:pos="4170"/>
        </w:tabs>
        <w:spacing w:after="0" w:line="240" w:lineRule="auto"/>
        <w:jc w:val="both"/>
        <w:rPr>
          <w:b/>
          <w:szCs w:val="24"/>
          <w:lang w:val="kk-KZ"/>
        </w:rPr>
      </w:pPr>
    </w:p>
    <w:p w14:paraId="34D9193F" w14:textId="77777777" w:rsidR="0099362B" w:rsidRDefault="0099362B" w:rsidP="00F4537A">
      <w:pPr>
        <w:tabs>
          <w:tab w:val="left" w:pos="4170"/>
        </w:tabs>
        <w:spacing w:after="0" w:line="240" w:lineRule="auto"/>
        <w:jc w:val="both"/>
        <w:rPr>
          <w:b/>
          <w:szCs w:val="24"/>
          <w:lang w:val="kk-KZ"/>
        </w:rPr>
      </w:pPr>
    </w:p>
    <w:p w14:paraId="07AA54F1" w14:textId="77777777" w:rsidR="0099362B" w:rsidRDefault="0099362B" w:rsidP="00F4537A">
      <w:pPr>
        <w:tabs>
          <w:tab w:val="left" w:pos="4170"/>
        </w:tabs>
        <w:spacing w:after="0" w:line="240" w:lineRule="auto"/>
        <w:jc w:val="both"/>
        <w:rPr>
          <w:b/>
          <w:szCs w:val="24"/>
          <w:lang w:val="kk-KZ"/>
        </w:rPr>
      </w:pPr>
    </w:p>
    <w:p w14:paraId="2C8946DE" w14:textId="77777777" w:rsidR="0099362B" w:rsidRDefault="0099362B" w:rsidP="00F4537A">
      <w:pPr>
        <w:tabs>
          <w:tab w:val="left" w:pos="4170"/>
        </w:tabs>
        <w:spacing w:after="0" w:line="240" w:lineRule="auto"/>
        <w:jc w:val="both"/>
        <w:rPr>
          <w:b/>
          <w:szCs w:val="24"/>
          <w:lang w:val="kk-KZ"/>
        </w:rPr>
      </w:pPr>
    </w:p>
    <w:p w14:paraId="297077A9" w14:textId="77777777" w:rsidR="0099362B" w:rsidRDefault="0099362B" w:rsidP="00F4537A">
      <w:pPr>
        <w:tabs>
          <w:tab w:val="left" w:pos="4170"/>
        </w:tabs>
        <w:spacing w:after="0" w:line="240" w:lineRule="auto"/>
        <w:jc w:val="both"/>
        <w:rPr>
          <w:b/>
          <w:szCs w:val="24"/>
          <w:lang w:val="kk-KZ"/>
        </w:rPr>
      </w:pPr>
    </w:p>
    <w:p w14:paraId="5AAB4D09" w14:textId="77777777" w:rsidR="0099362B" w:rsidRDefault="0099362B" w:rsidP="00F4537A">
      <w:pPr>
        <w:tabs>
          <w:tab w:val="left" w:pos="4170"/>
        </w:tabs>
        <w:spacing w:after="0" w:line="240" w:lineRule="auto"/>
        <w:jc w:val="both"/>
        <w:rPr>
          <w:b/>
          <w:szCs w:val="24"/>
          <w:lang w:val="kk-KZ"/>
        </w:rPr>
      </w:pPr>
    </w:p>
    <w:p w14:paraId="562F302D" w14:textId="77777777" w:rsidR="00962019" w:rsidRDefault="00962019" w:rsidP="00962019">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962019" w:rsidRPr="00A56C37" w14:paraId="73530492" w14:textId="77777777" w:rsidTr="00482148">
        <w:tc>
          <w:tcPr>
            <w:tcW w:w="3652" w:type="dxa"/>
          </w:tcPr>
          <w:p w14:paraId="6B5814D9" w14:textId="77777777" w:rsidR="00962019" w:rsidRPr="00F246CD" w:rsidRDefault="00962019" w:rsidP="00482148">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2D24B541" w14:textId="77777777" w:rsidR="00962019" w:rsidRPr="00F246CD" w:rsidRDefault="00962019" w:rsidP="00482148">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744A5228" w14:textId="77777777" w:rsidR="00962019" w:rsidRPr="00F246CD" w:rsidRDefault="00962019" w:rsidP="00482148">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ы</w:t>
            </w:r>
          </w:p>
          <w:p w14:paraId="623EB6AD" w14:textId="77777777" w:rsidR="00962019" w:rsidRPr="00F246CD" w:rsidRDefault="00962019" w:rsidP="00482148">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1AF2E54A" w14:textId="77777777" w:rsidR="00962019" w:rsidRPr="00F246CD" w:rsidRDefault="00962019" w:rsidP="00482148">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52E35A30" w14:textId="77777777" w:rsidR="00962019" w:rsidRDefault="00962019" w:rsidP="00962019">
      <w:pPr>
        <w:tabs>
          <w:tab w:val="left" w:pos="4170"/>
        </w:tabs>
        <w:spacing w:after="0" w:line="240" w:lineRule="auto"/>
        <w:jc w:val="both"/>
        <w:rPr>
          <w:b/>
          <w:szCs w:val="24"/>
          <w:lang w:val="kk-KZ"/>
        </w:rPr>
      </w:pPr>
    </w:p>
    <w:p w14:paraId="7707B4BB" w14:textId="77777777" w:rsidR="00962019" w:rsidRDefault="00962019" w:rsidP="00962019">
      <w:pPr>
        <w:tabs>
          <w:tab w:val="left" w:pos="4170"/>
        </w:tabs>
        <w:spacing w:after="0" w:line="240" w:lineRule="auto"/>
        <w:jc w:val="both"/>
        <w:rPr>
          <w:b/>
          <w:szCs w:val="24"/>
          <w:lang w:val="kk-KZ"/>
        </w:rPr>
      </w:pPr>
    </w:p>
    <w:p w14:paraId="7DAD6D34" w14:textId="77777777" w:rsidR="00962019" w:rsidRPr="0099362B" w:rsidRDefault="00962019" w:rsidP="00962019">
      <w:pPr>
        <w:tabs>
          <w:tab w:val="left" w:pos="4170"/>
        </w:tabs>
        <w:spacing w:after="0" w:line="240" w:lineRule="auto"/>
        <w:jc w:val="both"/>
        <w:rPr>
          <w:b/>
          <w:sz w:val="28"/>
          <w:szCs w:val="28"/>
          <w:lang w:val="kk-KZ"/>
        </w:rPr>
      </w:pPr>
    </w:p>
    <w:p w14:paraId="01436D17" w14:textId="411BBDC6" w:rsidR="00962019" w:rsidRPr="00962019" w:rsidRDefault="00962019" w:rsidP="00962019">
      <w:pPr>
        <w:shd w:val="clear" w:color="auto" w:fill="FFFFFF" w:themeFill="background1"/>
        <w:spacing w:after="0" w:line="240" w:lineRule="auto"/>
        <w:jc w:val="center"/>
        <w:rPr>
          <w:b/>
          <w:color w:val="000000" w:themeColor="text1"/>
          <w:sz w:val="28"/>
          <w:szCs w:val="28"/>
          <w:lang w:val="kk-KZ"/>
        </w:rPr>
      </w:pPr>
      <w:r>
        <w:rPr>
          <w:b/>
          <w:color w:val="000000"/>
          <w:sz w:val="28"/>
          <w:szCs w:val="28"/>
          <w:lang w:val="kk-KZ"/>
        </w:rPr>
        <w:t>ПЕДАГОГ-</w:t>
      </w:r>
      <w:r w:rsidRPr="00962019">
        <w:rPr>
          <w:b/>
          <w:color w:val="000000"/>
          <w:sz w:val="28"/>
          <w:szCs w:val="28"/>
          <w:lang w:val="kk-KZ"/>
        </w:rPr>
        <w:t>ЛОГОПЕД</w:t>
      </w:r>
    </w:p>
    <w:p w14:paraId="12BCAEF3" w14:textId="50155769" w:rsidR="00962019" w:rsidRPr="00962019" w:rsidRDefault="00962019" w:rsidP="00962019">
      <w:pPr>
        <w:shd w:val="clear" w:color="auto" w:fill="FFFFFF" w:themeFill="background1"/>
        <w:spacing w:after="0" w:line="240" w:lineRule="auto"/>
        <w:jc w:val="center"/>
        <w:rPr>
          <w:b/>
          <w:color w:val="000000" w:themeColor="text1"/>
          <w:sz w:val="28"/>
          <w:szCs w:val="28"/>
          <w:lang w:val="kk-KZ"/>
        </w:rPr>
      </w:pPr>
      <w:r w:rsidRPr="00962019">
        <w:rPr>
          <w:b/>
          <w:color w:val="000000" w:themeColor="text1"/>
          <w:sz w:val="28"/>
          <w:szCs w:val="28"/>
          <w:lang w:val="kk-KZ"/>
        </w:rPr>
        <w:t>ЛАУАЗЫМДЫҚ НҰСҚАУЫ</w:t>
      </w:r>
    </w:p>
    <w:p w14:paraId="6B905E77" w14:textId="77777777" w:rsidR="00962019" w:rsidRDefault="00962019" w:rsidP="00962019">
      <w:pPr>
        <w:shd w:val="clear" w:color="auto" w:fill="FFFFFF" w:themeFill="background1"/>
        <w:spacing w:after="0" w:line="240" w:lineRule="auto"/>
        <w:jc w:val="both"/>
        <w:rPr>
          <w:b/>
          <w:color w:val="000000" w:themeColor="text1"/>
          <w:sz w:val="28"/>
          <w:szCs w:val="28"/>
          <w:lang w:val="kk-KZ"/>
        </w:rPr>
      </w:pPr>
    </w:p>
    <w:p w14:paraId="1C84FDCC" w14:textId="77777777" w:rsidR="00962019" w:rsidRPr="00962019" w:rsidRDefault="00962019" w:rsidP="00962019">
      <w:pPr>
        <w:shd w:val="clear" w:color="auto" w:fill="FFFFFF" w:themeFill="background1"/>
        <w:spacing w:after="0" w:line="240" w:lineRule="auto"/>
        <w:jc w:val="both"/>
        <w:rPr>
          <w:b/>
          <w:color w:val="000000" w:themeColor="text1"/>
          <w:sz w:val="28"/>
          <w:szCs w:val="28"/>
          <w:lang w:val="kk-KZ"/>
        </w:rPr>
      </w:pPr>
    </w:p>
    <w:p w14:paraId="35092F0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b/>
          <w:color w:val="000000"/>
          <w:sz w:val="28"/>
          <w:lang w:val="kk-KZ"/>
        </w:rPr>
        <w:t>Лауазымдық міндеттері:</w:t>
      </w:r>
      <w:r>
        <w:rPr>
          <w:b/>
          <w:color w:val="000000"/>
          <w:sz w:val="28"/>
          <w:lang w:val="kk-KZ"/>
        </w:rPr>
        <w:t xml:space="preserve"> </w:t>
      </w:r>
      <w:r w:rsidRPr="0099362B">
        <w:rPr>
          <w:color w:val="000000"/>
          <w:sz w:val="28"/>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3C5E416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06FF59FF"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0D2C35C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мүмкіндігі шектеулі балаларға арнайы психологиялық-педагогикалық қолдау көрсетеді;</w:t>
      </w:r>
    </w:p>
    <w:p w14:paraId="7416BD5F"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276BCF5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6DFCF5D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1C6F574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767303B2" w14:textId="77777777" w:rsidR="00962019" w:rsidRDefault="00962019" w:rsidP="00962019">
      <w:pPr>
        <w:shd w:val="clear" w:color="auto" w:fill="FFFFFF" w:themeFill="background1"/>
        <w:spacing w:after="0" w:line="240" w:lineRule="auto"/>
        <w:ind w:firstLine="708"/>
        <w:jc w:val="both"/>
        <w:rPr>
          <w:color w:val="000000"/>
          <w:sz w:val="28"/>
          <w:lang w:val="kk-KZ"/>
        </w:rPr>
      </w:pPr>
      <w:r w:rsidRPr="0099362B">
        <w:rPr>
          <w:color w:val="000000"/>
          <w:sz w:val="2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3561AE8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w:t>
      </w:r>
      <w:r w:rsidRPr="0099362B">
        <w:rPr>
          <w:color w:val="000000"/>
          <w:sz w:val="28"/>
          <w:lang w:val="kk-KZ"/>
        </w:rPr>
        <w:lastRenderedPageBreak/>
        <w:t>арнайы білім беру ұйымдарының арнаулы педагогы Кемтар балаларға арнайы педагогикалық тексеру жүргізеді;</w:t>
      </w:r>
    </w:p>
    <w:p w14:paraId="7F70B25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ерекше білім беру қажеттіліктерін командалық бағалауды жүргізуге қатысады;</w:t>
      </w:r>
    </w:p>
    <w:p w14:paraId="2176191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4AAD0914"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жеке оқу, жеке-дамыту, түзету-дамыту бағдарламаларын әзірлейді және іске асырады және жеке (кіші топтық, топтық сабақтар)өткізеді;</w:t>
      </w:r>
    </w:p>
    <w:p w14:paraId="6B4224E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өзінің кәсіби құзыреттілігін арттырады;</w:t>
      </w:r>
    </w:p>
    <w:p w14:paraId="638F57B6"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әдістемелік кеңестердің, әдістемелік бірлестіктердің, желілік қоғамдастықтардың отырыстарына қатысады;</w:t>
      </w:r>
    </w:p>
    <w:p w14:paraId="0D24C334"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ерекше білім берілуіне қажеттілігі бар тұлғаларға қоғамның толерантты қарым-қатынасын қалыптастыру бойынша жұмыс жүргізеді;</w:t>
      </w:r>
    </w:p>
    <w:p w14:paraId="56614C7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еңбек қауіпсіздігі және еңбекті қорғау, өртке қарсы қорғау қағидаларын сақтайды;</w:t>
      </w:r>
    </w:p>
    <w:p w14:paraId="6DBEB83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тәрбие процесі кезеңінде балалардың өмірін, денсаулығын және құқықтарын қорғауды қамтамасыз етеді.</w:t>
      </w:r>
    </w:p>
    <w:p w14:paraId="48ADC0B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b/>
          <w:color w:val="000000"/>
          <w:sz w:val="28"/>
          <w:lang w:val="kk-KZ"/>
        </w:rPr>
        <w:t>Білуге тиіс:</w:t>
      </w:r>
      <w:r>
        <w:rPr>
          <w:b/>
          <w:color w:val="000000" w:themeColor="text1"/>
          <w:sz w:val="28"/>
          <w:szCs w:val="28"/>
          <w:lang w:val="kk-KZ"/>
        </w:rPr>
        <w:t xml:space="preserve"> </w:t>
      </w:r>
      <w:r w:rsidRPr="0099362B">
        <w:rPr>
          <w:color w:val="000000"/>
          <w:sz w:val="28"/>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4CC60E7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өмірлік қиын жағдайда қалған балаларға арналған арнаулы әлеуметтік қызметтердің мемлекеттік стандарттары;</w:t>
      </w:r>
    </w:p>
    <w:p w14:paraId="6525754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арнайы педагогика;</w:t>
      </w:r>
    </w:p>
    <w:p w14:paraId="6910BEF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оқу-тәрбие процесін жобалау және ұйымдастыру негіздері;</w:t>
      </w:r>
    </w:p>
    <w:p w14:paraId="427A0C7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арнайы білім беру саласындағы жаңа жетістіктер;</w:t>
      </w:r>
    </w:p>
    <w:p w14:paraId="5F3C7D0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педагогикалық этиканың нормалары;</w:t>
      </w:r>
    </w:p>
    <w:p w14:paraId="2E94786A"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еңбек заңнамасының негіздері, еңбек қауіпсіздігі және еңбекті қорғау, өртке қарсы қорғау қағидалары, санитариялық қағидалар.</w:t>
      </w:r>
    </w:p>
    <w:p w14:paraId="10DC475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b/>
          <w:color w:val="000000"/>
          <w:sz w:val="28"/>
          <w:lang w:val="kk-KZ"/>
        </w:rPr>
        <w:t xml:space="preserve">Біліктілікке қойылатын талаптар: </w:t>
      </w:r>
    </w:p>
    <w:p w14:paraId="6DA88281"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74A382C6"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3FDCE622"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99362B">
        <w:rPr>
          <w:color w:val="000000"/>
          <w:sz w:val="28"/>
          <w:lang w:val="kk-KZ"/>
        </w:rPr>
        <w:t>және (немесе) біліктілігінің жоғары деңгейі болған кезде педагог-шебер үшін мамандығы бойынша жұмыс өтілі – 5 жыл.</w:t>
      </w:r>
    </w:p>
    <w:p w14:paraId="1875781A"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b/>
          <w:color w:val="000000"/>
          <w:sz w:val="28"/>
          <w:lang w:val="kk-KZ"/>
        </w:rPr>
        <w:t>Кәсіби құзыреттілікті айқындай отырып, біліктілікке қойылатын талаптар:</w:t>
      </w:r>
    </w:p>
    <w:p w14:paraId="6D8D3770"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1) "педагог":</w:t>
      </w:r>
    </w:p>
    <w:p w14:paraId="5D94B427"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14:paraId="2CD02EB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 xml:space="preserve">арнайы мектепке дейінгі білім беру саласында инновациялық педагогикалық және ақпараттық-коммуникациялық технологияларды пайдалана отырып, </w:t>
      </w:r>
      <w:r w:rsidRPr="00F76C33">
        <w:rPr>
          <w:color w:val="000000"/>
          <w:sz w:val="28"/>
          <w:lang w:val="kk-KZ"/>
        </w:rPr>
        <w:lastRenderedPageBreak/>
        <w:t>мотивациялық, диагностикалық, дамытушылық, коммуникативтік және әдістемелік қызметті жүзеге асыру;</w:t>
      </w:r>
    </w:p>
    <w:p w14:paraId="499DB1B8"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дефектологияның заманауи әдістерін қолдану;</w:t>
      </w:r>
    </w:p>
    <w:p w14:paraId="41B7CE5D"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білім беру ұйымдарының әдістемелік бірлестіктерінің жұмысына қатысу;</w:t>
      </w:r>
    </w:p>
    <w:p w14:paraId="43749C8D"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психологиялық-жас ерекшеліктерін ескере отырып, оқу-тәрбие процесін жоспарлау және ұйымдастыру;</w:t>
      </w:r>
    </w:p>
    <w:p w14:paraId="6BA6B41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75580BFB"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2) "педагог – модератор":</w:t>
      </w:r>
    </w:p>
    <w:p w14:paraId="4DD0816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 біліктілігіне қойылатын жалпы талаптарға, сондай-ақ:</w:t>
      </w:r>
    </w:p>
    <w:p w14:paraId="5301824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7BEF64D5"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3) "педагог – сарапшы":</w:t>
      </w:r>
    </w:p>
    <w:p w14:paraId="29FC426E"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 – модератор" біліктілігіне қойылатын жалпы талаптарға, сондай-ақ:</w:t>
      </w:r>
    </w:p>
    <w:p w14:paraId="4D8D43F6"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балалардың дамуындағы ауытқулардың алдын алу және түзету әдістері мен тәсілдерін қолдану;</w:t>
      </w:r>
    </w:p>
    <w:p w14:paraId="3F751194"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ата-аналармен немесе олардың орнындағы адамдармен ынтымақтастықты қамтамасыз ету;</w:t>
      </w:r>
    </w:p>
    <w:p w14:paraId="0930331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инновациялық педагогикалық тәжірибені зерттеу және енгізу;</w:t>
      </w:r>
    </w:p>
    <w:p w14:paraId="19257292"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4CA903C2"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4) "педагог-зерттеуші":</w:t>
      </w:r>
    </w:p>
    <w:p w14:paraId="0B021693"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 – сарапшы" біліктілігіне қойылатын жалпы талаптарға, сондай-ақ:</w:t>
      </w:r>
    </w:p>
    <w:p w14:paraId="6A28CAD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дефектология ғылымының соңғы жетістіктерін пайдалану;</w:t>
      </w:r>
    </w:p>
    <w:p w14:paraId="39FB425F"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арнайы педагогика және психология;</w:t>
      </w:r>
    </w:p>
    <w:p w14:paraId="772E184A"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14:paraId="3E66D0A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қызмет бағыты бойынша басқа ұйымдармен өзара іс-қимылды қамтамасыз ету;</w:t>
      </w:r>
    </w:p>
    <w:p w14:paraId="095FADF4"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облыс деңгейінде қызмет бағыты бойынша әдістемелік әзірлемелерінің болуы;</w:t>
      </w:r>
    </w:p>
    <w:p w14:paraId="36A112DA"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5C5D0B4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басылымдарда</w:t>
      </w:r>
      <w:proofErr w:type="spellEnd"/>
      <w:r w:rsidRPr="0084118B">
        <w:rPr>
          <w:color w:val="000000"/>
          <w:sz w:val="28"/>
          <w:lang w:val="ru-RU"/>
        </w:rPr>
        <w:t xml:space="preserve"> </w:t>
      </w:r>
      <w:proofErr w:type="spellStart"/>
      <w:r w:rsidRPr="0084118B">
        <w:rPr>
          <w:color w:val="000000"/>
          <w:sz w:val="28"/>
          <w:lang w:val="ru-RU"/>
        </w:rPr>
        <w:t>жарияланымдары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886E468"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5) "педагог-шебер":</w:t>
      </w:r>
    </w:p>
    <w:p w14:paraId="69F55168"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"педагог-зерттеуші" біліктілігіне қойылатын жалпы талаптарға, сондай-ақ:</w:t>
      </w:r>
    </w:p>
    <w:p w14:paraId="0340E4B7"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арнайы педагогиканың жаңа жетістіктерін енгізу;</w:t>
      </w:r>
    </w:p>
    <w:p w14:paraId="6B930377"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педагогикалық зерттеудің әдіснамалық принциптерін басшылыққа ала отырып, өзінің кәсіби қызметінің рефлексиясын жүзеге асыру;</w:t>
      </w:r>
    </w:p>
    <w:p w14:paraId="01F8D4E9"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кәсіби даму траекториясына сәйкес өзін-өзі оқыту дағдыларын меңгеру;</w:t>
      </w:r>
    </w:p>
    <w:p w14:paraId="420CAF9C" w14:textId="77777777" w:rsidR="00962019"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lastRenderedPageBreak/>
        <w:t>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7BB9B9A7" w14:textId="77777777" w:rsidR="00962019" w:rsidRPr="00F76C33" w:rsidRDefault="00962019" w:rsidP="00962019">
      <w:pPr>
        <w:shd w:val="clear" w:color="auto" w:fill="FFFFFF" w:themeFill="background1"/>
        <w:spacing w:after="0" w:line="240" w:lineRule="auto"/>
        <w:ind w:firstLine="708"/>
        <w:jc w:val="both"/>
        <w:rPr>
          <w:b/>
          <w:color w:val="000000" w:themeColor="text1"/>
          <w:sz w:val="28"/>
          <w:szCs w:val="28"/>
          <w:lang w:val="kk-KZ"/>
        </w:rPr>
      </w:pPr>
      <w:r w:rsidRPr="00F76C33">
        <w:rPr>
          <w:color w:val="000000"/>
          <w:sz w:val="28"/>
          <w:lang w:val="kk-KZ"/>
        </w:rPr>
        <w:t>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1F14458A" w14:textId="77777777" w:rsidR="00962019" w:rsidRPr="00F76C33" w:rsidRDefault="00962019" w:rsidP="00962019">
      <w:pPr>
        <w:tabs>
          <w:tab w:val="left" w:pos="4170"/>
        </w:tabs>
        <w:spacing w:after="0" w:line="240" w:lineRule="auto"/>
        <w:jc w:val="both"/>
        <w:rPr>
          <w:b/>
          <w:szCs w:val="24"/>
          <w:lang w:val="kk-KZ"/>
        </w:rPr>
      </w:pPr>
    </w:p>
    <w:p w14:paraId="67BC7B00" w14:textId="77777777" w:rsidR="00962019" w:rsidRDefault="00962019" w:rsidP="00962019">
      <w:pPr>
        <w:tabs>
          <w:tab w:val="left" w:pos="4170"/>
        </w:tabs>
        <w:spacing w:after="0" w:line="240" w:lineRule="auto"/>
        <w:jc w:val="both"/>
        <w:rPr>
          <w:b/>
          <w:szCs w:val="24"/>
          <w:lang w:val="kk-KZ"/>
        </w:rPr>
      </w:pPr>
    </w:p>
    <w:p w14:paraId="44C78DDC" w14:textId="77777777" w:rsidR="00962019" w:rsidRDefault="00962019" w:rsidP="00962019">
      <w:pPr>
        <w:tabs>
          <w:tab w:val="left" w:pos="4170"/>
        </w:tabs>
        <w:spacing w:after="0" w:line="240" w:lineRule="auto"/>
        <w:jc w:val="both"/>
        <w:rPr>
          <w:b/>
          <w:szCs w:val="24"/>
          <w:lang w:val="kk-KZ"/>
        </w:rPr>
      </w:pPr>
    </w:p>
    <w:p w14:paraId="369A091D" w14:textId="77777777" w:rsidR="00962019" w:rsidRDefault="00962019" w:rsidP="00962019">
      <w:pPr>
        <w:tabs>
          <w:tab w:val="left" w:pos="4170"/>
        </w:tabs>
        <w:spacing w:after="0" w:line="240" w:lineRule="auto"/>
        <w:jc w:val="both"/>
        <w:rPr>
          <w:b/>
          <w:szCs w:val="24"/>
          <w:lang w:val="kk-KZ"/>
        </w:rPr>
      </w:pPr>
    </w:p>
    <w:p w14:paraId="4E5C6F5B" w14:textId="77777777" w:rsidR="00962019" w:rsidRDefault="00962019" w:rsidP="00962019">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4B28DD62" w14:textId="77777777" w:rsidR="00962019" w:rsidRDefault="00962019" w:rsidP="00962019">
      <w:pPr>
        <w:shd w:val="clear" w:color="auto" w:fill="FFFFFF" w:themeFill="background1"/>
        <w:spacing w:after="0" w:line="240" w:lineRule="auto"/>
        <w:jc w:val="both"/>
        <w:rPr>
          <w:color w:val="000000" w:themeColor="text1"/>
          <w:sz w:val="28"/>
          <w:szCs w:val="28"/>
          <w:lang w:val="kk-KZ"/>
        </w:rPr>
      </w:pPr>
    </w:p>
    <w:p w14:paraId="79C1E4F2" w14:textId="77777777" w:rsidR="00962019" w:rsidRDefault="00962019" w:rsidP="00962019">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E790AC8" w14:textId="77777777" w:rsidR="00962019" w:rsidRPr="00AE2FC7" w:rsidRDefault="00962019" w:rsidP="00962019">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249F5FAB" w14:textId="77777777" w:rsidR="00962019" w:rsidRPr="001769DB" w:rsidRDefault="00962019" w:rsidP="00962019">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1125E1C4" w14:textId="77777777" w:rsidR="00962019" w:rsidRPr="008B44BB" w:rsidRDefault="00962019" w:rsidP="00962019">
      <w:pPr>
        <w:spacing w:after="0" w:line="240" w:lineRule="auto"/>
        <w:jc w:val="both"/>
        <w:rPr>
          <w:b/>
          <w:szCs w:val="24"/>
          <w:lang w:val="kk-KZ"/>
        </w:rPr>
      </w:pPr>
    </w:p>
    <w:p w14:paraId="7552C9FB" w14:textId="77777777" w:rsidR="00962019" w:rsidRDefault="00962019" w:rsidP="00962019">
      <w:pPr>
        <w:shd w:val="clear" w:color="auto" w:fill="FFFFFF" w:themeFill="background1"/>
        <w:spacing w:after="0" w:line="240" w:lineRule="auto"/>
        <w:jc w:val="both"/>
        <w:rPr>
          <w:b/>
          <w:color w:val="000000" w:themeColor="text1"/>
          <w:sz w:val="28"/>
          <w:szCs w:val="28"/>
          <w:highlight w:val="yellow"/>
          <w:lang w:val="kk-KZ"/>
        </w:rPr>
      </w:pPr>
    </w:p>
    <w:p w14:paraId="78B72669" w14:textId="77777777" w:rsidR="0099362B" w:rsidRDefault="0099362B" w:rsidP="00F4537A">
      <w:pPr>
        <w:tabs>
          <w:tab w:val="left" w:pos="4170"/>
        </w:tabs>
        <w:spacing w:after="0" w:line="240" w:lineRule="auto"/>
        <w:jc w:val="both"/>
        <w:rPr>
          <w:b/>
          <w:szCs w:val="24"/>
          <w:lang w:val="kk-KZ"/>
        </w:rPr>
      </w:pPr>
    </w:p>
    <w:p w14:paraId="254989AD" w14:textId="77777777" w:rsidR="0099362B" w:rsidRDefault="0099362B" w:rsidP="00F4537A">
      <w:pPr>
        <w:tabs>
          <w:tab w:val="left" w:pos="4170"/>
        </w:tabs>
        <w:spacing w:after="0" w:line="240" w:lineRule="auto"/>
        <w:jc w:val="both"/>
        <w:rPr>
          <w:b/>
          <w:szCs w:val="24"/>
          <w:lang w:val="kk-KZ"/>
        </w:rPr>
      </w:pPr>
    </w:p>
    <w:p w14:paraId="11336B52" w14:textId="77777777" w:rsidR="0099362B" w:rsidRDefault="0099362B" w:rsidP="00F4537A">
      <w:pPr>
        <w:tabs>
          <w:tab w:val="left" w:pos="4170"/>
        </w:tabs>
        <w:spacing w:after="0" w:line="240" w:lineRule="auto"/>
        <w:jc w:val="both"/>
        <w:rPr>
          <w:b/>
          <w:szCs w:val="24"/>
          <w:lang w:val="kk-KZ"/>
        </w:rPr>
      </w:pPr>
    </w:p>
    <w:p w14:paraId="7CA8E87A" w14:textId="77777777" w:rsidR="0099362B" w:rsidRDefault="0099362B" w:rsidP="00F4537A">
      <w:pPr>
        <w:tabs>
          <w:tab w:val="left" w:pos="4170"/>
        </w:tabs>
        <w:spacing w:after="0" w:line="240" w:lineRule="auto"/>
        <w:jc w:val="both"/>
        <w:rPr>
          <w:b/>
          <w:szCs w:val="24"/>
          <w:lang w:val="kk-KZ"/>
        </w:rPr>
      </w:pPr>
    </w:p>
    <w:p w14:paraId="76EB794B" w14:textId="77777777" w:rsidR="0099362B" w:rsidRDefault="0099362B" w:rsidP="00F4537A">
      <w:pPr>
        <w:tabs>
          <w:tab w:val="left" w:pos="4170"/>
        </w:tabs>
        <w:spacing w:after="0" w:line="240" w:lineRule="auto"/>
        <w:jc w:val="both"/>
        <w:rPr>
          <w:b/>
          <w:szCs w:val="24"/>
          <w:lang w:val="kk-KZ"/>
        </w:rPr>
      </w:pPr>
    </w:p>
    <w:p w14:paraId="42991E85" w14:textId="77777777" w:rsidR="0099362B" w:rsidRDefault="0099362B" w:rsidP="00F4537A">
      <w:pPr>
        <w:tabs>
          <w:tab w:val="left" w:pos="4170"/>
        </w:tabs>
        <w:spacing w:after="0" w:line="240" w:lineRule="auto"/>
        <w:jc w:val="both"/>
        <w:rPr>
          <w:b/>
          <w:szCs w:val="24"/>
          <w:lang w:val="kk-KZ"/>
        </w:rPr>
      </w:pPr>
    </w:p>
    <w:p w14:paraId="7CF9CB5D" w14:textId="77777777" w:rsidR="00962019" w:rsidRDefault="00962019" w:rsidP="00F4537A">
      <w:pPr>
        <w:tabs>
          <w:tab w:val="left" w:pos="4170"/>
        </w:tabs>
        <w:spacing w:after="0" w:line="240" w:lineRule="auto"/>
        <w:jc w:val="both"/>
        <w:rPr>
          <w:b/>
          <w:szCs w:val="24"/>
          <w:lang w:val="kk-KZ"/>
        </w:rPr>
      </w:pPr>
    </w:p>
    <w:p w14:paraId="15FBB44F" w14:textId="77777777" w:rsidR="00962019" w:rsidRDefault="00962019" w:rsidP="00F4537A">
      <w:pPr>
        <w:tabs>
          <w:tab w:val="left" w:pos="4170"/>
        </w:tabs>
        <w:spacing w:after="0" w:line="240" w:lineRule="auto"/>
        <w:jc w:val="both"/>
        <w:rPr>
          <w:b/>
          <w:szCs w:val="24"/>
          <w:lang w:val="kk-KZ"/>
        </w:rPr>
      </w:pPr>
    </w:p>
    <w:p w14:paraId="7441088C" w14:textId="77777777" w:rsidR="00962019" w:rsidRDefault="00962019" w:rsidP="00F4537A">
      <w:pPr>
        <w:tabs>
          <w:tab w:val="left" w:pos="4170"/>
        </w:tabs>
        <w:spacing w:after="0" w:line="240" w:lineRule="auto"/>
        <w:jc w:val="both"/>
        <w:rPr>
          <w:b/>
          <w:szCs w:val="24"/>
          <w:lang w:val="kk-KZ"/>
        </w:rPr>
      </w:pPr>
    </w:p>
    <w:p w14:paraId="7DF1D87E" w14:textId="77777777" w:rsidR="00962019" w:rsidRDefault="00962019" w:rsidP="00F4537A">
      <w:pPr>
        <w:tabs>
          <w:tab w:val="left" w:pos="4170"/>
        </w:tabs>
        <w:spacing w:after="0" w:line="240" w:lineRule="auto"/>
        <w:jc w:val="both"/>
        <w:rPr>
          <w:b/>
          <w:szCs w:val="24"/>
          <w:lang w:val="kk-KZ"/>
        </w:rPr>
      </w:pPr>
    </w:p>
    <w:p w14:paraId="604C3762" w14:textId="77777777" w:rsidR="00962019" w:rsidRDefault="00962019" w:rsidP="00F4537A">
      <w:pPr>
        <w:tabs>
          <w:tab w:val="left" w:pos="4170"/>
        </w:tabs>
        <w:spacing w:after="0" w:line="240" w:lineRule="auto"/>
        <w:jc w:val="both"/>
        <w:rPr>
          <w:b/>
          <w:szCs w:val="24"/>
          <w:lang w:val="kk-KZ"/>
        </w:rPr>
      </w:pPr>
    </w:p>
    <w:p w14:paraId="66F59E5D" w14:textId="77777777" w:rsidR="00962019" w:rsidRDefault="00962019" w:rsidP="00F4537A">
      <w:pPr>
        <w:tabs>
          <w:tab w:val="left" w:pos="4170"/>
        </w:tabs>
        <w:spacing w:after="0" w:line="240" w:lineRule="auto"/>
        <w:jc w:val="both"/>
        <w:rPr>
          <w:b/>
          <w:szCs w:val="24"/>
          <w:lang w:val="kk-KZ"/>
        </w:rPr>
      </w:pPr>
    </w:p>
    <w:p w14:paraId="77C947F9" w14:textId="77777777" w:rsidR="00962019" w:rsidRDefault="00962019" w:rsidP="00F4537A">
      <w:pPr>
        <w:tabs>
          <w:tab w:val="left" w:pos="4170"/>
        </w:tabs>
        <w:spacing w:after="0" w:line="240" w:lineRule="auto"/>
        <w:jc w:val="both"/>
        <w:rPr>
          <w:b/>
          <w:szCs w:val="24"/>
          <w:lang w:val="kk-KZ"/>
        </w:rPr>
      </w:pPr>
    </w:p>
    <w:p w14:paraId="7FDB14C3" w14:textId="77777777" w:rsidR="00962019" w:rsidRDefault="00962019" w:rsidP="00F4537A">
      <w:pPr>
        <w:tabs>
          <w:tab w:val="left" w:pos="4170"/>
        </w:tabs>
        <w:spacing w:after="0" w:line="240" w:lineRule="auto"/>
        <w:jc w:val="both"/>
        <w:rPr>
          <w:b/>
          <w:szCs w:val="24"/>
          <w:lang w:val="kk-KZ"/>
        </w:rPr>
      </w:pPr>
    </w:p>
    <w:p w14:paraId="4035D5A9" w14:textId="77777777" w:rsidR="00F0205A" w:rsidRDefault="00F0205A" w:rsidP="00F4537A">
      <w:pPr>
        <w:tabs>
          <w:tab w:val="left" w:pos="4170"/>
        </w:tabs>
        <w:spacing w:after="0" w:line="240" w:lineRule="auto"/>
        <w:jc w:val="both"/>
        <w:rPr>
          <w:b/>
          <w:szCs w:val="24"/>
          <w:lang w:val="kk-KZ"/>
        </w:rPr>
      </w:pPr>
    </w:p>
    <w:p w14:paraId="6C52864A" w14:textId="77777777" w:rsidR="00F0205A" w:rsidRDefault="00F0205A" w:rsidP="00F4537A">
      <w:pPr>
        <w:tabs>
          <w:tab w:val="left" w:pos="4170"/>
        </w:tabs>
        <w:spacing w:after="0" w:line="240" w:lineRule="auto"/>
        <w:jc w:val="both"/>
        <w:rPr>
          <w:b/>
          <w:szCs w:val="24"/>
          <w:lang w:val="kk-KZ"/>
        </w:rPr>
      </w:pPr>
    </w:p>
    <w:p w14:paraId="34F6B32E" w14:textId="77777777" w:rsidR="00F0205A" w:rsidRDefault="00F0205A" w:rsidP="00F4537A">
      <w:pPr>
        <w:tabs>
          <w:tab w:val="left" w:pos="4170"/>
        </w:tabs>
        <w:spacing w:after="0" w:line="240" w:lineRule="auto"/>
        <w:jc w:val="both"/>
        <w:rPr>
          <w:b/>
          <w:szCs w:val="24"/>
          <w:lang w:val="kk-KZ"/>
        </w:rPr>
      </w:pPr>
    </w:p>
    <w:p w14:paraId="7744AD92" w14:textId="77777777" w:rsidR="00F0205A" w:rsidRDefault="00F0205A" w:rsidP="00F4537A">
      <w:pPr>
        <w:tabs>
          <w:tab w:val="left" w:pos="4170"/>
        </w:tabs>
        <w:spacing w:after="0" w:line="240" w:lineRule="auto"/>
        <w:jc w:val="both"/>
        <w:rPr>
          <w:b/>
          <w:szCs w:val="24"/>
          <w:lang w:val="kk-KZ"/>
        </w:rPr>
      </w:pPr>
    </w:p>
    <w:p w14:paraId="20C3AD48" w14:textId="77777777" w:rsidR="00F0205A" w:rsidRDefault="00F0205A" w:rsidP="00F4537A">
      <w:pPr>
        <w:tabs>
          <w:tab w:val="left" w:pos="4170"/>
        </w:tabs>
        <w:spacing w:after="0" w:line="240" w:lineRule="auto"/>
        <w:jc w:val="both"/>
        <w:rPr>
          <w:b/>
          <w:szCs w:val="24"/>
          <w:lang w:val="kk-KZ"/>
        </w:rPr>
      </w:pPr>
    </w:p>
    <w:p w14:paraId="0DDB64B9" w14:textId="77777777" w:rsidR="00F0205A" w:rsidRDefault="00F0205A" w:rsidP="00F4537A">
      <w:pPr>
        <w:tabs>
          <w:tab w:val="left" w:pos="4170"/>
        </w:tabs>
        <w:spacing w:after="0" w:line="240" w:lineRule="auto"/>
        <w:jc w:val="both"/>
        <w:rPr>
          <w:b/>
          <w:szCs w:val="24"/>
          <w:lang w:val="kk-KZ"/>
        </w:rPr>
      </w:pPr>
    </w:p>
    <w:p w14:paraId="34B3BE36" w14:textId="77777777" w:rsidR="00F0205A" w:rsidRDefault="00F0205A" w:rsidP="00F4537A">
      <w:pPr>
        <w:tabs>
          <w:tab w:val="left" w:pos="4170"/>
        </w:tabs>
        <w:spacing w:after="0" w:line="240" w:lineRule="auto"/>
        <w:jc w:val="both"/>
        <w:rPr>
          <w:b/>
          <w:szCs w:val="24"/>
          <w:lang w:val="kk-KZ"/>
        </w:rPr>
      </w:pPr>
    </w:p>
    <w:p w14:paraId="6E94EF83" w14:textId="77777777" w:rsidR="00F0205A" w:rsidRDefault="00F0205A" w:rsidP="00F4537A">
      <w:pPr>
        <w:tabs>
          <w:tab w:val="left" w:pos="4170"/>
        </w:tabs>
        <w:spacing w:after="0" w:line="240" w:lineRule="auto"/>
        <w:jc w:val="both"/>
        <w:rPr>
          <w:b/>
          <w:szCs w:val="24"/>
          <w:lang w:val="kk-KZ"/>
        </w:rPr>
      </w:pPr>
    </w:p>
    <w:p w14:paraId="62B562E2" w14:textId="77777777" w:rsidR="00F0205A" w:rsidRDefault="00F0205A" w:rsidP="00F4537A">
      <w:pPr>
        <w:tabs>
          <w:tab w:val="left" w:pos="4170"/>
        </w:tabs>
        <w:spacing w:after="0" w:line="240" w:lineRule="auto"/>
        <w:jc w:val="both"/>
        <w:rPr>
          <w:b/>
          <w:szCs w:val="24"/>
          <w:lang w:val="kk-KZ"/>
        </w:rPr>
      </w:pPr>
    </w:p>
    <w:p w14:paraId="639F6053" w14:textId="77777777" w:rsidR="00F0205A" w:rsidRDefault="00F0205A" w:rsidP="00F4537A">
      <w:pPr>
        <w:tabs>
          <w:tab w:val="left" w:pos="4170"/>
        </w:tabs>
        <w:spacing w:after="0" w:line="240" w:lineRule="auto"/>
        <w:jc w:val="both"/>
        <w:rPr>
          <w:b/>
          <w:szCs w:val="24"/>
          <w:lang w:val="kk-KZ"/>
        </w:rPr>
      </w:pPr>
    </w:p>
    <w:p w14:paraId="743F4364" w14:textId="77777777" w:rsidR="00F0205A" w:rsidRDefault="00F0205A" w:rsidP="00F4537A">
      <w:pPr>
        <w:tabs>
          <w:tab w:val="left" w:pos="4170"/>
        </w:tabs>
        <w:spacing w:after="0" w:line="240" w:lineRule="auto"/>
        <w:jc w:val="both"/>
        <w:rPr>
          <w:b/>
          <w:szCs w:val="24"/>
          <w:lang w:val="kk-KZ"/>
        </w:rPr>
      </w:pPr>
    </w:p>
    <w:p w14:paraId="3A093B1B" w14:textId="77777777" w:rsidR="00F0205A" w:rsidRDefault="00F0205A" w:rsidP="00F4537A">
      <w:pPr>
        <w:tabs>
          <w:tab w:val="left" w:pos="4170"/>
        </w:tabs>
        <w:spacing w:after="0" w:line="240" w:lineRule="auto"/>
        <w:jc w:val="both"/>
        <w:rPr>
          <w:b/>
          <w:szCs w:val="24"/>
          <w:lang w:val="kk-KZ"/>
        </w:rPr>
      </w:pPr>
    </w:p>
    <w:p w14:paraId="0F2D4451" w14:textId="77777777" w:rsidR="00F0205A" w:rsidRDefault="00F0205A" w:rsidP="00F4537A">
      <w:pPr>
        <w:tabs>
          <w:tab w:val="left" w:pos="4170"/>
        </w:tabs>
        <w:spacing w:after="0" w:line="240" w:lineRule="auto"/>
        <w:jc w:val="both"/>
        <w:rPr>
          <w:b/>
          <w:szCs w:val="24"/>
          <w:lang w:val="kk-KZ"/>
        </w:rPr>
      </w:pPr>
    </w:p>
    <w:p w14:paraId="56A2922B" w14:textId="77777777" w:rsidR="00F0205A" w:rsidRDefault="00F0205A" w:rsidP="00F4537A">
      <w:pPr>
        <w:tabs>
          <w:tab w:val="left" w:pos="4170"/>
        </w:tabs>
        <w:spacing w:after="0" w:line="240" w:lineRule="auto"/>
        <w:jc w:val="both"/>
        <w:rPr>
          <w:b/>
          <w:szCs w:val="24"/>
          <w:lang w:val="kk-KZ"/>
        </w:rPr>
      </w:pPr>
    </w:p>
    <w:p w14:paraId="35CE650C" w14:textId="77777777" w:rsidR="00F0205A" w:rsidRDefault="00F0205A" w:rsidP="00F4537A">
      <w:pPr>
        <w:tabs>
          <w:tab w:val="left" w:pos="4170"/>
        </w:tabs>
        <w:spacing w:after="0" w:line="240" w:lineRule="auto"/>
        <w:jc w:val="both"/>
        <w:rPr>
          <w:b/>
          <w:szCs w:val="24"/>
          <w:lang w:val="kk-KZ"/>
        </w:rPr>
      </w:pPr>
    </w:p>
    <w:p w14:paraId="4A0746A4" w14:textId="77777777" w:rsidR="00F0205A" w:rsidRDefault="00F0205A" w:rsidP="00F4537A">
      <w:pPr>
        <w:tabs>
          <w:tab w:val="left" w:pos="4170"/>
        </w:tabs>
        <w:spacing w:after="0" w:line="240" w:lineRule="auto"/>
        <w:jc w:val="both"/>
        <w:rPr>
          <w:b/>
          <w:szCs w:val="24"/>
          <w:lang w:val="kk-KZ"/>
        </w:rPr>
      </w:pPr>
    </w:p>
    <w:p w14:paraId="142DCDC8" w14:textId="77777777" w:rsidR="00F0205A" w:rsidRDefault="00F0205A" w:rsidP="00F4537A">
      <w:pPr>
        <w:tabs>
          <w:tab w:val="left" w:pos="4170"/>
        </w:tabs>
        <w:spacing w:after="0" w:line="240" w:lineRule="auto"/>
        <w:jc w:val="both"/>
        <w:rPr>
          <w:b/>
          <w:szCs w:val="24"/>
          <w:lang w:val="kk-KZ"/>
        </w:rPr>
      </w:pPr>
    </w:p>
    <w:p w14:paraId="3C3C4115" w14:textId="77777777" w:rsidR="00F0205A" w:rsidRDefault="00F0205A" w:rsidP="00F4537A">
      <w:pPr>
        <w:tabs>
          <w:tab w:val="left" w:pos="4170"/>
        </w:tabs>
        <w:spacing w:after="0" w:line="240" w:lineRule="auto"/>
        <w:jc w:val="both"/>
        <w:rPr>
          <w:b/>
          <w:szCs w:val="24"/>
          <w:lang w:val="kk-KZ"/>
        </w:rPr>
      </w:pPr>
    </w:p>
    <w:p w14:paraId="6E998AC8" w14:textId="77777777" w:rsidR="00F0205A" w:rsidRDefault="00F0205A" w:rsidP="00F4537A">
      <w:pPr>
        <w:tabs>
          <w:tab w:val="left" w:pos="4170"/>
        </w:tabs>
        <w:spacing w:after="0" w:line="240" w:lineRule="auto"/>
        <w:jc w:val="both"/>
        <w:rPr>
          <w:b/>
          <w:szCs w:val="24"/>
          <w:lang w:val="kk-KZ"/>
        </w:rPr>
      </w:pPr>
    </w:p>
    <w:p w14:paraId="136E17CA" w14:textId="77777777" w:rsidR="00F0205A" w:rsidRDefault="00F0205A" w:rsidP="00F4537A">
      <w:pPr>
        <w:tabs>
          <w:tab w:val="left" w:pos="4170"/>
        </w:tabs>
        <w:spacing w:after="0" w:line="240" w:lineRule="auto"/>
        <w:jc w:val="both"/>
        <w:rPr>
          <w:b/>
          <w:szCs w:val="24"/>
          <w:lang w:val="kk-KZ"/>
        </w:rPr>
      </w:pPr>
    </w:p>
    <w:p w14:paraId="0193610D" w14:textId="77777777" w:rsidR="00F0205A" w:rsidRDefault="00F0205A" w:rsidP="00F4537A">
      <w:pPr>
        <w:tabs>
          <w:tab w:val="left" w:pos="4170"/>
        </w:tabs>
        <w:spacing w:after="0" w:line="240" w:lineRule="auto"/>
        <w:jc w:val="both"/>
        <w:rPr>
          <w:b/>
          <w:szCs w:val="24"/>
          <w:lang w:val="kk-KZ"/>
        </w:rPr>
      </w:pPr>
    </w:p>
    <w:p w14:paraId="0DFED9D6" w14:textId="77777777" w:rsidR="00F0205A" w:rsidRDefault="00F0205A" w:rsidP="00F4537A">
      <w:pPr>
        <w:tabs>
          <w:tab w:val="left" w:pos="4170"/>
        </w:tabs>
        <w:spacing w:after="0" w:line="240" w:lineRule="auto"/>
        <w:jc w:val="both"/>
        <w:rPr>
          <w:b/>
          <w:szCs w:val="24"/>
          <w:lang w:val="kk-KZ"/>
        </w:rPr>
      </w:pPr>
    </w:p>
    <w:p w14:paraId="04F79D5F" w14:textId="77777777" w:rsidR="00F0205A" w:rsidRDefault="00F0205A" w:rsidP="00F4537A">
      <w:pPr>
        <w:tabs>
          <w:tab w:val="left" w:pos="4170"/>
        </w:tabs>
        <w:spacing w:after="0" w:line="240" w:lineRule="auto"/>
        <w:jc w:val="both"/>
        <w:rPr>
          <w:b/>
          <w:szCs w:val="24"/>
          <w:lang w:val="kk-KZ"/>
        </w:rPr>
      </w:pPr>
    </w:p>
    <w:p w14:paraId="2A5CEE16" w14:textId="77777777" w:rsidR="00F0205A" w:rsidRDefault="00F0205A" w:rsidP="00F4537A">
      <w:pPr>
        <w:tabs>
          <w:tab w:val="left" w:pos="4170"/>
        </w:tabs>
        <w:spacing w:after="0" w:line="240" w:lineRule="auto"/>
        <w:jc w:val="both"/>
        <w:rPr>
          <w:b/>
          <w:szCs w:val="24"/>
          <w:lang w:val="kk-KZ"/>
        </w:rPr>
      </w:pPr>
    </w:p>
    <w:p w14:paraId="4A269666" w14:textId="77777777" w:rsidR="00F0205A" w:rsidRDefault="00F0205A" w:rsidP="00F4537A">
      <w:pPr>
        <w:tabs>
          <w:tab w:val="left" w:pos="4170"/>
        </w:tabs>
        <w:spacing w:after="0" w:line="240" w:lineRule="auto"/>
        <w:jc w:val="both"/>
        <w:rPr>
          <w:b/>
          <w:szCs w:val="24"/>
          <w:lang w:val="kk-KZ"/>
        </w:rPr>
      </w:pPr>
    </w:p>
    <w:p w14:paraId="4564A56D" w14:textId="77777777" w:rsidR="00F0205A" w:rsidRDefault="00F0205A" w:rsidP="00F4537A">
      <w:pPr>
        <w:tabs>
          <w:tab w:val="left" w:pos="4170"/>
        </w:tabs>
        <w:spacing w:after="0" w:line="240" w:lineRule="auto"/>
        <w:jc w:val="both"/>
        <w:rPr>
          <w:b/>
          <w:szCs w:val="24"/>
          <w:lang w:val="kk-KZ"/>
        </w:rPr>
      </w:pPr>
    </w:p>
    <w:p w14:paraId="412B2B00" w14:textId="77777777" w:rsidR="00F0205A" w:rsidRDefault="00F0205A" w:rsidP="00F4537A">
      <w:pPr>
        <w:tabs>
          <w:tab w:val="left" w:pos="4170"/>
        </w:tabs>
        <w:spacing w:after="0" w:line="240" w:lineRule="auto"/>
        <w:jc w:val="both"/>
        <w:rPr>
          <w:b/>
          <w:szCs w:val="24"/>
          <w:lang w:val="kk-KZ"/>
        </w:rPr>
      </w:pPr>
    </w:p>
    <w:p w14:paraId="301D8820" w14:textId="77777777" w:rsidR="00F0205A" w:rsidRDefault="00F0205A" w:rsidP="00F4537A">
      <w:pPr>
        <w:tabs>
          <w:tab w:val="left" w:pos="4170"/>
        </w:tabs>
        <w:spacing w:after="0" w:line="240" w:lineRule="auto"/>
        <w:jc w:val="both"/>
        <w:rPr>
          <w:b/>
          <w:szCs w:val="24"/>
          <w:lang w:val="kk-KZ"/>
        </w:rPr>
      </w:pPr>
    </w:p>
    <w:p w14:paraId="77FC0764" w14:textId="77777777" w:rsidR="00F0205A" w:rsidRDefault="00F0205A" w:rsidP="00F4537A">
      <w:pPr>
        <w:tabs>
          <w:tab w:val="left" w:pos="4170"/>
        </w:tabs>
        <w:spacing w:after="0" w:line="240" w:lineRule="auto"/>
        <w:jc w:val="both"/>
        <w:rPr>
          <w:b/>
          <w:szCs w:val="24"/>
          <w:lang w:val="kk-KZ"/>
        </w:rPr>
      </w:pPr>
    </w:p>
    <w:p w14:paraId="1AB48A61" w14:textId="77777777" w:rsidR="00F0205A" w:rsidRDefault="00F0205A" w:rsidP="00F4537A">
      <w:pPr>
        <w:tabs>
          <w:tab w:val="left" w:pos="4170"/>
        </w:tabs>
        <w:spacing w:after="0" w:line="240" w:lineRule="auto"/>
        <w:jc w:val="both"/>
        <w:rPr>
          <w:b/>
          <w:szCs w:val="24"/>
          <w:lang w:val="kk-KZ"/>
        </w:rPr>
      </w:pPr>
    </w:p>
    <w:p w14:paraId="1B2D793E" w14:textId="77777777" w:rsidR="00F0205A" w:rsidRDefault="00F0205A" w:rsidP="00F4537A">
      <w:pPr>
        <w:tabs>
          <w:tab w:val="left" w:pos="4170"/>
        </w:tabs>
        <w:spacing w:after="0" w:line="240" w:lineRule="auto"/>
        <w:jc w:val="both"/>
        <w:rPr>
          <w:b/>
          <w:szCs w:val="24"/>
          <w:lang w:val="kk-KZ"/>
        </w:rPr>
      </w:pPr>
    </w:p>
    <w:p w14:paraId="3A90F65F" w14:textId="77777777" w:rsidR="00F0205A" w:rsidRDefault="00F0205A" w:rsidP="00F4537A">
      <w:pPr>
        <w:tabs>
          <w:tab w:val="left" w:pos="4170"/>
        </w:tabs>
        <w:spacing w:after="0" w:line="240" w:lineRule="auto"/>
        <w:jc w:val="both"/>
        <w:rPr>
          <w:b/>
          <w:szCs w:val="24"/>
          <w:lang w:val="kk-KZ"/>
        </w:rPr>
      </w:pPr>
    </w:p>
    <w:p w14:paraId="664872DA" w14:textId="77777777" w:rsidR="00F0205A" w:rsidRDefault="00F0205A" w:rsidP="00F4537A">
      <w:pPr>
        <w:tabs>
          <w:tab w:val="left" w:pos="4170"/>
        </w:tabs>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F0205A" w:rsidRPr="00A56C37" w14:paraId="11BD31ED" w14:textId="77777777" w:rsidTr="00482148">
        <w:tc>
          <w:tcPr>
            <w:tcW w:w="3652" w:type="dxa"/>
          </w:tcPr>
          <w:p w14:paraId="325CC0DA" w14:textId="77777777" w:rsidR="00F0205A" w:rsidRPr="00F246CD" w:rsidRDefault="00F0205A" w:rsidP="00482148">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2B5F3B85" w14:textId="77777777" w:rsidR="00F0205A" w:rsidRPr="00F246CD" w:rsidRDefault="00F0205A" w:rsidP="00482148">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7F7B2C5D" w14:textId="77777777" w:rsidR="00F0205A" w:rsidRPr="00F246CD" w:rsidRDefault="00F0205A" w:rsidP="00482148">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ы</w:t>
            </w:r>
          </w:p>
          <w:p w14:paraId="3361DDD4" w14:textId="77777777" w:rsidR="00F0205A" w:rsidRPr="00F246CD" w:rsidRDefault="00F0205A" w:rsidP="00482148">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4C87D32D" w14:textId="77777777" w:rsidR="00F0205A" w:rsidRPr="00F246CD" w:rsidRDefault="00F0205A" w:rsidP="00482148">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22311D01" w14:textId="77777777" w:rsidR="00F0205A" w:rsidRPr="00F246CD" w:rsidRDefault="00F0205A" w:rsidP="00F0205A">
      <w:pPr>
        <w:shd w:val="clear" w:color="auto" w:fill="FFFFFF" w:themeFill="background1"/>
        <w:spacing w:after="0" w:line="240" w:lineRule="auto"/>
        <w:rPr>
          <w:b/>
          <w:color w:val="000000" w:themeColor="text1"/>
          <w:sz w:val="28"/>
          <w:szCs w:val="28"/>
          <w:lang w:val="kk-KZ"/>
        </w:rPr>
      </w:pPr>
    </w:p>
    <w:p w14:paraId="513262EA" w14:textId="77777777" w:rsidR="00F0205A" w:rsidRDefault="00F0205A" w:rsidP="00F0205A">
      <w:pPr>
        <w:shd w:val="clear" w:color="auto" w:fill="FFFFFF" w:themeFill="background1"/>
        <w:spacing w:after="0" w:line="240" w:lineRule="auto"/>
        <w:rPr>
          <w:noProof/>
          <w:color w:val="000000" w:themeColor="text1"/>
          <w:sz w:val="28"/>
          <w:szCs w:val="28"/>
          <w:lang w:val="ru-RU" w:eastAsia="ru-RU"/>
        </w:rPr>
      </w:pPr>
    </w:p>
    <w:p w14:paraId="07868DE6" w14:textId="77777777" w:rsidR="00F0205A" w:rsidRPr="00F246CD" w:rsidRDefault="00F0205A" w:rsidP="00F0205A">
      <w:pPr>
        <w:shd w:val="clear" w:color="auto" w:fill="FFFFFF" w:themeFill="background1"/>
        <w:spacing w:after="0" w:line="240" w:lineRule="auto"/>
        <w:rPr>
          <w:noProof/>
          <w:color w:val="000000" w:themeColor="text1"/>
          <w:sz w:val="28"/>
          <w:szCs w:val="28"/>
          <w:lang w:val="ru-RU" w:eastAsia="ru-RU"/>
        </w:rPr>
      </w:pPr>
    </w:p>
    <w:p w14:paraId="290C4C93" w14:textId="4FFE5DBC" w:rsidR="00F0205A" w:rsidRPr="00F0205A" w:rsidRDefault="00F0205A" w:rsidP="00F0205A">
      <w:pPr>
        <w:shd w:val="clear" w:color="auto" w:fill="FFFFFF" w:themeFill="background1"/>
        <w:spacing w:after="0" w:line="240" w:lineRule="auto"/>
        <w:jc w:val="center"/>
        <w:rPr>
          <w:b/>
          <w:color w:val="000000" w:themeColor="text1"/>
          <w:sz w:val="28"/>
          <w:szCs w:val="28"/>
          <w:lang w:val="kk-KZ"/>
        </w:rPr>
      </w:pPr>
      <w:r w:rsidRPr="00F0205A">
        <w:rPr>
          <w:b/>
          <w:color w:val="000000"/>
          <w:sz w:val="28"/>
          <w:szCs w:val="28"/>
          <w:lang w:val="kk-KZ"/>
        </w:rPr>
        <w:t>МЕНЕДЖЕР</w:t>
      </w:r>
      <w:r>
        <w:rPr>
          <w:b/>
          <w:color w:val="000000"/>
          <w:sz w:val="28"/>
          <w:szCs w:val="28"/>
          <w:lang w:val="kk-KZ"/>
        </w:rPr>
        <w:t>ДІҢ</w:t>
      </w:r>
    </w:p>
    <w:p w14:paraId="57E27200" w14:textId="77777777" w:rsidR="00F0205A" w:rsidRPr="00F0205A" w:rsidRDefault="00F0205A" w:rsidP="00F0205A">
      <w:pPr>
        <w:shd w:val="clear" w:color="auto" w:fill="FFFFFF" w:themeFill="background1"/>
        <w:spacing w:after="0" w:line="240" w:lineRule="auto"/>
        <w:jc w:val="center"/>
        <w:rPr>
          <w:b/>
          <w:color w:val="000000" w:themeColor="text1"/>
          <w:sz w:val="28"/>
          <w:szCs w:val="28"/>
          <w:lang w:val="kk-KZ"/>
        </w:rPr>
      </w:pPr>
      <w:r w:rsidRPr="00F0205A">
        <w:rPr>
          <w:b/>
          <w:color w:val="000000" w:themeColor="text1"/>
          <w:sz w:val="28"/>
          <w:szCs w:val="28"/>
          <w:lang w:val="kk-KZ"/>
        </w:rPr>
        <w:t>ЛАУАЗЫМДЫҚ НҰСҚАУЫ</w:t>
      </w:r>
    </w:p>
    <w:p w14:paraId="253C5899" w14:textId="77777777" w:rsidR="00F0205A" w:rsidRPr="00F0205A" w:rsidRDefault="00F0205A" w:rsidP="00F0205A">
      <w:pPr>
        <w:shd w:val="clear" w:color="auto" w:fill="FFFFFF" w:themeFill="background1"/>
        <w:spacing w:after="0" w:line="240" w:lineRule="auto"/>
        <w:jc w:val="both"/>
        <w:rPr>
          <w:b/>
          <w:color w:val="000000" w:themeColor="text1"/>
          <w:sz w:val="28"/>
          <w:szCs w:val="28"/>
          <w:lang w:val="kk-KZ"/>
        </w:rPr>
      </w:pPr>
    </w:p>
    <w:p w14:paraId="171F9CF5" w14:textId="77777777" w:rsidR="00F0205A" w:rsidRPr="00D07A64" w:rsidRDefault="00F0205A" w:rsidP="00F0205A">
      <w:pPr>
        <w:shd w:val="clear" w:color="auto" w:fill="FFFFFF" w:themeFill="background1"/>
        <w:spacing w:after="0" w:line="240" w:lineRule="auto"/>
        <w:jc w:val="center"/>
        <w:rPr>
          <w:b/>
          <w:color w:val="000000" w:themeColor="text1"/>
          <w:sz w:val="28"/>
          <w:szCs w:val="28"/>
          <w:lang w:val="kk-KZ"/>
        </w:rPr>
      </w:pPr>
      <w:r w:rsidRPr="00D07A64">
        <w:rPr>
          <w:b/>
          <w:color w:val="000000" w:themeColor="text1"/>
          <w:sz w:val="28"/>
          <w:szCs w:val="28"/>
          <w:lang w:val="kk-KZ"/>
        </w:rPr>
        <w:t>1. ЖАЛПЫ ЕРЕЖЕЛЕР</w:t>
      </w:r>
    </w:p>
    <w:p w14:paraId="32D51F66" w14:textId="77777777" w:rsidR="00F0205A" w:rsidRPr="00D07A64" w:rsidRDefault="00F0205A" w:rsidP="00F0205A">
      <w:pPr>
        <w:shd w:val="clear" w:color="auto" w:fill="FFFFFF" w:themeFill="background1"/>
        <w:spacing w:after="0" w:line="240" w:lineRule="auto"/>
        <w:jc w:val="both"/>
        <w:rPr>
          <w:color w:val="000000" w:themeColor="text1"/>
          <w:sz w:val="28"/>
          <w:szCs w:val="28"/>
          <w:lang w:val="kk-KZ"/>
        </w:rPr>
      </w:pPr>
      <w:r w:rsidRPr="00D07A64">
        <w:rPr>
          <w:color w:val="000000" w:themeColor="text1"/>
          <w:sz w:val="28"/>
          <w:szCs w:val="28"/>
          <w:lang w:val="kk-KZ"/>
        </w:rPr>
        <w:t>1.1.</w:t>
      </w:r>
      <w:r w:rsidRPr="00D07A64">
        <w:rPr>
          <w:color w:val="000000" w:themeColor="text1"/>
          <w:sz w:val="28"/>
          <w:szCs w:val="28"/>
          <w:lang w:val="kk-KZ"/>
        </w:rPr>
        <w:tab/>
        <w:t>Педагог-ұйымдастырушыны қызметке директор тағайындайды және босатады.</w:t>
      </w:r>
    </w:p>
    <w:p w14:paraId="35224EF7" w14:textId="77777777" w:rsidR="00F0205A" w:rsidRPr="00D07A64" w:rsidRDefault="00F0205A" w:rsidP="00F0205A">
      <w:pPr>
        <w:shd w:val="clear" w:color="auto" w:fill="FFFFFF" w:themeFill="background1"/>
        <w:spacing w:after="0" w:line="240" w:lineRule="auto"/>
        <w:jc w:val="both"/>
        <w:rPr>
          <w:color w:val="000000" w:themeColor="text1"/>
          <w:sz w:val="28"/>
          <w:szCs w:val="28"/>
          <w:lang w:val="kk-KZ"/>
        </w:rPr>
      </w:pPr>
      <w:r w:rsidRPr="00D07A64">
        <w:rPr>
          <w:color w:val="000000" w:themeColor="text1"/>
          <w:sz w:val="28"/>
          <w:szCs w:val="28"/>
          <w:lang w:val="kk-KZ"/>
        </w:rPr>
        <w:t>1.2.</w:t>
      </w:r>
      <w:r w:rsidRPr="00D07A64">
        <w:rPr>
          <w:color w:val="000000" w:themeColor="text1"/>
          <w:sz w:val="28"/>
          <w:szCs w:val="28"/>
          <w:lang w:val="kk-KZ"/>
        </w:rPr>
        <w:tab/>
        <w:t>Біліктілік талаптары.</w:t>
      </w:r>
    </w:p>
    <w:p w14:paraId="003C3B71" w14:textId="77777777" w:rsidR="00F0205A" w:rsidRPr="00D07A64" w:rsidRDefault="00F0205A" w:rsidP="00F0205A">
      <w:pPr>
        <w:shd w:val="clear" w:color="auto" w:fill="FFFFFF" w:themeFill="background1"/>
        <w:spacing w:after="0" w:line="240" w:lineRule="auto"/>
        <w:jc w:val="both"/>
        <w:rPr>
          <w:color w:val="000000" w:themeColor="text1"/>
          <w:sz w:val="28"/>
          <w:szCs w:val="28"/>
          <w:lang w:val="kk-KZ"/>
        </w:rPr>
      </w:pPr>
      <w:r w:rsidRPr="00D07A64">
        <w:rPr>
          <w:color w:val="000000" w:themeColor="text1"/>
          <w:sz w:val="28"/>
          <w:szCs w:val="28"/>
          <w:lang w:val="kk-KZ"/>
        </w:rPr>
        <w:tab/>
        <w:t>Педагог-ұйымдастырушының жоғары кәсіби білімі немесе бағдары бойынша жоғары білімі болуы керек.</w:t>
      </w:r>
    </w:p>
    <w:p w14:paraId="21C10C22"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D07A64">
        <w:rPr>
          <w:color w:val="000000" w:themeColor="text1"/>
          <w:sz w:val="28"/>
          <w:szCs w:val="28"/>
          <w:lang w:val="kk-KZ"/>
        </w:rPr>
        <w:tab/>
        <w:t>Педагог-ұйымдастырушы мыналарды білуге тиісті</w:t>
      </w:r>
      <w:r w:rsidRPr="00494E28">
        <w:rPr>
          <w:color w:val="000000" w:themeColor="text1"/>
          <w:sz w:val="28"/>
          <w:szCs w:val="28"/>
          <w:lang w:val="kk-KZ"/>
        </w:rPr>
        <w:t>:</w:t>
      </w:r>
    </w:p>
    <w:p w14:paraId="05FB4308"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ҚР "Білім туралы" заңын;</w:t>
      </w:r>
    </w:p>
    <w:p w14:paraId="13474122"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ҚР Конститутциясын;</w:t>
      </w:r>
    </w:p>
    <w:p w14:paraId="2F9A63CF"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«ҚР-дағы балалар құқығы туралы»;</w:t>
      </w:r>
    </w:p>
    <w:p w14:paraId="50F3C75A"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«Сыбайлас жемқорлықпен күрес туралы»;</w:t>
      </w:r>
    </w:p>
    <w:p w14:paraId="3333A8A7"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«ҚР-дағы тілдер туралы»;</w:t>
      </w:r>
    </w:p>
    <w:p w14:paraId="5FD9EA27"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«Неке және отбасы туралы»;</w:t>
      </w:r>
    </w:p>
    <w:p w14:paraId="45F8D20E"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бала құқықтары туралы конвенцияны;</w:t>
      </w:r>
    </w:p>
    <w:p w14:paraId="759F2E89"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мектеп педагогикасы, психологиясы, физиологиясы және гигиенасы негіздерін;</w:t>
      </w:r>
    </w:p>
    <w:p w14:paraId="76C93A99"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мектеп жасындағы (мектеп жасына дейінгі) балаларға білім беру мәселелері бойынша нормативтік және әдістемелік құжаттарды;</w:t>
      </w:r>
    </w:p>
    <w:p w14:paraId="20D9F11A"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балаларының өмірі мен денсаулығын қорғау жөніндегі нұсқаулықты.</w:t>
      </w:r>
    </w:p>
    <w:p w14:paraId="64032D1D"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1.3.</w:t>
      </w:r>
      <w:r w:rsidRPr="00494E28">
        <w:rPr>
          <w:color w:val="000000" w:themeColor="text1"/>
          <w:sz w:val="28"/>
          <w:szCs w:val="28"/>
          <w:lang w:val="kk-KZ"/>
        </w:rPr>
        <w:tab/>
        <w:t>Педагог-ұйымдастырушы тікелей гимназия директорына, директордың оқу-тәрбие ісі жөніндегі орынбасарына бағынады.</w:t>
      </w:r>
    </w:p>
    <w:p w14:paraId="68E693FD"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1.4.</w:t>
      </w:r>
      <w:r w:rsidRPr="00494E28">
        <w:rPr>
          <w:color w:val="000000" w:themeColor="text1"/>
          <w:sz w:val="28"/>
          <w:szCs w:val="28"/>
          <w:lang w:val="kk-KZ"/>
        </w:rPr>
        <w:tab/>
        <w:t>Өз жұмысында педагог-ұйымдастырушы мыналарды басшылыққа алады:</w:t>
      </w:r>
    </w:p>
    <w:p w14:paraId="70C844AC"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жалпы білім беретін мекемелер туралы үлгілік ережелерді;</w:t>
      </w:r>
    </w:p>
    <w:p w14:paraId="4DFF6CAD"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жарғысы мен локалды құқықтық актілерді, соның ішінде Ішкі еңбек тәртібі ережелерін;</w:t>
      </w:r>
    </w:p>
    <w:p w14:paraId="5AF8FBCB"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еңбек қорғау, қауіпсіздік техникасы және өрт қауіпсіздігі ережелері мен нормаларын;</w:t>
      </w:r>
    </w:p>
    <w:p w14:paraId="1CE07783"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директорының бұйрықтары мен өкімдерін;</w:t>
      </w:r>
    </w:p>
    <w:p w14:paraId="6A558B1E"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осы лауазымдық нұсқаулықты;</w:t>
      </w:r>
    </w:p>
    <w:p w14:paraId="6EC6F661"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еңбек шартын.</w:t>
      </w:r>
    </w:p>
    <w:p w14:paraId="61E6EA70"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1.5.</w:t>
      </w:r>
      <w:r w:rsidRPr="00494E28">
        <w:rPr>
          <w:color w:val="000000" w:themeColor="text1"/>
          <w:sz w:val="28"/>
          <w:szCs w:val="28"/>
          <w:lang w:val="kk-KZ"/>
        </w:rPr>
        <w:tab/>
        <w:t xml:space="preserve">Педагог-ұйымдастырушы: </w:t>
      </w:r>
    </w:p>
    <w:p w14:paraId="72BCA69F"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директоры бекіткен жұмыс кестесі бойынша, аптасына  бір ставкалық жүктеме бойынша жұмыс істейді;</w:t>
      </w:r>
    </w:p>
    <w:p w14:paraId="4A511D18"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lastRenderedPageBreak/>
        <w:t>–</w:t>
      </w:r>
      <w:r w:rsidRPr="00494E28">
        <w:rPr>
          <w:color w:val="000000" w:themeColor="text1"/>
          <w:sz w:val="28"/>
          <w:szCs w:val="28"/>
          <w:lang w:val="kk-KZ"/>
        </w:rPr>
        <w:tab/>
        <w:t>жылдық оқу жоспарын жасайды;</w:t>
      </w:r>
    </w:p>
    <w:p w14:paraId="24D5FAF6"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директорынан нормативтік-құқықтық және ұйымдастырушылық сипаттағы ақпараттар алады, тиісті құжаттармен қол қоя отырып танысады;</w:t>
      </w:r>
    </w:p>
    <w:p w14:paraId="40096FA8"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әріптестерімен өз құзырына енетін мәселелер бойынша жүйелі түрде ақпараттар алмасып отырады;</w:t>
      </w:r>
    </w:p>
    <w:p w14:paraId="450D5407"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кеңестерден және семинарлардан алған ақпараттарын оларды алысымен тікелей гимназия директорына немесе директордың оқу-тәрбие ісі жөніндегі орынбасарына тапсырады.</w:t>
      </w:r>
    </w:p>
    <w:p w14:paraId="61D91ECC" w14:textId="77777777" w:rsidR="00F0205A" w:rsidRDefault="00F0205A" w:rsidP="00F0205A">
      <w:pPr>
        <w:shd w:val="clear" w:color="auto" w:fill="FFFFFF" w:themeFill="background1"/>
        <w:spacing w:after="0" w:line="240" w:lineRule="auto"/>
        <w:jc w:val="center"/>
        <w:rPr>
          <w:b/>
          <w:color w:val="000000" w:themeColor="text1"/>
          <w:sz w:val="28"/>
          <w:szCs w:val="28"/>
          <w:lang w:val="kk-KZ"/>
        </w:rPr>
      </w:pPr>
    </w:p>
    <w:p w14:paraId="2B5D5BC6" w14:textId="77777777" w:rsidR="00F0205A" w:rsidRPr="00494E28" w:rsidRDefault="00F0205A" w:rsidP="00F0205A">
      <w:pPr>
        <w:shd w:val="clear" w:color="auto" w:fill="FFFFFF" w:themeFill="background1"/>
        <w:spacing w:after="0" w:line="240" w:lineRule="auto"/>
        <w:jc w:val="center"/>
        <w:rPr>
          <w:b/>
          <w:color w:val="000000" w:themeColor="text1"/>
          <w:sz w:val="28"/>
          <w:szCs w:val="28"/>
          <w:lang w:val="kk-KZ"/>
        </w:rPr>
      </w:pPr>
      <w:r w:rsidRPr="00494E28">
        <w:rPr>
          <w:b/>
          <w:color w:val="000000" w:themeColor="text1"/>
          <w:sz w:val="28"/>
          <w:szCs w:val="28"/>
          <w:lang w:val="kk-KZ"/>
        </w:rPr>
        <w:t>2. ЛАУАЗЫМДЫҚ МІНДЕТТЕРІ</w:t>
      </w:r>
    </w:p>
    <w:p w14:paraId="37967C7E"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ab/>
        <w:t>Педагог-ұйымдастырушы:</w:t>
      </w:r>
    </w:p>
    <w:p w14:paraId="2332C524"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2.1.</w:t>
      </w:r>
      <w:r w:rsidRPr="00494E28">
        <w:rPr>
          <w:color w:val="000000" w:themeColor="text1"/>
          <w:sz w:val="28"/>
          <w:szCs w:val="28"/>
          <w:lang w:val="kk-KZ"/>
        </w:rPr>
        <w:tab/>
        <w:t>Гимназия оқушыларының жас және психологиялық ерекшеліктерін, қызығушылықтары мен қажеттіліктерін ескере отырып, оларды жүзеге асыру үшін жағдай туғызады;</w:t>
      </w:r>
    </w:p>
    <w:p w14:paraId="6DC1C7F9"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2.2.</w:t>
      </w:r>
      <w:r w:rsidRPr="00494E28">
        <w:rPr>
          <w:color w:val="000000" w:themeColor="text1"/>
          <w:sz w:val="28"/>
          <w:szCs w:val="28"/>
          <w:lang w:val="kk-KZ"/>
        </w:rPr>
        <w:tab/>
        <w:t>Дарындылықты, білімі мен физикалық қабілеттерін дамытуға, тұлғаның жалпы мәдениетін қалыптастыруға ықпал етеді;</w:t>
      </w:r>
    </w:p>
    <w:p w14:paraId="3E2189C0"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2.3.</w:t>
      </w:r>
      <w:r w:rsidRPr="00494E28">
        <w:rPr>
          <w:color w:val="000000" w:themeColor="text1"/>
          <w:sz w:val="28"/>
          <w:szCs w:val="28"/>
          <w:lang w:val="kk-KZ"/>
        </w:rPr>
        <w:tab/>
        <w:t>Клубтардың, үйірмелердің, секциялардың, әуесқой бірлестіктердің жұмысын, балалар мен ересектердің бірлескен түрлі жұмыстарын, балалармен және жасөспірімдермен жеке жұмыстарды ұйымдастырады;</w:t>
      </w:r>
    </w:p>
    <w:p w14:paraId="27AE72FA"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2.4.</w:t>
      </w:r>
      <w:r w:rsidRPr="00494E28">
        <w:rPr>
          <w:color w:val="000000" w:themeColor="text1"/>
          <w:sz w:val="28"/>
          <w:szCs w:val="28"/>
          <w:lang w:val="kk-KZ"/>
        </w:rPr>
        <w:tab/>
        <w:t>Балалардың жеке және жас ерекшеліктерін, олардың шығармашылық қабілеттерін ескере отыра өз педагогикалық қызметінің бағытын межелейді;</w:t>
      </w:r>
    </w:p>
    <w:p w14:paraId="6A7DADB2"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2.5.</w:t>
      </w:r>
      <w:r w:rsidRPr="00494E28">
        <w:rPr>
          <w:color w:val="000000" w:themeColor="text1"/>
          <w:sz w:val="28"/>
          <w:szCs w:val="28"/>
          <w:lang w:val="kk-KZ"/>
        </w:rPr>
        <w:tab/>
        <w:t>Бір бағытқа жетекшілік етеді: ғылыми-техникалық, көркемдік-шығармашылық, т.б.</w:t>
      </w:r>
    </w:p>
    <w:p w14:paraId="727D6D70"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2.6.</w:t>
      </w:r>
      <w:r w:rsidRPr="00494E28">
        <w:rPr>
          <w:color w:val="000000" w:themeColor="text1"/>
          <w:sz w:val="28"/>
          <w:szCs w:val="28"/>
          <w:lang w:val="kk-KZ"/>
        </w:rPr>
        <w:tab/>
        <w:t>Қосымша білім беру педагогтарының, тәрбиешілердің және ата-аналардың (заңды өкілдерінің) білім мен тәрбие беру жөніндегі бірлескен жұмыстарын реттеуге қатысады;</w:t>
      </w:r>
    </w:p>
    <w:p w14:paraId="50DC517B"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2.7.</w:t>
      </w:r>
      <w:r w:rsidRPr="00494E28">
        <w:rPr>
          <w:color w:val="000000" w:themeColor="text1"/>
          <w:sz w:val="28"/>
          <w:szCs w:val="28"/>
          <w:lang w:val="kk-KZ"/>
        </w:rPr>
        <w:tab/>
        <w:t>Мыналарды жүзеге асырады:</w:t>
      </w:r>
    </w:p>
    <w:p w14:paraId="2F2EB5D3"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жүзеге асырылып жатқан бағдарламалар мен технологияларға сәйкес өз жұмысын ағымдағы уақытқа орай және перспективаға сәйкес жоспарлау;</w:t>
      </w:r>
    </w:p>
    <w:p w14:paraId="2E0226D6"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балалармен жеке және дифференцияландырылған жұмыстар жүргізу;</w:t>
      </w:r>
    </w:p>
    <w:p w14:paraId="2398A8A6"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есеп беру шараларын, ашық сабақтар дайындау және өткізу.</w:t>
      </w:r>
    </w:p>
    <w:p w14:paraId="328AB808"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2.8.</w:t>
      </w:r>
      <w:r w:rsidRPr="00494E28">
        <w:rPr>
          <w:color w:val="000000" w:themeColor="text1"/>
          <w:sz w:val="28"/>
          <w:szCs w:val="28"/>
          <w:lang w:val="kk-KZ"/>
        </w:rPr>
        <w:tab/>
        <w:t>Күшін жоймаған жаңнамаларға сәйкес балалардың ассоциацияларға, қоғамдық ұйымдарға қатысу құқығын жүзеге асыруға ықпал етеді.</w:t>
      </w:r>
    </w:p>
    <w:p w14:paraId="0EC2C893"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2.9.</w:t>
      </w:r>
      <w:r w:rsidRPr="00494E28">
        <w:rPr>
          <w:color w:val="000000" w:themeColor="text1"/>
          <w:sz w:val="28"/>
          <w:szCs w:val="28"/>
          <w:lang w:val="kk-KZ"/>
        </w:rPr>
        <w:tab/>
        <w:t>Балалардың мәдени-бұқаралық іс-шараларға қатысуын ұйымдастырады.</w:t>
      </w:r>
    </w:p>
    <w:p w14:paraId="619575AF"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2.10.</w:t>
      </w:r>
      <w:r w:rsidRPr="00494E28">
        <w:rPr>
          <w:color w:val="000000" w:themeColor="text1"/>
          <w:sz w:val="28"/>
          <w:szCs w:val="28"/>
          <w:lang w:val="kk-KZ"/>
        </w:rPr>
        <w:tab/>
        <w:t>Тәрбие процесін жетілдіру жөнінде жасалған ұсыныстарды бағалауға қатысады, гимназияның сыртқы әріптестерімен байланыс орнатуға ат салысады.</w:t>
      </w:r>
    </w:p>
    <w:p w14:paraId="3DD0A2F3"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2.11.</w:t>
      </w:r>
      <w:r w:rsidRPr="00494E28">
        <w:rPr>
          <w:color w:val="000000" w:themeColor="text1"/>
          <w:sz w:val="28"/>
          <w:szCs w:val="28"/>
          <w:lang w:val="kk-KZ"/>
        </w:rPr>
        <w:tab/>
        <w:t>Іс-шараларды өткізген кезде балалардың өмірі мен денсаулығын қорғау үшін қажетті жағдайды қамтамасыз етеді.</w:t>
      </w:r>
    </w:p>
    <w:p w14:paraId="08081F18"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p>
    <w:p w14:paraId="3A9D94E4" w14:textId="77777777" w:rsidR="00F0205A" w:rsidRPr="00494E28" w:rsidRDefault="00F0205A" w:rsidP="00F0205A">
      <w:pPr>
        <w:shd w:val="clear" w:color="auto" w:fill="FFFFFF" w:themeFill="background1"/>
        <w:spacing w:after="0" w:line="240" w:lineRule="auto"/>
        <w:jc w:val="center"/>
        <w:rPr>
          <w:b/>
          <w:color w:val="000000" w:themeColor="text1"/>
          <w:sz w:val="28"/>
          <w:szCs w:val="28"/>
          <w:lang w:val="kk-KZ"/>
        </w:rPr>
      </w:pPr>
      <w:r w:rsidRPr="00494E28">
        <w:rPr>
          <w:b/>
          <w:color w:val="000000" w:themeColor="text1"/>
          <w:sz w:val="28"/>
          <w:szCs w:val="28"/>
          <w:lang w:val="kk-KZ"/>
        </w:rPr>
        <w:t>3. ҚҰҚЫҚТАРЫ</w:t>
      </w:r>
    </w:p>
    <w:p w14:paraId="4A65B902"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Педагог-ұйымдастырушы өз құзіреті аясында мыналарға құқылы:</w:t>
      </w:r>
    </w:p>
    <w:p w14:paraId="3B7754D3"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гимназияның бағдарламаларын, танымдық цикл бойынша жылдық жоспар әзірлеу ісіне қатысуға;</w:t>
      </w:r>
    </w:p>
    <w:p w14:paraId="6BFDE6FC"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өз құзіреті аясында басқа ұйымдармен іскерлік байланыстар орнатуға;</w:t>
      </w:r>
    </w:p>
    <w:p w14:paraId="06934491"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циклдың нақты жобаларын бастау, тоқтату немесе кідірту туралы, тәрбие жұмыстарын жетілдіру бағытында ұсыныстар енгізуге.</w:t>
      </w:r>
    </w:p>
    <w:p w14:paraId="5ABA1B42"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p>
    <w:p w14:paraId="30B48FBD" w14:textId="77777777" w:rsidR="00F0205A" w:rsidRPr="00494E28" w:rsidRDefault="00F0205A" w:rsidP="00F0205A">
      <w:pPr>
        <w:shd w:val="clear" w:color="auto" w:fill="FFFFFF" w:themeFill="background1"/>
        <w:spacing w:after="0" w:line="240" w:lineRule="auto"/>
        <w:jc w:val="center"/>
        <w:rPr>
          <w:b/>
          <w:color w:val="000000" w:themeColor="text1"/>
          <w:sz w:val="28"/>
          <w:szCs w:val="28"/>
          <w:lang w:val="kk-KZ"/>
        </w:rPr>
      </w:pPr>
      <w:r w:rsidRPr="00494E28">
        <w:rPr>
          <w:b/>
          <w:color w:val="000000" w:themeColor="text1"/>
          <w:sz w:val="28"/>
          <w:szCs w:val="28"/>
          <w:lang w:val="kk-KZ"/>
        </w:rPr>
        <w:t>4. ЖАУАПКЕРШІЛІГІ</w:t>
      </w:r>
    </w:p>
    <w:p w14:paraId="19FB1A8E"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lastRenderedPageBreak/>
        <w:t>Педагог-ұйымдастырушы мыналарға жауапты:</w:t>
      </w:r>
    </w:p>
    <w:p w14:paraId="51368BB5"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жарғы мен Ішкі еңбек тәртібі ережелерін, гимназия директорының заңды өкімдерін, өзге де локалды нормативтік актілерді, осы нұсқаулықта белгіленген лауазымдық міндеттерді дәлелсіз себептермен орындамағаны немесе тиісті дәрежеде орындамағаны үшін педагог-ұйымдастырушы ҚР Еңбек кодексінде белгіленген ретпен тәртіптік жауапкершілікке тартылады;</w:t>
      </w:r>
    </w:p>
    <w:p w14:paraId="349A7B97"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оқушының жеке басына тәрбиенің күштеу және (немесе) психикалық қысым жасау әдісін бір рет те болса қолданғаны үшін педагог-ұйымдастырушы ҚР Еңбек кодексіне сәйкес қызметінен босатылады;</w:t>
      </w:r>
    </w:p>
    <w:p w14:paraId="25842BB8"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өз лауазымдық қызметін атқару (атқармау) кезінде гимназияға келтірген залалы немесе оқу процесіне қатысушыларға тигізген зияны үшін педагог-ұйымдастырушы ҚР Еңбек кодексінде белгіленген тәртіппен және соның шеңберінде материалдық жауапкершілікке тартылады.</w:t>
      </w:r>
    </w:p>
    <w:p w14:paraId="5A8DFFD8" w14:textId="77777777" w:rsidR="00F0205A" w:rsidRPr="00494E28" w:rsidRDefault="00F0205A" w:rsidP="00F0205A">
      <w:pPr>
        <w:shd w:val="clear" w:color="auto" w:fill="FFFFFF" w:themeFill="background1"/>
        <w:spacing w:after="0" w:line="240" w:lineRule="auto"/>
        <w:jc w:val="both"/>
        <w:rPr>
          <w:color w:val="000000" w:themeColor="text1"/>
          <w:sz w:val="28"/>
          <w:szCs w:val="28"/>
          <w:lang w:val="kk-KZ"/>
        </w:rPr>
      </w:pPr>
    </w:p>
    <w:p w14:paraId="149CDEAF" w14:textId="77777777" w:rsidR="00F0205A" w:rsidRPr="00F246CD" w:rsidRDefault="00F0205A" w:rsidP="00F0205A">
      <w:pPr>
        <w:shd w:val="clear" w:color="auto" w:fill="FFFFFF" w:themeFill="background1"/>
        <w:spacing w:after="0" w:line="240" w:lineRule="auto"/>
        <w:rPr>
          <w:b/>
          <w:color w:val="000000" w:themeColor="text1"/>
          <w:sz w:val="28"/>
          <w:szCs w:val="28"/>
          <w:lang w:val="kk-KZ"/>
        </w:rPr>
      </w:pPr>
    </w:p>
    <w:p w14:paraId="6117918D" w14:textId="77777777" w:rsidR="00F0205A" w:rsidRPr="00F246CD" w:rsidRDefault="00F0205A" w:rsidP="00F0205A">
      <w:pPr>
        <w:shd w:val="clear" w:color="auto" w:fill="FFFFFF" w:themeFill="background1"/>
        <w:spacing w:after="0" w:line="240" w:lineRule="auto"/>
        <w:jc w:val="center"/>
        <w:rPr>
          <w:b/>
          <w:color w:val="000000" w:themeColor="text1"/>
          <w:sz w:val="28"/>
          <w:szCs w:val="28"/>
          <w:lang w:val="kk-KZ"/>
        </w:rPr>
      </w:pPr>
    </w:p>
    <w:p w14:paraId="6037ADFB" w14:textId="77777777" w:rsidR="00F0205A" w:rsidRDefault="00F0205A" w:rsidP="00F0205A">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531A5544" w14:textId="77777777" w:rsidR="00F0205A" w:rsidRDefault="00F0205A" w:rsidP="00F0205A">
      <w:pPr>
        <w:shd w:val="clear" w:color="auto" w:fill="FFFFFF" w:themeFill="background1"/>
        <w:spacing w:after="0" w:line="240" w:lineRule="auto"/>
        <w:jc w:val="both"/>
        <w:rPr>
          <w:color w:val="000000" w:themeColor="text1"/>
          <w:sz w:val="28"/>
          <w:szCs w:val="28"/>
          <w:lang w:val="kk-KZ"/>
        </w:rPr>
      </w:pPr>
    </w:p>
    <w:p w14:paraId="3445FECD" w14:textId="77777777" w:rsidR="00F0205A" w:rsidRDefault="00F0205A" w:rsidP="00F0205A">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7C4CC3EE" w14:textId="77777777" w:rsidR="00F0205A" w:rsidRPr="00AE2FC7" w:rsidRDefault="00F0205A" w:rsidP="00F0205A">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280569EA" w14:textId="77777777" w:rsidR="00F0205A" w:rsidRPr="001769DB" w:rsidRDefault="00F0205A" w:rsidP="00F0205A">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2BCF193" w14:textId="77777777" w:rsidR="00F0205A" w:rsidRPr="008B44BB" w:rsidRDefault="00F0205A" w:rsidP="00F0205A">
      <w:pPr>
        <w:spacing w:after="0" w:line="240" w:lineRule="auto"/>
        <w:jc w:val="both"/>
        <w:rPr>
          <w:b/>
          <w:szCs w:val="24"/>
          <w:lang w:val="kk-KZ"/>
        </w:rPr>
      </w:pPr>
    </w:p>
    <w:p w14:paraId="558C7DC0" w14:textId="77777777" w:rsidR="00F0205A" w:rsidRDefault="00F0205A" w:rsidP="00F0205A">
      <w:pPr>
        <w:spacing w:after="0" w:line="240" w:lineRule="auto"/>
        <w:jc w:val="both"/>
        <w:rPr>
          <w:b/>
          <w:szCs w:val="24"/>
          <w:lang w:val="kk-KZ"/>
        </w:rPr>
      </w:pPr>
    </w:p>
    <w:p w14:paraId="6DF46FBE" w14:textId="77777777" w:rsidR="00873A70" w:rsidRDefault="00873A70" w:rsidP="00F0205A">
      <w:pPr>
        <w:spacing w:after="0" w:line="240" w:lineRule="auto"/>
        <w:jc w:val="both"/>
        <w:rPr>
          <w:b/>
          <w:szCs w:val="24"/>
          <w:lang w:val="kk-KZ"/>
        </w:rPr>
      </w:pPr>
    </w:p>
    <w:p w14:paraId="5DBE9EDF" w14:textId="77777777" w:rsidR="00873A70" w:rsidRDefault="00873A70" w:rsidP="00F0205A">
      <w:pPr>
        <w:spacing w:after="0" w:line="240" w:lineRule="auto"/>
        <w:jc w:val="both"/>
        <w:rPr>
          <w:b/>
          <w:szCs w:val="24"/>
          <w:lang w:val="kk-KZ"/>
        </w:rPr>
      </w:pPr>
    </w:p>
    <w:p w14:paraId="74E1C346" w14:textId="77777777" w:rsidR="00873A70" w:rsidRDefault="00873A70" w:rsidP="00F0205A">
      <w:pPr>
        <w:spacing w:after="0" w:line="240" w:lineRule="auto"/>
        <w:jc w:val="both"/>
        <w:rPr>
          <w:b/>
          <w:szCs w:val="24"/>
          <w:lang w:val="kk-KZ"/>
        </w:rPr>
      </w:pPr>
    </w:p>
    <w:p w14:paraId="140D54B6" w14:textId="77777777" w:rsidR="00873A70" w:rsidRDefault="00873A70" w:rsidP="00F0205A">
      <w:pPr>
        <w:spacing w:after="0" w:line="240" w:lineRule="auto"/>
        <w:jc w:val="both"/>
        <w:rPr>
          <w:b/>
          <w:szCs w:val="24"/>
          <w:lang w:val="kk-KZ"/>
        </w:rPr>
      </w:pPr>
    </w:p>
    <w:p w14:paraId="5E777C64" w14:textId="77777777" w:rsidR="00873A70" w:rsidRDefault="00873A70" w:rsidP="00F0205A">
      <w:pPr>
        <w:spacing w:after="0" w:line="240" w:lineRule="auto"/>
        <w:jc w:val="both"/>
        <w:rPr>
          <w:b/>
          <w:szCs w:val="24"/>
          <w:lang w:val="kk-KZ"/>
        </w:rPr>
      </w:pPr>
    </w:p>
    <w:p w14:paraId="28EC03F6" w14:textId="77777777" w:rsidR="00873A70" w:rsidRDefault="00873A70" w:rsidP="00F0205A">
      <w:pPr>
        <w:spacing w:after="0" w:line="240" w:lineRule="auto"/>
        <w:jc w:val="both"/>
        <w:rPr>
          <w:b/>
          <w:szCs w:val="24"/>
          <w:lang w:val="kk-KZ"/>
        </w:rPr>
      </w:pPr>
    </w:p>
    <w:p w14:paraId="0160C2F9" w14:textId="77777777" w:rsidR="00873A70" w:rsidRDefault="00873A70" w:rsidP="00F0205A">
      <w:pPr>
        <w:spacing w:after="0" w:line="240" w:lineRule="auto"/>
        <w:jc w:val="both"/>
        <w:rPr>
          <w:b/>
          <w:szCs w:val="24"/>
          <w:lang w:val="kk-KZ"/>
        </w:rPr>
      </w:pPr>
    </w:p>
    <w:p w14:paraId="78246C52" w14:textId="77777777" w:rsidR="00873A70" w:rsidRDefault="00873A70" w:rsidP="00F0205A">
      <w:pPr>
        <w:spacing w:after="0" w:line="240" w:lineRule="auto"/>
        <w:jc w:val="both"/>
        <w:rPr>
          <w:b/>
          <w:szCs w:val="24"/>
          <w:lang w:val="kk-KZ"/>
        </w:rPr>
      </w:pPr>
    </w:p>
    <w:p w14:paraId="285C89E4" w14:textId="77777777" w:rsidR="00873A70" w:rsidRDefault="00873A70" w:rsidP="00F0205A">
      <w:pPr>
        <w:spacing w:after="0" w:line="240" w:lineRule="auto"/>
        <w:jc w:val="both"/>
        <w:rPr>
          <w:b/>
          <w:szCs w:val="24"/>
          <w:lang w:val="kk-KZ"/>
        </w:rPr>
      </w:pPr>
    </w:p>
    <w:p w14:paraId="0122B7D7" w14:textId="77777777" w:rsidR="00873A70" w:rsidRDefault="00873A70" w:rsidP="00F0205A">
      <w:pPr>
        <w:spacing w:after="0" w:line="240" w:lineRule="auto"/>
        <w:jc w:val="both"/>
        <w:rPr>
          <w:b/>
          <w:szCs w:val="24"/>
          <w:lang w:val="kk-KZ"/>
        </w:rPr>
      </w:pPr>
    </w:p>
    <w:p w14:paraId="2BF35593" w14:textId="77777777" w:rsidR="00873A70" w:rsidRDefault="00873A70" w:rsidP="00F0205A">
      <w:pPr>
        <w:spacing w:after="0" w:line="240" w:lineRule="auto"/>
        <w:jc w:val="both"/>
        <w:rPr>
          <w:b/>
          <w:szCs w:val="24"/>
          <w:lang w:val="kk-KZ"/>
        </w:rPr>
      </w:pPr>
    </w:p>
    <w:p w14:paraId="3126B129" w14:textId="77777777" w:rsidR="00873A70" w:rsidRDefault="00873A70" w:rsidP="00F0205A">
      <w:pPr>
        <w:spacing w:after="0" w:line="240" w:lineRule="auto"/>
        <w:jc w:val="both"/>
        <w:rPr>
          <w:b/>
          <w:szCs w:val="24"/>
          <w:lang w:val="kk-KZ"/>
        </w:rPr>
      </w:pPr>
    </w:p>
    <w:p w14:paraId="34673F2F" w14:textId="77777777" w:rsidR="00873A70" w:rsidRDefault="00873A70" w:rsidP="00F0205A">
      <w:pPr>
        <w:spacing w:after="0" w:line="240" w:lineRule="auto"/>
        <w:jc w:val="both"/>
        <w:rPr>
          <w:b/>
          <w:szCs w:val="24"/>
          <w:lang w:val="kk-KZ"/>
        </w:rPr>
      </w:pPr>
    </w:p>
    <w:p w14:paraId="77EFC2A1" w14:textId="77777777" w:rsidR="00873A70" w:rsidRDefault="00873A70" w:rsidP="00F0205A">
      <w:pPr>
        <w:spacing w:after="0" w:line="240" w:lineRule="auto"/>
        <w:jc w:val="both"/>
        <w:rPr>
          <w:b/>
          <w:szCs w:val="24"/>
          <w:lang w:val="kk-KZ"/>
        </w:rPr>
      </w:pPr>
    </w:p>
    <w:p w14:paraId="440A86CC" w14:textId="77777777" w:rsidR="00873A70" w:rsidRDefault="00873A70" w:rsidP="00F0205A">
      <w:pPr>
        <w:spacing w:after="0" w:line="240" w:lineRule="auto"/>
        <w:jc w:val="both"/>
        <w:rPr>
          <w:b/>
          <w:szCs w:val="24"/>
          <w:lang w:val="kk-KZ"/>
        </w:rPr>
      </w:pPr>
    </w:p>
    <w:p w14:paraId="62E21C58" w14:textId="77777777" w:rsidR="00873A70" w:rsidRDefault="00873A70" w:rsidP="00F0205A">
      <w:pPr>
        <w:spacing w:after="0" w:line="240" w:lineRule="auto"/>
        <w:jc w:val="both"/>
        <w:rPr>
          <w:b/>
          <w:szCs w:val="24"/>
          <w:lang w:val="kk-KZ"/>
        </w:rPr>
      </w:pPr>
    </w:p>
    <w:p w14:paraId="17664CD0" w14:textId="77777777" w:rsidR="00873A70" w:rsidRDefault="00873A70" w:rsidP="00F0205A">
      <w:pPr>
        <w:spacing w:after="0" w:line="240" w:lineRule="auto"/>
        <w:jc w:val="both"/>
        <w:rPr>
          <w:b/>
          <w:szCs w:val="24"/>
          <w:lang w:val="kk-KZ"/>
        </w:rPr>
      </w:pPr>
    </w:p>
    <w:p w14:paraId="4A9D902B" w14:textId="77777777" w:rsidR="00873A70" w:rsidRDefault="00873A70" w:rsidP="00F0205A">
      <w:pPr>
        <w:spacing w:after="0" w:line="240" w:lineRule="auto"/>
        <w:jc w:val="both"/>
        <w:rPr>
          <w:b/>
          <w:szCs w:val="24"/>
          <w:lang w:val="kk-KZ"/>
        </w:rPr>
      </w:pPr>
    </w:p>
    <w:p w14:paraId="19B09BD6" w14:textId="77777777" w:rsidR="00873A70" w:rsidRDefault="00873A70" w:rsidP="00F0205A">
      <w:pPr>
        <w:spacing w:after="0" w:line="240" w:lineRule="auto"/>
        <w:jc w:val="both"/>
        <w:rPr>
          <w:b/>
          <w:szCs w:val="24"/>
          <w:lang w:val="kk-KZ"/>
        </w:rPr>
      </w:pPr>
    </w:p>
    <w:p w14:paraId="27572EE5" w14:textId="77777777" w:rsidR="00873A70" w:rsidRDefault="00873A70" w:rsidP="00F0205A">
      <w:pPr>
        <w:spacing w:after="0" w:line="240" w:lineRule="auto"/>
        <w:jc w:val="both"/>
        <w:rPr>
          <w:b/>
          <w:szCs w:val="24"/>
          <w:lang w:val="kk-KZ"/>
        </w:rPr>
      </w:pPr>
    </w:p>
    <w:p w14:paraId="56AECBF9" w14:textId="77777777" w:rsidR="00873A70" w:rsidRDefault="00873A70" w:rsidP="00F0205A">
      <w:pPr>
        <w:spacing w:after="0" w:line="240" w:lineRule="auto"/>
        <w:jc w:val="both"/>
        <w:rPr>
          <w:b/>
          <w:szCs w:val="24"/>
          <w:lang w:val="kk-KZ"/>
        </w:rPr>
      </w:pPr>
    </w:p>
    <w:p w14:paraId="0AD405EC" w14:textId="77777777" w:rsidR="00873A70" w:rsidRDefault="00873A70" w:rsidP="00F0205A">
      <w:pPr>
        <w:spacing w:after="0" w:line="240" w:lineRule="auto"/>
        <w:jc w:val="both"/>
        <w:rPr>
          <w:b/>
          <w:szCs w:val="24"/>
          <w:lang w:val="kk-KZ"/>
        </w:rPr>
      </w:pPr>
    </w:p>
    <w:p w14:paraId="02F3E8E2" w14:textId="77777777" w:rsidR="00873A70" w:rsidRDefault="00873A70" w:rsidP="00F0205A">
      <w:pPr>
        <w:spacing w:after="0" w:line="240" w:lineRule="auto"/>
        <w:jc w:val="both"/>
        <w:rPr>
          <w:b/>
          <w:szCs w:val="24"/>
          <w:lang w:val="kk-KZ"/>
        </w:rPr>
      </w:pPr>
    </w:p>
    <w:p w14:paraId="6239D7C7" w14:textId="77777777" w:rsidR="00873A70" w:rsidRDefault="00873A70" w:rsidP="00F0205A">
      <w:pPr>
        <w:spacing w:after="0" w:line="240" w:lineRule="auto"/>
        <w:jc w:val="both"/>
        <w:rPr>
          <w:b/>
          <w:szCs w:val="24"/>
          <w:lang w:val="kk-KZ"/>
        </w:rPr>
      </w:pPr>
    </w:p>
    <w:p w14:paraId="6017D78B" w14:textId="77777777" w:rsidR="00873A70" w:rsidRDefault="00873A70" w:rsidP="00F0205A">
      <w:pPr>
        <w:spacing w:after="0" w:line="240" w:lineRule="auto"/>
        <w:jc w:val="both"/>
        <w:rPr>
          <w:b/>
          <w:szCs w:val="24"/>
          <w:lang w:val="kk-KZ"/>
        </w:rPr>
      </w:pPr>
    </w:p>
    <w:p w14:paraId="0DB4CFB5" w14:textId="77777777" w:rsidR="00873A70" w:rsidRDefault="00873A70" w:rsidP="00F0205A">
      <w:pPr>
        <w:spacing w:after="0" w:line="240" w:lineRule="auto"/>
        <w:jc w:val="both"/>
        <w:rPr>
          <w:b/>
          <w:szCs w:val="24"/>
          <w:lang w:val="kk-KZ"/>
        </w:rPr>
      </w:pPr>
    </w:p>
    <w:p w14:paraId="6C910EEB" w14:textId="77777777" w:rsidR="00873A70" w:rsidRDefault="00873A70" w:rsidP="00F0205A">
      <w:pPr>
        <w:spacing w:after="0" w:line="240" w:lineRule="auto"/>
        <w:jc w:val="both"/>
        <w:rPr>
          <w:b/>
          <w:szCs w:val="24"/>
          <w:lang w:val="kk-KZ"/>
        </w:rPr>
      </w:pPr>
    </w:p>
    <w:p w14:paraId="13F6481B" w14:textId="77777777" w:rsidR="00873A70" w:rsidRDefault="00873A70" w:rsidP="00F0205A">
      <w:pPr>
        <w:spacing w:after="0" w:line="240" w:lineRule="auto"/>
        <w:jc w:val="both"/>
        <w:rPr>
          <w:b/>
          <w:szCs w:val="24"/>
          <w:lang w:val="kk-KZ"/>
        </w:rPr>
      </w:pPr>
    </w:p>
    <w:p w14:paraId="6A38FBAA" w14:textId="77777777" w:rsidR="00873A70" w:rsidRDefault="00873A70" w:rsidP="00F0205A">
      <w:pPr>
        <w:spacing w:after="0" w:line="240" w:lineRule="auto"/>
        <w:jc w:val="both"/>
        <w:rPr>
          <w:b/>
          <w:szCs w:val="24"/>
          <w:lang w:val="kk-KZ"/>
        </w:rPr>
      </w:pPr>
    </w:p>
    <w:p w14:paraId="271B8A04" w14:textId="77777777" w:rsidR="00873A70" w:rsidRDefault="00873A70" w:rsidP="00F0205A">
      <w:pPr>
        <w:spacing w:after="0" w:line="240" w:lineRule="auto"/>
        <w:jc w:val="both"/>
        <w:rPr>
          <w:b/>
          <w:szCs w:val="24"/>
          <w:lang w:val="kk-KZ"/>
        </w:rPr>
      </w:pPr>
    </w:p>
    <w:p w14:paraId="668A8C73" w14:textId="77777777" w:rsidR="00873A70" w:rsidRDefault="00873A70" w:rsidP="00F0205A">
      <w:pPr>
        <w:spacing w:after="0" w:line="240" w:lineRule="auto"/>
        <w:jc w:val="both"/>
        <w:rPr>
          <w:b/>
          <w:szCs w:val="24"/>
          <w:lang w:val="kk-KZ"/>
        </w:rPr>
      </w:pPr>
    </w:p>
    <w:p w14:paraId="6C3AFF2D" w14:textId="77777777" w:rsidR="00873A70" w:rsidRDefault="00873A70" w:rsidP="00F0205A">
      <w:pPr>
        <w:spacing w:after="0" w:line="240" w:lineRule="auto"/>
        <w:jc w:val="both"/>
        <w:rPr>
          <w:b/>
          <w:szCs w:val="24"/>
          <w:lang w:val="kk-KZ"/>
        </w:rPr>
      </w:pPr>
    </w:p>
    <w:p w14:paraId="2E5C54AA" w14:textId="77777777" w:rsidR="00873A70" w:rsidRDefault="00873A70" w:rsidP="00F0205A">
      <w:pPr>
        <w:spacing w:after="0" w:line="240" w:lineRule="auto"/>
        <w:jc w:val="both"/>
        <w:rPr>
          <w:b/>
          <w:szCs w:val="24"/>
          <w:lang w:val="kk-KZ"/>
        </w:rPr>
      </w:pPr>
    </w:p>
    <w:p w14:paraId="2728C637" w14:textId="77777777" w:rsidR="00873A70" w:rsidRDefault="00873A70" w:rsidP="00F0205A">
      <w:pPr>
        <w:spacing w:after="0" w:line="240" w:lineRule="auto"/>
        <w:jc w:val="both"/>
        <w:rPr>
          <w:b/>
          <w:szCs w:val="24"/>
          <w:lang w:val="kk-KZ"/>
        </w:rPr>
      </w:pPr>
    </w:p>
    <w:p w14:paraId="1D47B401" w14:textId="77777777" w:rsidR="00873A70" w:rsidRDefault="00873A70" w:rsidP="00F0205A">
      <w:pPr>
        <w:spacing w:after="0" w:line="240" w:lineRule="auto"/>
        <w:jc w:val="both"/>
        <w:rPr>
          <w:b/>
          <w:szCs w:val="24"/>
          <w:lang w:val="kk-KZ"/>
        </w:rPr>
      </w:pPr>
    </w:p>
    <w:p w14:paraId="62D1475A" w14:textId="77777777" w:rsidR="00873A70" w:rsidRPr="008B44BB" w:rsidRDefault="00873A70" w:rsidP="00F0205A">
      <w:pPr>
        <w:spacing w:after="0" w:line="240" w:lineRule="auto"/>
        <w:jc w:val="both"/>
        <w:rPr>
          <w:b/>
          <w:szCs w:val="24"/>
          <w:lang w:val="kk-KZ"/>
        </w:rPr>
      </w:pPr>
    </w:p>
    <w:p w14:paraId="09C11794" w14:textId="77777777" w:rsidR="00F0205A" w:rsidRDefault="00F0205A" w:rsidP="00F0205A">
      <w:pPr>
        <w:spacing w:after="0"/>
        <w:jc w:val="both"/>
        <w:rPr>
          <w:lang w:val="kk-KZ"/>
        </w:rPr>
      </w:pPr>
    </w:p>
    <w:p w14:paraId="654907E9" w14:textId="77777777" w:rsidR="00873A70" w:rsidRDefault="00873A70" w:rsidP="00873A70">
      <w:pPr>
        <w:tabs>
          <w:tab w:val="left" w:pos="4170"/>
        </w:tabs>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873A70" w:rsidRPr="00A56C37" w14:paraId="10817F4E" w14:textId="77777777" w:rsidTr="00482148">
        <w:tc>
          <w:tcPr>
            <w:tcW w:w="3652" w:type="dxa"/>
          </w:tcPr>
          <w:p w14:paraId="3DC174B9" w14:textId="77777777" w:rsidR="00873A70" w:rsidRPr="00F246CD" w:rsidRDefault="00873A70" w:rsidP="00482148">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41A7B972" w14:textId="77777777" w:rsidR="00873A70" w:rsidRPr="00F246CD" w:rsidRDefault="00873A70" w:rsidP="00482148">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5A8214E4" w14:textId="77777777" w:rsidR="00873A70" w:rsidRPr="00F246CD" w:rsidRDefault="00873A70" w:rsidP="00482148">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ы</w:t>
            </w:r>
          </w:p>
          <w:p w14:paraId="4B685DCC" w14:textId="77777777" w:rsidR="00873A70" w:rsidRPr="00F246CD" w:rsidRDefault="00873A70" w:rsidP="00482148">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7DE33552" w14:textId="77777777" w:rsidR="00873A70" w:rsidRPr="00F246CD" w:rsidRDefault="00873A70" w:rsidP="00482148">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52FD9832" w14:textId="77777777" w:rsidR="00873A70" w:rsidRPr="00F246CD" w:rsidRDefault="00873A70" w:rsidP="00873A70">
      <w:pPr>
        <w:shd w:val="clear" w:color="auto" w:fill="FFFFFF" w:themeFill="background1"/>
        <w:spacing w:after="0" w:line="240" w:lineRule="auto"/>
        <w:rPr>
          <w:b/>
          <w:color w:val="000000" w:themeColor="text1"/>
          <w:sz w:val="28"/>
          <w:szCs w:val="28"/>
          <w:lang w:val="kk-KZ"/>
        </w:rPr>
      </w:pPr>
    </w:p>
    <w:p w14:paraId="65C48D3B" w14:textId="77777777" w:rsidR="00873A70" w:rsidRDefault="00873A70" w:rsidP="00873A70">
      <w:pPr>
        <w:shd w:val="clear" w:color="auto" w:fill="FFFFFF" w:themeFill="background1"/>
        <w:spacing w:after="0" w:line="240" w:lineRule="auto"/>
        <w:rPr>
          <w:noProof/>
          <w:color w:val="000000" w:themeColor="text1"/>
          <w:sz w:val="28"/>
          <w:szCs w:val="28"/>
          <w:lang w:val="ru-RU" w:eastAsia="ru-RU"/>
        </w:rPr>
      </w:pPr>
    </w:p>
    <w:p w14:paraId="406AECD2" w14:textId="77777777" w:rsidR="00873A70" w:rsidRPr="00F246CD" w:rsidRDefault="00873A70" w:rsidP="00873A70">
      <w:pPr>
        <w:shd w:val="clear" w:color="auto" w:fill="FFFFFF" w:themeFill="background1"/>
        <w:spacing w:after="0" w:line="240" w:lineRule="auto"/>
        <w:rPr>
          <w:noProof/>
          <w:color w:val="000000" w:themeColor="text1"/>
          <w:sz w:val="28"/>
          <w:szCs w:val="28"/>
          <w:lang w:val="ru-RU" w:eastAsia="ru-RU"/>
        </w:rPr>
      </w:pPr>
    </w:p>
    <w:p w14:paraId="3C607AD6" w14:textId="21C56406" w:rsidR="00873A70" w:rsidRPr="00873A70" w:rsidRDefault="00873A70" w:rsidP="00873A70">
      <w:pPr>
        <w:shd w:val="clear" w:color="auto" w:fill="FFFFFF" w:themeFill="background1"/>
        <w:spacing w:after="0" w:line="240" w:lineRule="auto"/>
        <w:jc w:val="center"/>
        <w:rPr>
          <w:b/>
          <w:color w:val="000000"/>
          <w:sz w:val="28"/>
          <w:szCs w:val="28"/>
          <w:lang w:val="kk-KZ"/>
        </w:rPr>
      </w:pPr>
      <w:r w:rsidRPr="00873A70">
        <w:rPr>
          <w:b/>
          <w:color w:val="000000"/>
          <w:sz w:val="28"/>
          <w:szCs w:val="28"/>
          <w:lang w:val="kk-KZ"/>
        </w:rPr>
        <w:t>ҚОСЫМША БІЛІМ БЕРУ ПЕДАГОГІНІҢ</w:t>
      </w:r>
    </w:p>
    <w:p w14:paraId="26503C1F" w14:textId="50B59F85" w:rsidR="00873A70" w:rsidRPr="00873A70" w:rsidRDefault="00873A70" w:rsidP="00873A70">
      <w:pPr>
        <w:shd w:val="clear" w:color="auto" w:fill="FFFFFF" w:themeFill="background1"/>
        <w:spacing w:after="0" w:line="240" w:lineRule="auto"/>
        <w:jc w:val="center"/>
        <w:rPr>
          <w:b/>
          <w:color w:val="000000" w:themeColor="text1"/>
          <w:sz w:val="28"/>
          <w:szCs w:val="28"/>
          <w:lang w:val="kk-KZ"/>
        </w:rPr>
      </w:pPr>
      <w:r w:rsidRPr="00873A70">
        <w:rPr>
          <w:b/>
          <w:color w:val="000000" w:themeColor="text1"/>
          <w:sz w:val="28"/>
          <w:szCs w:val="28"/>
          <w:lang w:val="kk-KZ"/>
        </w:rPr>
        <w:t>ЛАУАЗЫМДЫҚ НҰСҚАУЫ</w:t>
      </w:r>
    </w:p>
    <w:p w14:paraId="09D9CB85" w14:textId="77777777" w:rsidR="00873A70" w:rsidRDefault="00873A70" w:rsidP="00873A70">
      <w:pPr>
        <w:spacing w:after="0"/>
        <w:jc w:val="both"/>
        <w:rPr>
          <w:b/>
          <w:color w:val="000000" w:themeColor="text1"/>
          <w:sz w:val="28"/>
          <w:szCs w:val="28"/>
          <w:lang w:val="kk-KZ"/>
        </w:rPr>
      </w:pPr>
      <w:bookmarkStart w:id="88" w:name="z222"/>
    </w:p>
    <w:p w14:paraId="26D49FBE" w14:textId="77777777" w:rsidR="00873A70" w:rsidRDefault="00873A70" w:rsidP="00873A70">
      <w:pPr>
        <w:spacing w:after="0"/>
        <w:jc w:val="both"/>
        <w:rPr>
          <w:b/>
          <w:color w:val="000000" w:themeColor="text1"/>
          <w:sz w:val="28"/>
          <w:szCs w:val="28"/>
          <w:lang w:val="kk-KZ"/>
        </w:rPr>
      </w:pPr>
    </w:p>
    <w:p w14:paraId="5E226453" w14:textId="77777777" w:rsidR="00873A70" w:rsidRDefault="00873A70" w:rsidP="00873A70">
      <w:pPr>
        <w:spacing w:after="0"/>
        <w:ind w:firstLine="708"/>
        <w:jc w:val="both"/>
        <w:rPr>
          <w:b/>
          <w:lang w:val="kk-KZ"/>
        </w:rPr>
      </w:pPr>
      <w:r w:rsidRPr="00873A70">
        <w:rPr>
          <w:b/>
          <w:color w:val="000000"/>
          <w:sz w:val="28"/>
          <w:lang w:val="kk-KZ"/>
        </w:rPr>
        <w:t>Лауазымдық міндеттері:</w:t>
      </w:r>
      <w:bookmarkEnd w:id="88"/>
      <w:r>
        <w:rPr>
          <w:b/>
          <w:color w:val="000000"/>
          <w:sz w:val="28"/>
          <w:lang w:val="kk-KZ"/>
        </w:rPr>
        <w:t xml:space="preserve"> </w:t>
      </w:r>
      <w:r w:rsidRPr="00873A70">
        <w:rPr>
          <w:color w:val="000000"/>
          <w:sz w:val="28"/>
          <w:lang w:val="kk-KZ"/>
        </w:rPr>
        <w:t>қосымша білім беру саласында білім алушылардың әр түрлі шығармашылық қызметін ұйымдастырады;</w:t>
      </w:r>
    </w:p>
    <w:p w14:paraId="1CE2577B" w14:textId="77777777" w:rsidR="00873A70" w:rsidRDefault="00873A70" w:rsidP="00873A70">
      <w:pPr>
        <w:spacing w:after="0"/>
        <w:ind w:firstLine="708"/>
        <w:jc w:val="both"/>
        <w:rPr>
          <w:b/>
          <w:lang w:val="kk-KZ"/>
        </w:rPr>
      </w:pPr>
      <w:r w:rsidRPr="00873A70">
        <w:rPr>
          <w:color w:val="000000"/>
          <w:sz w:val="28"/>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E4CD5DC" w14:textId="77777777" w:rsidR="00873A70" w:rsidRDefault="00873A70" w:rsidP="00873A70">
      <w:pPr>
        <w:spacing w:after="0"/>
        <w:ind w:firstLine="708"/>
        <w:jc w:val="both"/>
        <w:rPr>
          <w:b/>
          <w:lang w:val="kk-KZ"/>
        </w:rPr>
      </w:pPr>
      <w:r w:rsidRPr="00873A70">
        <w:rPr>
          <w:color w:val="000000"/>
          <w:sz w:val="28"/>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4E3819AB" w14:textId="77777777" w:rsidR="00873A70" w:rsidRDefault="00873A70" w:rsidP="00873A70">
      <w:pPr>
        <w:spacing w:after="0"/>
        <w:ind w:firstLine="708"/>
        <w:jc w:val="both"/>
        <w:rPr>
          <w:b/>
          <w:lang w:val="kk-KZ"/>
        </w:rPr>
      </w:pPr>
      <w:r w:rsidRPr="00873A70">
        <w:rPr>
          <w:color w:val="000000"/>
          <w:sz w:val="28"/>
          <w:lang w:val="kk-KZ"/>
        </w:rPr>
        <w:t>белгіленген құжаттаманы жүргізеді;</w:t>
      </w:r>
    </w:p>
    <w:p w14:paraId="6C64D465" w14:textId="77777777" w:rsidR="00873A70" w:rsidRDefault="00873A70" w:rsidP="00873A70">
      <w:pPr>
        <w:spacing w:after="0"/>
        <w:ind w:firstLine="708"/>
        <w:jc w:val="both"/>
        <w:rPr>
          <w:b/>
          <w:lang w:val="kk-KZ"/>
        </w:rPr>
      </w:pPr>
      <w:r w:rsidRPr="00873A70">
        <w:rPr>
          <w:color w:val="000000"/>
          <w:sz w:val="28"/>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1EAB9FCD" w14:textId="77777777" w:rsidR="00873A70" w:rsidRDefault="00873A70" w:rsidP="00873A70">
      <w:pPr>
        <w:spacing w:after="0"/>
        <w:ind w:firstLine="708"/>
        <w:jc w:val="both"/>
        <w:rPr>
          <w:color w:val="000000"/>
          <w:sz w:val="28"/>
          <w:lang w:val="kk-KZ"/>
        </w:rPr>
      </w:pPr>
      <w:r w:rsidRPr="00873A70">
        <w:rPr>
          <w:color w:val="000000"/>
          <w:sz w:val="28"/>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w:t>
      </w:r>
      <w:r>
        <w:rPr>
          <w:color w:val="000000"/>
          <w:sz w:val="28"/>
          <w:lang w:val="kk-KZ"/>
        </w:rPr>
        <w:t>н қанағаттандыруға ықпал етеді;</w:t>
      </w:r>
    </w:p>
    <w:p w14:paraId="549538BE" w14:textId="77777777" w:rsidR="00873A70" w:rsidRDefault="00873A70" w:rsidP="00873A70">
      <w:pPr>
        <w:spacing w:after="0"/>
        <w:ind w:firstLine="708"/>
        <w:jc w:val="both"/>
        <w:rPr>
          <w:b/>
          <w:lang w:val="kk-KZ"/>
        </w:rPr>
      </w:pPr>
      <w:r w:rsidRPr="00873A70">
        <w:rPr>
          <w:color w:val="000000"/>
          <w:sz w:val="28"/>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300F4E03" w14:textId="77777777" w:rsidR="00873A70" w:rsidRDefault="00873A70" w:rsidP="00873A70">
      <w:pPr>
        <w:spacing w:after="0"/>
        <w:ind w:firstLine="708"/>
        <w:jc w:val="both"/>
        <w:rPr>
          <w:b/>
          <w:lang w:val="kk-KZ"/>
        </w:rPr>
      </w:pPr>
      <w:r w:rsidRPr="00873A70">
        <w:rPr>
          <w:color w:val="000000"/>
          <w:sz w:val="28"/>
          <w:lang w:val="kk-KZ"/>
        </w:rPr>
        <w:t xml:space="preserve">білім алушылардың, тәрбиеленушілердің жетістіктерін қамтамасыз етеді және талдайды; </w:t>
      </w:r>
    </w:p>
    <w:p w14:paraId="230B4E07" w14:textId="77777777" w:rsidR="00873A70" w:rsidRDefault="00873A70" w:rsidP="00873A70">
      <w:pPr>
        <w:spacing w:after="0"/>
        <w:ind w:firstLine="708"/>
        <w:jc w:val="both"/>
        <w:rPr>
          <w:b/>
          <w:lang w:val="kk-KZ"/>
        </w:rPr>
      </w:pPr>
      <w:r w:rsidRPr="00873A70">
        <w:rPr>
          <w:color w:val="000000"/>
          <w:sz w:val="28"/>
          <w:lang w:val="kk-KZ"/>
        </w:rPr>
        <w:t xml:space="preserve">білім беру бағдарламасын меңгеру нәтижесін бағалайды; </w:t>
      </w:r>
    </w:p>
    <w:p w14:paraId="6E055EC4" w14:textId="77777777" w:rsidR="00873A70" w:rsidRDefault="00873A70" w:rsidP="00873A70">
      <w:pPr>
        <w:spacing w:after="0"/>
        <w:ind w:firstLine="708"/>
        <w:jc w:val="both"/>
        <w:rPr>
          <w:b/>
          <w:lang w:val="kk-KZ"/>
        </w:rPr>
      </w:pPr>
      <w:r w:rsidRPr="00873A70">
        <w:rPr>
          <w:color w:val="000000"/>
          <w:sz w:val="28"/>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4366664D" w14:textId="77777777" w:rsidR="00873A70" w:rsidRDefault="00873A70" w:rsidP="00873A70">
      <w:pPr>
        <w:spacing w:after="0"/>
        <w:ind w:firstLine="708"/>
        <w:jc w:val="both"/>
        <w:rPr>
          <w:b/>
          <w:lang w:val="kk-KZ"/>
        </w:rPr>
      </w:pPr>
      <w:r w:rsidRPr="00873A70">
        <w:rPr>
          <w:color w:val="000000"/>
          <w:sz w:val="28"/>
          <w:lang w:val="kk-KZ"/>
        </w:rPr>
        <w:t>әр түрлі деңгейдегі және бағыттағы іс-шараларға балалардың қатысуын ұйымдастырады;</w:t>
      </w:r>
    </w:p>
    <w:p w14:paraId="05F81E03" w14:textId="77777777" w:rsidR="00873A70" w:rsidRDefault="00873A70" w:rsidP="00873A70">
      <w:pPr>
        <w:spacing w:after="0"/>
        <w:ind w:firstLine="708"/>
        <w:jc w:val="both"/>
        <w:rPr>
          <w:b/>
          <w:lang w:val="kk-KZ"/>
        </w:rPr>
      </w:pPr>
      <w:r w:rsidRPr="00873A70">
        <w:rPr>
          <w:color w:val="000000"/>
          <w:sz w:val="28"/>
          <w:lang w:val="kk-KZ"/>
        </w:rPr>
        <w:t>білім алушылардың, тәрбиеленушілердің каникулдық демалысын ұйымдастыруға қатысады;</w:t>
      </w:r>
    </w:p>
    <w:p w14:paraId="37DB22DB" w14:textId="77777777" w:rsidR="00873A70" w:rsidRDefault="00873A70" w:rsidP="00873A70">
      <w:pPr>
        <w:spacing w:after="0"/>
        <w:ind w:firstLine="708"/>
        <w:jc w:val="both"/>
        <w:rPr>
          <w:b/>
          <w:lang w:val="kk-KZ"/>
        </w:rPr>
      </w:pPr>
      <w:r w:rsidRPr="00873A70">
        <w:rPr>
          <w:color w:val="000000"/>
          <w:sz w:val="28"/>
          <w:lang w:val="kk-KZ"/>
        </w:rPr>
        <w:lastRenderedPageBreak/>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6E07FB46" w14:textId="77777777" w:rsidR="00873A70" w:rsidRDefault="00873A70" w:rsidP="00873A70">
      <w:pPr>
        <w:spacing w:after="0"/>
        <w:ind w:firstLine="708"/>
        <w:jc w:val="both"/>
        <w:rPr>
          <w:b/>
          <w:lang w:val="kk-KZ"/>
        </w:rPr>
      </w:pPr>
      <w:r w:rsidRPr="00873A70">
        <w:rPr>
          <w:color w:val="000000"/>
          <w:sz w:val="28"/>
          <w:lang w:val="kk-KZ"/>
        </w:rPr>
        <w:t xml:space="preserve">ата-аналарға және оларды ауыстыратын тұлғаларға, сондай-ақ педагогтерге консультациялық көмек көрсетеді; </w:t>
      </w:r>
    </w:p>
    <w:p w14:paraId="33C3FB84" w14:textId="77777777" w:rsidR="00873A70" w:rsidRDefault="00873A70" w:rsidP="00873A70">
      <w:pPr>
        <w:spacing w:after="0"/>
        <w:ind w:firstLine="708"/>
        <w:jc w:val="both"/>
        <w:rPr>
          <w:b/>
          <w:lang w:val="kk-KZ"/>
        </w:rPr>
      </w:pPr>
      <w:r w:rsidRPr="00873A70">
        <w:rPr>
          <w:color w:val="000000"/>
          <w:sz w:val="28"/>
          <w:lang w:val="kk-KZ"/>
        </w:rPr>
        <w:t xml:space="preserve">әдістемелік кеңестердің, бірлестіктердің қызметіне, педагогикалық шеберлікті арттыруға бағытталған іс-шараларға қатысады; </w:t>
      </w:r>
    </w:p>
    <w:p w14:paraId="6B23BF4E" w14:textId="77777777" w:rsidR="00873A70" w:rsidRDefault="00873A70" w:rsidP="00873A70">
      <w:pPr>
        <w:spacing w:after="0"/>
        <w:ind w:firstLine="708"/>
        <w:jc w:val="both"/>
        <w:rPr>
          <w:b/>
          <w:lang w:val="kk-KZ"/>
        </w:rPr>
      </w:pPr>
      <w:r w:rsidRPr="00873A70">
        <w:rPr>
          <w:color w:val="000000"/>
          <w:sz w:val="28"/>
          <w:lang w:val="kk-KZ"/>
        </w:rPr>
        <w:t>жүйелі түрде кәсіби біліктілігін арттырады.</w:t>
      </w:r>
      <w:bookmarkStart w:id="89" w:name="z223"/>
    </w:p>
    <w:p w14:paraId="0CEA44FB" w14:textId="77777777" w:rsidR="00873A70" w:rsidRDefault="00873A70" w:rsidP="00873A70">
      <w:pPr>
        <w:spacing w:after="0"/>
        <w:ind w:firstLine="708"/>
        <w:jc w:val="both"/>
        <w:rPr>
          <w:color w:val="000000"/>
          <w:sz w:val="28"/>
          <w:lang w:val="kk-KZ"/>
        </w:rPr>
      </w:pPr>
      <w:r w:rsidRPr="00873A70">
        <w:rPr>
          <w:b/>
          <w:color w:val="000000"/>
          <w:sz w:val="28"/>
          <w:lang w:val="kk-KZ"/>
        </w:rPr>
        <w:t>Білуге тиіс:</w:t>
      </w:r>
      <w:bookmarkEnd w:id="89"/>
      <w:r>
        <w:rPr>
          <w:b/>
          <w:color w:val="000000"/>
          <w:sz w:val="28"/>
          <w:lang w:val="kk-KZ"/>
        </w:rPr>
        <w:t xml:space="preserve"> </w:t>
      </w:r>
      <w:r w:rsidRPr="00873A70">
        <w:rPr>
          <w:color w:val="000000"/>
          <w:sz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w:t>
      </w:r>
      <w:r>
        <w:rPr>
          <w:color w:val="000000"/>
          <w:sz w:val="28"/>
          <w:lang w:val="kk-KZ"/>
        </w:rPr>
        <w:t>тік құқықтық актілер;</w:t>
      </w:r>
    </w:p>
    <w:p w14:paraId="57A56989" w14:textId="77777777" w:rsidR="00873A70" w:rsidRDefault="00873A70" w:rsidP="00873A70">
      <w:pPr>
        <w:spacing w:after="0"/>
        <w:ind w:firstLine="708"/>
        <w:jc w:val="both"/>
        <w:rPr>
          <w:b/>
          <w:lang w:val="kk-KZ"/>
        </w:rPr>
      </w:pPr>
      <w:r w:rsidRPr="00F17482">
        <w:rPr>
          <w:color w:val="000000"/>
          <w:sz w:val="28"/>
          <w:lang w:val="ru-RU"/>
        </w:rPr>
        <w:t xml:space="preserve">педагогика </w:t>
      </w:r>
      <w:proofErr w:type="spellStart"/>
      <w:r w:rsidRPr="00F17482">
        <w:rPr>
          <w:color w:val="000000"/>
          <w:sz w:val="28"/>
          <w:lang w:val="ru-RU"/>
        </w:rPr>
        <w:t>және</w:t>
      </w:r>
      <w:proofErr w:type="spellEnd"/>
      <w:r w:rsidRPr="00F17482">
        <w:rPr>
          <w:color w:val="000000"/>
          <w:sz w:val="28"/>
          <w:lang w:val="ru-RU"/>
        </w:rPr>
        <w:t xml:space="preserve"> психология </w:t>
      </w:r>
      <w:proofErr w:type="spellStart"/>
      <w:r w:rsidRPr="00F17482">
        <w:rPr>
          <w:color w:val="000000"/>
          <w:sz w:val="28"/>
          <w:lang w:val="ru-RU"/>
        </w:rPr>
        <w:t>негіздерін</w:t>
      </w:r>
      <w:proofErr w:type="spellEnd"/>
      <w:r w:rsidRPr="00F17482">
        <w:rPr>
          <w:color w:val="000000"/>
          <w:sz w:val="28"/>
          <w:lang w:val="ru-RU"/>
        </w:rPr>
        <w:t xml:space="preserve">, </w:t>
      </w:r>
      <w:proofErr w:type="spellStart"/>
      <w:r w:rsidRPr="00F17482">
        <w:rPr>
          <w:color w:val="000000"/>
          <w:sz w:val="28"/>
          <w:lang w:val="ru-RU"/>
        </w:rPr>
        <w:t>еңбек</w:t>
      </w:r>
      <w:proofErr w:type="spellEnd"/>
      <w:r w:rsidRPr="00F17482">
        <w:rPr>
          <w:color w:val="000000"/>
          <w:sz w:val="28"/>
          <w:lang w:val="ru-RU"/>
        </w:rPr>
        <w:t xml:space="preserve"> </w:t>
      </w:r>
      <w:proofErr w:type="spellStart"/>
      <w:r w:rsidRPr="00F17482">
        <w:rPr>
          <w:color w:val="000000"/>
          <w:sz w:val="28"/>
          <w:lang w:val="ru-RU"/>
        </w:rPr>
        <w:t>заңнамасы</w:t>
      </w:r>
      <w:proofErr w:type="spellEnd"/>
      <w:r w:rsidRPr="00F17482">
        <w:rPr>
          <w:color w:val="000000"/>
          <w:sz w:val="28"/>
          <w:lang w:val="ru-RU"/>
        </w:rPr>
        <w:t>;</w:t>
      </w:r>
    </w:p>
    <w:p w14:paraId="5E3F1295" w14:textId="77777777" w:rsidR="00873A70" w:rsidRDefault="00873A70" w:rsidP="00873A70">
      <w:pPr>
        <w:spacing w:after="0"/>
        <w:ind w:firstLine="708"/>
        <w:jc w:val="both"/>
        <w:rPr>
          <w:b/>
          <w:lang w:val="kk-KZ"/>
        </w:rPr>
      </w:pPr>
      <w:r w:rsidRPr="00873A70">
        <w:rPr>
          <w:color w:val="000000"/>
          <w:sz w:val="28"/>
          <w:lang w:val="kk-KZ"/>
        </w:rPr>
        <w:t>педагогикалық этиканың нормалары;</w:t>
      </w:r>
    </w:p>
    <w:p w14:paraId="59B509BF" w14:textId="77777777" w:rsidR="00873A70" w:rsidRDefault="00873A70" w:rsidP="00873A70">
      <w:pPr>
        <w:spacing w:after="0"/>
        <w:ind w:firstLine="708"/>
        <w:jc w:val="both"/>
        <w:rPr>
          <w:b/>
          <w:lang w:val="kk-KZ"/>
        </w:rPr>
      </w:pPr>
      <w:r w:rsidRPr="00873A70">
        <w:rPr>
          <w:color w:val="000000"/>
          <w:sz w:val="28"/>
          <w:lang w:val="kk-KZ"/>
        </w:rPr>
        <w:t xml:space="preserve">тәрбие жұмысының әдістемесін, өнімді, сараланған, дамытушылық оқытудың заманауи педагогикалық технологиялары, құзыреттілік тәсілді іске асыру; </w:t>
      </w:r>
    </w:p>
    <w:p w14:paraId="22991A5E" w14:textId="77777777" w:rsidR="00873A70" w:rsidRDefault="00873A70" w:rsidP="00873A70">
      <w:pPr>
        <w:spacing w:after="0"/>
        <w:ind w:firstLine="708"/>
        <w:jc w:val="both"/>
        <w:rPr>
          <w:b/>
          <w:lang w:val="kk-KZ"/>
        </w:rPr>
      </w:pPr>
      <w:r w:rsidRPr="00873A70">
        <w:rPr>
          <w:color w:val="000000"/>
          <w:sz w:val="28"/>
          <w:lang w:val="kk-KZ"/>
        </w:rPr>
        <w:t xml:space="preserve">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14:paraId="3DAAEFD3" w14:textId="77777777" w:rsidR="00873A70" w:rsidRDefault="00873A70" w:rsidP="00873A70">
      <w:pPr>
        <w:spacing w:after="0"/>
        <w:ind w:firstLine="708"/>
        <w:jc w:val="both"/>
        <w:rPr>
          <w:b/>
          <w:lang w:val="kk-KZ"/>
        </w:rPr>
      </w:pPr>
      <w:r w:rsidRPr="00873A70">
        <w:rPr>
          <w:color w:val="000000"/>
          <w:sz w:val="28"/>
          <w:lang w:val="kk-KZ"/>
        </w:rPr>
        <w:t>білім беру ұйымдарының ішкі еңбек тәртібінің қағидалары, еңбек қауіпсіздігі және еңбекті қорғау, өрт қауіпсіздігі қағидалары.</w:t>
      </w:r>
      <w:bookmarkStart w:id="90" w:name="z224"/>
    </w:p>
    <w:p w14:paraId="37722DC7" w14:textId="77777777" w:rsidR="00873A70" w:rsidRDefault="00873A70" w:rsidP="00873A70">
      <w:pPr>
        <w:spacing w:after="0"/>
        <w:ind w:firstLine="708"/>
        <w:jc w:val="both"/>
        <w:rPr>
          <w:b/>
          <w:lang w:val="kk-KZ"/>
        </w:rPr>
      </w:pPr>
      <w:r w:rsidRPr="00873A70">
        <w:rPr>
          <w:b/>
          <w:color w:val="000000"/>
          <w:sz w:val="28"/>
          <w:lang w:val="kk-KZ"/>
        </w:rPr>
        <w:t>Біліктілікке қойылатын талаптар:</w:t>
      </w:r>
      <w:bookmarkEnd w:id="90"/>
      <w:r w:rsidRPr="00873A70">
        <w:rPr>
          <w:b/>
          <w:color w:val="000000"/>
          <w:sz w:val="28"/>
          <w:lang w:val="kk-KZ"/>
        </w:rPr>
        <w:t xml:space="preserve"> </w:t>
      </w:r>
      <w:r w:rsidRPr="00873A70">
        <w:rPr>
          <w:color w:val="000000"/>
          <w:sz w:val="28"/>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6949B499" w14:textId="77777777" w:rsidR="00873A70" w:rsidRDefault="00873A70" w:rsidP="00873A70">
      <w:pPr>
        <w:spacing w:after="0"/>
        <w:ind w:firstLine="708"/>
        <w:jc w:val="both"/>
        <w:rPr>
          <w:b/>
          <w:lang w:val="kk-KZ"/>
        </w:rPr>
      </w:pPr>
      <w:r w:rsidRPr="00873A70">
        <w:rPr>
          <w:color w:val="000000"/>
          <w:sz w:val="28"/>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5DB0D438" w14:textId="77777777" w:rsidR="00873A70" w:rsidRDefault="00873A70" w:rsidP="00873A70">
      <w:pPr>
        <w:spacing w:after="0"/>
        <w:ind w:firstLine="708"/>
        <w:jc w:val="both"/>
        <w:rPr>
          <w:b/>
          <w:lang w:val="kk-KZ"/>
        </w:rPr>
      </w:pPr>
      <w:r w:rsidRPr="00873A70">
        <w:rPr>
          <w:color w:val="000000"/>
          <w:sz w:val="28"/>
          <w:lang w:val="kk-KZ"/>
        </w:rPr>
        <w:t>және (немесе) біліктілігінің жоғары деңгейі болған кезде педагог-шебер үшін мамандығы бойынша жұмыс өтілі-кемінде 5 жыл;</w:t>
      </w:r>
      <w:bookmarkStart w:id="91" w:name="z225"/>
    </w:p>
    <w:p w14:paraId="06B56488" w14:textId="77777777" w:rsidR="00873A70" w:rsidRDefault="00873A70" w:rsidP="00873A70">
      <w:pPr>
        <w:spacing w:after="0"/>
        <w:ind w:firstLine="708"/>
        <w:jc w:val="both"/>
        <w:rPr>
          <w:b/>
          <w:lang w:val="kk-KZ"/>
        </w:rPr>
      </w:pPr>
      <w:r w:rsidRPr="00873A70">
        <w:rPr>
          <w:b/>
          <w:color w:val="000000"/>
          <w:sz w:val="28"/>
          <w:lang w:val="kk-KZ"/>
        </w:rPr>
        <w:t>Кәсіби құзыреттілікті айқындай отырып, біліктілікке қойылатын талаптар:</w:t>
      </w:r>
      <w:bookmarkEnd w:id="91"/>
    </w:p>
    <w:p w14:paraId="26F4EB0C" w14:textId="77777777" w:rsidR="00873A70" w:rsidRDefault="00873A70" w:rsidP="00873A70">
      <w:pPr>
        <w:spacing w:after="0"/>
        <w:ind w:firstLine="708"/>
        <w:jc w:val="both"/>
        <w:rPr>
          <w:b/>
          <w:lang w:val="kk-KZ"/>
        </w:rPr>
      </w:pPr>
      <w:r w:rsidRPr="00873A70">
        <w:rPr>
          <w:color w:val="000000"/>
          <w:sz w:val="28"/>
          <w:lang w:val="kk-KZ"/>
        </w:rPr>
        <w:t>1) "педагог-модератор":</w:t>
      </w:r>
    </w:p>
    <w:p w14:paraId="50783598" w14:textId="77777777" w:rsidR="00873A70" w:rsidRDefault="00873A70" w:rsidP="00873A70">
      <w:pPr>
        <w:spacing w:after="0"/>
        <w:ind w:firstLine="708"/>
        <w:jc w:val="both"/>
        <w:rPr>
          <w:b/>
          <w:lang w:val="kk-KZ"/>
        </w:rPr>
      </w:pPr>
      <w:r w:rsidRPr="00873A70">
        <w:rPr>
          <w:color w:val="000000"/>
          <w:sz w:val="28"/>
          <w:lang w:val="kk-KZ"/>
        </w:rPr>
        <w:t>"педагог" біліктілігіне қойылатын жалпы талаптарға сәйкес болуға, сондай-ақ:</w:t>
      </w:r>
    </w:p>
    <w:p w14:paraId="74AA2EF6" w14:textId="77777777" w:rsidR="00873A70" w:rsidRDefault="00873A70" w:rsidP="00873A70">
      <w:pPr>
        <w:spacing w:after="0"/>
        <w:ind w:firstLine="708"/>
        <w:jc w:val="both"/>
        <w:rPr>
          <w:b/>
          <w:lang w:val="kk-KZ"/>
        </w:rPr>
      </w:pPr>
      <w:proofErr w:type="spellStart"/>
      <w:r w:rsidRPr="00F17482">
        <w:rPr>
          <w:color w:val="000000"/>
          <w:sz w:val="28"/>
          <w:lang w:val="ru-RU"/>
        </w:rPr>
        <w:t>зерттеу</w:t>
      </w:r>
      <w:proofErr w:type="spellEnd"/>
      <w:r w:rsidRPr="00F17482">
        <w:rPr>
          <w:color w:val="000000"/>
          <w:sz w:val="28"/>
          <w:lang w:val="ru-RU"/>
        </w:rPr>
        <w:t xml:space="preserve">, </w:t>
      </w:r>
      <w:proofErr w:type="spellStart"/>
      <w:r w:rsidRPr="00F17482">
        <w:rPr>
          <w:color w:val="000000"/>
          <w:sz w:val="28"/>
          <w:lang w:val="ru-RU"/>
        </w:rPr>
        <w:t>эксперименттік</w:t>
      </w:r>
      <w:proofErr w:type="spellEnd"/>
      <w:r w:rsidRPr="00F17482">
        <w:rPr>
          <w:color w:val="000000"/>
          <w:sz w:val="28"/>
          <w:lang w:val="ru-RU"/>
        </w:rPr>
        <w:t xml:space="preserve"> </w:t>
      </w:r>
      <w:proofErr w:type="spellStart"/>
      <w:r w:rsidRPr="00F17482">
        <w:rPr>
          <w:color w:val="000000"/>
          <w:sz w:val="28"/>
          <w:lang w:val="ru-RU"/>
        </w:rPr>
        <w:t>жұмыс</w:t>
      </w:r>
      <w:proofErr w:type="spellEnd"/>
      <w:r w:rsidRPr="00F17482">
        <w:rPr>
          <w:color w:val="000000"/>
          <w:sz w:val="28"/>
          <w:lang w:val="ru-RU"/>
        </w:rPr>
        <w:t xml:space="preserve"> </w:t>
      </w:r>
      <w:proofErr w:type="spellStart"/>
      <w:r w:rsidRPr="00F17482">
        <w:rPr>
          <w:color w:val="000000"/>
          <w:sz w:val="28"/>
          <w:lang w:val="ru-RU"/>
        </w:rPr>
        <w:t>дағдыларын</w:t>
      </w:r>
      <w:proofErr w:type="spellEnd"/>
      <w:r w:rsidRPr="00F17482">
        <w:rPr>
          <w:color w:val="000000"/>
          <w:sz w:val="28"/>
          <w:lang w:val="ru-RU"/>
        </w:rPr>
        <w:t xml:space="preserve"> </w:t>
      </w:r>
      <w:proofErr w:type="spellStart"/>
      <w:r w:rsidRPr="00F17482">
        <w:rPr>
          <w:color w:val="000000"/>
          <w:sz w:val="28"/>
          <w:lang w:val="ru-RU"/>
        </w:rPr>
        <w:t>пайдалануға</w:t>
      </w:r>
      <w:proofErr w:type="spellEnd"/>
      <w:r w:rsidRPr="00F17482">
        <w:rPr>
          <w:color w:val="000000"/>
          <w:sz w:val="28"/>
          <w:lang w:val="ru-RU"/>
        </w:rPr>
        <w:t>;</w:t>
      </w:r>
    </w:p>
    <w:p w14:paraId="59793AEB" w14:textId="77777777" w:rsidR="00873A70" w:rsidRDefault="00873A70" w:rsidP="00873A70">
      <w:pPr>
        <w:spacing w:after="0"/>
        <w:ind w:firstLine="708"/>
        <w:jc w:val="both"/>
        <w:rPr>
          <w:b/>
          <w:lang w:val="kk-KZ"/>
        </w:rPr>
      </w:pPr>
      <w:r w:rsidRPr="00873A70">
        <w:rPr>
          <w:color w:val="000000"/>
          <w:sz w:val="28"/>
          <w:lang w:val="kk-KZ"/>
        </w:rPr>
        <w:t>жаңа әдістемелерді сынақтан өткізу бойынша жұмыс жүргізуге;</w:t>
      </w:r>
    </w:p>
    <w:p w14:paraId="35601BA8" w14:textId="77777777" w:rsidR="00873A70" w:rsidRDefault="00873A70" w:rsidP="00873A70">
      <w:pPr>
        <w:spacing w:after="0"/>
        <w:ind w:firstLine="708"/>
        <w:jc w:val="both"/>
        <w:rPr>
          <w:b/>
          <w:lang w:val="kk-KZ"/>
        </w:rPr>
      </w:pPr>
      <w:r w:rsidRPr="00873A70">
        <w:rPr>
          <w:color w:val="000000"/>
          <w:sz w:val="28"/>
          <w:lang w:val="kk-KZ"/>
        </w:rPr>
        <w:t>өңірлік (қалалық) көрмелердің, олимпиадалардың, жарыстардың жеңімпаз балалар ұжымдарын басқаруға тиіс;</w:t>
      </w:r>
    </w:p>
    <w:p w14:paraId="635EBAD5" w14:textId="77777777" w:rsidR="00873A70" w:rsidRDefault="00873A70" w:rsidP="00873A70">
      <w:pPr>
        <w:spacing w:after="0"/>
        <w:ind w:firstLine="708"/>
        <w:jc w:val="both"/>
        <w:rPr>
          <w:b/>
          <w:lang w:val="kk-KZ"/>
        </w:rPr>
      </w:pPr>
      <w:r w:rsidRPr="00873A70">
        <w:rPr>
          <w:color w:val="000000"/>
          <w:sz w:val="28"/>
          <w:lang w:val="kk-KZ"/>
        </w:rPr>
        <w:t>2) "педагог-сарапшы":</w:t>
      </w:r>
    </w:p>
    <w:p w14:paraId="62638C27" w14:textId="77777777" w:rsidR="00873A70" w:rsidRDefault="00873A70" w:rsidP="00873A70">
      <w:pPr>
        <w:spacing w:after="0"/>
        <w:ind w:firstLine="708"/>
        <w:jc w:val="both"/>
        <w:rPr>
          <w:b/>
          <w:lang w:val="kk-KZ"/>
        </w:rPr>
      </w:pPr>
      <w:r w:rsidRPr="00873A70">
        <w:rPr>
          <w:color w:val="000000"/>
          <w:sz w:val="28"/>
          <w:lang w:val="kk-KZ"/>
        </w:rPr>
        <w:lastRenderedPageBreak/>
        <w:t>"педагог-модератор" біліктілігіне қойылатын талаптарға сәйкес болуға, сондай-ақ:</w:t>
      </w:r>
    </w:p>
    <w:p w14:paraId="42E7A203" w14:textId="77777777" w:rsidR="00873A70" w:rsidRDefault="00873A70" w:rsidP="00873A70">
      <w:pPr>
        <w:spacing w:after="0"/>
        <w:ind w:firstLine="708"/>
        <w:jc w:val="both"/>
        <w:rPr>
          <w:b/>
          <w:lang w:val="kk-KZ"/>
        </w:rPr>
      </w:pPr>
      <w:r w:rsidRPr="00873A70">
        <w:rPr>
          <w:color w:val="000000"/>
          <w:sz w:val="28"/>
          <w:lang w:val="kk-KZ"/>
        </w:rPr>
        <w:t>зерттеу, эксперименттік жұмыс әдістерін қолдануға;</w:t>
      </w:r>
    </w:p>
    <w:p w14:paraId="5802C67D" w14:textId="77777777" w:rsidR="00873A70" w:rsidRDefault="00873A70" w:rsidP="00873A70">
      <w:pPr>
        <w:spacing w:after="0"/>
        <w:ind w:firstLine="708"/>
        <w:jc w:val="both"/>
        <w:rPr>
          <w:color w:val="000000"/>
          <w:sz w:val="28"/>
          <w:lang w:val="kk-KZ"/>
        </w:rPr>
      </w:pPr>
      <w:r w:rsidRPr="00873A70">
        <w:rPr>
          <w:color w:val="000000"/>
          <w:sz w:val="28"/>
          <w:lang w:val="kk-KZ"/>
        </w:rPr>
        <w:t>облыстық, республикалық конкурстардың</w:t>
      </w:r>
      <w:r>
        <w:rPr>
          <w:color w:val="000000"/>
          <w:sz w:val="28"/>
          <w:lang w:val="kk-KZ"/>
        </w:rPr>
        <w:t>, көрмелердің, олимпиадалардың,</w:t>
      </w:r>
    </w:p>
    <w:p w14:paraId="2463DC3D" w14:textId="7D857E86" w:rsidR="00873A70" w:rsidRPr="00873A70" w:rsidRDefault="00873A70" w:rsidP="00873A70">
      <w:pPr>
        <w:spacing w:after="0"/>
        <w:ind w:firstLine="708"/>
        <w:jc w:val="both"/>
        <w:rPr>
          <w:b/>
          <w:lang w:val="kk-KZ"/>
        </w:rPr>
      </w:pPr>
      <w:r w:rsidRPr="00873A70">
        <w:rPr>
          <w:color w:val="000000"/>
          <w:sz w:val="28"/>
          <w:lang w:val="kk-KZ"/>
        </w:rPr>
        <w:t>жарыстардың жеңімпаз балалар ұжымдарын басқаруға;</w:t>
      </w:r>
    </w:p>
    <w:p w14:paraId="2604DDCA" w14:textId="77777777" w:rsidR="00873A70" w:rsidRPr="007F1E91" w:rsidRDefault="00873A70" w:rsidP="00873A70">
      <w:pPr>
        <w:spacing w:after="0"/>
        <w:jc w:val="both"/>
        <w:rPr>
          <w:lang w:val="kk-KZ"/>
        </w:rPr>
      </w:pPr>
      <w:r w:rsidRPr="00873A70">
        <w:rPr>
          <w:color w:val="000000"/>
          <w:sz w:val="28"/>
          <w:lang w:val="kk-KZ"/>
        </w:rPr>
        <w:t xml:space="preserve">      </w:t>
      </w:r>
      <w:r w:rsidRPr="007F1E91">
        <w:rPr>
          <w:color w:val="000000"/>
          <w:sz w:val="28"/>
          <w:lang w:val="kk-KZ"/>
        </w:rPr>
        <w:t>педагогикалық басылымдарда әдістемелік жарияланымдарының болуы тиіс;</w:t>
      </w:r>
    </w:p>
    <w:p w14:paraId="23BD48C1" w14:textId="77777777" w:rsidR="00873A70" w:rsidRPr="007F1E91" w:rsidRDefault="00873A70" w:rsidP="00873A70">
      <w:pPr>
        <w:spacing w:after="0"/>
        <w:jc w:val="both"/>
        <w:rPr>
          <w:lang w:val="kk-KZ"/>
        </w:rPr>
      </w:pPr>
      <w:r w:rsidRPr="007F1E91">
        <w:rPr>
          <w:color w:val="000000"/>
          <w:sz w:val="28"/>
          <w:lang w:val="kk-KZ"/>
        </w:rPr>
        <w:t>      3) "педагог-зерттеуші":</w:t>
      </w:r>
    </w:p>
    <w:p w14:paraId="2F9CDAB2" w14:textId="77777777" w:rsidR="00873A70" w:rsidRPr="007F1E91" w:rsidRDefault="00873A70" w:rsidP="00873A70">
      <w:pPr>
        <w:spacing w:after="0"/>
        <w:jc w:val="both"/>
        <w:rPr>
          <w:lang w:val="kk-KZ"/>
        </w:rPr>
      </w:pPr>
      <w:r w:rsidRPr="007F1E91">
        <w:rPr>
          <w:color w:val="000000"/>
          <w:sz w:val="28"/>
          <w:lang w:val="kk-KZ"/>
        </w:rPr>
        <w:t>      "педагог-сарапшы" біліктілігіне қойылатын талаптарға сәйкес болуға, сондай-ақ:</w:t>
      </w:r>
    </w:p>
    <w:p w14:paraId="2F7EBC8D" w14:textId="77777777" w:rsidR="00873A70" w:rsidRPr="007F1E91" w:rsidRDefault="00873A70" w:rsidP="00873A70">
      <w:pPr>
        <w:spacing w:after="0"/>
        <w:jc w:val="both"/>
        <w:rPr>
          <w:lang w:val="kk-KZ"/>
        </w:rPr>
      </w:pPr>
      <w:r w:rsidRPr="007F1E91">
        <w:rPr>
          <w:color w:val="000000"/>
          <w:sz w:val="28"/>
          <w:lang w:val="kk-KZ"/>
        </w:rPr>
        <w:t>      халықаралық, республикалық конкурстардың, көрмелердің, олимпиадалардың, жарыстардың жеңімпаз балалар ұжымдарын басқаруға;</w:t>
      </w:r>
    </w:p>
    <w:p w14:paraId="2C14378E" w14:textId="77777777" w:rsidR="00873A70" w:rsidRPr="007F1E91" w:rsidRDefault="00873A70" w:rsidP="00873A70">
      <w:pPr>
        <w:spacing w:after="0"/>
        <w:jc w:val="both"/>
        <w:rPr>
          <w:lang w:val="kk-KZ"/>
        </w:rPr>
      </w:pPr>
      <w:r w:rsidRPr="007F1E91">
        <w:rPr>
          <w:color w:val="000000"/>
          <w:sz w:val="28"/>
          <w:lang w:val="kk-KZ"/>
        </w:rPr>
        <w:t>      авторлық әдістемелік әзірлемелері болуы тиіс;</w:t>
      </w:r>
    </w:p>
    <w:p w14:paraId="1EA3FD42" w14:textId="77777777" w:rsidR="00873A70" w:rsidRPr="007F1E91" w:rsidRDefault="00873A70" w:rsidP="00873A70">
      <w:pPr>
        <w:spacing w:after="0"/>
        <w:jc w:val="both"/>
        <w:rPr>
          <w:lang w:val="kk-KZ"/>
        </w:rPr>
      </w:pPr>
      <w:r w:rsidRPr="007F1E91">
        <w:rPr>
          <w:color w:val="000000"/>
          <w:sz w:val="28"/>
          <w:lang w:val="kk-KZ"/>
        </w:rPr>
        <w:t>      4) "педагог-шебер":</w:t>
      </w:r>
    </w:p>
    <w:p w14:paraId="14378912" w14:textId="77777777" w:rsidR="00873A70" w:rsidRPr="007F1E91" w:rsidRDefault="00873A70" w:rsidP="00873A70">
      <w:pPr>
        <w:spacing w:after="0"/>
        <w:jc w:val="both"/>
        <w:rPr>
          <w:lang w:val="kk-KZ"/>
        </w:rPr>
      </w:pPr>
      <w:r w:rsidRPr="007F1E91">
        <w:rPr>
          <w:color w:val="000000"/>
          <w:sz w:val="28"/>
          <w:lang w:val="kk-KZ"/>
        </w:rPr>
        <w:t>      "педагог-зерттеуші" біліктілігіне қойылатын талаптарға сәйкес болуға, сондай-ақ:</w:t>
      </w:r>
    </w:p>
    <w:p w14:paraId="319244F1" w14:textId="77777777" w:rsidR="00873A70" w:rsidRPr="007F1E91" w:rsidRDefault="00873A70" w:rsidP="00873A70">
      <w:pPr>
        <w:spacing w:after="0"/>
        <w:jc w:val="both"/>
        <w:rPr>
          <w:lang w:val="kk-KZ"/>
        </w:rPr>
      </w:pPr>
      <w:r w:rsidRPr="007F1E91">
        <w:rPr>
          <w:color w:val="000000"/>
          <w:sz w:val="28"/>
          <w:lang w:val="kk-KZ"/>
        </w:rPr>
        <w:t>      халықаралық, республикалық конкурстардың, көрмелердің, олимпиадалардың, жарыстардың жеңімпаз балалар ұжымдарын басқаруға;</w:t>
      </w:r>
    </w:p>
    <w:p w14:paraId="536B9D61" w14:textId="77777777" w:rsidR="00873A70" w:rsidRPr="007F1E91" w:rsidRDefault="00873A70" w:rsidP="00873A70">
      <w:pPr>
        <w:spacing w:after="0"/>
        <w:jc w:val="both"/>
        <w:rPr>
          <w:lang w:val="kk-KZ"/>
        </w:rPr>
      </w:pPr>
      <w:r w:rsidRPr="007F1E91">
        <w:rPr>
          <w:color w:val="000000"/>
          <w:sz w:val="28"/>
          <w:lang w:val="kk-KZ"/>
        </w:rPr>
        <w:t>      авторлық әдістемелік әзірлемелері болуы;</w:t>
      </w:r>
    </w:p>
    <w:p w14:paraId="6281652F" w14:textId="77777777" w:rsidR="00873A70" w:rsidRPr="007F1E91" w:rsidRDefault="00873A70" w:rsidP="00873A70">
      <w:pPr>
        <w:spacing w:after="0"/>
        <w:jc w:val="both"/>
        <w:rPr>
          <w:lang w:val="kk-KZ"/>
        </w:rPr>
      </w:pPr>
      <w:r w:rsidRPr="007F1E91">
        <w:rPr>
          <w:color w:val="000000"/>
          <w:sz w:val="28"/>
          <w:lang w:val="kk-KZ"/>
        </w:rPr>
        <w:t>      облыстық оқу-әдістемелік кеңесте және РОӘК-те мақұлданған әдістемелік материалдардың болуы тиіс.</w:t>
      </w:r>
    </w:p>
    <w:p w14:paraId="764DEEF2" w14:textId="77777777" w:rsidR="00873A70" w:rsidRPr="007F1E91" w:rsidRDefault="00873A70" w:rsidP="00873A70">
      <w:pPr>
        <w:spacing w:after="0"/>
        <w:rPr>
          <w:b/>
          <w:color w:val="000000"/>
          <w:lang w:val="kk-KZ"/>
        </w:rPr>
      </w:pPr>
      <w:bookmarkStart w:id="92" w:name="z226"/>
    </w:p>
    <w:bookmarkEnd w:id="92"/>
    <w:p w14:paraId="7D310321" w14:textId="77777777" w:rsidR="00873A70" w:rsidRPr="00F246CD" w:rsidRDefault="00873A70" w:rsidP="00873A70">
      <w:pPr>
        <w:shd w:val="clear" w:color="auto" w:fill="FFFFFF" w:themeFill="background1"/>
        <w:spacing w:after="0" w:line="240" w:lineRule="auto"/>
        <w:jc w:val="center"/>
        <w:rPr>
          <w:b/>
          <w:color w:val="000000" w:themeColor="text1"/>
          <w:sz w:val="28"/>
          <w:szCs w:val="28"/>
          <w:lang w:val="kk-KZ"/>
        </w:rPr>
      </w:pPr>
    </w:p>
    <w:p w14:paraId="5C52164D" w14:textId="77777777" w:rsidR="00873A70" w:rsidRDefault="00873A70" w:rsidP="00873A70">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542E77FD" w14:textId="77777777" w:rsidR="00873A70" w:rsidRDefault="00873A70" w:rsidP="00873A70">
      <w:pPr>
        <w:shd w:val="clear" w:color="auto" w:fill="FFFFFF" w:themeFill="background1"/>
        <w:spacing w:after="0" w:line="240" w:lineRule="auto"/>
        <w:jc w:val="both"/>
        <w:rPr>
          <w:color w:val="000000" w:themeColor="text1"/>
          <w:sz w:val="28"/>
          <w:szCs w:val="28"/>
          <w:lang w:val="kk-KZ"/>
        </w:rPr>
      </w:pPr>
    </w:p>
    <w:p w14:paraId="15BE13F5" w14:textId="77777777" w:rsidR="00873A70" w:rsidRDefault="00873A70" w:rsidP="00873A70">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81058D3" w14:textId="77777777" w:rsidR="00873A70" w:rsidRPr="00AE2FC7" w:rsidRDefault="00873A70" w:rsidP="00873A70">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662C60AE" w14:textId="77777777" w:rsidR="00873A70" w:rsidRPr="001769DB" w:rsidRDefault="00873A70" w:rsidP="00873A70">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4F85DEBB" w14:textId="77777777" w:rsidR="00873A70" w:rsidRPr="008B44BB" w:rsidRDefault="00873A70" w:rsidP="00873A70">
      <w:pPr>
        <w:spacing w:after="0" w:line="240" w:lineRule="auto"/>
        <w:jc w:val="both"/>
        <w:rPr>
          <w:b/>
          <w:szCs w:val="24"/>
          <w:lang w:val="kk-KZ"/>
        </w:rPr>
      </w:pPr>
    </w:p>
    <w:p w14:paraId="12B8800B" w14:textId="77777777" w:rsidR="00962019" w:rsidRDefault="00962019" w:rsidP="00F4537A">
      <w:pPr>
        <w:tabs>
          <w:tab w:val="left" w:pos="4170"/>
        </w:tabs>
        <w:spacing w:after="0" w:line="240" w:lineRule="auto"/>
        <w:jc w:val="both"/>
        <w:rPr>
          <w:b/>
          <w:szCs w:val="24"/>
          <w:lang w:val="kk-KZ"/>
        </w:rPr>
      </w:pPr>
    </w:p>
    <w:p w14:paraId="4B14DB92" w14:textId="77777777" w:rsidR="00962019" w:rsidRDefault="00962019" w:rsidP="00F4537A">
      <w:pPr>
        <w:tabs>
          <w:tab w:val="left" w:pos="4170"/>
        </w:tabs>
        <w:spacing w:after="0" w:line="240" w:lineRule="auto"/>
        <w:jc w:val="both"/>
        <w:rPr>
          <w:b/>
          <w:szCs w:val="24"/>
          <w:lang w:val="kk-KZ"/>
        </w:rPr>
      </w:pPr>
    </w:p>
    <w:p w14:paraId="7A384501" w14:textId="77777777" w:rsidR="00962019" w:rsidRDefault="00962019" w:rsidP="00F4537A">
      <w:pPr>
        <w:tabs>
          <w:tab w:val="left" w:pos="4170"/>
        </w:tabs>
        <w:spacing w:after="0" w:line="240" w:lineRule="auto"/>
        <w:jc w:val="both"/>
        <w:rPr>
          <w:b/>
          <w:szCs w:val="24"/>
          <w:lang w:val="kk-KZ"/>
        </w:rPr>
      </w:pPr>
    </w:p>
    <w:p w14:paraId="5BBC36D1" w14:textId="77777777" w:rsidR="00962019" w:rsidRDefault="00962019" w:rsidP="00F4537A">
      <w:pPr>
        <w:tabs>
          <w:tab w:val="left" w:pos="4170"/>
        </w:tabs>
        <w:spacing w:after="0" w:line="240" w:lineRule="auto"/>
        <w:jc w:val="both"/>
        <w:rPr>
          <w:b/>
          <w:szCs w:val="24"/>
          <w:lang w:val="kk-KZ"/>
        </w:rPr>
      </w:pPr>
    </w:p>
    <w:p w14:paraId="5E8FC8B7" w14:textId="77777777" w:rsidR="00962019" w:rsidRDefault="00962019" w:rsidP="00F4537A">
      <w:pPr>
        <w:tabs>
          <w:tab w:val="left" w:pos="4170"/>
        </w:tabs>
        <w:spacing w:after="0" w:line="240" w:lineRule="auto"/>
        <w:jc w:val="both"/>
        <w:rPr>
          <w:b/>
          <w:szCs w:val="24"/>
          <w:lang w:val="kk-KZ"/>
        </w:rPr>
      </w:pPr>
    </w:p>
    <w:p w14:paraId="4D13F7AF" w14:textId="77777777" w:rsidR="00962019" w:rsidRDefault="00962019" w:rsidP="00F4537A">
      <w:pPr>
        <w:tabs>
          <w:tab w:val="left" w:pos="4170"/>
        </w:tabs>
        <w:spacing w:after="0" w:line="240" w:lineRule="auto"/>
        <w:jc w:val="both"/>
        <w:rPr>
          <w:b/>
          <w:szCs w:val="24"/>
          <w:lang w:val="kk-KZ"/>
        </w:rPr>
      </w:pPr>
    </w:p>
    <w:p w14:paraId="1211E14C" w14:textId="77777777" w:rsidR="00962019" w:rsidRDefault="00962019" w:rsidP="00F4537A">
      <w:pPr>
        <w:tabs>
          <w:tab w:val="left" w:pos="4170"/>
        </w:tabs>
        <w:spacing w:after="0" w:line="240" w:lineRule="auto"/>
        <w:jc w:val="both"/>
        <w:rPr>
          <w:b/>
          <w:szCs w:val="24"/>
          <w:lang w:val="kk-KZ"/>
        </w:rPr>
      </w:pPr>
    </w:p>
    <w:p w14:paraId="52FCE997" w14:textId="77777777" w:rsidR="00962019" w:rsidRDefault="00962019" w:rsidP="00F4537A">
      <w:pPr>
        <w:tabs>
          <w:tab w:val="left" w:pos="4170"/>
        </w:tabs>
        <w:spacing w:after="0" w:line="240" w:lineRule="auto"/>
        <w:jc w:val="both"/>
        <w:rPr>
          <w:b/>
          <w:szCs w:val="24"/>
          <w:lang w:val="kk-KZ"/>
        </w:rPr>
      </w:pPr>
    </w:p>
    <w:p w14:paraId="4B9A1C8C" w14:textId="77777777" w:rsidR="00962019" w:rsidRDefault="00962019" w:rsidP="00F4537A">
      <w:pPr>
        <w:tabs>
          <w:tab w:val="left" w:pos="4170"/>
        </w:tabs>
        <w:spacing w:after="0" w:line="240" w:lineRule="auto"/>
        <w:jc w:val="both"/>
        <w:rPr>
          <w:b/>
          <w:szCs w:val="24"/>
          <w:lang w:val="kk-KZ"/>
        </w:rPr>
      </w:pPr>
    </w:p>
    <w:p w14:paraId="556FB320" w14:textId="77777777" w:rsidR="00873A70" w:rsidRDefault="00873A70" w:rsidP="00F4537A">
      <w:pPr>
        <w:tabs>
          <w:tab w:val="left" w:pos="4170"/>
        </w:tabs>
        <w:spacing w:after="0" w:line="240" w:lineRule="auto"/>
        <w:jc w:val="both"/>
        <w:rPr>
          <w:b/>
          <w:szCs w:val="24"/>
          <w:lang w:val="kk-KZ"/>
        </w:rPr>
      </w:pPr>
    </w:p>
    <w:p w14:paraId="3937AA11" w14:textId="77777777" w:rsidR="00873A70" w:rsidRDefault="00873A70" w:rsidP="00F4537A">
      <w:pPr>
        <w:tabs>
          <w:tab w:val="left" w:pos="4170"/>
        </w:tabs>
        <w:spacing w:after="0" w:line="240" w:lineRule="auto"/>
        <w:jc w:val="both"/>
        <w:rPr>
          <w:b/>
          <w:szCs w:val="24"/>
          <w:lang w:val="kk-KZ"/>
        </w:rPr>
      </w:pPr>
    </w:p>
    <w:p w14:paraId="2784270B" w14:textId="77777777" w:rsidR="00873A70" w:rsidRDefault="00873A70" w:rsidP="00F4537A">
      <w:pPr>
        <w:tabs>
          <w:tab w:val="left" w:pos="4170"/>
        </w:tabs>
        <w:spacing w:after="0" w:line="240" w:lineRule="auto"/>
        <w:jc w:val="both"/>
        <w:rPr>
          <w:b/>
          <w:szCs w:val="24"/>
          <w:lang w:val="kk-KZ"/>
        </w:rPr>
      </w:pPr>
    </w:p>
    <w:p w14:paraId="13DA94CF" w14:textId="77777777" w:rsidR="00873A70" w:rsidRDefault="00873A70" w:rsidP="00F4537A">
      <w:pPr>
        <w:tabs>
          <w:tab w:val="left" w:pos="4170"/>
        </w:tabs>
        <w:spacing w:after="0" w:line="240" w:lineRule="auto"/>
        <w:jc w:val="both"/>
        <w:rPr>
          <w:b/>
          <w:szCs w:val="24"/>
          <w:lang w:val="kk-KZ"/>
        </w:rPr>
      </w:pPr>
    </w:p>
    <w:p w14:paraId="438B8B70" w14:textId="77777777" w:rsidR="00873A70" w:rsidRDefault="00873A70" w:rsidP="00F4537A">
      <w:pPr>
        <w:tabs>
          <w:tab w:val="left" w:pos="4170"/>
        </w:tabs>
        <w:spacing w:after="0" w:line="240" w:lineRule="auto"/>
        <w:jc w:val="both"/>
        <w:rPr>
          <w:b/>
          <w:szCs w:val="24"/>
          <w:lang w:val="kk-KZ"/>
        </w:rPr>
      </w:pPr>
    </w:p>
    <w:p w14:paraId="5B71110A" w14:textId="77777777" w:rsidR="00873A70" w:rsidRDefault="00873A70" w:rsidP="00F4537A">
      <w:pPr>
        <w:tabs>
          <w:tab w:val="left" w:pos="4170"/>
        </w:tabs>
        <w:spacing w:after="0" w:line="240" w:lineRule="auto"/>
        <w:jc w:val="both"/>
        <w:rPr>
          <w:b/>
          <w:szCs w:val="24"/>
          <w:lang w:val="kk-KZ"/>
        </w:rPr>
      </w:pPr>
    </w:p>
    <w:p w14:paraId="1BA7A62B" w14:textId="77777777" w:rsidR="00873A70" w:rsidRDefault="00873A70" w:rsidP="00F4537A">
      <w:pPr>
        <w:tabs>
          <w:tab w:val="left" w:pos="4170"/>
        </w:tabs>
        <w:spacing w:after="0" w:line="240" w:lineRule="auto"/>
        <w:jc w:val="both"/>
        <w:rPr>
          <w:b/>
          <w:szCs w:val="24"/>
          <w:lang w:val="kk-KZ"/>
        </w:rPr>
      </w:pPr>
    </w:p>
    <w:p w14:paraId="099E8AED" w14:textId="77777777" w:rsidR="00873A70" w:rsidRDefault="00873A70" w:rsidP="00F4537A">
      <w:pPr>
        <w:tabs>
          <w:tab w:val="left" w:pos="4170"/>
        </w:tabs>
        <w:spacing w:after="0" w:line="240" w:lineRule="auto"/>
        <w:jc w:val="both"/>
        <w:rPr>
          <w:b/>
          <w:szCs w:val="24"/>
          <w:lang w:val="kk-KZ"/>
        </w:rPr>
      </w:pPr>
    </w:p>
    <w:p w14:paraId="58DC7360" w14:textId="77777777" w:rsidR="004E6F8D" w:rsidRDefault="004E6F8D" w:rsidP="00F4537A">
      <w:pPr>
        <w:tabs>
          <w:tab w:val="left" w:pos="4170"/>
        </w:tabs>
        <w:spacing w:after="0" w:line="240" w:lineRule="auto"/>
        <w:jc w:val="both"/>
        <w:rPr>
          <w:b/>
          <w:szCs w:val="24"/>
          <w:lang w:val="kk-KZ"/>
        </w:rPr>
      </w:pPr>
    </w:p>
    <w:p w14:paraId="1C431AA5" w14:textId="77777777" w:rsidR="004E6F8D" w:rsidRDefault="004E6F8D" w:rsidP="00F4537A">
      <w:pPr>
        <w:tabs>
          <w:tab w:val="left" w:pos="4170"/>
        </w:tabs>
        <w:spacing w:after="0" w:line="240" w:lineRule="auto"/>
        <w:jc w:val="both"/>
        <w:rPr>
          <w:b/>
          <w:szCs w:val="24"/>
          <w:lang w:val="kk-KZ"/>
        </w:rPr>
      </w:pPr>
    </w:p>
    <w:p w14:paraId="5561ED94" w14:textId="77777777" w:rsidR="004E6F8D" w:rsidRDefault="004E6F8D" w:rsidP="00F4537A">
      <w:pPr>
        <w:tabs>
          <w:tab w:val="left" w:pos="4170"/>
        </w:tabs>
        <w:spacing w:after="0" w:line="240" w:lineRule="auto"/>
        <w:jc w:val="both"/>
        <w:rPr>
          <w:b/>
          <w:szCs w:val="24"/>
          <w:lang w:val="kk-KZ"/>
        </w:rPr>
      </w:pPr>
    </w:p>
    <w:p w14:paraId="32DE6B1E" w14:textId="77777777" w:rsidR="004E6F8D" w:rsidRDefault="004E6F8D" w:rsidP="00F4537A">
      <w:pPr>
        <w:tabs>
          <w:tab w:val="left" w:pos="4170"/>
        </w:tabs>
        <w:spacing w:after="0" w:line="240" w:lineRule="auto"/>
        <w:jc w:val="both"/>
        <w:rPr>
          <w:b/>
          <w:szCs w:val="24"/>
          <w:lang w:val="kk-KZ"/>
        </w:rPr>
      </w:pPr>
    </w:p>
    <w:p w14:paraId="4A3F3B1A" w14:textId="77777777" w:rsidR="004E6F8D" w:rsidRDefault="004E6F8D" w:rsidP="00F4537A">
      <w:pPr>
        <w:tabs>
          <w:tab w:val="left" w:pos="4170"/>
        </w:tabs>
        <w:spacing w:after="0" w:line="240" w:lineRule="auto"/>
        <w:jc w:val="both"/>
        <w:rPr>
          <w:b/>
          <w:szCs w:val="24"/>
          <w:lang w:val="kk-KZ"/>
        </w:rPr>
      </w:pPr>
    </w:p>
    <w:p w14:paraId="4616109E" w14:textId="77777777" w:rsidR="004E6F8D" w:rsidRDefault="004E6F8D" w:rsidP="00F4537A">
      <w:pPr>
        <w:tabs>
          <w:tab w:val="left" w:pos="4170"/>
        </w:tabs>
        <w:spacing w:after="0" w:line="240" w:lineRule="auto"/>
        <w:jc w:val="both"/>
        <w:rPr>
          <w:b/>
          <w:szCs w:val="24"/>
          <w:lang w:val="kk-KZ"/>
        </w:rPr>
      </w:pPr>
    </w:p>
    <w:p w14:paraId="28E4251A" w14:textId="77777777" w:rsidR="004E6F8D" w:rsidRDefault="004E6F8D" w:rsidP="00F4537A">
      <w:pPr>
        <w:tabs>
          <w:tab w:val="left" w:pos="4170"/>
        </w:tabs>
        <w:spacing w:after="0" w:line="240" w:lineRule="auto"/>
        <w:jc w:val="both"/>
        <w:rPr>
          <w:b/>
          <w:szCs w:val="24"/>
          <w:lang w:val="kk-KZ"/>
        </w:rPr>
      </w:pPr>
    </w:p>
    <w:p w14:paraId="53702438" w14:textId="77777777" w:rsidR="004E6F8D" w:rsidRDefault="004E6F8D" w:rsidP="00F4537A">
      <w:pPr>
        <w:tabs>
          <w:tab w:val="left" w:pos="4170"/>
        </w:tabs>
        <w:spacing w:after="0" w:line="240" w:lineRule="auto"/>
        <w:jc w:val="both"/>
        <w:rPr>
          <w:b/>
          <w:szCs w:val="24"/>
          <w:lang w:val="kk-KZ"/>
        </w:rPr>
      </w:pPr>
    </w:p>
    <w:p w14:paraId="102A6704" w14:textId="77777777" w:rsidR="004E6F8D" w:rsidRDefault="004E6F8D" w:rsidP="00F4537A">
      <w:pPr>
        <w:tabs>
          <w:tab w:val="left" w:pos="4170"/>
        </w:tabs>
        <w:spacing w:after="0" w:line="240" w:lineRule="auto"/>
        <w:jc w:val="both"/>
        <w:rPr>
          <w:b/>
          <w:szCs w:val="24"/>
          <w:lang w:val="kk-KZ"/>
        </w:rPr>
      </w:pPr>
    </w:p>
    <w:p w14:paraId="45BEC2CB" w14:textId="77777777" w:rsidR="004E6F8D" w:rsidRDefault="004E6F8D" w:rsidP="00F4537A">
      <w:pPr>
        <w:tabs>
          <w:tab w:val="left" w:pos="4170"/>
        </w:tabs>
        <w:spacing w:after="0" w:line="240" w:lineRule="auto"/>
        <w:jc w:val="both"/>
        <w:rPr>
          <w:b/>
          <w:szCs w:val="24"/>
          <w:lang w:val="kk-KZ"/>
        </w:rPr>
      </w:pPr>
    </w:p>
    <w:p w14:paraId="51FC30A6" w14:textId="77777777" w:rsidR="004E6F8D" w:rsidRDefault="004E6F8D" w:rsidP="00F4537A">
      <w:pPr>
        <w:tabs>
          <w:tab w:val="left" w:pos="4170"/>
        </w:tabs>
        <w:spacing w:after="0" w:line="240" w:lineRule="auto"/>
        <w:jc w:val="both"/>
        <w:rPr>
          <w:b/>
          <w:szCs w:val="24"/>
          <w:lang w:val="kk-KZ"/>
        </w:rPr>
      </w:pPr>
    </w:p>
    <w:p w14:paraId="52E33682" w14:textId="77777777" w:rsidR="004E6F8D" w:rsidRDefault="004E6F8D" w:rsidP="00F4537A">
      <w:pPr>
        <w:tabs>
          <w:tab w:val="left" w:pos="4170"/>
        </w:tabs>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4E6F8D" w:rsidRPr="009A33CE" w14:paraId="62B9E9D3" w14:textId="77777777" w:rsidTr="004E6F8D">
        <w:tc>
          <w:tcPr>
            <w:tcW w:w="3652" w:type="dxa"/>
          </w:tcPr>
          <w:p w14:paraId="76CB3FBD" w14:textId="77777777" w:rsidR="004E6F8D" w:rsidRPr="00F246CD" w:rsidRDefault="004E6F8D" w:rsidP="004E6F8D">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6E593A0E" w14:textId="63D576DB" w:rsidR="004E6F8D" w:rsidRPr="00F246CD" w:rsidRDefault="004E6F8D" w:rsidP="004E6F8D">
            <w:pPr>
              <w:shd w:val="clear" w:color="auto" w:fill="FFFFFF" w:themeFill="background1"/>
              <w:rPr>
                <w:b/>
                <w:color w:val="000000" w:themeColor="text1"/>
                <w:sz w:val="28"/>
                <w:szCs w:val="28"/>
                <w:lang w:val="kk-KZ"/>
              </w:rPr>
            </w:pPr>
            <w:r>
              <w:rPr>
                <w:b/>
                <w:color w:val="000000" w:themeColor="text1"/>
                <w:sz w:val="28"/>
                <w:szCs w:val="28"/>
                <w:lang w:val="kk-KZ"/>
              </w:rPr>
              <w:t>№</w:t>
            </w:r>
            <w:r w:rsidR="009A33CE">
              <w:rPr>
                <w:b/>
                <w:color w:val="000000" w:themeColor="text1"/>
                <w:sz w:val="28"/>
                <w:szCs w:val="28"/>
                <w:lang w:val="kk-KZ"/>
              </w:rPr>
              <w:t>2</w:t>
            </w:r>
            <w:r>
              <w:rPr>
                <w:b/>
                <w:color w:val="000000" w:themeColor="text1"/>
                <w:sz w:val="28"/>
                <w:szCs w:val="28"/>
                <w:lang w:val="kk-KZ"/>
              </w:rPr>
              <w:t>7</w:t>
            </w:r>
            <w:r w:rsidRPr="00F246CD">
              <w:rPr>
                <w:b/>
                <w:color w:val="000000" w:themeColor="text1"/>
                <w:sz w:val="28"/>
                <w:szCs w:val="28"/>
                <w:lang w:val="kk-KZ"/>
              </w:rPr>
              <w:t xml:space="preserve"> мектеп-</w:t>
            </w:r>
            <w:r w:rsidR="009A33CE">
              <w:rPr>
                <w:b/>
                <w:color w:val="000000" w:themeColor="text1"/>
                <w:sz w:val="28"/>
                <w:szCs w:val="28"/>
                <w:lang w:val="kk-KZ"/>
              </w:rPr>
              <w:t>лицей</w:t>
            </w:r>
          </w:p>
          <w:p w14:paraId="701529C9" w14:textId="02CC61A5" w:rsidR="004E6F8D" w:rsidRPr="00F246CD" w:rsidRDefault="004E6F8D" w:rsidP="004E6F8D">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9A33CE">
              <w:rPr>
                <w:b/>
                <w:color w:val="000000" w:themeColor="text1"/>
                <w:sz w:val="28"/>
                <w:szCs w:val="28"/>
                <w:lang w:val="kk-KZ"/>
              </w:rPr>
              <w:t>ы</w:t>
            </w:r>
          </w:p>
          <w:p w14:paraId="76F10A37" w14:textId="4F12F024" w:rsidR="004E6F8D" w:rsidRPr="00F246CD" w:rsidRDefault="004E6F8D" w:rsidP="004E6F8D">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9A33CE">
              <w:rPr>
                <w:b/>
                <w:color w:val="000000" w:themeColor="text1"/>
                <w:sz w:val="28"/>
                <w:szCs w:val="28"/>
                <w:lang w:val="kk-KZ"/>
              </w:rPr>
              <w:t>М.Абуова</w:t>
            </w:r>
          </w:p>
          <w:p w14:paraId="1821C61C" w14:textId="46D3C1E3" w:rsidR="004E6F8D" w:rsidRPr="00F246CD" w:rsidRDefault="004E6F8D" w:rsidP="004E6F8D">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9A33CE">
              <w:rPr>
                <w:b/>
                <w:color w:val="000000" w:themeColor="text1"/>
                <w:sz w:val="28"/>
                <w:szCs w:val="28"/>
                <w:lang w:val="kk-KZ"/>
              </w:rPr>
              <w:t>5</w:t>
            </w:r>
            <w:r w:rsidRPr="00F246CD">
              <w:rPr>
                <w:b/>
                <w:color w:val="000000" w:themeColor="text1"/>
                <w:sz w:val="28"/>
                <w:szCs w:val="28"/>
                <w:lang w:val="kk-KZ"/>
              </w:rPr>
              <w:t>ж.</w:t>
            </w:r>
          </w:p>
        </w:tc>
      </w:tr>
    </w:tbl>
    <w:p w14:paraId="114C32B3" w14:textId="77777777" w:rsidR="004E6F8D" w:rsidRPr="00F246CD" w:rsidRDefault="004E6F8D" w:rsidP="004E6F8D">
      <w:pPr>
        <w:shd w:val="clear" w:color="auto" w:fill="FFFFFF" w:themeFill="background1"/>
        <w:spacing w:after="0" w:line="240" w:lineRule="auto"/>
        <w:rPr>
          <w:b/>
          <w:color w:val="000000" w:themeColor="text1"/>
          <w:sz w:val="28"/>
          <w:szCs w:val="28"/>
          <w:lang w:val="kk-KZ"/>
        </w:rPr>
      </w:pPr>
    </w:p>
    <w:p w14:paraId="3341B7D9" w14:textId="77777777" w:rsidR="004E6F8D" w:rsidRDefault="004E6F8D" w:rsidP="004E6F8D">
      <w:pPr>
        <w:shd w:val="clear" w:color="auto" w:fill="FFFFFF" w:themeFill="background1"/>
        <w:spacing w:after="0" w:line="240" w:lineRule="auto"/>
        <w:rPr>
          <w:noProof/>
          <w:color w:val="000000" w:themeColor="text1"/>
          <w:sz w:val="28"/>
          <w:szCs w:val="28"/>
          <w:lang w:val="ru-RU" w:eastAsia="ru-RU"/>
        </w:rPr>
      </w:pPr>
    </w:p>
    <w:p w14:paraId="7B36C9DC" w14:textId="77777777" w:rsidR="004E6F8D" w:rsidRPr="00F246CD" w:rsidRDefault="004E6F8D" w:rsidP="004E6F8D">
      <w:pPr>
        <w:shd w:val="clear" w:color="auto" w:fill="FFFFFF" w:themeFill="background1"/>
        <w:spacing w:after="0" w:line="240" w:lineRule="auto"/>
        <w:rPr>
          <w:noProof/>
          <w:color w:val="000000" w:themeColor="text1"/>
          <w:sz w:val="28"/>
          <w:szCs w:val="28"/>
          <w:lang w:val="ru-RU" w:eastAsia="ru-RU"/>
        </w:rPr>
      </w:pPr>
    </w:p>
    <w:p w14:paraId="1271AFC1" w14:textId="77777777" w:rsidR="004E6F8D" w:rsidRDefault="004E6F8D" w:rsidP="00F4537A">
      <w:pPr>
        <w:tabs>
          <w:tab w:val="left" w:pos="4170"/>
        </w:tabs>
        <w:spacing w:after="0" w:line="240" w:lineRule="auto"/>
        <w:jc w:val="both"/>
        <w:rPr>
          <w:b/>
          <w:szCs w:val="24"/>
          <w:lang w:val="kk-KZ"/>
        </w:rPr>
      </w:pPr>
    </w:p>
    <w:p w14:paraId="05151420" w14:textId="77777777" w:rsidR="004E6F8D" w:rsidRPr="004E6F8D" w:rsidRDefault="004E6F8D" w:rsidP="004E6F8D">
      <w:pPr>
        <w:pStyle w:val="af1"/>
        <w:spacing w:before="0" w:beforeAutospacing="0" w:after="0" w:afterAutospacing="0"/>
        <w:jc w:val="center"/>
        <w:textAlignment w:val="baseline"/>
        <w:rPr>
          <w:b/>
          <w:color w:val="000000"/>
          <w:sz w:val="28"/>
          <w:szCs w:val="28"/>
          <w:lang w:val="kk-KZ"/>
        </w:rPr>
      </w:pPr>
      <w:r w:rsidRPr="004E6F8D">
        <w:rPr>
          <w:b/>
          <w:color w:val="000000"/>
          <w:sz w:val="28"/>
          <w:szCs w:val="28"/>
          <w:lang w:val="kk-KZ"/>
        </w:rPr>
        <w:t>АУЛА СЫПЫРУШЫНЫН</w:t>
      </w:r>
    </w:p>
    <w:p w14:paraId="14B1CE31" w14:textId="4CF6C546" w:rsidR="004E6F8D" w:rsidRPr="004E6F8D" w:rsidRDefault="004E6F8D" w:rsidP="004E6F8D">
      <w:pPr>
        <w:pStyle w:val="af1"/>
        <w:spacing w:before="0" w:beforeAutospacing="0" w:after="0" w:afterAutospacing="0"/>
        <w:jc w:val="center"/>
        <w:textAlignment w:val="baseline"/>
        <w:rPr>
          <w:b/>
          <w:color w:val="000000"/>
          <w:sz w:val="28"/>
          <w:szCs w:val="28"/>
          <w:lang w:val="kk-KZ"/>
        </w:rPr>
      </w:pPr>
      <w:r w:rsidRPr="004E6F8D">
        <w:rPr>
          <w:b/>
          <w:color w:val="000000"/>
          <w:sz w:val="28"/>
          <w:szCs w:val="28"/>
          <w:lang w:val="kk-KZ"/>
        </w:rPr>
        <w:t>ЛАУАЗЫМДЫҚ НҰСҚАУЫ</w:t>
      </w:r>
    </w:p>
    <w:p w14:paraId="486F93A7" w14:textId="77777777" w:rsidR="004E6F8D" w:rsidRPr="004E6F8D" w:rsidRDefault="004E6F8D" w:rsidP="004E6F8D">
      <w:pPr>
        <w:pStyle w:val="af1"/>
        <w:spacing w:before="0" w:beforeAutospacing="0" w:after="0" w:afterAutospacing="0"/>
        <w:jc w:val="center"/>
        <w:textAlignment w:val="baseline"/>
        <w:rPr>
          <w:b/>
          <w:color w:val="000000"/>
          <w:sz w:val="28"/>
          <w:szCs w:val="28"/>
          <w:lang w:val="kk-KZ"/>
        </w:rPr>
      </w:pPr>
    </w:p>
    <w:p w14:paraId="043FFAFB" w14:textId="0CF5B00D" w:rsidR="004E6F8D" w:rsidRPr="004E6F8D" w:rsidRDefault="004E6F8D" w:rsidP="004E6F8D">
      <w:pPr>
        <w:pStyle w:val="af1"/>
        <w:spacing w:before="0" w:beforeAutospacing="0" w:after="0" w:afterAutospacing="0"/>
        <w:jc w:val="center"/>
        <w:textAlignment w:val="baseline"/>
        <w:rPr>
          <w:b/>
          <w:color w:val="000000"/>
          <w:sz w:val="28"/>
          <w:szCs w:val="28"/>
          <w:lang w:val="kk-KZ"/>
        </w:rPr>
      </w:pPr>
      <w:r w:rsidRPr="004E6F8D">
        <w:rPr>
          <w:b/>
          <w:color w:val="000000"/>
          <w:sz w:val="28"/>
          <w:szCs w:val="28"/>
          <w:lang w:val="kk-KZ"/>
        </w:rPr>
        <w:t>1. ЖАЛПЫ ЕРЕЖЕЛЕР</w:t>
      </w:r>
    </w:p>
    <w:p w14:paraId="258C261C" w14:textId="1ED19F92" w:rsidR="004E6F8D" w:rsidRPr="004E6F8D" w:rsidRDefault="004E6F8D" w:rsidP="004E6F8D">
      <w:pPr>
        <w:pStyle w:val="21"/>
        <w:spacing w:after="0" w:line="240" w:lineRule="auto"/>
        <w:ind w:firstLine="708"/>
        <w:jc w:val="both"/>
        <w:rPr>
          <w:rFonts w:ascii="Times New Roman" w:hAnsi="Times New Roman"/>
          <w:i w:val="0"/>
          <w:sz w:val="28"/>
          <w:szCs w:val="28"/>
          <w:lang w:val="kk-KZ"/>
        </w:rPr>
      </w:pPr>
      <w:r w:rsidRPr="004E6F8D">
        <w:rPr>
          <w:rFonts w:ascii="Times New Roman" w:hAnsi="Times New Roman"/>
          <w:i w:val="0"/>
          <w:sz w:val="28"/>
          <w:szCs w:val="28"/>
          <w:lang w:val="kk-KZ"/>
        </w:rPr>
        <w:t>1.1. Осы лауазымдық нұсқаулық Қазақстан Республикасы Еңбек және халықты әлеуме</w:t>
      </w:r>
      <w:r>
        <w:rPr>
          <w:rFonts w:ascii="Times New Roman" w:hAnsi="Times New Roman"/>
          <w:i w:val="0"/>
          <w:sz w:val="28"/>
          <w:szCs w:val="28"/>
          <w:lang w:val="kk-KZ"/>
        </w:rPr>
        <w:t>ттік қорғау министрінің 28.06.0</w:t>
      </w:r>
      <w:r w:rsidRPr="004E6F8D">
        <w:rPr>
          <w:rFonts w:ascii="Times New Roman" w:hAnsi="Times New Roman"/>
          <w:i w:val="0"/>
          <w:sz w:val="28"/>
          <w:szCs w:val="28"/>
          <w:lang w:val="kk-KZ"/>
        </w:rPr>
        <w:t>ж. №141 бұйрығымен 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 05.01.2009 ж. №05020487 мектептің ұжымдық шарты, 2009 ж. №1102/22 мектептің Жарғысы негізінде әзірленді. 08.02.2010 ж. нұсқаулықты жасау кезінде сондай-ақ Қазақстан Республикасы Білім министрлігі жүйесінің білім беру мекемесінде еңбекті қорғау қызметін ұйымдастыру туралы болжамды ұсынымдар да ескерілді.</w:t>
      </w:r>
    </w:p>
    <w:p w14:paraId="0C9EB91F"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1.2. аула сыпырушы мектеп директорының әкімшілік-шаруашылық жұмысы жөніндегі орынбасарының (шаруашылық меңгерушісі) ұсынысы бойынша білімі мен жұмыс тәжірибесіне талап қойылмай жұмысқа қабылданады және жұмыстан шығарылады.</w:t>
      </w:r>
    </w:p>
    <w:p w14:paraId="40308F89"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1.3. аула сыпырушы тікелей мектеп директорының әкімшілік-шаруашылық жұмыс жөніндегі орынбасарына (шаруашылық меңгерушісі) бағынады.</w:t>
      </w:r>
    </w:p>
    <w:p w14:paraId="21FF5A3B"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1.4. Аула сыпырушы өз жұмысында мектеп аумағын күтіп ұстау бойынша санитарлық және гигиена ережелерін; қызмет көрсетілетін жабдықтар мен құрылғылардың құрылғысы мен мақсатын; тазалау ережелерін; құралдарды қауіпсіз пайдалану ережелерін; санитарлық-техникалық жабдықтарды пайдалану ережелерін; еңбекті қорғау, өндірістік санитарлық және өртке қарсы қорғаудың жалпы ережелері мен нормаларын, сондай-ақ мектептің ішкі еңбек тәртібі мен ережелерін басшылыққа алады. осы нұсқаулықпен белгіленеді.</w:t>
      </w:r>
    </w:p>
    <w:p w14:paraId="5C354CA5" w14:textId="77777777" w:rsidR="004E6F8D" w:rsidRPr="004E6F8D" w:rsidRDefault="004E6F8D" w:rsidP="004E6F8D">
      <w:pPr>
        <w:pStyle w:val="af1"/>
        <w:spacing w:before="0" w:beforeAutospacing="0" w:after="0" w:afterAutospacing="0"/>
        <w:ind w:firstLine="708"/>
        <w:jc w:val="both"/>
        <w:textAlignment w:val="baseline"/>
        <w:rPr>
          <w:b/>
          <w:color w:val="000000"/>
          <w:sz w:val="28"/>
          <w:szCs w:val="28"/>
          <w:lang w:val="kk-KZ"/>
        </w:rPr>
      </w:pPr>
      <w:r w:rsidRPr="004E6F8D">
        <w:rPr>
          <w:color w:val="000000"/>
          <w:sz w:val="28"/>
          <w:szCs w:val="28"/>
          <w:lang w:val="kk-KZ"/>
        </w:rPr>
        <w:t xml:space="preserve"> </w:t>
      </w:r>
      <w:r w:rsidRPr="004E6F8D">
        <w:rPr>
          <w:b/>
          <w:color w:val="000000"/>
          <w:sz w:val="28"/>
          <w:szCs w:val="28"/>
          <w:lang w:val="kk-KZ"/>
        </w:rPr>
        <w:t>2. Функциялар</w:t>
      </w:r>
    </w:p>
    <w:p w14:paraId="03CA2D29" w14:textId="77777777" w:rsidR="004E6F8D" w:rsidRPr="004E6F8D" w:rsidRDefault="004E6F8D" w:rsidP="004E6F8D">
      <w:pPr>
        <w:pStyle w:val="af1"/>
        <w:spacing w:before="0" w:beforeAutospacing="0" w:after="0" w:afterAutospacing="0"/>
        <w:jc w:val="both"/>
        <w:textAlignment w:val="baseline"/>
        <w:rPr>
          <w:color w:val="000000"/>
          <w:sz w:val="28"/>
          <w:szCs w:val="28"/>
          <w:lang w:val="kk-KZ"/>
        </w:rPr>
      </w:pPr>
      <w:r w:rsidRPr="004E6F8D">
        <w:rPr>
          <w:color w:val="000000"/>
          <w:sz w:val="28"/>
          <w:szCs w:val="28"/>
          <w:lang w:val="kk-KZ"/>
        </w:rPr>
        <w:t>Аула сыпырушы лауазымының негізгі мақсаты-белгіленген учаскеде тиісті санитарлық жағдай мен тәртіпті сақтау.</w:t>
      </w:r>
    </w:p>
    <w:p w14:paraId="7E3341DA" w14:textId="77777777" w:rsidR="004E6F8D" w:rsidRPr="004E6F8D" w:rsidRDefault="004E6F8D" w:rsidP="004E6F8D">
      <w:pPr>
        <w:pStyle w:val="af1"/>
        <w:spacing w:before="0" w:beforeAutospacing="0" w:after="0" w:afterAutospacing="0"/>
        <w:ind w:firstLine="708"/>
        <w:jc w:val="both"/>
        <w:textAlignment w:val="baseline"/>
        <w:rPr>
          <w:b/>
          <w:color w:val="000000"/>
          <w:sz w:val="28"/>
          <w:szCs w:val="28"/>
          <w:lang w:val="kk-KZ"/>
        </w:rPr>
      </w:pPr>
      <w:r w:rsidRPr="004E6F8D">
        <w:rPr>
          <w:b/>
          <w:color w:val="000000"/>
          <w:sz w:val="28"/>
          <w:szCs w:val="28"/>
          <w:lang w:val="kk-KZ"/>
        </w:rPr>
        <w:t>3. Лауазымдық міндеттері</w:t>
      </w:r>
    </w:p>
    <w:p w14:paraId="0F723EBC" w14:textId="77777777" w:rsidR="004E6F8D" w:rsidRPr="004E6F8D" w:rsidRDefault="004E6F8D" w:rsidP="004E6F8D">
      <w:pPr>
        <w:pStyle w:val="af1"/>
        <w:spacing w:before="0" w:beforeAutospacing="0" w:after="0" w:afterAutospacing="0"/>
        <w:jc w:val="both"/>
        <w:textAlignment w:val="baseline"/>
        <w:rPr>
          <w:color w:val="000000"/>
          <w:sz w:val="28"/>
          <w:szCs w:val="28"/>
          <w:lang w:val="kk-KZ"/>
        </w:rPr>
      </w:pPr>
      <w:r w:rsidRPr="004E6F8D">
        <w:rPr>
          <w:color w:val="000000"/>
          <w:sz w:val="28"/>
          <w:szCs w:val="28"/>
          <w:lang w:val="kk-KZ"/>
        </w:rPr>
        <w:t>тазалаушы келесі міндеттерді орындайды:</w:t>
      </w:r>
    </w:p>
    <w:p w14:paraId="2CDD7390"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3.1. өзіне бекітілген мектеп аумағын жинайды;</w:t>
      </w:r>
    </w:p>
    <w:p w14:paraId="46A716CE"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3.2. жазғы уақытта аумақты қоқыстан жинау, тротуарлар мен жүру бөлігінен ластануды жою,</w:t>
      </w:r>
    </w:p>
    <w:p w14:paraId="1322BF38"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3.3. контейнер алаңын және оған іргелес аумақты мерзімді жинау,</w:t>
      </w:r>
    </w:p>
    <w:p w14:paraId="370E8DC7"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lastRenderedPageBreak/>
        <w:t xml:space="preserve">3.4. қыс мезгілінде мектеп жанындағы қарды тазалау және құм себу, қажет болған жағдайда мектептің орталық кіре берісіндегі баспалдақтардан мұзды жинау және қажет болған жағдайда құм себу.     </w:t>
      </w:r>
    </w:p>
    <w:p w14:paraId="4461DB3E"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3.5. өрт сөндіру құдықтарын қардан және мұздан тазарту және оларға жақындауды босату, контейнерлік алаңнан қарды жинау,</w:t>
      </w:r>
    </w:p>
    <w:p w14:paraId="7924AC17"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3.6.  кәріз құдықтарының дұрыс жұмыс істеуін бақылау.</w:t>
      </w:r>
    </w:p>
    <w:p w14:paraId="0EEAF501"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3.7. қауіпсіздік техникасы мен өртке қарсы қауіпсіздік ережелерін сақтайды;</w:t>
      </w:r>
    </w:p>
    <w:p w14:paraId="66C5EA92"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3.8. бекітілген учаскедегі тәртіпті қадағалайды, білім алушылар тарапынан тәртіпті анық бұзудың жолын кеседі және олар заңды талапқа бағынбаған жағдайда бұл туралы кезекші педагогке хабарлайды;</w:t>
      </w:r>
    </w:p>
    <w:p w14:paraId="51C4E09E"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3.9. мектеп директорының әкімшілік-шаруашылық жұмысы жөніндегі орынбасарының (шаруашылық меңгерушісі) шақыруы бойынша дереу мектепке келуге міндетті</w:t>
      </w:r>
    </w:p>
    <w:p w14:paraId="08E9F7BA" w14:textId="31FAFD2D" w:rsidR="004E6F8D" w:rsidRPr="004E6F8D" w:rsidRDefault="004E6F8D" w:rsidP="004E6F8D">
      <w:pPr>
        <w:pStyle w:val="af1"/>
        <w:spacing w:before="0" w:beforeAutospacing="0" w:after="0" w:afterAutospacing="0"/>
        <w:ind w:firstLine="708"/>
        <w:jc w:val="both"/>
        <w:textAlignment w:val="baseline"/>
        <w:rPr>
          <w:b/>
          <w:color w:val="000000"/>
          <w:sz w:val="28"/>
          <w:szCs w:val="28"/>
          <w:lang w:val="kk-KZ"/>
        </w:rPr>
      </w:pPr>
      <w:r w:rsidRPr="004E6F8D">
        <w:rPr>
          <w:b/>
          <w:color w:val="000000"/>
          <w:sz w:val="28"/>
          <w:szCs w:val="28"/>
          <w:lang w:val="kk-KZ"/>
        </w:rPr>
        <w:t>4. Құқық</w:t>
      </w:r>
    </w:p>
    <w:p w14:paraId="12D14462" w14:textId="77777777" w:rsidR="004E6F8D" w:rsidRPr="004E6F8D" w:rsidRDefault="004E6F8D" w:rsidP="004E6F8D">
      <w:pPr>
        <w:pStyle w:val="af1"/>
        <w:spacing w:before="0" w:beforeAutospacing="0" w:after="0" w:afterAutospacing="0"/>
        <w:jc w:val="both"/>
        <w:textAlignment w:val="baseline"/>
        <w:rPr>
          <w:color w:val="000000"/>
          <w:sz w:val="28"/>
          <w:szCs w:val="28"/>
          <w:lang w:val="kk-KZ"/>
        </w:rPr>
      </w:pPr>
      <w:r w:rsidRPr="004E6F8D">
        <w:rPr>
          <w:color w:val="000000"/>
          <w:sz w:val="28"/>
          <w:szCs w:val="28"/>
          <w:lang w:val="kk-KZ"/>
        </w:rPr>
        <w:t>аула сыпырушының құқығы бар:</w:t>
      </w:r>
    </w:p>
    <w:p w14:paraId="006E1FD3" w14:textId="77777777" w:rsid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4.1. мүкәммал алуға, оларды сақтау үшін үй-жай бөлуге;</w:t>
      </w:r>
    </w:p>
    <w:p w14:paraId="08425467" w14:textId="1BC7950E"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 xml:space="preserve"> </w:t>
      </w:r>
      <w:r w:rsidRPr="004E6F8D">
        <w:rPr>
          <w:b/>
          <w:color w:val="000000"/>
          <w:sz w:val="28"/>
          <w:szCs w:val="28"/>
          <w:lang w:val="kk-KZ"/>
        </w:rPr>
        <w:t>5. Жауапкершілік</w:t>
      </w:r>
    </w:p>
    <w:p w14:paraId="73ACB7AD"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5.1. Мектептің ішкі еңбек тәртібі Ережелерін, мектеп әкімшілігінің заңды бұйрықтары мен өкімдерін және осы Нұсқаулықта белгіленген өзге де жергілікті нормативтік актілерді, лауазымдық міндеттерді дәлелді себептерсіз орындамағаны немесе тиісінше орындамағаны үшін аула сыпырушы ҚР Еңбек кодексінде айқындалған тәртіппен тәртіптік жауаптылықта болады.</w:t>
      </w:r>
    </w:p>
    <w:p w14:paraId="440F5F65"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5.2. Өзінің лауазымдық міндеттерін орындауға (орындамауға) байланысты мектепке немесе білім беру процесіне қатысушыларға кінәлі залал келтіргені үшін аула сыпырушы ҚР Еңбек кодексінде және (немесе) азаматтық заңнамада белгіленген тәртіппен және шектерде материалдық жауаптылықта болады.</w:t>
      </w:r>
    </w:p>
    <w:p w14:paraId="1CCB8B5F"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6. Өзара қарым-қатынастар. Лауазымы бойынша байланыс</w:t>
      </w:r>
    </w:p>
    <w:p w14:paraId="47AE81A5" w14:textId="77777777" w:rsidR="004E6F8D" w:rsidRPr="004E6F8D" w:rsidRDefault="004E6F8D" w:rsidP="004E6F8D">
      <w:pPr>
        <w:pStyle w:val="af1"/>
        <w:spacing w:before="0" w:beforeAutospacing="0" w:after="0" w:afterAutospacing="0"/>
        <w:jc w:val="both"/>
        <w:textAlignment w:val="baseline"/>
        <w:rPr>
          <w:color w:val="000000"/>
          <w:sz w:val="28"/>
          <w:szCs w:val="28"/>
          <w:lang w:val="kk-KZ"/>
        </w:rPr>
      </w:pPr>
      <w:r w:rsidRPr="004E6F8D">
        <w:rPr>
          <w:color w:val="000000"/>
          <w:sz w:val="28"/>
          <w:szCs w:val="28"/>
          <w:lang w:val="kk-KZ"/>
        </w:rPr>
        <w:t>аула сыпырушы:</w:t>
      </w:r>
    </w:p>
    <w:p w14:paraId="0CB07162"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6.1. 40 сағаттық жұмыс аптасын негізге ала отырып жасалған және мектеп директорының әкімшілік-шаруашылық жұмыс жөніндегі орынбасарының (шаруашылық меңгерушісі)ұсынысы бойынша мектеп директоры бекіткен кесте бойынша нормаланған жұмыс күні режимінде жұмыс істейді;</w:t>
      </w:r>
    </w:p>
    <w:p w14:paraId="67FA794B" w14:textId="77777777"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6.2. мектеп директорының әкімшілік-шаруашылық жұмысы жөніндегі орынбасарының (меңгерушінің)басшылығымен санитария және гигиена қағидалары, тазалау, мүкәммалды қауіпсіз пайдалану, санитариялық-техникалық жабдықты пайдалану қағидалары, сондай-ақ қауіпсіздік техникасы және өрт қауіпсіздігі бойынша нұсқаулықтан өтеді.;</w:t>
      </w:r>
    </w:p>
    <w:p w14:paraId="0F0C1109" w14:textId="23451A19" w:rsidR="004E6F8D" w:rsidRPr="004E6F8D" w:rsidRDefault="004E6F8D" w:rsidP="004E6F8D">
      <w:pPr>
        <w:pStyle w:val="af1"/>
        <w:spacing w:before="0" w:beforeAutospacing="0" w:after="0" w:afterAutospacing="0"/>
        <w:ind w:firstLine="708"/>
        <w:jc w:val="both"/>
        <w:textAlignment w:val="baseline"/>
        <w:rPr>
          <w:color w:val="000000"/>
          <w:sz w:val="28"/>
          <w:szCs w:val="28"/>
          <w:lang w:val="kk-KZ"/>
        </w:rPr>
      </w:pPr>
      <w:r w:rsidRPr="004E6F8D">
        <w:rPr>
          <w:color w:val="000000"/>
          <w:sz w:val="28"/>
          <w:szCs w:val="28"/>
          <w:lang w:val="kk-KZ"/>
        </w:rPr>
        <w:t xml:space="preserve">6.3. ғимараттарға, құрылыстарға және жабдықтарға қызмет көрсету және ағымдағы жөндеу жөніндегі жұмысшыға электр ақаулары туралы дереу хабарлайды. және санитарлық-гигиеналық жабдықтарды, есіктердің, құлыптардың, терезелердің, </w:t>
      </w:r>
      <w:r>
        <w:rPr>
          <w:color w:val="000000"/>
          <w:sz w:val="28"/>
          <w:szCs w:val="28"/>
          <w:lang w:val="kk-KZ"/>
        </w:rPr>
        <w:t>әйнектердің, тиектердің және т.б.</w:t>
      </w:r>
    </w:p>
    <w:p w14:paraId="13DBA639" w14:textId="77777777" w:rsidR="004E6F8D" w:rsidRDefault="004E6F8D" w:rsidP="004E6F8D">
      <w:pPr>
        <w:shd w:val="clear" w:color="auto" w:fill="FFFFFF" w:themeFill="background1"/>
        <w:spacing w:after="0" w:line="240" w:lineRule="auto"/>
        <w:jc w:val="both"/>
        <w:rPr>
          <w:color w:val="000000" w:themeColor="text1"/>
          <w:sz w:val="28"/>
          <w:szCs w:val="28"/>
          <w:lang w:val="kk-KZ"/>
        </w:rPr>
      </w:pPr>
    </w:p>
    <w:p w14:paraId="6C84A582" w14:textId="77777777" w:rsidR="004E6F8D" w:rsidRDefault="004E6F8D" w:rsidP="004E6F8D">
      <w:pPr>
        <w:shd w:val="clear" w:color="auto" w:fill="FFFFFF" w:themeFill="background1"/>
        <w:spacing w:after="0" w:line="240" w:lineRule="auto"/>
        <w:jc w:val="both"/>
        <w:rPr>
          <w:color w:val="000000" w:themeColor="text1"/>
          <w:sz w:val="28"/>
          <w:szCs w:val="28"/>
          <w:lang w:val="kk-KZ"/>
        </w:rPr>
      </w:pPr>
    </w:p>
    <w:p w14:paraId="2D06E3E3" w14:textId="77777777" w:rsidR="004E6F8D" w:rsidRDefault="004E6F8D" w:rsidP="004E6F8D">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7C6134C8" w14:textId="77777777" w:rsidR="004E6F8D" w:rsidRDefault="004E6F8D" w:rsidP="004E6F8D">
      <w:pPr>
        <w:shd w:val="clear" w:color="auto" w:fill="FFFFFF" w:themeFill="background1"/>
        <w:spacing w:after="0" w:line="240" w:lineRule="auto"/>
        <w:jc w:val="both"/>
        <w:rPr>
          <w:color w:val="000000" w:themeColor="text1"/>
          <w:sz w:val="28"/>
          <w:szCs w:val="28"/>
          <w:lang w:val="kk-KZ"/>
        </w:rPr>
      </w:pPr>
    </w:p>
    <w:p w14:paraId="3832DB23" w14:textId="77777777" w:rsidR="004E6F8D" w:rsidRDefault="004E6F8D" w:rsidP="004E6F8D">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120D9892" w14:textId="77777777" w:rsidR="004E6F8D" w:rsidRPr="00AE2FC7" w:rsidRDefault="004E6F8D" w:rsidP="004E6F8D">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2EA2DE20" w14:textId="77777777" w:rsidR="004E6F8D" w:rsidRPr="001769DB" w:rsidRDefault="004E6F8D" w:rsidP="004E6F8D">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3930373C" w14:textId="77777777" w:rsidR="004E6F8D" w:rsidRPr="008B44BB" w:rsidRDefault="004E6F8D" w:rsidP="004E6F8D">
      <w:pPr>
        <w:spacing w:after="0" w:line="240" w:lineRule="auto"/>
        <w:jc w:val="both"/>
        <w:rPr>
          <w:b/>
          <w:szCs w:val="24"/>
          <w:lang w:val="kk-KZ"/>
        </w:rPr>
      </w:pPr>
    </w:p>
    <w:p w14:paraId="09C3C8D3" w14:textId="77777777" w:rsidR="004E6F8D" w:rsidRDefault="004E6F8D" w:rsidP="004E6F8D">
      <w:pPr>
        <w:tabs>
          <w:tab w:val="left" w:pos="4170"/>
        </w:tabs>
        <w:spacing w:after="0" w:line="240" w:lineRule="auto"/>
        <w:jc w:val="both"/>
        <w:rPr>
          <w:b/>
          <w:szCs w:val="24"/>
          <w:lang w:val="kk-KZ"/>
        </w:rPr>
      </w:pPr>
    </w:p>
    <w:p w14:paraId="36FBF9D4" w14:textId="77777777" w:rsidR="004E6F8D" w:rsidRDefault="004E6F8D" w:rsidP="004E6F8D">
      <w:pPr>
        <w:tabs>
          <w:tab w:val="left" w:pos="4170"/>
        </w:tabs>
        <w:spacing w:after="0" w:line="240" w:lineRule="auto"/>
        <w:jc w:val="both"/>
        <w:rPr>
          <w:b/>
          <w:szCs w:val="24"/>
          <w:lang w:val="kk-KZ"/>
        </w:rPr>
      </w:pPr>
    </w:p>
    <w:p w14:paraId="7BAC162D" w14:textId="77777777" w:rsidR="004E6F8D" w:rsidRDefault="004E6F8D" w:rsidP="004E6F8D">
      <w:pPr>
        <w:tabs>
          <w:tab w:val="left" w:pos="4170"/>
        </w:tabs>
        <w:spacing w:after="0" w:line="240" w:lineRule="auto"/>
        <w:jc w:val="both"/>
        <w:rPr>
          <w:b/>
          <w:szCs w:val="24"/>
          <w:lang w:val="kk-KZ"/>
        </w:rPr>
      </w:pPr>
    </w:p>
    <w:p w14:paraId="0410A4AC" w14:textId="77777777" w:rsidR="004E6F8D" w:rsidRDefault="004E6F8D" w:rsidP="00F4537A">
      <w:pPr>
        <w:tabs>
          <w:tab w:val="left" w:pos="4170"/>
        </w:tabs>
        <w:spacing w:after="0" w:line="240" w:lineRule="auto"/>
        <w:jc w:val="both"/>
        <w:rPr>
          <w:b/>
          <w:szCs w:val="24"/>
          <w:lang w:val="kk-KZ"/>
        </w:rPr>
      </w:pPr>
    </w:p>
    <w:p w14:paraId="0D8A02F3" w14:textId="77777777" w:rsidR="004E6F8D" w:rsidRDefault="004E6F8D" w:rsidP="00F4537A">
      <w:pPr>
        <w:tabs>
          <w:tab w:val="left" w:pos="4170"/>
        </w:tabs>
        <w:spacing w:after="0" w:line="240" w:lineRule="auto"/>
        <w:jc w:val="both"/>
        <w:rPr>
          <w:b/>
          <w:szCs w:val="24"/>
          <w:lang w:val="kk-KZ"/>
        </w:rPr>
      </w:pPr>
    </w:p>
    <w:p w14:paraId="029FDB0E" w14:textId="77777777" w:rsidR="004E6F8D" w:rsidRDefault="004E6F8D" w:rsidP="00F4537A">
      <w:pPr>
        <w:tabs>
          <w:tab w:val="left" w:pos="4170"/>
        </w:tabs>
        <w:spacing w:after="0" w:line="240" w:lineRule="auto"/>
        <w:jc w:val="both"/>
        <w:rPr>
          <w:b/>
          <w:szCs w:val="24"/>
          <w:lang w:val="kk-KZ"/>
        </w:rPr>
      </w:pPr>
    </w:p>
    <w:p w14:paraId="49A35318" w14:textId="77777777" w:rsidR="004E6F8D" w:rsidRDefault="004E6F8D" w:rsidP="00F4537A">
      <w:pPr>
        <w:tabs>
          <w:tab w:val="left" w:pos="4170"/>
        </w:tabs>
        <w:spacing w:after="0" w:line="240" w:lineRule="auto"/>
        <w:jc w:val="both"/>
        <w:rPr>
          <w:b/>
          <w:szCs w:val="24"/>
          <w:lang w:val="kk-KZ"/>
        </w:rPr>
      </w:pPr>
    </w:p>
    <w:p w14:paraId="19B7A39A" w14:textId="77777777" w:rsidR="004E6F8D" w:rsidRDefault="004E6F8D" w:rsidP="00F4537A">
      <w:pPr>
        <w:tabs>
          <w:tab w:val="left" w:pos="4170"/>
        </w:tabs>
        <w:spacing w:after="0" w:line="240" w:lineRule="auto"/>
        <w:jc w:val="both"/>
        <w:rPr>
          <w:b/>
          <w:szCs w:val="24"/>
          <w:lang w:val="kk-KZ"/>
        </w:rPr>
      </w:pPr>
    </w:p>
    <w:p w14:paraId="350C1A4C" w14:textId="77777777" w:rsidR="004E6F8D" w:rsidRDefault="004E6F8D" w:rsidP="00F4537A">
      <w:pPr>
        <w:tabs>
          <w:tab w:val="left" w:pos="4170"/>
        </w:tabs>
        <w:spacing w:after="0" w:line="240" w:lineRule="auto"/>
        <w:jc w:val="both"/>
        <w:rPr>
          <w:b/>
          <w:szCs w:val="24"/>
          <w:lang w:val="kk-KZ"/>
        </w:rPr>
      </w:pPr>
    </w:p>
    <w:p w14:paraId="2C5996CC" w14:textId="77777777" w:rsidR="004E6F8D" w:rsidRDefault="004E6F8D" w:rsidP="00F4537A">
      <w:pPr>
        <w:tabs>
          <w:tab w:val="left" w:pos="4170"/>
        </w:tabs>
        <w:spacing w:after="0" w:line="240" w:lineRule="auto"/>
        <w:jc w:val="both"/>
        <w:rPr>
          <w:b/>
          <w:szCs w:val="24"/>
          <w:lang w:val="kk-KZ"/>
        </w:rPr>
      </w:pPr>
    </w:p>
    <w:p w14:paraId="03FAEB00" w14:textId="77777777" w:rsidR="004E6F8D" w:rsidRDefault="004E6F8D" w:rsidP="00F4537A">
      <w:pPr>
        <w:tabs>
          <w:tab w:val="left" w:pos="4170"/>
        </w:tabs>
        <w:spacing w:after="0" w:line="240" w:lineRule="auto"/>
        <w:jc w:val="both"/>
        <w:rPr>
          <w:b/>
          <w:szCs w:val="24"/>
          <w:lang w:val="kk-KZ"/>
        </w:rPr>
      </w:pPr>
    </w:p>
    <w:p w14:paraId="4C161F23" w14:textId="77777777" w:rsidR="004E6F8D" w:rsidRDefault="004E6F8D" w:rsidP="00F4537A">
      <w:pPr>
        <w:tabs>
          <w:tab w:val="left" w:pos="4170"/>
        </w:tabs>
        <w:spacing w:after="0" w:line="240" w:lineRule="auto"/>
        <w:jc w:val="both"/>
        <w:rPr>
          <w:b/>
          <w:szCs w:val="24"/>
          <w:lang w:val="kk-KZ"/>
        </w:rPr>
      </w:pPr>
    </w:p>
    <w:p w14:paraId="07B56E24" w14:textId="77777777" w:rsidR="004E6F8D" w:rsidRDefault="004E6F8D" w:rsidP="00F4537A">
      <w:pPr>
        <w:tabs>
          <w:tab w:val="left" w:pos="4170"/>
        </w:tabs>
        <w:spacing w:after="0" w:line="240" w:lineRule="auto"/>
        <w:jc w:val="both"/>
        <w:rPr>
          <w:b/>
          <w:szCs w:val="24"/>
          <w:lang w:val="kk-KZ"/>
        </w:rPr>
      </w:pPr>
    </w:p>
    <w:p w14:paraId="564F082F" w14:textId="77777777" w:rsidR="004E6F8D" w:rsidRDefault="004E6F8D" w:rsidP="00F4537A">
      <w:pPr>
        <w:tabs>
          <w:tab w:val="left" w:pos="4170"/>
        </w:tabs>
        <w:spacing w:after="0" w:line="240" w:lineRule="auto"/>
        <w:jc w:val="both"/>
        <w:rPr>
          <w:b/>
          <w:szCs w:val="24"/>
          <w:lang w:val="kk-KZ"/>
        </w:rPr>
      </w:pPr>
    </w:p>
    <w:p w14:paraId="30F9DA40" w14:textId="77777777" w:rsidR="004E6F8D" w:rsidRDefault="004E6F8D" w:rsidP="00F4537A">
      <w:pPr>
        <w:tabs>
          <w:tab w:val="left" w:pos="4170"/>
        </w:tabs>
        <w:spacing w:after="0" w:line="240" w:lineRule="auto"/>
        <w:jc w:val="both"/>
        <w:rPr>
          <w:b/>
          <w:szCs w:val="24"/>
          <w:lang w:val="kk-KZ"/>
        </w:rPr>
      </w:pPr>
    </w:p>
    <w:p w14:paraId="7C36A7A8" w14:textId="77777777" w:rsidR="004E6F8D" w:rsidRDefault="004E6F8D" w:rsidP="00F4537A">
      <w:pPr>
        <w:tabs>
          <w:tab w:val="left" w:pos="4170"/>
        </w:tabs>
        <w:spacing w:after="0" w:line="240" w:lineRule="auto"/>
        <w:jc w:val="both"/>
        <w:rPr>
          <w:b/>
          <w:szCs w:val="24"/>
          <w:lang w:val="kk-KZ"/>
        </w:rPr>
      </w:pPr>
    </w:p>
    <w:p w14:paraId="57CAD323" w14:textId="77777777" w:rsidR="004E6F8D" w:rsidRDefault="004E6F8D" w:rsidP="00F4537A">
      <w:pPr>
        <w:tabs>
          <w:tab w:val="left" w:pos="4170"/>
        </w:tabs>
        <w:spacing w:after="0" w:line="240" w:lineRule="auto"/>
        <w:jc w:val="both"/>
        <w:rPr>
          <w:b/>
          <w:szCs w:val="24"/>
          <w:lang w:val="kk-KZ"/>
        </w:rPr>
      </w:pPr>
    </w:p>
    <w:p w14:paraId="1B12D057" w14:textId="77777777" w:rsidR="004E6F8D" w:rsidRDefault="004E6F8D" w:rsidP="00F4537A">
      <w:pPr>
        <w:tabs>
          <w:tab w:val="left" w:pos="4170"/>
        </w:tabs>
        <w:spacing w:after="0" w:line="240" w:lineRule="auto"/>
        <w:jc w:val="both"/>
        <w:rPr>
          <w:b/>
          <w:szCs w:val="24"/>
          <w:lang w:val="kk-KZ"/>
        </w:rPr>
      </w:pPr>
    </w:p>
    <w:p w14:paraId="3BCF5F4A" w14:textId="77777777" w:rsidR="004E6F8D" w:rsidRDefault="004E6F8D" w:rsidP="00F4537A">
      <w:pPr>
        <w:tabs>
          <w:tab w:val="left" w:pos="4170"/>
        </w:tabs>
        <w:spacing w:after="0" w:line="240" w:lineRule="auto"/>
        <w:jc w:val="both"/>
        <w:rPr>
          <w:b/>
          <w:szCs w:val="24"/>
          <w:lang w:val="kk-KZ"/>
        </w:rPr>
      </w:pPr>
    </w:p>
    <w:p w14:paraId="1D8770E1" w14:textId="77777777" w:rsidR="004E6F8D" w:rsidRDefault="004E6F8D" w:rsidP="00F4537A">
      <w:pPr>
        <w:tabs>
          <w:tab w:val="left" w:pos="4170"/>
        </w:tabs>
        <w:spacing w:after="0" w:line="240" w:lineRule="auto"/>
        <w:jc w:val="both"/>
        <w:rPr>
          <w:b/>
          <w:szCs w:val="24"/>
          <w:lang w:val="kk-KZ"/>
        </w:rPr>
      </w:pPr>
    </w:p>
    <w:p w14:paraId="700216CA" w14:textId="77777777" w:rsidR="004E6F8D" w:rsidRDefault="004E6F8D" w:rsidP="00F4537A">
      <w:pPr>
        <w:tabs>
          <w:tab w:val="left" w:pos="4170"/>
        </w:tabs>
        <w:spacing w:after="0" w:line="240" w:lineRule="auto"/>
        <w:jc w:val="both"/>
        <w:rPr>
          <w:b/>
          <w:szCs w:val="24"/>
          <w:lang w:val="kk-KZ"/>
        </w:rPr>
      </w:pPr>
    </w:p>
    <w:p w14:paraId="1B314649" w14:textId="77777777" w:rsidR="004E6F8D" w:rsidRDefault="004E6F8D" w:rsidP="00F4537A">
      <w:pPr>
        <w:tabs>
          <w:tab w:val="left" w:pos="4170"/>
        </w:tabs>
        <w:spacing w:after="0" w:line="240" w:lineRule="auto"/>
        <w:jc w:val="both"/>
        <w:rPr>
          <w:b/>
          <w:szCs w:val="24"/>
          <w:lang w:val="kk-KZ"/>
        </w:rPr>
      </w:pPr>
    </w:p>
    <w:p w14:paraId="4C621E95" w14:textId="77777777" w:rsidR="004E6F8D" w:rsidRDefault="004E6F8D" w:rsidP="00F4537A">
      <w:pPr>
        <w:tabs>
          <w:tab w:val="left" w:pos="4170"/>
        </w:tabs>
        <w:spacing w:after="0" w:line="240" w:lineRule="auto"/>
        <w:jc w:val="both"/>
        <w:rPr>
          <w:b/>
          <w:szCs w:val="24"/>
          <w:lang w:val="kk-KZ"/>
        </w:rPr>
      </w:pPr>
    </w:p>
    <w:p w14:paraId="6B3C1F94" w14:textId="77777777" w:rsidR="004E6F8D" w:rsidRDefault="004E6F8D" w:rsidP="00F4537A">
      <w:pPr>
        <w:tabs>
          <w:tab w:val="left" w:pos="4170"/>
        </w:tabs>
        <w:spacing w:after="0" w:line="240" w:lineRule="auto"/>
        <w:jc w:val="both"/>
        <w:rPr>
          <w:b/>
          <w:szCs w:val="24"/>
          <w:lang w:val="kk-KZ"/>
        </w:rPr>
      </w:pPr>
    </w:p>
    <w:p w14:paraId="7C946EB7" w14:textId="77777777" w:rsidR="004E6F8D" w:rsidRDefault="004E6F8D" w:rsidP="00F4537A">
      <w:pPr>
        <w:tabs>
          <w:tab w:val="left" w:pos="4170"/>
        </w:tabs>
        <w:spacing w:after="0" w:line="240" w:lineRule="auto"/>
        <w:jc w:val="both"/>
        <w:rPr>
          <w:b/>
          <w:szCs w:val="24"/>
          <w:lang w:val="kk-KZ"/>
        </w:rPr>
      </w:pPr>
    </w:p>
    <w:p w14:paraId="65686FB8" w14:textId="77777777" w:rsidR="004E6F8D" w:rsidRDefault="004E6F8D" w:rsidP="00F4537A">
      <w:pPr>
        <w:tabs>
          <w:tab w:val="left" w:pos="4170"/>
        </w:tabs>
        <w:spacing w:after="0" w:line="240" w:lineRule="auto"/>
        <w:jc w:val="both"/>
        <w:rPr>
          <w:b/>
          <w:szCs w:val="24"/>
          <w:lang w:val="kk-KZ"/>
        </w:rPr>
      </w:pPr>
    </w:p>
    <w:p w14:paraId="7292CED1" w14:textId="77777777" w:rsidR="004E6F8D" w:rsidRDefault="004E6F8D" w:rsidP="00F4537A">
      <w:pPr>
        <w:tabs>
          <w:tab w:val="left" w:pos="4170"/>
        </w:tabs>
        <w:spacing w:after="0" w:line="240" w:lineRule="auto"/>
        <w:jc w:val="both"/>
        <w:rPr>
          <w:b/>
          <w:szCs w:val="24"/>
          <w:lang w:val="kk-KZ"/>
        </w:rPr>
      </w:pPr>
    </w:p>
    <w:p w14:paraId="22446EA1" w14:textId="77777777" w:rsidR="00873A70" w:rsidRDefault="00873A70" w:rsidP="00F4537A">
      <w:pPr>
        <w:tabs>
          <w:tab w:val="left" w:pos="4170"/>
        </w:tabs>
        <w:spacing w:after="0" w:line="240" w:lineRule="auto"/>
        <w:jc w:val="both"/>
        <w:rPr>
          <w:b/>
          <w:szCs w:val="24"/>
          <w:lang w:val="kk-KZ"/>
        </w:rPr>
      </w:pPr>
    </w:p>
    <w:p w14:paraId="3654E9BC" w14:textId="77777777" w:rsidR="00873A70" w:rsidRDefault="00873A70" w:rsidP="00F4537A">
      <w:pPr>
        <w:tabs>
          <w:tab w:val="left" w:pos="4170"/>
        </w:tabs>
        <w:spacing w:after="0" w:line="240" w:lineRule="auto"/>
        <w:jc w:val="both"/>
        <w:rPr>
          <w:b/>
          <w:szCs w:val="24"/>
          <w:lang w:val="kk-KZ"/>
        </w:rPr>
      </w:pPr>
    </w:p>
    <w:p w14:paraId="7297A391" w14:textId="77777777" w:rsidR="00873A70" w:rsidRDefault="00873A70" w:rsidP="00F4537A">
      <w:pPr>
        <w:tabs>
          <w:tab w:val="left" w:pos="4170"/>
        </w:tabs>
        <w:spacing w:after="0" w:line="240" w:lineRule="auto"/>
        <w:jc w:val="both"/>
        <w:rPr>
          <w:b/>
          <w:szCs w:val="24"/>
          <w:lang w:val="kk-KZ"/>
        </w:rPr>
      </w:pPr>
    </w:p>
    <w:p w14:paraId="3E6ADC73" w14:textId="77777777" w:rsidR="00873A70" w:rsidRDefault="00873A70" w:rsidP="00F4537A">
      <w:pPr>
        <w:tabs>
          <w:tab w:val="left" w:pos="4170"/>
        </w:tabs>
        <w:spacing w:after="0" w:line="240" w:lineRule="auto"/>
        <w:jc w:val="both"/>
        <w:rPr>
          <w:b/>
          <w:szCs w:val="24"/>
          <w:lang w:val="kk-KZ"/>
        </w:rPr>
      </w:pPr>
    </w:p>
    <w:p w14:paraId="2497FB79" w14:textId="77777777" w:rsidR="00873A70" w:rsidRDefault="00873A70" w:rsidP="00F4537A">
      <w:pPr>
        <w:tabs>
          <w:tab w:val="left" w:pos="4170"/>
        </w:tabs>
        <w:spacing w:after="0" w:line="240" w:lineRule="auto"/>
        <w:jc w:val="both"/>
        <w:rPr>
          <w:b/>
          <w:szCs w:val="24"/>
          <w:lang w:val="kk-KZ"/>
        </w:rPr>
      </w:pPr>
    </w:p>
    <w:p w14:paraId="759726AC" w14:textId="77777777" w:rsidR="00873A70" w:rsidRDefault="00873A70" w:rsidP="00F4537A">
      <w:pPr>
        <w:tabs>
          <w:tab w:val="left" w:pos="4170"/>
        </w:tabs>
        <w:spacing w:after="0" w:line="240" w:lineRule="auto"/>
        <w:jc w:val="both"/>
        <w:rPr>
          <w:b/>
          <w:szCs w:val="24"/>
          <w:lang w:val="kk-KZ"/>
        </w:rPr>
      </w:pPr>
    </w:p>
    <w:p w14:paraId="42B38CE5" w14:textId="77777777" w:rsidR="00873A70" w:rsidRDefault="00873A70" w:rsidP="00F4537A">
      <w:pPr>
        <w:tabs>
          <w:tab w:val="left" w:pos="4170"/>
        </w:tabs>
        <w:spacing w:after="0" w:line="240" w:lineRule="auto"/>
        <w:jc w:val="both"/>
        <w:rPr>
          <w:b/>
          <w:szCs w:val="24"/>
          <w:lang w:val="kk-KZ"/>
        </w:rPr>
      </w:pPr>
    </w:p>
    <w:p w14:paraId="724606C4" w14:textId="77777777" w:rsidR="00962019" w:rsidRDefault="00962019" w:rsidP="00F4537A">
      <w:pPr>
        <w:tabs>
          <w:tab w:val="left" w:pos="4170"/>
        </w:tabs>
        <w:spacing w:after="0" w:line="240" w:lineRule="auto"/>
        <w:jc w:val="both"/>
        <w:rPr>
          <w:b/>
          <w:szCs w:val="24"/>
          <w:lang w:val="kk-KZ"/>
        </w:rPr>
      </w:pPr>
    </w:p>
    <w:p w14:paraId="037E7A3A" w14:textId="77777777" w:rsidR="00962019" w:rsidRDefault="00962019" w:rsidP="00F4537A">
      <w:pPr>
        <w:tabs>
          <w:tab w:val="left" w:pos="4170"/>
        </w:tabs>
        <w:spacing w:after="0" w:line="240" w:lineRule="auto"/>
        <w:jc w:val="both"/>
        <w:rPr>
          <w:b/>
          <w:szCs w:val="24"/>
          <w:lang w:val="kk-KZ"/>
        </w:rPr>
      </w:pPr>
    </w:p>
    <w:p w14:paraId="2623C1A3" w14:textId="77777777" w:rsidR="00962019" w:rsidRDefault="00962019" w:rsidP="00F4537A">
      <w:pPr>
        <w:tabs>
          <w:tab w:val="left" w:pos="4170"/>
        </w:tabs>
        <w:spacing w:after="0" w:line="240" w:lineRule="auto"/>
        <w:jc w:val="both"/>
        <w:rPr>
          <w:b/>
          <w:szCs w:val="24"/>
          <w:lang w:val="kk-KZ"/>
        </w:rPr>
      </w:pPr>
    </w:p>
    <w:p w14:paraId="44C85764" w14:textId="77777777" w:rsidR="00962019" w:rsidRDefault="00962019" w:rsidP="00F4537A">
      <w:pPr>
        <w:tabs>
          <w:tab w:val="left" w:pos="4170"/>
        </w:tabs>
        <w:spacing w:after="0" w:line="240" w:lineRule="auto"/>
        <w:jc w:val="both"/>
        <w:rPr>
          <w:b/>
          <w:szCs w:val="24"/>
          <w:lang w:val="kk-KZ"/>
        </w:rPr>
      </w:pPr>
    </w:p>
    <w:p w14:paraId="54CD749D" w14:textId="77777777" w:rsidR="00962019" w:rsidRDefault="00962019" w:rsidP="00F4537A">
      <w:pPr>
        <w:tabs>
          <w:tab w:val="left" w:pos="4170"/>
        </w:tabs>
        <w:spacing w:after="0" w:line="240" w:lineRule="auto"/>
        <w:jc w:val="both"/>
        <w:rPr>
          <w:b/>
          <w:szCs w:val="24"/>
          <w:lang w:val="kk-KZ"/>
        </w:rPr>
      </w:pPr>
    </w:p>
    <w:p w14:paraId="68FF8A57" w14:textId="77777777" w:rsidR="00962019" w:rsidRDefault="00962019" w:rsidP="00F4537A">
      <w:pPr>
        <w:tabs>
          <w:tab w:val="left" w:pos="4170"/>
        </w:tabs>
        <w:spacing w:after="0" w:line="240" w:lineRule="auto"/>
        <w:jc w:val="both"/>
        <w:rPr>
          <w:b/>
          <w:szCs w:val="24"/>
          <w:lang w:val="kk-KZ"/>
        </w:rPr>
      </w:pPr>
    </w:p>
    <w:p w14:paraId="2E6B2D9C" w14:textId="77777777" w:rsidR="00962019" w:rsidRDefault="00962019" w:rsidP="00F4537A">
      <w:pPr>
        <w:tabs>
          <w:tab w:val="left" w:pos="4170"/>
        </w:tabs>
        <w:spacing w:after="0" w:line="240" w:lineRule="auto"/>
        <w:jc w:val="both"/>
        <w:rPr>
          <w:b/>
          <w:szCs w:val="24"/>
          <w:lang w:val="kk-KZ"/>
        </w:rPr>
      </w:pPr>
    </w:p>
    <w:p w14:paraId="60C172C4" w14:textId="77777777" w:rsidR="00962019" w:rsidRDefault="00962019" w:rsidP="00F4537A">
      <w:pPr>
        <w:tabs>
          <w:tab w:val="left" w:pos="4170"/>
        </w:tabs>
        <w:spacing w:after="0" w:line="240" w:lineRule="auto"/>
        <w:jc w:val="both"/>
        <w:rPr>
          <w:b/>
          <w:szCs w:val="24"/>
          <w:lang w:val="kk-KZ"/>
        </w:rPr>
      </w:pPr>
    </w:p>
    <w:p w14:paraId="785CB2C6" w14:textId="77777777" w:rsidR="00962019" w:rsidRDefault="00962019" w:rsidP="00F4537A">
      <w:pPr>
        <w:tabs>
          <w:tab w:val="left" w:pos="4170"/>
        </w:tabs>
        <w:spacing w:after="0" w:line="240" w:lineRule="auto"/>
        <w:jc w:val="both"/>
        <w:rPr>
          <w:b/>
          <w:szCs w:val="24"/>
          <w:lang w:val="kk-KZ"/>
        </w:rPr>
      </w:pPr>
    </w:p>
    <w:p w14:paraId="17435383" w14:textId="77777777" w:rsidR="00962019" w:rsidRDefault="00962019" w:rsidP="00F4537A">
      <w:pPr>
        <w:tabs>
          <w:tab w:val="left" w:pos="4170"/>
        </w:tabs>
        <w:spacing w:after="0" w:line="240" w:lineRule="auto"/>
        <w:jc w:val="both"/>
        <w:rPr>
          <w:b/>
          <w:szCs w:val="24"/>
          <w:lang w:val="kk-KZ"/>
        </w:rPr>
      </w:pPr>
    </w:p>
    <w:p w14:paraId="0CE78C8E" w14:textId="77777777" w:rsidR="00962019" w:rsidRDefault="00962019" w:rsidP="00F4537A">
      <w:pPr>
        <w:tabs>
          <w:tab w:val="left" w:pos="4170"/>
        </w:tabs>
        <w:spacing w:after="0" w:line="240" w:lineRule="auto"/>
        <w:jc w:val="both"/>
        <w:rPr>
          <w:b/>
          <w:szCs w:val="24"/>
          <w:lang w:val="kk-KZ"/>
        </w:rPr>
      </w:pPr>
    </w:p>
    <w:p w14:paraId="2A07CD66" w14:textId="77777777" w:rsidR="00962019" w:rsidRDefault="00962019" w:rsidP="00F4537A">
      <w:pPr>
        <w:tabs>
          <w:tab w:val="left" w:pos="4170"/>
        </w:tabs>
        <w:spacing w:after="0" w:line="240" w:lineRule="auto"/>
        <w:jc w:val="both"/>
        <w:rPr>
          <w:b/>
          <w:szCs w:val="24"/>
          <w:lang w:val="kk-KZ"/>
        </w:rPr>
      </w:pPr>
    </w:p>
    <w:p w14:paraId="085F832C" w14:textId="77777777" w:rsidR="00962019" w:rsidRDefault="00962019" w:rsidP="00F4537A">
      <w:pPr>
        <w:tabs>
          <w:tab w:val="left" w:pos="4170"/>
        </w:tabs>
        <w:spacing w:after="0" w:line="240" w:lineRule="auto"/>
        <w:jc w:val="both"/>
        <w:rPr>
          <w:b/>
          <w:szCs w:val="24"/>
          <w:lang w:val="kk-KZ"/>
        </w:rPr>
      </w:pPr>
    </w:p>
    <w:p w14:paraId="5337DC8A" w14:textId="77777777" w:rsidR="00962019" w:rsidRDefault="00962019" w:rsidP="00F4537A">
      <w:pPr>
        <w:tabs>
          <w:tab w:val="left" w:pos="4170"/>
        </w:tabs>
        <w:spacing w:after="0" w:line="240" w:lineRule="auto"/>
        <w:jc w:val="both"/>
        <w:rPr>
          <w:b/>
          <w:szCs w:val="24"/>
          <w:lang w:val="kk-KZ"/>
        </w:rPr>
      </w:pPr>
    </w:p>
    <w:p w14:paraId="211484C2" w14:textId="77777777" w:rsidR="00962019" w:rsidRDefault="00962019" w:rsidP="00F4537A">
      <w:pPr>
        <w:tabs>
          <w:tab w:val="left" w:pos="4170"/>
        </w:tabs>
        <w:spacing w:after="0" w:line="240" w:lineRule="auto"/>
        <w:jc w:val="both"/>
        <w:rPr>
          <w:b/>
          <w:szCs w:val="24"/>
          <w:lang w:val="kk-KZ"/>
        </w:rPr>
      </w:pPr>
    </w:p>
    <w:p w14:paraId="2B35CC29" w14:textId="77777777" w:rsidR="00962019" w:rsidRDefault="00962019" w:rsidP="00F4537A">
      <w:pPr>
        <w:tabs>
          <w:tab w:val="left" w:pos="4170"/>
        </w:tabs>
        <w:spacing w:after="0" w:line="240" w:lineRule="auto"/>
        <w:jc w:val="both"/>
        <w:rPr>
          <w:b/>
          <w:szCs w:val="24"/>
          <w:lang w:val="kk-KZ"/>
        </w:rPr>
      </w:pPr>
    </w:p>
    <w:p w14:paraId="49E617E3" w14:textId="77777777" w:rsidR="00962019" w:rsidRDefault="00962019" w:rsidP="00F4537A">
      <w:pPr>
        <w:tabs>
          <w:tab w:val="left" w:pos="4170"/>
        </w:tabs>
        <w:spacing w:after="0" w:line="240" w:lineRule="auto"/>
        <w:jc w:val="both"/>
        <w:rPr>
          <w:b/>
          <w:szCs w:val="24"/>
          <w:lang w:val="kk-KZ"/>
        </w:rPr>
      </w:pPr>
    </w:p>
    <w:p w14:paraId="1B2F34E3" w14:textId="77777777" w:rsidR="00962019" w:rsidRDefault="00962019" w:rsidP="00F4537A">
      <w:pPr>
        <w:tabs>
          <w:tab w:val="left" w:pos="4170"/>
        </w:tabs>
        <w:spacing w:after="0" w:line="240" w:lineRule="auto"/>
        <w:jc w:val="both"/>
        <w:rPr>
          <w:b/>
          <w:szCs w:val="24"/>
          <w:lang w:val="kk-KZ"/>
        </w:rPr>
      </w:pPr>
    </w:p>
    <w:p w14:paraId="7D0C9EA2" w14:textId="77777777" w:rsidR="00962019" w:rsidRDefault="00962019" w:rsidP="00F4537A">
      <w:pPr>
        <w:tabs>
          <w:tab w:val="left" w:pos="4170"/>
        </w:tabs>
        <w:spacing w:after="0" w:line="240" w:lineRule="auto"/>
        <w:jc w:val="both"/>
        <w:rPr>
          <w:b/>
          <w:szCs w:val="24"/>
          <w:lang w:val="kk-KZ"/>
        </w:rPr>
      </w:pPr>
    </w:p>
    <w:p w14:paraId="682EB991" w14:textId="77777777" w:rsidR="00962019" w:rsidRDefault="00962019" w:rsidP="00F4537A">
      <w:pPr>
        <w:tabs>
          <w:tab w:val="left" w:pos="4170"/>
        </w:tabs>
        <w:spacing w:after="0" w:line="240" w:lineRule="auto"/>
        <w:jc w:val="both"/>
        <w:rPr>
          <w:b/>
          <w:szCs w:val="24"/>
          <w:lang w:val="kk-KZ"/>
        </w:rPr>
      </w:pPr>
    </w:p>
    <w:p w14:paraId="6391CE4F" w14:textId="77777777" w:rsidR="00962019" w:rsidRDefault="00962019" w:rsidP="00F4537A">
      <w:pPr>
        <w:tabs>
          <w:tab w:val="left" w:pos="4170"/>
        </w:tabs>
        <w:spacing w:after="0" w:line="240" w:lineRule="auto"/>
        <w:jc w:val="both"/>
        <w:rPr>
          <w:b/>
          <w:szCs w:val="24"/>
          <w:lang w:val="kk-KZ"/>
        </w:rPr>
      </w:pPr>
    </w:p>
    <w:p w14:paraId="420B60DF" w14:textId="47B54121" w:rsidR="00962019" w:rsidRDefault="00962019" w:rsidP="00F4537A">
      <w:pPr>
        <w:tabs>
          <w:tab w:val="left" w:pos="4170"/>
        </w:tabs>
        <w:spacing w:after="0" w:line="240" w:lineRule="auto"/>
        <w:jc w:val="both"/>
        <w:rPr>
          <w:b/>
          <w:szCs w:val="24"/>
          <w:lang w:val="kk-KZ"/>
        </w:rPr>
      </w:pPr>
    </w:p>
    <w:p w14:paraId="0F907532" w14:textId="33ECA95A" w:rsidR="000F01F3" w:rsidRDefault="000F01F3" w:rsidP="00F4537A">
      <w:pPr>
        <w:tabs>
          <w:tab w:val="left" w:pos="4170"/>
        </w:tabs>
        <w:spacing w:after="0" w:line="240" w:lineRule="auto"/>
        <w:jc w:val="both"/>
        <w:rPr>
          <w:b/>
          <w:szCs w:val="24"/>
          <w:lang w:val="kk-KZ"/>
        </w:rPr>
      </w:pPr>
    </w:p>
    <w:p w14:paraId="19299F4A" w14:textId="6CD09932" w:rsidR="000F01F3" w:rsidRDefault="000F01F3" w:rsidP="00F4537A">
      <w:pPr>
        <w:tabs>
          <w:tab w:val="left" w:pos="4170"/>
        </w:tabs>
        <w:spacing w:after="0" w:line="240" w:lineRule="auto"/>
        <w:jc w:val="both"/>
        <w:rPr>
          <w:b/>
          <w:szCs w:val="24"/>
          <w:lang w:val="kk-KZ"/>
        </w:rPr>
      </w:pPr>
    </w:p>
    <w:p w14:paraId="1991FFAA" w14:textId="1109D0D6" w:rsidR="000F01F3" w:rsidRDefault="000F01F3" w:rsidP="00F4537A">
      <w:pPr>
        <w:tabs>
          <w:tab w:val="left" w:pos="4170"/>
        </w:tabs>
        <w:spacing w:after="0" w:line="240" w:lineRule="auto"/>
        <w:jc w:val="both"/>
        <w:rPr>
          <w:b/>
          <w:szCs w:val="24"/>
          <w:lang w:val="kk-KZ"/>
        </w:rPr>
      </w:pPr>
    </w:p>
    <w:p w14:paraId="409D5E6F" w14:textId="77777777" w:rsidR="000F01F3" w:rsidRDefault="000F01F3" w:rsidP="00F4537A">
      <w:pPr>
        <w:tabs>
          <w:tab w:val="left" w:pos="4170"/>
        </w:tabs>
        <w:spacing w:after="0" w:line="240" w:lineRule="auto"/>
        <w:jc w:val="both"/>
        <w:rPr>
          <w:b/>
          <w:szCs w:val="24"/>
          <w:lang w:val="kk-KZ"/>
        </w:rPr>
      </w:pPr>
    </w:p>
    <w:p w14:paraId="012F22DE" w14:textId="77777777" w:rsidR="00F4537A" w:rsidRDefault="00F4537A" w:rsidP="00F4537A">
      <w:pPr>
        <w:spacing w:after="0" w:line="240" w:lineRule="auto"/>
        <w:jc w:val="both"/>
        <w:rPr>
          <w:b/>
          <w:szCs w:val="24"/>
          <w:lang w:val="kk-KZ"/>
        </w:rPr>
      </w:pPr>
    </w:p>
    <w:p w14:paraId="08596130" w14:textId="77777777" w:rsidR="00F4537A" w:rsidRDefault="00F4537A" w:rsidP="00F4537A">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F4537A" w:rsidRPr="00A56C37" w14:paraId="14FBE775" w14:textId="77777777" w:rsidTr="00AE4597">
        <w:tc>
          <w:tcPr>
            <w:tcW w:w="3652" w:type="dxa"/>
          </w:tcPr>
          <w:p w14:paraId="67F22D4D" w14:textId="77777777" w:rsidR="00F4537A" w:rsidRPr="00F246CD" w:rsidRDefault="00F4537A"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lastRenderedPageBreak/>
              <w:t>«БЕКІТЕМІН»</w:t>
            </w:r>
          </w:p>
          <w:p w14:paraId="50C0D786" w14:textId="77777777" w:rsidR="00F4537A" w:rsidRPr="00F246CD" w:rsidRDefault="00F4537A" w:rsidP="00AE4597">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11190B18" w14:textId="0BCA5489" w:rsidR="00F4537A" w:rsidRPr="00F246CD" w:rsidRDefault="00F4537A" w:rsidP="00AE4597">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F0205A">
              <w:rPr>
                <w:b/>
                <w:color w:val="000000" w:themeColor="text1"/>
                <w:sz w:val="28"/>
                <w:szCs w:val="28"/>
                <w:lang w:val="kk-KZ"/>
              </w:rPr>
              <w:t>ы</w:t>
            </w:r>
          </w:p>
          <w:p w14:paraId="08CB6247" w14:textId="77777777" w:rsidR="00F4537A" w:rsidRPr="00F246CD" w:rsidRDefault="00F4537A" w:rsidP="00AE4597">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7D85E700" w14:textId="77777777" w:rsidR="00F4537A" w:rsidRPr="00F246CD" w:rsidRDefault="00F4537A" w:rsidP="00AE4597">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1EEB421B" w14:textId="77777777" w:rsidR="00F4537A" w:rsidRPr="00F246CD" w:rsidRDefault="00F4537A" w:rsidP="00F4537A">
      <w:pPr>
        <w:shd w:val="clear" w:color="auto" w:fill="FFFFFF" w:themeFill="background1"/>
        <w:spacing w:after="0" w:line="240" w:lineRule="auto"/>
        <w:rPr>
          <w:b/>
          <w:color w:val="000000" w:themeColor="text1"/>
          <w:sz w:val="28"/>
          <w:szCs w:val="28"/>
          <w:lang w:val="kk-KZ"/>
        </w:rPr>
      </w:pPr>
    </w:p>
    <w:p w14:paraId="4253CE0A" w14:textId="77777777" w:rsidR="00F4537A" w:rsidRPr="00F246CD" w:rsidRDefault="00F4537A" w:rsidP="00F4537A">
      <w:pPr>
        <w:shd w:val="clear" w:color="auto" w:fill="FFFFFF" w:themeFill="background1"/>
        <w:spacing w:after="0" w:line="240" w:lineRule="auto"/>
        <w:rPr>
          <w:noProof/>
          <w:color w:val="000000" w:themeColor="text1"/>
          <w:sz w:val="28"/>
          <w:szCs w:val="28"/>
          <w:lang w:val="ru-RU" w:eastAsia="ru-RU"/>
        </w:rPr>
      </w:pPr>
    </w:p>
    <w:p w14:paraId="2414335F" w14:textId="77777777" w:rsidR="00F4537A" w:rsidRPr="00F246CD" w:rsidRDefault="00F4537A" w:rsidP="00F4537A">
      <w:pPr>
        <w:shd w:val="clear" w:color="auto" w:fill="FFFFFF" w:themeFill="background1"/>
        <w:spacing w:after="0" w:line="240" w:lineRule="auto"/>
        <w:ind w:firstLine="708"/>
        <w:rPr>
          <w:b/>
          <w:color w:val="000000" w:themeColor="text1"/>
          <w:sz w:val="28"/>
          <w:szCs w:val="28"/>
          <w:lang w:val="ru-RU"/>
        </w:rPr>
      </w:pPr>
    </w:p>
    <w:p w14:paraId="32AF12AF" w14:textId="50E07FD7" w:rsidR="00494E28" w:rsidRPr="000A7845" w:rsidRDefault="000A7845" w:rsidP="000A7845">
      <w:pPr>
        <w:shd w:val="clear" w:color="auto" w:fill="FFFFFF" w:themeFill="background1"/>
        <w:spacing w:after="0" w:line="240" w:lineRule="auto"/>
        <w:jc w:val="center"/>
        <w:rPr>
          <w:b/>
          <w:color w:val="000000" w:themeColor="text1"/>
          <w:sz w:val="28"/>
          <w:szCs w:val="28"/>
          <w:highlight w:val="red"/>
          <w:lang w:val="kk-KZ"/>
        </w:rPr>
      </w:pPr>
      <w:r w:rsidRPr="000A7845">
        <w:rPr>
          <w:b/>
          <w:color w:val="000000"/>
          <w:sz w:val="28"/>
          <w:szCs w:val="28"/>
          <w:highlight w:val="red"/>
          <w:lang w:val="ru-RU"/>
        </w:rPr>
        <w:t>ҰЙЫМДАСТЫРУШЫ-ПЕДАГОГТІҢ</w:t>
      </w:r>
    </w:p>
    <w:p w14:paraId="3F4EAA31" w14:textId="77777777" w:rsidR="00F4537A" w:rsidRDefault="00F4537A" w:rsidP="000A7845">
      <w:pPr>
        <w:shd w:val="clear" w:color="auto" w:fill="FFFFFF" w:themeFill="background1"/>
        <w:spacing w:after="0" w:line="240" w:lineRule="auto"/>
        <w:jc w:val="center"/>
        <w:rPr>
          <w:b/>
          <w:color w:val="000000" w:themeColor="text1"/>
          <w:sz w:val="28"/>
          <w:szCs w:val="28"/>
          <w:highlight w:val="red"/>
          <w:lang w:val="kk-KZ"/>
        </w:rPr>
      </w:pPr>
      <w:r w:rsidRPr="000A7845">
        <w:rPr>
          <w:b/>
          <w:color w:val="000000" w:themeColor="text1"/>
          <w:sz w:val="28"/>
          <w:szCs w:val="28"/>
          <w:highlight w:val="red"/>
          <w:lang w:val="kk-KZ"/>
        </w:rPr>
        <w:t>ЛАУАЗЫМДЫҚ НҰСҚАУЫ</w:t>
      </w:r>
    </w:p>
    <w:p w14:paraId="6C19B3DB" w14:textId="2FBA50C1" w:rsidR="00F0205A" w:rsidRPr="000A7845" w:rsidRDefault="00F0205A" w:rsidP="000A7845">
      <w:pPr>
        <w:shd w:val="clear" w:color="auto" w:fill="FFFFFF" w:themeFill="background1"/>
        <w:spacing w:after="0" w:line="240" w:lineRule="auto"/>
        <w:jc w:val="center"/>
        <w:rPr>
          <w:b/>
          <w:color w:val="000000" w:themeColor="text1"/>
          <w:sz w:val="28"/>
          <w:szCs w:val="28"/>
          <w:highlight w:val="red"/>
          <w:lang w:val="kk-KZ"/>
        </w:rPr>
      </w:pPr>
      <w:r w:rsidRPr="00F0205A">
        <w:rPr>
          <w:b/>
          <w:color w:val="000000" w:themeColor="text1"/>
          <w:sz w:val="28"/>
          <w:szCs w:val="28"/>
          <w:highlight w:val="yellow"/>
          <w:lang w:val="kk-KZ"/>
        </w:rPr>
        <w:t>Мобилограф</w:t>
      </w:r>
      <w:r>
        <w:rPr>
          <w:b/>
          <w:color w:val="000000" w:themeColor="text1"/>
          <w:sz w:val="28"/>
          <w:szCs w:val="28"/>
          <w:highlight w:val="red"/>
          <w:lang w:val="kk-KZ"/>
        </w:rPr>
        <w:t xml:space="preserve"> </w:t>
      </w:r>
    </w:p>
    <w:p w14:paraId="27BD0662" w14:textId="77777777" w:rsidR="000A7845" w:rsidRDefault="000A7845" w:rsidP="000A7845">
      <w:pPr>
        <w:shd w:val="clear" w:color="auto" w:fill="FFFFFF" w:themeFill="background1"/>
        <w:spacing w:after="0" w:line="240" w:lineRule="auto"/>
        <w:jc w:val="center"/>
        <w:rPr>
          <w:b/>
          <w:color w:val="000000" w:themeColor="text1"/>
          <w:sz w:val="28"/>
          <w:szCs w:val="28"/>
          <w:lang w:val="kk-KZ"/>
        </w:rPr>
      </w:pPr>
    </w:p>
    <w:p w14:paraId="657AC9D0"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b/>
          <w:color w:val="000000" w:themeColor="text1"/>
          <w:sz w:val="28"/>
          <w:szCs w:val="28"/>
          <w:lang w:val="kk-KZ"/>
        </w:rPr>
        <w:t>Лауазымдық міндеттері:</w:t>
      </w:r>
      <w:r>
        <w:rPr>
          <w:color w:val="000000" w:themeColor="text1"/>
          <w:sz w:val="28"/>
          <w:szCs w:val="28"/>
          <w:lang w:val="kk-KZ"/>
        </w:rPr>
        <w:t xml:space="preserve"> </w:t>
      </w:r>
      <w:r w:rsidRPr="000A7845">
        <w:rPr>
          <w:color w:val="000000" w:themeColor="text1"/>
          <w:sz w:val="28"/>
          <w:szCs w:val="28"/>
          <w:lang w:val="kk-KZ"/>
        </w:rPr>
        <w:t>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w:t>
      </w:r>
      <w:r>
        <w:rPr>
          <w:color w:val="000000" w:themeColor="text1"/>
          <w:sz w:val="28"/>
          <w:szCs w:val="28"/>
          <w:lang w:val="kk-KZ"/>
        </w:rPr>
        <w:t>е асыру үшін жағдайлар жасайды;</w:t>
      </w:r>
    </w:p>
    <w:p w14:paraId="38DB7C18"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 xml:space="preserve"> таланттарды, ақыл-ой және дене қабілеттерін дамытуға, жеке тұлғаның жалпы мәдениет</w:t>
      </w:r>
      <w:r>
        <w:rPr>
          <w:color w:val="000000" w:themeColor="text1"/>
          <w:sz w:val="28"/>
          <w:szCs w:val="28"/>
          <w:lang w:val="kk-KZ"/>
        </w:rPr>
        <w:t>ін қалыптастыруға жәрдемдеседі;</w:t>
      </w:r>
    </w:p>
    <w:p w14:paraId="24DD20FD"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w:t>
      </w:r>
      <w:r>
        <w:rPr>
          <w:color w:val="000000" w:themeColor="text1"/>
          <w:sz w:val="28"/>
          <w:szCs w:val="28"/>
          <w:lang w:val="kk-KZ"/>
        </w:rPr>
        <w:t>ктеп парламентін ұйымдастырады;</w:t>
      </w:r>
    </w:p>
    <w:p w14:paraId="005E76DD"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ғылыми-техникалық, көркем-шығармашылық, спорттық-туристік және бас</w:t>
      </w:r>
      <w:r>
        <w:rPr>
          <w:color w:val="000000" w:themeColor="text1"/>
          <w:sz w:val="28"/>
          <w:szCs w:val="28"/>
          <w:lang w:val="kk-KZ"/>
        </w:rPr>
        <w:t>қа бағыттардың бірін басқарады;</w:t>
      </w:r>
    </w:p>
    <w:p w14:paraId="6E24234D"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қолданыстағы заңнамаға сәйкес баланың қауымдастықтарға, қоғамдық ұйымдарға қатысу құқық</w:t>
      </w:r>
      <w:r>
        <w:rPr>
          <w:color w:val="000000" w:themeColor="text1"/>
          <w:sz w:val="28"/>
          <w:szCs w:val="28"/>
          <w:lang w:val="kk-KZ"/>
        </w:rPr>
        <w:t>тарын іске асыруға ықпал етеді;</w:t>
      </w:r>
    </w:p>
    <w:p w14:paraId="0CE4513D"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w:t>
      </w:r>
      <w:r>
        <w:rPr>
          <w:color w:val="000000" w:themeColor="text1"/>
          <w:sz w:val="28"/>
          <w:szCs w:val="28"/>
          <w:lang w:val="kk-KZ"/>
        </w:rPr>
        <w:t xml:space="preserve"> маңызды бастамаларын қолдайды;</w:t>
      </w:r>
    </w:p>
    <w:p w14:paraId="17F1E48D"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балалардың мәдени-бұқаралық іс-шар</w:t>
      </w:r>
      <w:r>
        <w:rPr>
          <w:color w:val="000000" w:themeColor="text1"/>
          <w:sz w:val="28"/>
          <w:szCs w:val="28"/>
          <w:lang w:val="kk-KZ"/>
        </w:rPr>
        <w:t xml:space="preserve">аларға қатысуын ұйымдастырады; </w:t>
      </w:r>
    </w:p>
    <w:p w14:paraId="506836FD"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іс-шараларды өткізу кезінде балалардың өмірі мен денсаулығын қорғау үшін жағд</w:t>
      </w:r>
      <w:r>
        <w:rPr>
          <w:color w:val="000000" w:themeColor="text1"/>
          <w:sz w:val="28"/>
          <w:szCs w:val="28"/>
          <w:lang w:val="kk-KZ"/>
        </w:rPr>
        <w:t>айлар жасауды қамтамасыз етеді.</w:t>
      </w:r>
    </w:p>
    <w:p w14:paraId="0CAB66B9"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b/>
          <w:color w:val="000000" w:themeColor="text1"/>
          <w:sz w:val="28"/>
          <w:szCs w:val="28"/>
          <w:lang w:val="kk-KZ"/>
        </w:rPr>
        <w:t>Білуге тиіс:</w:t>
      </w:r>
      <w:r>
        <w:rPr>
          <w:color w:val="000000" w:themeColor="text1"/>
          <w:sz w:val="28"/>
          <w:szCs w:val="28"/>
          <w:lang w:val="kk-KZ"/>
        </w:rPr>
        <w:t xml:space="preserve"> </w:t>
      </w:r>
      <w:r w:rsidRPr="000A7845">
        <w:rPr>
          <w:color w:val="000000" w:themeColor="text1"/>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w:t>
      </w:r>
      <w:r>
        <w:rPr>
          <w:color w:val="000000" w:themeColor="text1"/>
          <w:sz w:val="28"/>
          <w:szCs w:val="28"/>
          <w:lang w:val="kk-KZ"/>
        </w:rPr>
        <w:t>е нормативтік құқықтық актілер;</w:t>
      </w:r>
    </w:p>
    <w:p w14:paraId="3FD5638D"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пе</w:t>
      </w:r>
      <w:r>
        <w:rPr>
          <w:color w:val="000000" w:themeColor="text1"/>
          <w:sz w:val="28"/>
          <w:szCs w:val="28"/>
          <w:lang w:val="kk-KZ"/>
        </w:rPr>
        <w:t>дагогикалық этиканың нормалары;</w:t>
      </w:r>
    </w:p>
    <w:p w14:paraId="668E629A"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педагогика және психология, физиология, гигиена, тәрбие жұмысының әдістемесін, үйірмелер, секциялар, студиялар, клубтық бірлестікт</w:t>
      </w:r>
      <w:r>
        <w:rPr>
          <w:color w:val="000000" w:themeColor="text1"/>
          <w:sz w:val="28"/>
          <w:szCs w:val="28"/>
          <w:lang w:val="kk-KZ"/>
        </w:rPr>
        <w:t>ер сабақтарының бағдарламалары;</w:t>
      </w:r>
    </w:p>
    <w:p w14:paraId="549DE106"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балалар ұжымдарын, ұйымдар мен қауымдастықтар қызметін</w:t>
      </w:r>
      <w:r>
        <w:rPr>
          <w:color w:val="000000" w:themeColor="text1"/>
          <w:sz w:val="28"/>
          <w:szCs w:val="28"/>
          <w:lang w:val="kk-KZ"/>
        </w:rPr>
        <w:t>ің негіздерін, еңбек заңнамасы;</w:t>
      </w:r>
    </w:p>
    <w:p w14:paraId="76409751"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еңбек қауіпсіздігі және еңбек қорғау ережелерін, сани</w:t>
      </w:r>
      <w:r>
        <w:rPr>
          <w:color w:val="000000" w:themeColor="text1"/>
          <w:sz w:val="28"/>
          <w:szCs w:val="28"/>
          <w:lang w:val="kk-KZ"/>
        </w:rPr>
        <w:t>тариялық ережелер мен нормалар.</w:t>
      </w:r>
    </w:p>
    <w:p w14:paraId="56C191FF"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b/>
          <w:color w:val="000000" w:themeColor="text1"/>
          <w:sz w:val="28"/>
          <w:szCs w:val="28"/>
          <w:lang w:val="kk-KZ"/>
        </w:rPr>
        <w:t>Біліктілікке қойылатын талаптар:</w:t>
      </w:r>
      <w:r>
        <w:rPr>
          <w:color w:val="000000" w:themeColor="text1"/>
          <w:sz w:val="28"/>
          <w:szCs w:val="28"/>
          <w:lang w:val="kk-KZ"/>
        </w:rPr>
        <w:t xml:space="preserve"> </w:t>
      </w:r>
      <w:r w:rsidRPr="000A7845">
        <w:rPr>
          <w:color w:val="000000" w:themeColor="text1"/>
          <w:sz w:val="28"/>
          <w:szCs w:val="28"/>
          <w:lang w:val="kk-KZ"/>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14:paraId="48D6CF52"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lastRenderedPageBreak/>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w:t>
      </w:r>
      <w:r>
        <w:rPr>
          <w:color w:val="000000" w:themeColor="text1"/>
          <w:sz w:val="28"/>
          <w:szCs w:val="28"/>
          <w:lang w:val="kk-KZ"/>
        </w:rPr>
        <w:t>г-зерттеуші үшін кемінде 4 жыл;</w:t>
      </w:r>
    </w:p>
    <w:p w14:paraId="4DC8E43B"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 xml:space="preserve"> және (немесе) біліктілігінің жоғары деңгейі болған кезде педагог-шебер үшін мамандығы бой</w:t>
      </w:r>
      <w:r>
        <w:rPr>
          <w:color w:val="000000" w:themeColor="text1"/>
          <w:sz w:val="28"/>
          <w:szCs w:val="28"/>
          <w:lang w:val="kk-KZ"/>
        </w:rPr>
        <w:t>ынша жұмыс өтілі-кемінде 5 жыл.</w:t>
      </w:r>
    </w:p>
    <w:p w14:paraId="291BBB2B"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Кәсіби құзыреттілікті айқындай отырып, б</w:t>
      </w:r>
      <w:r>
        <w:rPr>
          <w:color w:val="000000" w:themeColor="text1"/>
          <w:sz w:val="28"/>
          <w:szCs w:val="28"/>
          <w:lang w:val="kk-KZ"/>
        </w:rPr>
        <w:t>іліктілікке қойылатын талаптар:</w:t>
      </w:r>
    </w:p>
    <w:p w14:paraId="70AE5D85"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Pr>
          <w:color w:val="000000" w:themeColor="text1"/>
          <w:sz w:val="28"/>
          <w:szCs w:val="28"/>
          <w:lang w:val="kk-KZ"/>
        </w:rPr>
        <w:t>1) "педагог-модератор":</w:t>
      </w:r>
    </w:p>
    <w:p w14:paraId="10621195"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"педагог" біліктілігіне қойылатын жалпы талап</w:t>
      </w:r>
      <w:r>
        <w:rPr>
          <w:color w:val="000000" w:themeColor="text1"/>
          <w:sz w:val="28"/>
          <w:szCs w:val="28"/>
          <w:lang w:val="kk-KZ"/>
        </w:rPr>
        <w:t>тарға сәйкес болуға, сондай-ақ:</w:t>
      </w:r>
    </w:p>
    <w:p w14:paraId="35ACB6AB"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балалармен және жасөспірімдермен диагностикалық жұмыстың ұйымдастыр</w:t>
      </w:r>
      <w:r>
        <w:rPr>
          <w:color w:val="000000" w:themeColor="text1"/>
          <w:sz w:val="28"/>
          <w:szCs w:val="28"/>
          <w:lang w:val="kk-KZ"/>
        </w:rPr>
        <w:t>ушылық нысандарын пайдалануға;</w:t>
      </w:r>
    </w:p>
    <w:p w14:paraId="5A4FA223"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тәрбие процесінде тұрақты о</w:t>
      </w:r>
      <w:r>
        <w:rPr>
          <w:color w:val="000000" w:themeColor="text1"/>
          <w:sz w:val="28"/>
          <w:szCs w:val="28"/>
          <w:lang w:val="kk-KZ"/>
        </w:rPr>
        <w:t>ң нәтижелерді қамтамасыз етуге;</w:t>
      </w:r>
    </w:p>
    <w:p w14:paraId="0B0E4F1F"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әдістемелік бірлестіктердің, озық тәжірибе мектеп</w:t>
      </w:r>
      <w:r>
        <w:rPr>
          <w:color w:val="000000" w:themeColor="text1"/>
          <w:sz w:val="28"/>
          <w:szCs w:val="28"/>
          <w:lang w:val="kk-KZ"/>
        </w:rPr>
        <w:t>терінің жұмысына қатысуға тиіс;</w:t>
      </w:r>
    </w:p>
    <w:p w14:paraId="488DE7B3"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Pr>
          <w:color w:val="000000" w:themeColor="text1"/>
          <w:sz w:val="28"/>
          <w:szCs w:val="28"/>
          <w:lang w:val="kk-KZ"/>
        </w:rPr>
        <w:t>2) "педагог-сарапшы":</w:t>
      </w:r>
    </w:p>
    <w:p w14:paraId="46A8838F"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"педагог-модератор" біліктілігіне қойылатын талап</w:t>
      </w:r>
      <w:r>
        <w:rPr>
          <w:color w:val="000000" w:themeColor="text1"/>
          <w:sz w:val="28"/>
          <w:szCs w:val="28"/>
          <w:lang w:val="kk-KZ"/>
        </w:rPr>
        <w:t>тарға сәйкес болуға, сондай-ақ:</w:t>
      </w:r>
    </w:p>
    <w:p w14:paraId="3AF79CA7"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тәрбие жұмы</w:t>
      </w:r>
      <w:r>
        <w:rPr>
          <w:color w:val="000000" w:themeColor="text1"/>
          <w:sz w:val="28"/>
          <w:szCs w:val="28"/>
          <w:lang w:val="kk-KZ"/>
        </w:rPr>
        <w:t>сын талдау әдістерін қолдануға;</w:t>
      </w:r>
    </w:p>
    <w:p w14:paraId="12152F82"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балалар мен жасөспірімдерге сараланған көзқарасты ескере отырып, оларды тәрбиеле</w:t>
      </w:r>
      <w:r>
        <w:rPr>
          <w:color w:val="000000" w:themeColor="text1"/>
          <w:sz w:val="28"/>
          <w:szCs w:val="28"/>
          <w:lang w:val="kk-KZ"/>
        </w:rPr>
        <w:t>у әдістемесін дербес әзірлеуге;</w:t>
      </w:r>
    </w:p>
    <w:p w14:paraId="367B71B0"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жұмыста озық педагогикалық тәжірибені қол</w:t>
      </w:r>
      <w:r>
        <w:rPr>
          <w:color w:val="000000" w:themeColor="text1"/>
          <w:sz w:val="28"/>
          <w:szCs w:val="28"/>
          <w:lang w:val="kk-KZ"/>
        </w:rPr>
        <w:t>дануға тиіс;</w:t>
      </w:r>
    </w:p>
    <w:p w14:paraId="29E7E72C"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Pr>
          <w:color w:val="000000" w:themeColor="text1"/>
          <w:sz w:val="28"/>
          <w:szCs w:val="28"/>
          <w:lang w:val="kk-KZ"/>
        </w:rPr>
        <w:t>3) "педагог-зерттеуші":</w:t>
      </w:r>
    </w:p>
    <w:p w14:paraId="094E4226"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"педагог-сарапшы" біліктілігіне қойылатын талап</w:t>
      </w:r>
      <w:r>
        <w:rPr>
          <w:color w:val="000000" w:themeColor="text1"/>
          <w:sz w:val="28"/>
          <w:szCs w:val="28"/>
          <w:lang w:val="kk-KZ"/>
        </w:rPr>
        <w:t>тарға сәйкес болуға, сондай-ақ:</w:t>
      </w:r>
    </w:p>
    <w:p w14:paraId="3460B64A"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w:t>
      </w:r>
      <w:r>
        <w:rPr>
          <w:color w:val="000000" w:themeColor="text1"/>
          <w:sz w:val="28"/>
          <w:szCs w:val="28"/>
          <w:lang w:val="kk-KZ"/>
        </w:rPr>
        <w:t>ашылық топтарды басқаруға тиіс;</w:t>
      </w:r>
    </w:p>
    <w:p w14:paraId="4B043289"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Pr>
          <w:color w:val="000000" w:themeColor="text1"/>
          <w:sz w:val="28"/>
          <w:szCs w:val="28"/>
          <w:lang w:val="kk-KZ"/>
        </w:rPr>
        <w:t>4) "педагог-шебер":</w:t>
      </w:r>
    </w:p>
    <w:p w14:paraId="5BD5A112"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"педагог-зерттеуші" біліктілігіне қо</w:t>
      </w:r>
      <w:r>
        <w:rPr>
          <w:color w:val="000000" w:themeColor="text1"/>
          <w:sz w:val="28"/>
          <w:szCs w:val="28"/>
          <w:lang w:val="kk-KZ"/>
        </w:rPr>
        <w:t xml:space="preserve">йылатын талаптарға, сондай-ақ: </w:t>
      </w:r>
    </w:p>
    <w:p w14:paraId="5409D1F7"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ғылыми-зерттеу, эксперимен</w:t>
      </w:r>
      <w:r>
        <w:rPr>
          <w:color w:val="000000" w:themeColor="text1"/>
          <w:sz w:val="28"/>
          <w:szCs w:val="28"/>
          <w:lang w:val="kk-KZ"/>
        </w:rPr>
        <w:t>ттік жұмыс әдістерін қолдануға;</w:t>
      </w:r>
    </w:p>
    <w:p w14:paraId="50E920DE"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жаңа педагогикалық технологияларды, мақс</w:t>
      </w:r>
      <w:r>
        <w:rPr>
          <w:color w:val="000000" w:themeColor="text1"/>
          <w:sz w:val="28"/>
          <w:szCs w:val="28"/>
          <w:lang w:val="kk-KZ"/>
        </w:rPr>
        <w:t>атты бағдарламаларды әзірлеуге;</w:t>
      </w:r>
    </w:p>
    <w:p w14:paraId="18C2F0A6"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оларды апроба</w:t>
      </w:r>
      <w:r>
        <w:rPr>
          <w:color w:val="000000" w:themeColor="text1"/>
          <w:sz w:val="28"/>
          <w:szCs w:val="28"/>
          <w:lang w:val="kk-KZ"/>
        </w:rPr>
        <w:t>циялау бойынша жұмыс жүргізуге;</w:t>
      </w:r>
    </w:p>
    <w:p w14:paraId="30E56B79" w14:textId="77777777" w:rsid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әлеуметтік педагогиканың өзекті мәселелерін әзірлеу бойынша шығармаш</w:t>
      </w:r>
      <w:r>
        <w:rPr>
          <w:color w:val="000000" w:themeColor="text1"/>
          <w:sz w:val="28"/>
          <w:szCs w:val="28"/>
          <w:lang w:val="kk-KZ"/>
        </w:rPr>
        <w:t>ылық топтарға жетекшілік етуге;</w:t>
      </w:r>
    </w:p>
    <w:p w14:paraId="632B6E05" w14:textId="6C58DD0B" w:rsidR="000A7845" w:rsidRPr="000A7845" w:rsidRDefault="000A7845" w:rsidP="000A7845">
      <w:pPr>
        <w:shd w:val="clear" w:color="auto" w:fill="FFFFFF" w:themeFill="background1"/>
        <w:spacing w:after="0" w:line="240" w:lineRule="auto"/>
        <w:ind w:firstLine="708"/>
        <w:jc w:val="both"/>
        <w:rPr>
          <w:color w:val="000000" w:themeColor="text1"/>
          <w:sz w:val="28"/>
          <w:szCs w:val="28"/>
          <w:lang w:val="kk-KZ"/>
        </w:rPr>
      </w:pPr>
      <w:r w:rsidRPr="000A7845">
        <w:rPr>
          <w:color w:val="000000" w:themeColor="text1"/>
          <w:sz w:val="28"/>
          <w:szCs w:val="28"/>
          <w:lang w:val="kk-KZ"/>
        </w:rPr>
        <w:t>облыстық оқу-әдістемелік кеңесте және РОӘК-те мақұлданған әдістемелік материалдардың болуы тиіс.</w:t>
      </w:r>
    </w:p>
    <w:p w14:paraId="142892CE" w14:textId="77777777" w:rsidR="000A7845" w:rsidRDefault="000A7845" w:rsidP="00494E28">
      <w:pPr>
        <w:shd w:val="clear" w:color="auto" w:fill="FFFFFF" w:themeFill="background1"/>
        <w:spacing w:after="0" w:line="240" w:lineRule="auto"/>
        <w:jc w:val="both"/>
        <w:rPr>
          <w:b/>
          <w:color w:val="000000" w:themeColor="text1"/>
          <w:sz w:val="28"/>
          <w:szCs w:val="28"/>
          <w:highlight w:val="yellow"/>
          <w:lang w:val="kk-KZ"/>
        </w:rPr>
      </w:pPr>
    </w:p>
    <w:p w14:paraId="54354CE6" w14:textId="77777777" w:rsidR="000A7845" w:rsidRDefault="000A7845" w:rsidP="00494E28">
      <w:pPr>
        <w:shd w:val="clear" w:color="auto" w:fill="FFFFFF" w:themeFill="background1"/>
        <w:spacing w:after="0" w:line="240" w:lineRule="auto"/>
        <w:jc w:val="both"/>
        <w:rPr>
          <w:b/>
          <w:color w:val="000000" w:themeColor="text1"/>
          <w:sz w:val="28"/>
          <w:szCs w:val="28"/>
          <w:highlight w:val="yellow"/>
          <w:lang w:val="kk-KZ"/>
        </w:rPr>
      </w:pPr>
    </w:p>
    <w:p w14:paraId="55E0BDF6" w14:textId="77777777" w:rsidR="000A7845" w:rsidRDefault="000A7845" w:rsidP="000A7845">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29E46647" w14:textId="77777777" w:rsidR="000A7845" w:rsidRDefault="000A7845" w:rsidP="000A7845">
      <w:pPr>
        <w:shd w:val="clear" w:color="auto" w:fill="FFFFFF" w:themeFill="background1"/>
        <w:spacing w:after="0" w:line="240" w:lineRule="auto"/>
        <w:jc w:val="both"/>
        <w:rPr>
          <w:color w:val="000000" w:themeColor="text1"/>
          <w:sz w:val="28"/>
          <w:szCs w:val="28"/>
          <w:lang w:val="kk-KZ"/>
        </w:rPr>
      </w:pPr>
    </w:p>
    <w:p w14:paraId="3A347873" w14:textId="77777777" w:rsidR="000A7845" w:rsidRDefault="000A7845" w:rsidP="000A7845">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09FDB8A2" w14:textId="77777777" w:rsidR="000A7845" w:rsidRPr="00AE2FC7" w:rsidRDefault="000A7845" w:rsidP="000A7845">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65A0E50F" w14:textId="77777777" w:rsidR="000A7845" w:rsidRPr="001769DB" w:rsidRDefault="000A7845" w:rsidP="000A7845">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688051DB" w14:textId="77777777" w:rsidR="000A7845" w:rsidRPr="008B44BB" w:rsidRDefault="000A7845" w:rsidP="000A7845">
      <w:pPr>
        <w:spacing w:after="0" w:line="240" w:lineRule="auto"/>
        <w:jc w:val="both"/>
        <w:rPr>
          <w:b/>
          <w:szCs w:val="24"/>
          <w:lang w:val="kk-KZ"/>
        </w:rPr>
      </w:pPr>
    </w:p>
    <w:p w14:paraId="1BD3F20B" w14:textId="77777777" w:rsidR="000A7845" w:rsidRDefault="000A7845" w:rsidP="00494E28">
      <w:pPr>
        <w:shd w:val="clear" w:color="auto" w:fill="FFFFFF" w:themeFill="background1"/>
        <w:spacing w:after="0" w:line="240" w:lineRule="auto"/>
        <w:jc w:val="both"/>
        <w:rPr>
          <w:b/>
          <w:color w:val="000000" w:themeColor="text1"/>
          <w:sz w:val="28"/>
          <w:szCs w:val="28"/>
          <w:highlight w:val="yellow"/>
          <w:lang w:val="kk-KZ"/>
        </w:rPr>
      </w:pPr>
    </w:p>
    <w:p w14:paraId="1AD22387" w14:textId="77777777" w:rsidR="00D07A64" w:rsidRDefault="00D07A64" w:rsidP="00494E28">
      <w:pPr>
        <w:shd w:val="clear" w:color="auto" w:fill="FFFFFF" w:themeFill="background1"/>
        <w:spacing w:after="0" w:line="240" w:lineRule="auto"/>
        <w:jc w:val="both"/>
        <w:rPr>
          <w:b/>
          <w:color w:val="000000" w:themeColor="text1"/>
          <w:sz w:val="28"/>
          <w:szCs w:val="28"/>
          <w:highlight w:val="yellow"/>
          <w:lang w:val="kk-KZ"/>
        </w:rPr>
      </w:pPr>
    </w:p>
    <w:p w14:paraId="0AA9B375" w14:textId="77777777" w:rsidR="00D07A64" w:rsidRDefault="00D07A64" w:rsidP="00494E28">
      <w:pPr>
        <w:shd w:val="clear" w:color="auto" w:fill="FFFFFF" w:themeFill="background1"/>
        <w:spacing w:after="0" w:line="240" w:lineRule="auto"/>
        <w:jc w:val="both"/>
        <w:rPr>
          <w:b/>
          <w:color w:val="000000" w:themeColor="text1"/>
          <w:sz w:val="28"/>
          <w:szCs w:val="28"/>
          <w:highlight w:val="yellow"/>
          <w:lang w:val="kk-KZ"/>
        </w:rPr>
      </w:pPr>
    </w:p>
    <w:p w14:paraId="3B2540D1"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1F345EE1"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728A61F"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2D79B892"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1AA938E"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77EB723E"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1E8AB58D"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4A63B3F8"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6DFC1173"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7A36593E"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120A9218"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A934BDB"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FD1DFAF"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717F0F38"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277BE99"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6D7B2BF"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0BF127F3"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D965198"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4AC51686"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05FDF883"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7B33674B"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7E0EA0CD"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123BE2B8"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1E756544"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18BAB2EE"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4D6F040A"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6FADA96"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50A075FF"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6DB98BF"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3754F70F"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5196C6A7"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204FC418"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2F2294E0"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5CB62C24"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53C847F4" w14:textId="77777777"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457D448A" w14:textId="703CA71B" w:rsidR="007F1E91" w:rsidRDefault="007F1E91" w:rsidP="00494E28">
      <w:pPr>
        <w:shd w:val="clear" w:color="auto" w:fill="FFFFFF" w:themeFill="background1"/>
        <w:spacing w:after="0" w:line="240" w:lineRule="auto"/>
        <w:jc w:val="both"/>
        <w:rPr>
          <w:b/>
          <w:color w:val="000000" w:themeColor="text1"/>
          <w:sz w:val="28"/>
          <w:szCs w:val="28"/>
          <w:highlight w:val="yellow"/>
          <w:lang w:val="kk-KZ"/>
        </w:rPr>
      </w:pPr>
    </w:p>
    <w:p w14:paraId="61E3AE64" w14:textId="76A62EA2"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6057E3CD" w14:textId="26CB1F7E"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5983ED74" w14:textId="35395C53"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7497A62E" w14:textId="78CF1E3B"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3CC7B073" w14:textId="53C8FEB9"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60E0DBF7" w14:textId="2D638DFD"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5F4AF508" w14:textId="59A710BE"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793A24E2" w14:textId="46A5E677"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65874084" w14:textId="10C2E744"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202ED0FB" w14:textId="3F13E648"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79761B5D" w14:textId="4304BC5D"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27BB261C" w14:textId="51B1D058"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2D92A772" w14:textId="77777777" w:rsidR="000F01F3" w:rsidRDefault="000F01F3" w:rsidP="00494E28">
      <w:pPr>
        <w:shd w:val="clear" w:color="auto" w:fill="FFFFFF" w:themeFill="background1"/>
        <w:spacing w:after="0" w:line="240" w:lineRule="auto"/>
        <w:jc w:val="both"/>
        <w:rPr>
          <w:b/>
          <w:color w:val="000000" w:themeColor="text1"/>
          <w:sz w:val="28"/>
          <w:szCs w:val="28"/>
          <w:highlight w:val="yellow"/>
          <w:lang w:val="kk-KZ"/>
        </w:rPr>
      </w:pPr>
    </w:p>
    <w:p w14:paraId="2B5658EF" w14:textId="77777777" w:rsidR="00D07A64" w:rsidRDefault="00D07A64" w:rsidP="00494E28">
      <w:pPr>
        <w:shd w:val="clear" w:color="auto" w:fill="FFFFFF" w:themeFill="background1"/>
        <w:spacing w:after="0" w:line="240" w:lineRule="auto"/>
        <w:jc w:val="both"/>
        <w:rPr>
          <w:b/>
          <w:color w:val="000000" w:themeColor="text1"/>
          <w:sz w:val="28"/>
          <w:szCs w:val="28"/>
          <w:highlight w:val="yellow"/>
          <w:lang w:val="kk-KZ"/>
        </w:rPr>
      </w:pPr>
    </w:p>
    <w:p w14:paraId="2A9EA2F7" w14:textId="77777777" w:rsidR="00D07A64" w:rsidRDefault="00D07A64" w:rsidP="00494E28">
      <w:pPr>
        <w:shd w:val="clear" w:color="auto" w:fill="FFFFFF" w:themeFill="background1"/>
        <w:spacing w:after="0" w:line="240" w:lineRule="auto"/>
        <w:jc w:val="both"/>
        <w:rPr>
          <w:b/>
          <w:color w:val="000000" w:themeColor="text1"/>
          <w:sz w:val="28"/>
          <w:szCs w:val="28"/>
          <w:highlight w:val="yellow"/>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D07A64" w:rsidRPr="00A56C37" w14:paraId="7CBC613C" w14:textId="77777777" w:rsidTr="00D56BF9">
        <w:tc>
          <w:tcPr>
            <w:tcW w:w="3652" w:type="dxa"/>
          </w:tcPr>
          <w:p w14:paraId="397817A9" w14:textId="77777777" w:rsidR="00D07A64" w:rsidRPr="00F246CD" w:rsidRDefault="00D07A64" w:rsidP="00D56BF9">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4F306DEF" w14:textId="77777777" w:rsidR="00D07A64" w:rsidRPr="00F246CD" w:rsidRDefault="00D07A64" w:rsidP="00D56BF9">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0FF644DE" w14:textId="77777777" w:rsidR="00D07A64" w:rsidRPr="00F246CD" w:rsidRDefault="00D07A64" w:rsidP="00D56BF9">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 xml:space="preserve"> </w:t>
            </w:r>
            <w:r w:rsidRPr="00F246CD">
              <w:rPr>
                <w:b/>
                <w:color w:val="000000" w:themeColor="text1"/>
                <w:sz w:val="28"/>
                <w:szCs w:val="28"/>
                <w:lang w:val="kk-KZ"/>
              </w:rPr>
              <w:t>м.а.</w:t>
            </w:r>
          </w:p>
          <w:p w14:paraId="75BCA05C" w14:textId="77777777" w:rsidR="00D07A64" w:rsidRPr="00F246CD" w:rsidRDefault="00D07A64" w:rsidP="00D56BF9">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6060CD99" w14:textId="77777777" w:rsidR="00D07A64" w:rsidRPr="00F246CD" w:rsidRDefault="00D07A64" w:rsidP="00D56BF9">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61EB4842" w14:textId="77777777" w:rsidR="00D07A64" w:rsidRPr="00F246CD" w:rsidRDefault="00D07A64" w:rsidP="00D07A64">
      <w:pPr>
        <w:shd w:val="clear" w:color="auto" w:fill="FFFFFF" w:themeFill="background1"/>
        <w:spacing w:after="0" w:line="240" w:lineRule="auto"/>
        <w:rPr>
          <w:b/>
          <w:color w:val="000000" w:themeColor="text1"/>
          <w:sz w:val="28"/>
          <w:szCs w:val="28"/>
          <w:lang w:val="kk-KZ"/>
        </w:rPr>
      </w:pPr>
    </w:p>
    <w:p w14:paraId="1A4009C9" w14:textId="77777777" w:rsidR="00D07A64" w:rsidRPr="00F246CD" w:rsidRDefault="00D07A64" w:rsidP="00D07A64">
      <w:pPr>
        <w:shd w:val="clear" w:color="auto" w:fill="FFFFFF" w:themeFill="background1"/>
        <w:spacing w:after="0" w:line="240" w:lineRule="auto"/>
        <w:rPr>
          <w:noProof/>
          <w:color w:val="000000" w:themeColor="text1"/>
          <w:sz w:val="28"/>
          <w:szCs w:val="28"/>
          <w:lang w:val="ru-RU" w:eastAsia="ru-RU"/>
        </w:rPr>
      </w:pPr>
    </w:p>
    <w:p w14:paraId="25C41686" w14:textId="77777777" w:rsidR="00D07A64" w:rsidRPr="00F246CD" w:rsidRDefault="00D07A64" w:rsidP="00D07A64">
      <w:pPr>
        <w:shd w:val="clear" w:color="auto" w:fill="FFFFFF" w:themeFill="background1"/>
        <w:spacing w:after="0" w:line="240" w:lineRule="auto"/>
        <w:ind w:firstLine="708"/>
        <w:rPr>
          <w:b/>
          <w:color w:val="000000" w:themeColor="text1"/>
          <w:sz w:val="28"/>
          <w:szCs w:val="28"/>
          <w:lang w:val="ru-RU"/>
        </w:rPr>
      </w:pPr>
    </w:p>
    <w:p w14:paraId="6EA0D67D" w14:textId="31F7DE0C" w:rsidR="00D07A64" w:rsidRPr="007F1E91" w:rsidRDefault="00D07A64" w:rsidP="00D07A64">
      <w:pPr>
        <w:shd w:val="clear" w:color="auto" w:fill="FFFFFF" w:themeFill="background1"/>
        <w:spacing w:after="0" w:line="240" w:lineRule="auto"/>
        <w:jc w:val="center"/>
        <w:rPr>
          <w:b/>
          <w:color w:val="000000" w:themeColor="text1"/>
          <w:sz w:val="28"/>
          <w:szCs w:val="28"/>
          <w:lang w:val="kk-KZ"/>
        </w:rPr>
      </w:pPr>
      <w:r w:rsidRPr="007F1E91">
        <w:rPr>
          <w:b/>
          <w:color w:val="000000"/>
          <w:sz w:val="28"/>
          <w:szCs w:val="28"/>
          <w:lang w:val="ru-RU"/>
        </w:rPr>
        <w:t>ПЕДАГОГ- ҰЙЫМДАСТЫРУШЫНЫҢ</w:t>
      </w:r>
    </w:p>
    <w:p w14:paraId="2B516203" w14:textId="77777777" w:rsidR="00D07A64" w:rsidRPr="007F1E91" w:rsidRDefault="00D07A64" w:rsidP="00D07A64">
      <w:pPr>
        <w:shd w:val="clear" w:color="auto" w:fill="FFFFFF" w:themeFill="background1"/>
        <w:spacing w:after="0" w:line="240" w:lineRule="auto"/>
        <w:jc w:val="center"/>
        <w:rPr>
          <w:b/>
          <w:color w:val="000000" w:themeColor="text1"/>
          <w:sz w:val="28"/>
          <w:szCs w:val="28"/>
          <w:lang w:val="kk-KZ"/>
        </w:rPr>
      </w:pPr>
      <w:r w:rsidRPr="007F1E91">
        <w:rPr>
          <w:b/>
          <w:color w:val="000000" w:themeColor="text1"/>
          <w:sz w:val="28"/>
          <w:szCs w:val="28"/>
          <w:lang w:val="kk-KZ"/>
        </w:rPr>
        <w:t>ЛАУАЗЫМДЫҚ НҰСҚАУЫ</w:t>
      </w:r>
    </w:p>
    <w:p w14:paraId="29A1BF31" w14:textId="77777777" w:rsidR="000A7845" w:rsidRPr="007F1E91" w:rsidRDefault="000A7845" w:rsidP="00494E28">
      <w:pPr>
        <w:shd w:val="clear" w:color="auto" w:fill="FFFFFF" w:themeFill="background1"/>
        <w:spacing w:after="0" w:line="240" w:lineRule="auto"/>
        <w:jc w:val="both"/>
        <w:rPr>
          <w:b/>
          <w:color w:val="000000" w:themeColor="text1"/>
          <w:sz w:val="28"/>
          <w:szCs w:val="28"/>
          <w:lang w:val="kk-KZ"/>
        </w:rPr>
      </w:pPr>
    </w:p>
    <w:p w14:paraId="4E72C267" w14:textId="2B2870D3" w:rsidR="00494E28" w:rsidRPr="00D07A64" w:rsidRDefault="00494E28" w:rsidP="00494E28">
      <w:pPr>
        <w:shd w:val="clear" w:color="auto" w:fill="FFFFFF" w:themeFill="background1"/>
        <w:spacing w:after="0" w:line="240" w:lineRule="auto"/>
        <w:jc w:val="center"/>
        <w:rPr>
          <w:b/>
          <w:color w:val="000000" w:themeColor="text1"/>
          <w:sz w:val="28"/>
          <w:szCs w:val="28"/>
          <w:lang w:val="kk-KZ"/>
        </w:rPr>
      </w:pPr>
      <w:r w:rsidRPr="00D07A64">
        <w:rPr>
          <w:b/>
          <w:color w:val="000000" w:themeColor="text1"/>
          <w:sz w:val="28"/>
          <w:szCs w:val="28"/>
          <w:lang w:val="kk-KZ"/>
        </w:rPr>
        <w:t>1. ЖАЛПЫ ЕРЕЖЕЛЕР</w:t>
      </w:r>
    </w:p>
    <w:p w14:paraId="2398CE80" w14:textId="77777777" w:rsidR="00494E28" w:rsidRPr="00D07A64" w:rsidRDefault="00494E28" w:rsidP="00494E28">
      <w:pPr>
        <w:shd w:val="clear" w:color="auto" w:fill="FFFFFF" w:themeFill="background1"/>
        <w:spacing w:after="0" w:line="240" w:lineRule="auto"/>
        <w:jc w:val="both"/>
        <w:rPr>
          <w:color w:val="000000" w:themeColor="text1"/>
          <w:sz w:val="28"/>
          <w:szCs w:val="28"/>
          <w:lang w:val="kk-KZ"/>
        </w:rPr>
      </w:pPr>
      <w:r w:rsidRPr="00D07A64">
        <w:rPr>
          <w:color w:val="000000" w:themeColor="text1"/>
          <w:sz w:val="28"/>
          <w:szCs w:val="28"/>
          <w:lang w:val="kk-KZ"/>
        </w:rPr>
        <w:t>1.1.</w:t>
      </w:r>
      <w:r w:rsidRPr="00D07A64">
        <w:rPr>
          <w:color w:val="000000" w:themeColor="text1"/>
          <w:sz w:val="28"/>
          <w:szCs w:val="28"/>
          <w:lang w:val="kk-KZ"/>
        </w:rPr>
        <w:tab/>
        <w:t>Педагог-ұйымдастырушыны қызметке директор тағайындайды және босатады.</w:t>
      </w:r>
    </w:p>
    <w:p w14:paraId="3836B940" w14:textId="77777777" w:rsidR="00494E28" w:rsidRPr="00D07A64" w:rsidRDefault="00494E28" w:rsidP="00494E28">
      <w:pPr>
        <w:shd w:val="clear" w:color="auto" w:fill="FFFFFF" w:themeFill="background1"/>
        <w:spacing w:after="0" w:line="240" w:lineRule="auto"/>
        <w:jc w:val="both"/>
        <w:rPr>
          <w:color w:val="000000" w:themeColor="text1"/>
          <w:sz w:val="28"/>
          <w:szCs w:val="28"/>
          <w:lang w:val="kk-KZ"/>
        </w:rPr>
      </w:pPr>
      <w:r w:rsidRPr="00D07A64">
        <w:rPr>
          <w:color w:val="000000" w:themeColor="text1"/>
          <w:sz w:val="28"/>
          <w:szCs w:val="28"/>
          <w:lang w:val="kk-KZ"/>
        </w:rPr>
        <w:t>1.2.</w:t>
      </w:r>
      <w:r w:rsidRPr="00D07A64">
        <w:rPr>
          <w:color w:val="000000" w:themeColor="text1"/>
          <w:sz w:val="28"/>
          <w:szCs w:val="28"/>
          <w:lang w:val="kk-KZ"/>
        </w:rPr>
        <w:tab/>
        <w:t>Біліктілік талаптары.</w:t>
      </w:r>
    </w:p>
    <w:p w14:paraId="266DA14C" w14:textId="77777777" w:rsidR="00494E28" w:rsidRPr="00D07A64" w:rsidRDefault="00494E28" w:rsidP="00494E28">
      <w:pPr>
        <w:shd w:val="clear" w:color="auto" w:fill="FFFFFF" w:themeFill="background1"/>
        <w:spacing w:after="0" w:line="240" w:lineRule="auto"/>
        <w:jc w:val="both"/>
        <w:rPr>
          <w:color w:val="000000" w:themeColor="text1"/>
          <w:sz w:val="28"/>
          <w:szCs w:val="28"/>
          <w:lang w:val="kk-KZ"/>
        </w:rPr>
      </w:pPr>
      <w:r w:rsidRPr="00D07A64">
        <w:rPr>
          <w:color w:val="000000" w:themeColor="text1"/>
          <w:sz w:val="28"/>
          <w:szCs w:val="28"/>
          <w:lang w:val="kk-KZ"/>
        </w:rPr>
        <w:tab/>
        <w:t>Педагог-ұйымдастырушының жоғары кәсіби білімі немесе бағдары бойынша жоғары білімі болуы керек.</w:t>
      </w:r>
    </w:p>
    <w:p w14:paraId="56D19A4E"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D07A64">
        <w:rPr>
          <w:color w:val="000000" w:themeColor="text1"/>
          <w:sz w:val="28"/>
          <w:szCs w:val="28"/>
          <w:lang w:val="kk-KZ"/>
        </w:rPr>
        <w:tab/>
        <w:t>Педагог-ұйымдастырушы мыналарды білуге тиісті</w:t>
      </w:r>
      <w:r w:rsidRPr="00494E28">
        <w:rPr>
          <w:color w:val="000000" w:themeColor="text1"/>
          <w:sz w:val="28"/>
          <w:szCs w:val="28"/>
          <w:lang w:val="kk-KZ"/>
        </w:rPr>
        <w:t>:</w:t>
      </w:r>
    </w:p>
    <w:p w14:paraId="421976EE"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ҚР "Білім туралы" заңын;</w:t>
      </w:r>
    </w:p>
    <w:p w14:paraId="65F46512"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ҚР Конститутциясын;</w:t>
      </w:r>
    </w:p>
    <w:p w14:paraId="6BD650DB"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«ҚР-дағы балалар құқығы туралы»;</w:t>
      </w:r>
    </w:p>
    <w:p w14:paraId="17E8E24A"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«Сыбайлас жемқорлықпен күрес туралы»;</w:t>
      </w:r>
    </w:p>
    <w:p w14:paraId="5C3DE6C1"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«ҚР-дағы тілдер туралы»;</w:t>
      </w:r>
    </w:p>
    <w:p w14:paraId="4DCA6AF4"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«Неке және отбасы туралы»;</w:t>
      </w:r>
    </w:p>
    <w:p w14:paraId="6976019B"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бала құқықтары туралы конвенцияны;</w:t>
      </w:r>
    </w:p>
    <w:p w14:paraId="6F2897E2"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мектеп педагогикасы, психологиясы, физиологиясы және гигиенасы негіздерін;</w:t>
      </w:r>
    </w:p>
    <w:p w14:paraId="0357AD9E"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мектеп жасындағы (мектеп жасына дейінгі) балаларға білім беру мәселелері бойынша нормативтік және әдістемелік құжаттарды;</w:t>
      </w:r>
    </w:p>
    <w:p w14:paraId="55AC4B42"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балаларының өмірі мен денсаулығын қорғау жөніндегі нұсқаулықты.</w:t>
      </w:r>
    </w:p>
    <w:p w14:paraId="4DCFFA0B"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1.3.</w:t>
      </w:r>
      <w:r w:rsidRPr="00494E28">
        <w:rPr>
          <w:color w:val="000000" w:themeColor="text1"/>
          <w:sz w:val="28"/>
          <w:szCs w:val="28"/>
          <w:lang w:val="kk-KZ"/>
        </w:rPr>
        <w:tab/>
        <w:t>Педагог-ұйымдастырушы тікелей гимназия директорына, директордың оқу-тәрбие ісі жөніндегі орынбасарына бағынады.</w:t>
      </w:r>
    </w:p>
    <w:p w14:paraId="3EB85462"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1.4.</w:t>
      </w:r>
      <w:r w:rsidRPr="00494E28">
        <w:rPr>
          <w:color w:val="000000" w:themeColor="text1"/>
          <w:sz w:val="28"/>
          <w:szCs w:val="28"/>
          <w:lang w:val="kk-KZ"/>
        </w:rPr>
        <w:tab/>
        <w:t>Өз жұмысында педагог-ұйымдастырушы мыналарды басшылыққа алады:</w:t>
      </w:r>
    </w:p>
    <w:p w14:paraId="408A0C04"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жалпы білім беретін мекемелер туралы үлгілік ережелерді;</w:t>
      </w:r>
    </w:p>
    <w:p w14:paraId="0AFBDC2F"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жарғысы мен локалды құқықтық актілерді, соның ішінде Ішкі еңбек тәртібі ережелерін;</w:t>
      </w:r>
    </w:p>
    <w:p w14:paraId="7B3AABAC"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еңбек қорғау, қауіпсіздік техникасы және өрт қауіпсіздігі ережелері мен нормаларын;</w:t>
      </w:r>
    </w:p>
    <w:p w14:paraId="14D8D2F5"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директорының бұйрықтары мен өкімдерін;</w:t>
      </w:r>
    </w:p>
    <w:p w14:paraId="5D21C304"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осы лауазымдық нұсқаулықты;</w:t>
      </w:r>
    </w:p>
    <w:p w14:paraId="73434B43"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еңбек шартын.</w:t>
      </w:r>
    </w:p>
    <w:p w14:paraId="77AB4F3C"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1.5.</w:t>
      </w:r>
      <w:r w:rsidRPr="00494E28">
        <w:rPr>
          <w:color w:val="000000" w:themeColor="text1"/>
          <w:sz w:val="28"/>
          <w:szCs w:val="28"/>
          <w:lang w:val="kk-KZ"/>
        </w:rPr>
        <w:tab/>
        <w:t xml:space="preserve">Педагог-ұйымдастырушы: </w:t>
      </w:r>
    </w:p>
    <w:p w14:paraId="020BA16B"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директоры бекіткен жұмыс кестесі бойынша, аптасына  бір ставкалық жүктеме бойынша жұмыс істейді;</w:t>
      </w:r>
    </w:p>
    <w:p w14:paraId="133C39A6"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жылдық оқу жоспарын жасайды;</w:t>
      </w:r>
    </w:p>
    <w:p w14:paraId="087C5C7E"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 директорынан нормативтік-құқықтық және ұйымдастырушылық сипаттағы ақпараттар алады, тиісті құжаттармен қол қоя отырып танысады;</w:t>
      </w:r>
    </w:p>
    <w:p w14:paraId="25F50752"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lastRenderedPageBreak/>
        <w:t>–</w:t>
      </w:r>
      <w:r w:rsidRPr="00494E28">
        <w:rPr>
          <w:color w:val="000000" w:themeColor="text1"/>
          <w:sz w:val="28"/>
          <w:szCs w:val="28"/>
          <w:lang w:val="kk-KZ"/>
        </w:rPr>
        <w:tab/>
        <w:t>әріптестерімен өз құзырына енетін мәселелер бойынша жүйелі түрде ақпараттар алмасып отырады;</w:t>
      </w:r>
    </w:p>
    <w:p w14:paraId="44269B72"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кеңестерден және семинарлардан алған ақпараттарын оларды алысымен тікелей гимназия директорына немесе директордың оқу-тәрбие ісі жөніндегі орынбасарына тапсырады.</w:t>
      </w:r>
    </w:p>
    <w:p w14:paraId="0FD5A247" w14:textId="604829CC" w:rsidR="00494E28" w:rsidRPr="00494E28" w:rsidRDefault="00494E28" w:rsidP="00494E28">
      <w:pPr>
        <w:shd w:val="clear" w:color="auto" w:fill="FFFFFF" w:themeFill="background1"/>
        <w:spacing w:after="0" w:line="240" w:lineRule="auto"/>
        <w:jc w:val="center"/>
        <w:rPr>
          <w:b/>
          <w:color w:val="000000" w:themeColor="text1"/>
          <w:sz w:val="28"/>
          <w:szCs w:val="28"/>
          <w:lang w:val="kk-KZ"/>
        </w:rPr>
      </w:pPr>
      <w:r w:rsidRPr="00494E28">
        <w:rPr>
          <w:b/>
          <w:color w:val="000000" w:themeColor="text1"/>
          <w:sz w:val="28"/>
          <w:szCs w:val="28"/>
          <w:lang w:val="kk-KZ"/>
        </w:rPr>
        <w:t>2. ЛАУАЗЫМДЫҚ МІНДЕТТЕРІ</w:t>
      </w:r>
    </w:p>
    <w:p w14:paraId="11BF38D7"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ab/>
        <w:t>Педагог-ұйымдастырушы:</w:t>
      </w:r>
    </w:p>
    <w:p w14:paraId="6FF448AC"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2.1.</w:t>
      </w:r>
      <w:r w:rsidRPr="00494E28">
        <w:rPr>
          <w:color w:val="000000" w:themeColor="text1"/>
          <w:sz w:val="28"/>
          <w:szCs w:val="28"/>
          <w:lang w:val="kk-KZ"/>
        </w:rPr>
        <w:tab/>
        <w:t>Гимназия оқушыларының жас және психологиялық ерекшеліктерін, қызығушылықтары мен қажеттіліктерін ескере отырып, оларды жүзеге асыру үшін жағдай туғызады;</w:t>
      </w:r>
    </w:p>
    <w:p w14:paraId="0994F403"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2.2.</w:t>
      </w:r>
      <w:r w:rsidRPr="00494E28">
        <w:rPr>
          <w:color w:val="000000" w:themeColor="text1"/>
          <w:sz w:val="28"/>
          <w:szCs w:val="28"/>
          <w:lang w:val="kk-KZ"/>
        </w:rPr>
        <w:tab/>
        <w:t>Дарындылықты, білімі мен физикалық қабілеттерін дамытуға, тұлғаның жалпы мәдениетін қалыптастыруға ықпал етеді;</w:t>
      </w:r>
    </w:p>
    <w:p w14:paraId="3261BE94"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2.3.</w:t>
      </w:r>
      <w:r w:rsidRPr="00494E28">
        <w:rPr>
          <w:color w:val="000000" w:themeColor="text1"/>
          <w:sz w:val="28"/>
          <w:szCs w:val="28"/>
          <w:lang w:val="kk-KZ"/>
        </w:rPr>
        <w:tab/>
        <w:t>Клубтардың, үйірмелердің, секциялардың, әуесқой бірлестіктердің жұмысын, балалар мен ересектердің бірлескен түрлі жұмыстарын, балалармен және жасөспірімдермен жеке жұмыстарды ұйымдастырады;</w:t>
      </w:r>
    </w:p>
    <w:p w14:paraId="6AD9030A"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2.4.</w:t>
      </w:r>
      <w:r w:rsidRPr="00494E28">
        <w:rPr>
          <w:color w:val="000000" w:themeColor="text1"/>
          <w:sz w:val="28"/>
          <w:szCs w:val="28"/>
          <w:lang w:val="kk-KZ"/>
        </w:rPr>
        <w:tab/>
        <w:t>Балалардың жеке және жас ерекшеліктерін, олардың шығармашылық қабілеттерін ескере отыра өз педагогикалық қызметінің бағытын межелейді;</w:t>
      </w:r>
    </w:p>
    <w:p w14:paraId="22567738"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2.5.</w:t>
      </w:r>
      <w:r w:rsidRPr="00494E28">
        <w:rPr>
          <w:color w:val="000000" w:themeColor="text1"/>
          <w:sz w:val="28"/>
          <w:szCs w:val="28"/>
          <w:lang w:val="kk-KZ"/>
        </w:rPr>
        <w:tab/>
        <w:t>Бір бағытқа жетекшілік етеді: ғылыми-техникалық, көркемдік-шығармашылық, т.б.</w:t>
      </w:r>
    </w:p>
    <w:p w14:paraId="6A285810"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2.6.</w:t>
      </w:r>
      <w:r w:rsidRPr="00494E28">
        <w:rPr>
          <w:color w:val="000000" w:themeColor="text1"/>
          <w:sz w:val="28"/>
          <w:szCs w:val="28"/>
          <w:lang w:val="kk-KZ"/>
        </w:rPr>
        <w:tab/>
        <w:t>Қосымша білім беру педагогтарының, тәрбиешілердің және ата-аналардың (заңды өкілдерінің) білім мен тәрбие беру жөніндегі бірлескен жұмыстарын реттеуге қатысады;</w:t>
      </w:r>
    </w:p>
    <w:p w14:paraId="28C74AE9"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2.7.</w:t>
      </w:r>
      <w:r w:rsidRPr="00494E28">
        <w:rPr>
          <w:color w:val="000000" w:themeColor="text1"/>
          <w:sz w:val="28"/>
          <w:szCs w:val="28"/>
          <w:lang w:val="kk-KZ"/>
        </w:rPr>
        <w:tab/>
        <w:t>Мыналарды жүзеге асырады:</w:t>
      </w:r>
    </w:p>
    <w:p w14:paraId="0091921B"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жүзеге асырылып жатқан бағдарламалар мен технологияларға сәйкес өз жұмысын ағымдағы уақытқа орай және перспективаға сәйкес жоспарлау;</w:t>
      </w:r>
    </w:p>
    <w:p w14:paraId="6B9ED7E5"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балалармен жеке және дифференцияландырылған жұмыстар жүргізу;</w:t>
      </w:r>
    </w:p>
    <w:p w14:paraId="47CD4DF9"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есеп беру шараларын, ашық сабақтар дайындау және өткізу.</w:t>
      </w:r>
    </w:p>
    <w:p w14:paraId="2A35307C"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2.8.</w:t>
      </w:r>
      <w:r w:rsidRPr="00494E28">
        <w:rPr>
          <w:color w:val="000000" w:themeColor="text1"/>
          <w:sz w:val="28"/>
          <w:szCs w:val="28"/>
          <w:lang w:val="kk-KZ"/>
        </w:rPr>
        <w:tab/>
        <w:t>Күшін жоймаған жаңнамаларға сәйкес балалардың ассоциацияларға, қоғамдық ұйымдарға қатысу құқығын жүзеге асыруға ықпал етеді.</w:t>
      </w:r>
    </w:p>
    <w:p w14:paraId="5591D585"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2.9.</w:t>
      </w:r>
      <w:r w:rsidRPr="00494E28">
        <w:rPr>
          <w:color w:val="000000" w:themeColor="text1"/>
          <w:sz w:val="28"/>
          <w:szCs w:val="28"/>
          <w:lang w:val="kk-KZ"/>
        </w:rPr>
        <w:tab/>
        <w:t>Балалардың мәдени-бұқаралық іс-шараларға қатысуын ұйымдастырады.</w:t>
      </w:r>
    </w:p>
    <w:p w14:paraId="56B92C4D"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2.10.</w:t>
      </w:r>
      <w:r w:rsidRPr="00494E28">
        <w:rPr>
          <w:color w:val="000000" w:themeColor="text1"/>
          <w:sz w:val="28"/>
          <w:szCs w:val="28"/>
          <w:lang w:val="kk-KZ"/>
        </w:rPr>
        <w:tab/>
        <w:t>Тәрбие процесін жетілдіру жөнінде жасалған ұсыныстарды бағалауға қатысады, гимназияның сыртқы әріптестерімен байланыс орнатуға ат салысады.</w:t>
      </w:r>
    </w:p>
    <w:p w14:paraId="18E56FC6"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2.11.</w:t>
      </w:r>
      <w:r w:rsidRPr="00494E28">
        <w:rPr>
          <w:color w:val="000000" w:themeColor="text1"/>
          <w:sz w:val="28"/>
          <w:szCs w:val="28"/>
          <w:lang w:val="kk-KZ"/>
        </w:rPr>
        <w:tab/>
        <w:t>Іс-шараларды өткізген кезде балалардың өмірі мен денсаулығын қорғау үшін қажетті жағдайды қамтамасыз етеді.</w:t>
      </w:r>
    </w:p>
    <w:p w14:paraId="34FDC4B0"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p>
    <w:p w14:paraId="066F71E7" w14:textId="6704AF8D" w:rsidR="00494E28" w:rsidRPr="00494E28" w:rsidRDefault="00494E28" w:rsidP="00494E28">
      <w:pPr>
        <w:shd w:val="clear" w:color="auto" w:fill="FFFFFF" w:themeFill="background1"/>
        <w:spacing w:after="0" w:line="240" w:lineRule="auto"/>
        <w:jc w:val="center"/>
        <w:rPr>
          <w:b/>
          <w:color w:val="000000" w:themeColor="text1"/>
          <w:sz w:val="28"/>
          <w:szCs w:val="28"/>
          <w:lang w:val="kk-KZ"/>
        </w:rPr>
      </w:pPr>
      <w:r w:rsidRPr="00494E28">
        <w:rPr>
          <w:b/>
          <w:color w:val="000000" w:themeColor="text1"/>
          <w:sz w:val="28"/>
          <w:szCs w:val="28"/>
          <w:lang w:val="kk-KZ"/>
        </w:rPr>
        <w:t>3. ҚҰҚЫҚТАРЫ</w:t>
      </w:r>
    </w:p>
    <w:p w14:paraId="7C7155D9"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Педагог-ұйымдастырушы өз құзіреті аясында мыналарға құқылы:</w:t>
      </w:r>
    </w:p>
    <w:p w14:paraId="22F7691C"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гимназияның бағдарламаларын, танымдық цикл бойынша жылдық жоспар әзірлеу ісіне қатысуға;</w:t>
      </w:r>
    </w:p>
    <w:p w14:paraId="088813A5"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өз құзіреті аясында басқа ұйымдармен іскерлік байланыстар орнатуға;</w:t>
      </w:r>
    </w:p>
    <w:p w14:paraId="67664475"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циклдың нақты жобаларын бастау, тоқтату немесе кідірту туралы, тәрбие жұмыстарын жетілдіру бағытында ұсыныстар енгізуге.</w:t>
      </w:r>
    </w:p>
    <w:p w14:paraId="595D1A17"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p>
    <w:p w14:paraId="63BEB92C" w14:textId="6F43F709" w:rsidR="00494E28" w:rsidRPr="00494E28" w:rsidRDefault="00494E28" w:rsidP="00494E28">
      <w:pPr>
        <w:shd w:val="clear" w:color="auto" w:fill="FFFFFF" w:themeFill="background1"/>
        <w:spacing w:after="0" w:line="240" w:lineRule="auto"/>
        <w:jc w:val="center"/>
        <w:rPr>
          <w:b/>
          <w:color w:val="000000" w:themeColor="text1"/>
          <w:sz w:val="28"/>
          <w:szCs w:val="28"/>
          <w:lang w:val="kk-KZ"/>
        </w:rPr>
      </w:pPr>
      <w:r w:rsidRPr="00494E28">
        <w:rPr>
          <w:b/>
          <w:color w:val="000000" w:themeColor="text1"/>
          <w:sz w:val="28"/>
          <w:szCs w:val="28"/>
          <w:lang w:val="kk-KZ"/>
        </w:rPr>
        <w:t>4. ЖАУАПКЕРШІЛІГІ</w:t>
      </w:r>
    </w:p>
    <w:p w14:paraId="26D2BE81"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Педагог-ұйымдастырушы мыналарға жауапты:</w:t>
      </w:r>
    </w:p>
    <w:p w14:paraId="7DE31574"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 xml:space="preserve">жарғы мен Ішкі еңбек тәртібі ережелерін, гимназия директорының заңды өкімдерін, өзге де локалды нормативтік актілерді, осы нұсқаулықта белгіленген лауазымдық міндеттерді дәлелсіз себептермен орындамағаны немесе тиісті </w:t>
      </w:r>
      <w:r w:rsidRPr="00494E28">
        <w:rPr>
          <w:color w:val="000000" w:themeColor="text1"/>
          <w:sz w:val="28"/>
          <w:szCs w:val="28"/>
          <w:lang w:val="kk-KZ"/>
        </w:rPr>
        <w:lastRenderedPageBreak/>
        <w:t>дәрежеде орындамағаны үшін педагог-ұйымдастырушы ҚР Еңбек кодексінде белгіленген ретпен тәртіптік жауапкершілікке тартылады;</w:t>
      </w:r>
    </w:p>
    <w:p w14:paraId="0BBB04FF"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оқушының жеке басына тәрбиенің күштеу және (немесе) психикалық қысым жасау әдісін бір рет те болса қолданғаны үшін педагог-ұйымдастырушы ҚР Еңбек кодексіне сәйкес қызметінен босатылады;</w:t>
      </w:r>
    </w:p>
    <w:p w14:paraId="20BB55DF"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r w:rsidRPr="00494E28">
        <w:rPr>
          <w:color w:val="000000" w:themeColor="text1"/>
          <w:sz w:val="28"/>
          <w:szCs w:val="28"/>
          <w:lang w:val="kk-KZ"/>
        </w:rPr>
        <w:t>–</w:t>
      </w:r>
      <w:r w:rsidRPr="00494E28">
        <w:rPr>
          <w:color w:val="000000" w:themeColor="text1"/>
          <w:sz w:val="28"/>
          <w:szCs w:val="28"/>
          <w:lang w:val="kk-KZ"/>
        </w:rPr>
        <w:tab/>
        <w:t>өз лауазымдық қызметін атқару (атқармау) кезінде гимназияға келтірген залалы немесе оқу процесіне қатысушыларға тигізген зияны үшін педагог-ұйымдастырушы ҚР Еңбек кодексінде белгіленген тәртіппен және соның шеңберінде материалдық жауапкершілікке тартылады.</w:t>
      </w:r>
    </w:p>
    <w:p w14:paraId="4DDA1E6F" w14:textId="77777777" w:rsidR="00494E28" w:rsidRPr="00494E28" w:rsidRDefault="00494E28" w:rsidP="00494E28">
      <w:pPr>
        <w:shd w:val="clear" w:color="auto" w:fill="FFFFFF" w:themeFill="background1"/>
        <w:spacing w:after="0" w:line="240" w:lineRule="auto"/>
        <w:jc w:val="both"/>
        <w:rPr>
          <w:color w:val="000000" w:themeColor="text1"/>
          <w:sz w:val="28"/>
          <w:szCs w:val="28"/>
          <w:lang w:val="kk-KZ"/>
        </w:rPr>
      </w:pPr>
    </w:p>
    <w:p w14:paraId="10347EAD" w14:textId="77777777" w:rsidR="00F4537A" w:rsidRPr="00F246CD" w:rsidRDefault="00F4537A" w:rsidP="00494E28">
      <w:pPr>
        <w:shd w:val="clear" w:color="auto" w:fill="FFFFFF" w:themeFill="background1"/>
        <w:spacing w:after="0" w:line="240" w:lineRule="auto"/>
        <w:rPr>
          <w:b/>
          <w:color w:val="000000" w:themeColor="text1"/>
          <w:sz w:val="28"/>
          <w:szCs w:val="28"/>
          <w:lang w:val="kk-KZ"/>
        </w:rPr>
      </w:pPr>
    </w:p>
    <w:p w14:paraId="48EC5B29" w14:textId="77777777" w:rsidR="00F4537A" w:rsidRPr="00F246CD" w:rsidRDefault="00F4537A" w:rsidP="00F4537A">
      <w:pPr>
        <w:shd w:val="clear" w:color="auto" w:fill="FFFFFF" w:themeFill="background1"/>
        <w:spacing w:after="0" w:line="240" w:lineRule="auto"/>
        <w:jc w:val="center"/>
        <w:rPr>
          <w:b/>
          <w:color w:val="000000" w:themeColor="text1"/>
          <w:sz w:val="28"/>
          <w:szCs w:val="28"/>
          <w:lang w:val="kk-KZ"/>
        </w:rPr>
      </w:pPr>
    </w:p>
    <w:p w14:paraId="2E720318" w14:textId="77777777" w:rsidR="00F4537A" w:rsidRDefault="00F4537A" w:rsidP="00F4537A">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0577A7DA" w14:textId="77777777" w:rsidR="00494E28" w:rsidRDefault="00494E28" w:rsidP="00F4537A">
      <w:pPr>
        <w:shd w:val="clear" w:color="auto" w:fill="FFFFFF" w:themeFill="background1"/>
        <w:spacing w:after="0" w:line="240" w:lineRule="auto"/>
        <w:jc w:val="both"/>
        <w:rPr>
          <w:color w:val="000000" w:themeColor="text1"/>
          <w:sz w:val="28"/>
          <w:szCs w:val="28"/>
          <w:lang w:val="kk-KZ"/>
        </w:rPr>
      </w:pPr>
    </w:p>
    <w:p w14:paraId="66ED8955" w14:textId="77777777" w:rsidR="00F4537A" w:rsidRDefault="00F4537A" w:rsidP="00F4537A">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41BA6502" w14:textId="77777777" w:rsidR="00F4537A" w:rsidRPr="00AE2FC7" w:rsidRDefault="00F4537A" w:rsidP="00F4537A">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26C1E37B" w14:textId="420BA376" w:rsidR="00F4537A" w:rsidRPr="001769DB" w:rsidRDefault="00F4537A" w:rsidP="00F4537A">
      <w:pPr>
        <w:spacing w:after="0" w:line="240" w:lineRule="auto"/>
        <w:jc w:val="both"/>
        <w:rPr>
          <w:szCs w:val="24"/>
          <w:lang w:val="kk-KZ"/>
        </w:rPr>
      </w:pPr>
      <w:r w:rsidRPr="00681B3A">
        <w:rPr>
          <w:szCs w:val="24"/>
          <w:lang w:val="kk-KZ"/>
        </w:rPr>
        <w:t xml:space="preserve">    </w:t>
      </w:r>
      <w:r>
        <w:rPr>
          <w:szCs w:val="24"/>
          <w:lang w:val="kk-KZ"/>
        </w:rPr>
        <w:t xml:space="preserve">         </w:t>
      </w:r>
      <w:r w:rsidR="00DF191B">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79990212" w14:textId="77777777" w:rsidR="00F4537A" w:rsidRPr="008B44BB" w:rsidRDefault="00F4537A" w:rsidP="00F4537A">
      <w:pPr>
        <w:spacing w:after="0" w:line="240" w:lineRule="auto"/>
        <w:jc w:val="both"/>
        <w:rPr>
          <w:b/>
          <w:szCs w:val="24"/>
          <w:lang w:val="kk-KZ"/>
        </w:rPr>
      </w:pPr>
    </w:p>
    <w:p w14:paraId="7DF1688B" w14:textId="77777777" w:rsidR="00F4537A" w:rsidRDefault="00F4537A" w:rsidP="00F4537A">
      <w:pPr>
        <w:spacing w:after="0" w:line="240" w:lineRule="auto"/>
        <w:jc w:val="both"/>
        <w:rPr>
          <w:b/>
          <w:szCs w:val="24"/>
          <w:lang w:val="kk-KZ"/>
        </w:rPr>
      </w:pPr>
    </w:p>
    <w:p w14:paraId="31448E04" w14:textId="77777777" w:rsidR="00F4537A" w:rsidRDefault="00F4537A" w:rsidP="00F4537A">
      <w:pPr>
        <w:spacing w:after="0" w:line="240" w:lineRule="auto"/>
        <w:jc w:val="both"/>
        <w:rPr>
          <w:b/>
          <w:szCs w:val="24"/>
          <w:lang w:val="kk-KZ"/>
        </w:rPr>
      </w:pPr>
    </w:p>
    <w:p w14:paraId="2E08EA20" w14:textId="77777777" w:rsidR="00F4537A" w:rsidRDefault="00F4537A" w:rsidP="00F4537A">
      <w:pPr>
        <w:spacing w:after="0" w:line="240" w:lineRule="auto"/>
        <w:jc w:val="both"/>
        <w:rPr>
          <w:b/>
          <w:szCs w:val="24"/>
          <w:lang w:val="kk-KZ"/>
        </w:rPr>
      </w:pPr>
    </w:p>
    <w:p w14:paraId="6F73A096" w14:textId="77777777" w:rsidR="001841BD" w:rsidRDefault="001841BD" w:rsidP="001841BD">
      <w:pPr>
        <w:spacing w:after="0"/>
        <w:jc w:val="both"/>
        <w:rPr>
          <w:lang w:val="kk-KZ"/>
        </w:rPr>
      </w:pPr>
    </w:p>
    <w:p w14:paraId="41E482A5" w14:textId="77777777" w:rsidR="001841BD" w:rsidRDefault="001841BD" w:rsidP="001841BD">
      <w:pPr>
        <w:spacing w:after="0"/>
        <w:jc w:val="both"/>
        <w:rPr>
          <w:lang w:val="kk-KZ"/>
        </w:rPr>
      </w:pPr>
    </w:p>
    <w:p w14:paraId="7674B9FF" w14:textId="77777777" w:rsidR="001841BD" w:rsidRDefault="001841BD" w:rsidP="001841BD">
      <w:pPr>
        <w:spacing w:after="0"/>
        <w:jc w:val="both"/>
        <w:rPr>
          <w:lang w:val="kk-KZ"/>
        </w:rPr>
      </w:pPr>
    </w:p>
    <w:p w14:paraId="77106578" w14:textId="77777777" w:rsidR="001841BD" w:rsidRDefault="001841BD" w:rsidP="001841BD">
      <w:pPr>
        <w:spacing w:after="0"/>
        <w:jc w:val="both"/>
        <w:rPr>
          <w:lang w:val="kk-KZ"/>
        </w:rPr>
      </w:pPr>
    </w:p>
    <w:p w14:paraId="4B1193EB" w14:textId="77777777" w:rsidR="001841BD" w:rsidRDefault="001841BD" w:rsidP="001841BD">
      <w:pPr>
        <w:spacing w:after="0"/>
        <w:jc w:val="both"/>
        <w:rPr>
          <w:lang w:val="kk-KZ"/>
        </w:rPr>
      </w:pPr>
    </w:p>
    <w:p w14:paraId="14C173FC" w14:textId="77777777" w:rsidR="00F4537A" w:rsidRDefault="00F4537A" w:rsidP="001841BD">
      <w:pPr>
        <w:spacing w:after="0"/>
        <w:jc w:val="both"/>
        <w:rPr>
          <w:lang w:val="kk-KZ"/>
        </w:rPr>
      </w:pPr>
    </w:p>
    <w:p w14:paraId="5C8B5A1F" w14:textId="77777777" w:rsidR="00F4537A" w:rsidRDefault="00F4537A" w:rsidP="001841BD">
      <w:pPr>
        <w:spacing w:after="0"/>
        <w:jc w:val="both"/>
        <w:rPr>
          <w:lang w:val="kk-KZ"/>
        </w:rPr>
      </w:pPr>
    </w:p>
    <w:p w14:paraId="690D2D5A" w14:textId="77777777" w:rsidR="00F4537A" w:rsidRDefault="00F4537A" w:rsidP="001841BD">
      <w:pPr>
        <w:spacing w:after="0"/>
        <w:jc w:val="both"/>
        <w:rPr>
          <w:lang w:val="kk-KZ"/>
        </w:rPr>
      </w:pPr>
    </w:p>
    <w:p w14:paraId="3991CA96" w14:textId="77777777" w:rsidR="00F4537A" w:rsidRDefault="00F4537A" w:rsidP="001841BD">
      <w:pPr>
        <w:spacing w:after="0"/>
        <w:jc w:val="both"/>
        <w:rPr>
          <w:lang w:val="kk-KZ"/>
        </w:rPr>
      </w:pPr>
    </w:p>
    <w:p w14:paraId="29159DC2" w14:textId="77777777" w:rsidR="00F4537A" w:rsidRDefault="00F4537A" w:rsidP="001841BD">
      <w:pPr>
        <w:spacing w:after="0"/>
        <w:jc w:val="both"/>
        <w:rPr>
          <w:lang w:val="kk-KZ"/>
        </w:rPr>
      </w:pPr>
    </w:p>
    <w:p w14:paraId="568F97D5" w14:textId="77777777" w:rsidR="00494E28" w:rsidRDefault="00494E28" w:rsidP="001841BD">
      <w:pPr>
        <w:spacing w:after="0"/>
        <w:jc w:val="both"/>
        <w:rPr>
          <w:lang w:val="kk-KZ"/>
        </w:rPr>
      </w:pPr>
    </w:p>
    <w:p w14:paraId="5DC0A490" w14:textId="77777777" w:rsidR="00494E28" w:rsidRDefault="00494E28" w:rsidP="001841BD">
      <w:pPr>
        <w:spacing w:after="0"/>
        <w:jc w:val="both"/>
        <w:rPr>
          <w:lang w:val="kk-KZ"/>
        </w:rPr>
      </w:pPr>
    </w:p>
    <w:p w14:paraId="42760E84" w14:textId="77777777" w:rsidR="00494E28" w:rsidRDefault="00494E28" w:rsidP="001841BD">
      <w:pPr>
        <w:spacing w:after="0"/>
        <w:jc w:val="both"/>
        <w:rPr>
          <w:lang w:val="kk-KZ"/>
        </w:rPr>
      </w:pPr>
    </w:p>
    <w:p w14:paraId="4617AE80" w14:textId="77777777" w:rsidR="00494E28" w:rsidRDefault="00494E28" w:rsidP="001841BD">
      <w:pPr>
        <w:spacing w:after="0"/>
        <w:jc w:val="both"/>
        <w:rPr>
          <w:lang w:val="kk-KZ"/>
        </w:rPr>
      </w:pPr>
    </w:p>
    <w:p w14:paraId="158E4875" w14:textId="77777777" w:rsidR="00494E28" w:rsidRDefault="00494E28" w:rsidP="001841BD">
      <w:pPr>
        <w:spacing w:after="0"/>
        <w:jc w:val="both"/>
        <w:rPr>
          <w:lang w:val="kk-KZ"/>
        </w:rPr>
      </w:pPr>
    </w:p>
    <w:p w14:paraId="0E7E6FD2" w14:textId="77777777" w:rsidR="00494E28" w:rsidRDefault="00494E28" w:rsidP="001841BD">
      <w:pPr>
        <w:spacing w:after="0"/>
        <w:jc w:val="both"/>
        <w:rPr>
          <w:lang w:val="kk-KZ"/>
        </w:rPr>
      </w:pPr>
    </w:p>
    <w:p w14:paraId="2394916D" w14:textId="77777777" w:rsidR="00494E28" w:rsidRDefault="00494E28" w:rsidP="001841BD">
      <w:pPr>
        <w:spacing w:after="0"/>
        <w:jc w:val="both"/>
        <w:rPr>
          <w:lang w:val="kk-KZ"/>
        </w:rPr>
      </w:pPr>
    </w:p>
    <w:p w14:paraId="159BB6AD" w14:textId="77777777" w:rsidR="00494E28" w:rsidRDefault="00494E28" w:rsidP="001841BD">
      <w:pPr>
        <w:spacing w:after="0"/>
        <w:jc w:val="both"/>
        <w:rPr>
          <w:lang w:val="kk-KZ"/>
        </w:rPr>
      </w:pPr>
    </w:p>
    <w:p w14:paraId="11BBC78B" w14:textId="77777777" w:rsidR="00494E28" w:rsidRDefault="00494E28" w:rsidP="007F1E91">
      <w:pPr>
        <w:spacing w:after="0"/>
        <w:jc w:val="center"/>
        <w:rPr>
          <w:lang w:val="kk-KZ"/>
        </w:rPr>
      </w:pPr>
    </w:p>
    <w:p w14:paraId="6BE2D7EA" w14:textId="77777777" w:rsidR="00494E28" w:rsidRDefault="00494E28" w:rsidP="001841BD">
      <w:pPr>
        <w:spacing w:after="0"/>
        <w:jc w:val="both"/>
        <w:rPr>
          <w:lang w:val="kk-KZ"/>
        </w:rPr>
      </w:pPr>
    </w:p>
    <w:p w14:paraId="78822397" w14:textId="77777777" w:rsidR="00494E28" w:rsidRDefault="00494E28" w:rsidP="001841BD">
      <w:pPr>
        <w:spacing w:after="0"/>
        <w:jc w:val="both"/>
        <w:rPr>
          <w:lang w:val="kk-KZ"/>
        </w:rPr>
      </w:pPr>
    </w:p>
    <w:p w14:paraId="339C542A" w14:textId="77777777" w:rsidR="00494E28" w:rsidRDefault="00494E28" w:rsidP="001841BD">
      <w:pPr>
        <w:spacing w:after="0"/>
        <w:jc w:val="both"/>
        <w:rPr>
          <w:lang w:val="kk-KZ"/>
        </w:rPr>
      </w:pPr>
    </w:p>
    <w:p w14:paraId="0F558FED" w14:textId="77777777" w:rsidR="00494E28" w:rsidRDefault="00494E28" w:rsidP="001841BD">
      <w:pPr>
        <w:spacing w:after="0"/>
        <w:jc w:val="both"/>
        <w:rPr>
          <w:lang w:val="kk-KZ"/>
        </w:rPr>
      </w:pPr>
    </w:p>
    <w:p w14:paraId="607F2135" w14:textId="77777777" w:rsidR="00494E28" w:rsidRDefault="00494E28" w:rsidP="001841BD">
      <w:pPr>
        <w:spacing w:after="0"/>
        <w:jc w:val="both"/>
        <w:rPr>
          <w:lang w:val="kk-KZ"/>
        </w:rPr>
      </w:pPr>
    </w:p>
    <w:p w14:paraId="0829CB3E" w14:textId="77777777" w:rsidR="00494E28" w:rsidRDefault="00494E28" w:rsidP="001841BD">
      <w:pPr>
        <w:spacing w:after="0"/>
        <w:jc w:val="both"/>
        <w:rPr>
          <w:lang w:val="kk-KZ"/>
        </w:rPr>
      </w:pPr>
    </w:p>
    <w:p w14:paraId="4666CCF5" w14:textId="77777777" w:rsidR="00494E28" w:rsidRDefault="00494E28" w:rsidP="001841BD">
      <w:pPr>
        <w:spacing w:after="0"/>
        <w:jc w:val="both"/>
        <w:rPr>
          <w:lang w:val="kk-KZ"/>
        </w:rPr>
      </w:pPr>
    </w:p>
    <w:p w14:paraId="70D1BF1F" w14:textId="77777777" w:rsidR="00494E28" w:rsidRDefault="00494E28" w:rsidP="001841BD">
      <w:pPr>
        <w:spacing w:after="0"/>
        <w:jc w:val="both"/>
        <w:rPr>
          <w:lang w:val="kk-KZ"/>
        </w:rPr>
      </w:pPr>
    </w:p>
    <w:p w14:paraId="399E0C96" w14:textId="77777777" w:rsidR="00494E28" w:rsidRDefault="00494E28" w:rsidP="001841BD">
      <w:pPr>
        <w:spacing w:after="0"/>
        <w:jc w:val="both"/>
        <w:rPr>
          <w:lang w:val="kk-KZ"/>
        </w:rPr>
      </w:pPr>
    </w:p>
    <w:p w14:paraId="7F55A7F0" w14:textId="77777777" w:rsidR="00494E28" w:rsidRDefault="00494E28" w:rsidP="001841BD">
      <w:pPr>
        <w:spacing w:after="0"/>
        <w:jc w:val="both"/>
        <w:rPr>
          <w:lang w:val="kk-KZ"/>
        </w:rPr>
      </w:pPr>
    </w:p>
    <w:p w14:paraId="14188D0A" w14:textId="77777777" w:rsidR="00494E28" w:rsidRDefault="00494E28" w:rsidP="001841BD">
      <w:pPr>
        <w:spacing w:after="0"/>
        <w:jc w:val="both"/>
        <w:rPr>
          <w:lang w:val="kk-KZ"/>
        </w:rPr>
      </w:pPr>
    </w:p>
    <w:p w14:paraId="0CE76D03" w14:textId="77777777" w:rsidR="00494E28" w:rsidRDefault="00494E28" w:rsidP="001841BD">
      <w:pPr>
        <w:spacing w:after="0"/>
        <w:jc w:val="both"/>
        <w:rPr>
          <w:lang w:val="kk-KZ"/>
        </w:rPr>
      </w:pPr>
    </w:p>
    <w:p w14:paraId="254DBE4B" w14:textId="77777777" w:rsidR="00494E28" w:rsidRDefault="00494E28" w:rsidP="001841BD">
      <w:pPr>
        <w:spacing w:after="0"/>
        <w:jc w:val="both"/>
        <w:rPr>
          <w:lang w:val="kk-KZ"/>
        </w:rPr>
      </w:pPr>
    </w:p>
    <w:p w14:paraId="2DB87B86" w14:textId="77777777" w:rsidR="00DF191B" w:rsidRDefault="00DF191B" w:rsidP="00DF191B">
      <w:pPr>
        <w:tabs>
          <w:tab w:val="left" w:pos="4170"/>
        </w:tabs>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DF191B" w:rsidRPr="009A33CE" w14:paraId="036629C3" w14:textId="77777777" w:rsidTr="00A92070">
        <w:tc>
          <w:tcPr>
            <w:tcW w:w="3652" w:type="dxa"/>
          </w:tcPr>
          <w:p w14:paraId="19679847" w14:textId="77777777" w:rsidR="00DF191B" w:rsidRPr="00F246CD" w:rsidRDefault="00DF191B" w:rsidP="00A92070">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3649920B" w14:textId="54A22A57" w:rsidR="00DF191B" w:rsidRPr="00F246CD" w:rsidRDefault="00DF191B" w:rsidP="00A92070">
            <w:pPr>
              <w:shd w:val="clear" w:color="auto" w:fill="FFFFFF" w:themeFill="background1"/>
              <w:rPr>
                <w:b/>
                <w:color w:val="000000" w:themeColor="text1"/>
                <w:sz w:val="28"/>
                <w:szCs w:val="28"/>
                <w:lang w:val="kk-KZ"/>
              </w:rPr>
            </w:pPr>
            <w:r>
              <w:rPr>
                <w:b/>
                <w:color w:val="000000" w:themeColor="text1"/>
                <w:sz w:val="28"/>
                <w:szCs w:val="28"/>
                <w:lang w:val="kk-KZ"/>
              </w:rPr>
              <w:t>№</w:t>
            </w:r>
            <w:r w:rsidR="009A33CE">
              <w:rPr>
                <w:b/>
                <w:color w:val="000000" w:themeColor="text1"/>
                <w:sz w:val="28"/>
                <w:szCs w:val="28"/>
                <w:lang w:val="kk-KZ"/>
              </w:rPr>
              <w:t>2</w:t>
            </w:r>
            <w:r>
              <w:rPr>
                <w:b/>
                <w:color w:val="000000" w:themeColor="text1"/>
                <w:sz w:val="28"/>
                <w:szCs w:val="28"/>
                <w:lang w:val="kk-KZ"/>
              </w:rPr>
              <w:t>7</w:t>
            </w:r>
            <w:r w:rsidRPr="00F246CD">
              <w:rPr>
                <w:b/>
                <w:color w:val="000000" w:themeColor="text1"/>
                <w:sz w:val="28"/>
                <w:szCs w:val="28"/>
                <w:lang w:val="kk-KZ"/>
              </w:rPr>
              <w:t xml:space="preserve"> мектеп-</w:t>
            </w:r>
            <w:r w:rsidR="009A33CE">
              <w:rPr>
                <w:b/>
                <w:color w:val="000000" w:themeColor="text1"/>
                <w:sz w:val="28"/>
                <w:szCs w:val="28"/>
                <w:lang w:val="kk-KZ"/>
              </w:rPr>
              <w:t>лицей</w:t>
            </w:r>
          </w:p>
          <w:p w14:paraId="3F7476F4" w14:textId="0DA0C263" w:rsidR="00DF191B" w:rsidRPr="00F246CD" w:rsidRDefault="00DF191B" w:rsidP="00A92070">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sidR="009A33CE">
              <w:rPr>
                <w:b/>
                <w:color w:val="000000" w:themeColor="text1"/>
                <w:sz w:val="28"/>
                <w:szCs w:val="28"/>
                <w:lang w:val="kk-KZ"/>
              </w:rPr>
              <w:t>ы</w:t>
            </w:r>
          </w:p>
          <w:p w14:paraId="72044900" w14:textId="4EAE73C3" w:rsidR="00DF191B" w:rsidRPr="00F246CD" w:rsidRDefault="00DF191B" w:rsidP="00A92070">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sidR="009A33CE">
              <w:rPr>
                <w:b/>
                <w:color w:val="000000" w:themeColor="text1"/>
                <w:sz w:val="28"/>
                <w:szCs w:val="28"/>
                <w:lang w:val="kk-KZ"/>
              </w:rPr>
              <w:t>м.Абуова</w:t>
            </w:r>
          </w:p>
          <w:p w14:paraId="29718774" w14:textId="1A1CB5CE" w:rsidR="00DF191B" w:rsidRPr="00F246CD" w:rsidRDefault="00DF191B" w:rsidP="00A92070">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sidR="009A33CE">
              <w:rPr>
                <w:b/>
                <w:color w:val="000000" w:themeColor="text1"/>
                <w:sz w:val="28"/>
                <w:szCs w:val="28"/>
                <w:lang w:val="kk-KZ"/>
              </w:rPr>
              <w:t>5</w:t>
            </w:r>
            <w:r w:rsidRPr="00F246CD">
              <w:rPr>
                <w:b/>
                <w:color w:val="000000" w:themeColor="text1"/>
                <w:sz w:val="28"/>
                <w:szCs w:val="28"/>
                <w:lang w:val="kk-KZ"/>
              </w:rPr>
              <w:t>ж.</w:t>
            </w:r>
          </w:p>
        </w:tc>
      </w:tr>
    </w:tbl>
    <w:p w14:paraId="015CCF4C" w14:textId="77777777" w:rsidR="00DF191B" w:rsidRPr="00F246CD" w:rsidRDefault="00DF191B" w:rsidP="00DF191B">
      <w:pPr>
        <w:shd w:val="clear" w:color="auto" w:fill="FFFFFF" w:themeFill="background1"/>
        <w:spacing w:after="0" w:line="240" w:lineRule="auto"/>
        <w:rPr>
          <w:b/>
          <w:color w:val="000000" w:themeColor="text1"/>
          <w:sz w:val="28"/>
          <w:szCs w:val="28"/>
          <w:lang w:val="kk-KZ"/>
        </w:rPr>
      </w:pPr>
    </w:p>
    <w:p w14:paraId="60894596" w14:textId="77777777" w:rsidR="00DF191B" w:rsidRDefault="00DF191B" w:rsidP="00DF191B">
      <w:pPr>
        <w:shd w:val="clear" w:color="auto" w:fill="FFFFFF" w:themeFill="background1"/>
        <w:spacing w:after="0" w:line="240" w:lineRule="auto"/>
        <w:rPr>
          <w:noProof/>
          <w:color w:val="000000" w:themeColor="text1"/>
          <w:sz w:val="28"/>
          <w:szCs w:val="28"/>
          <w:lang w:val="ru-RU" w:eastAsia="ru-RU"/>
        </w:rPr>
      </w:pPr>
    </w:p>
    <w:p w14:paraId="0D3F876E" w14:textId="77777777" w:rsidR="00DF191B" w:rsidRPr="00F246CD" w:rsidRDefault="00DF191B" w:rsidP="00DF191B">
      <w:pPr>
        <w:shd w:val="clear" w:color="auto" w:fill="FFFFFF" w:themeFill="background1"/>
        <w:spacing w:after="0" w:line="240" w:lineRule="auto"/>
        <w:rPr>
          <w:noProof/>
          <w:color w:val="000000" w:themeColor="text1"/>
          <w:sz w:val="28"/>
          <w:szCs w:val="28"/>
          <w:lang w:val="ru-RU" w:eastAsia="ru-RU"/>
        </w:rPr>
      </w:pPr>
    </w:p>
    <w:p w14:paraId="593B302C" w14:textId="77777777" w:rsidR="00DF191B" w:rsidRDefault="00DF191B" w:rsidP="00DF191B">
      <w:pPr>
        <w:tabs>
          <w:tab w:val="left" w:pos="4170"/>
        </w:tabs>
        <w:spacing w:after="0" w:line="240" w:lineRule="auto"/>
        <w:jc w:val="both"/>
        <w:rPr>
          <w:b/>
          <w:szCs w:val="24"/>
          <w:lang w:val="kk-KZ"/>
        </w:rPr>
      </w:pPr>
    </w:p>
    <w:p w14:paraId="4EB3DE14" w14:textId="64A54566" w:rsidR="00DF191B" w:rsidRPr="004E6F8D" w:rsidRDefault="007D4AF5" w:rsidP="00DF191B">
      <w:pPr>
        <w:pStyle w:val="af1"/>
        <w:spacing w:before="0" w:beforeAutospacing="0" w:after="0" w:afterAutospacing="0"/>
        <w:jc w:val="center"/>
        <w:textAlignment w:val="baseline"/>
        <w:rPr>
          <w:b/>
          <w:color w:val="000000"/>
          <w:sz w:val="28"/>
          <w:szCs w:val="28"/>
          <w:lang w:val="kk-KZ"/>
        </w:rPr>
      </w:pPr>
      <w:r>
        <w:rPr>
          <w:b/>
          <w:color w:val="000000"/>
          <w:sz w:val="28"/>
          <w:szCs w:val="28"/>
          <w:lang w:val="kk-KZ"/>
        </w:rPr>
        <w:t xml:space="preserve">САНТЕХНИК </w:t>
      </w:r>
    </w:p>
    <w:p w14:paraId="655B73CA" w14:textId="77777777" w:rsidR="00DF191B" w:rsidRPr="004E6F8D" w:rsidRDefault="00DF191B" w:rsidP="00DF191B">
      <w:pPr>
        <w:pStyle w:val="af1"/>
        <w:spacing w:before="0" w:beforeAutospacing="0" w:after="0" w:afterAutospacing="0"/>
        <w:jc w:val="center"/>
        <w:textAlignment w:val="baseline"/>
        <w:rPr>
          <w:b/>
          <w:color w:val="000000"/>
          <w:sz w:val="28"/>
          <w:szCs w:val="28"/>
          <w:lang w:val="kk-KZ"/>
        </w:rPr>
      </w:pPr>
      <w:r w:rsidRPr="004E6F8D">
        <w:rPr>
          <w:b/>
          <w:color w:val="000000"/>
          <w:sz w:val="28"/>
          <w:szCs w:val="28"/>
          <w:lang w:val="kk-KZ"/>
        </w:rPr>
        <w:t>ЛАУАЗЫМДЫҚ НҰСҚАУЫ</w:t>
      </w:r>
    </w:p>
    <w:p w14:paraId="0075F403" w14:textId="77777777" w:rsidR="00DF191B" w:rsidRPr="004E6F8D" w:rsidRDefault="00DF191B" w:rsidP="00DF191B">
      <w:pPr>
        <w:pStyle w:val="af1"/>
        <w:spacing w:before="0" w:beforeAutospacing="0" w:after="0" w:afterAutospacing="0"/>
        <w:jc w:val="center"/>
        <w:textAlignment w:val="baseline"/>
        <w:rPr>
          <w:b/>
          <w:color w:val="000000"/>
          <w:sz w:val="28"/>
          <w:szCs w:val="28"/>
          <w:lang w:val="kk-KZ"/>
        </w:rPr>
      </w:pPr>
    </w:p>
    <w:p w14:paraId="0FFED4E1" w14:textId="77777777" w:rsidR="00DF191B" w:rsidRPr="00DF191B" w:rsidRDefault="00DF191B" w:rsidP="007D4AF5">
      <w:pPr>
        <w:pStyle w:val="af1"/>
        <w:spacing w:after="0"/>
        <w:jc w:val="center"/>
        <w:textAlignment w:val="baseline"/>
        <w:rPr>
          <w:b/>
          <w:color w:val="000000"/>
          <w:sz w:val="28"/>
          <w:szCs w:val="28"/>
          <w:lang w:val="kk-KZ"/>
        </w:rPr>
      </w:pPr>
      <w:r w:rsidRPr="00DF191B">
        <w:rPr>
          <w:b/>
          <w:color w:val="000000"/>
          <w:sz w:val="28"/>
          <w:szCs w:val="28"/>
          <w:lang w:val="kk-KZ"/>
        </w:rPr>
        <w:t>1. Жалпы ережелер</w:t>
      </w:r>
    </w:p>
    <w:p w14:paraId="3E9FC94E"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1.1. Сантехник ұйым басшысының бұйрығымен тағайындалады және қызметінен босатылады.</w:t>
      </w:r>
    </w:p>
    <w:p w14:paraId="12FA8CA1"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1.2. Сантехник тікелей шаруашылық меңгерушісіне (немесе жауапты техникалық қызметкерге) бағынады.</w:t>
      </w:r>
    </w:p>
    <w:p w14:paraId="30F1C76B"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1.3. Өз қызметінде Қазақстан Республикасының еңбек заңнамасын, еңбек қауіпсіздігі мен санитарлық нормаларды, өрт қауіпсіздігі талаптарын, ішкі еңбек тәртібі ережелерін және осы лауазымдық нұсқаулықты басшылыққа алады.</w:t>
      </w:r>
    </w:p>
    <w:p w14:paraId="003F0E65" w14:textId="47D55A7E" w:rsidR="00DF191B" w:rsidRPr="007D4AF5" w:rsidRDefault="00DF191B" w:rsidP="007D4AF5">
      <w:pPr>
        <w:pStyle w:val="af1"/>
        <w:spacing w:after="0"/>
        <w:jc w:val="center"/>
        <w:textAlignment w:val="baseline"/>
        <w:rPr>
          <w:b/>
          <w:color w:val="000000"/>
          <w:sz w:val="28"/>
          <w:szCs w:val="28"/>
          <w:lang w:val="kk-KZ"/>
        </w:rPr>
      </w:pPr>
      <w:r w:rsidRPr="007D4AF5">
        <w:rPr>
          <w:b/>
          <w:color w:val="000000"/>
          <w:sz w:val="28"/>
          <w:szCs w:val="28"/>
          <w:lang w:val="kk-KZ"/>
        </w:rPr>
        <w:t>2. Лауазымдық міндеттері</w:t>
      </w:r>
    </w:p>
    <w:p w14:paraId="0E17D7B7"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2.1. Су құбырларын, канализация жүйесін, санитарлық-техникалық жабдықтарды (унитаз, раковина, душ, т.б.) орнату, жөндеу және техникалық қызмет көрсету.</w:t>
      </w:r>
    </w:p>
    <w:p w14:paraId="43BB429A"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2.2. Жылыту жүйесінің, суық және ыстық сумен жабдықтау жүйесінің ақауларын анықтап, жөндеу жұмыстарын жүргізу.</w:t>
      </w:r>
    </w:p>
    <w:p w14:paraId="01F6DBDB"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2.3. Апатты жағдайлар туындаған кезде жедел әрекет ету және ақауды жою.</w:t>
      </w:r>
    </w:p>
    <w:p w14:paraId="765D184D"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2.4. Санитарлық-техникалық құрал-жабдықтардың дұрыс және қауіпсіз жұмыс істеуін қамтамасыз ету.</w:t>
      </w:r>
    </w:p>
    <w:p w14:paraId="6C7A4792"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2.5. Су ағатын, тоқтап қалған немесе бұзылған жерлерді тез арада қалпына келтіру.</w:t>
      </w:r>
    </w:p>
    <w:p w14:paraId="2A1897B6"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2.6. Қолданылған құрал-саймандарды ұқыпты сақтау және есепке алу.</w:t>
      </w:r>
    </w:p>
    <w:p w14:paraId="0C80FBB5"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2.7. Еңбек қауіпсіздігі мен техника қауіпсіздігі талаптарын сақтау.</w:t>
      </w:r>
    </w:p>
    <w:p w14:paraId="4DABAC6A" w14:textId="39C50455"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2.8. Жұмыс орнының тазалығын са</w:t>
      </w:r>
      <w:r w:rsidR="007D4AF5">
        <w:rPr>
          <w:color w:val="000000"/>
          <w:sz w:val="28"/>
          <w:szCs w:val="28"/>
          <w:lang w:val="kk-KZ"/>
        </w:rPr>
        <w:t>қтау.</w:t>
      </w:r>
      <w:r w:rsidRPr="007D4AF5">
        <w:rPr>
          <w:color w:val="000000"/>
          <w:sz w:val="28"/>
          <w:szCs w:val="28"/>
          <w:lang w:val="kk-KZ"/>
        </w:rPr>
        <w:t>⸻</w:t>
      </w:r>
    </w:p>
    <w:p w14:paraId="4494D2E3" w14:textId="77777777" w:rsidR="00DF191B" w:rsidRPr="007D4AF5" w:rsidRDefault="00DF191B" w:rsidP="007D4AF5">
      <w:pPr>
        <w:pStyle w:val="af1"/>
        <w:spacing w:after="0"/>
        <w:jc w:val="center"/>
        <w:textAlignment w:val="baseline"/>
        <w:rPr>
          <w:b/>
          <w:color w:val="000000"/>
          <w:sz w:val="28"/>
          <w:szCs w:val="28"/>
          <w:lang w:val="kk-KZ"/>
        </w:rPr>
      </w:pPr>
      <w:r w:rsidRPr="007D4AF5">
        <w:rPr>
          <w:b/>
          <w:color w:val="000000"/>
          <w:sz w:val="28"/>
          <w:szCs w:val="28"/>
          <w:lang w:val="kk-KZ"/>
        </w:rPr>
        <w:t>3. Құқықтары</w:t>
      </w:r>
    </w:p>
    <w:p w14:paraId="54131FBC" w14:textId="083CEA79" w:rsidR="00DF191B" w:rsidRPr="007D4AF5" w:rsidRDefault="007D4AF5" w:rsidP="007D4AF5">
      <w:pPr>
        <w:pStyle w:val="af1"/>
        <w:tabs>
          <w:tab w:val="left" w:pos="2124"/>
        </w:tabs>
        <w:spacing w:after="0"/>
        <w:jc w:val="both"/>
        <w:textAlignment w:val="baseline"/>
        <w:rPr>
          <w:color w:val="000000"/>
          <w:sz w:val="28"/>
          <w:szCs w:val="28"/>
          <w:lang w:val="kk-KZ"/>
        </w:rPr>
      </w:pPr>
      <w:r>
        <w:rPr>
          <w:color w:val="000000"/>
          <w:sz w:val="28"/>
          <w:szCs w:val="28"/>
          <w:lang w:val="kk-KZ"/>
        </w:rPr>
        <w:tab/>
      </w:r>
      <w:r w:rsidR="00DF191B" w:rsidRPr="007D4AF5">
        <w:rPr>
          <w:color w:val="000000"/>
          <w:sz w:val="28"/>
          <w:szCs w:val="28"/>
          <w:lang w:val="kk-KZ"/>
        </w:rPr>
        <w:t>3.1. Өз құзыреті шегінде сантехникалық мәселелерді шешуге қатысты ұсыныстар енгізуге.</w:t>
      </w:r>
    </w:p>
    <w:p w14:paraId="7CB54A7B"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lastRenderedPageBreak/>
        <w:t>3.2. Қызметін қауіпсіз орындау үшін қажетті құрал-жабдықтармен қамтамасыз етілуін талап етуге.</w:t>
      </w:r>
    </w:p>
    <w:p w14:paraId="51F7530F"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3.3. Қызмет бабында біліктілігін арттыру курстарынан өтуге.</w:t>
      </w:r>
    </w:p>
    <w:p w14:paraId="2F981F72" w14:textId="24F73659" w:rsidR="00DF191B" w:rsidRPr="007D4AF5" w:rsidRDefault="00DF191B" w:rsidP="007D4AF5">
      <w:pPr>
        <w:pStyle w:val="af1"/>
        <w:spacing w:after="0"/>
        <w:jc w:val="center"/>
        <w:textAlignment w:val="baseline"/>
        <w:rPr>
          <w:b/>
          <w:color w:val="000000"/>
          <w:sz w:val="28"/>
          <w:szCs w:val="28"/>
          <w:lang w:val="kk-KZ"/>
        </w:rPr>
      </w:pPr>
      <w:r w:rsidRPr="007D4AF5">
        <w:rPr>
          <w:b/>
          <w:color w:val="000000"/>
          <w:sz w:val="28"/>
          <w:szCs w:val="28"/>
          <w:lang w:val="kk-KZ"/>
        </w:rPr>
        <w:t>4. Жауапкершілігі</w:t>
      </w:r>
    </w:p>
    <w:p w14:paraId="79FB22E4"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4.1. Жүктелген міндеттерді уақтылы және сапалы орындамағаны үшін.</w:t>
      </w:r>
    </w:p>
    <w:p w14:paraId="327673CC"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4.2. Қауіпсіздік техникасы ережелерін бұзғаны үшін.</w:t>
      </w:r>
    </w:p>
    <w:p w14:paraId="05453367" w14:textId="77777777"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4.3. Материалдық құндылықтарды бүлдіргені немесе жоғалтқаны үшін.</w:t>
      </w:r>
    </w:p>
    <w:p w14:paraId="0CF7B84D" w14:textId="2835B09A" w:rsidR="00DF191B" w:rsidRPr="007D4AF5" w:rsidRDefault="00DF191B" w:rsidP="007D4AF5">
      <w:pPr>
        <w:pStyle w:val="af1"/>
        <w:spacing w:after="0"/>
        <w:jc w:val="both"/>
        <w:textAlignment w:val="baseline"/>
        <w:rPr>
          <w:color w:val="000000"/>
          <w:sz w:val="28"/>
          <w:szCs w:val="28"/>
          <w:lang w:val="kk-KZ"/>
        </w:rPr>
      </w:pPr>
      <w:r w:rsidRPr="007D4AF5">
        <w:rPr>
          <w:color w:val="000000"/>
          <w:sz w:val="28"/>
          <w:szCs w:val="28"/>
          <w:lang w:val="kk-KZ"/>
        </w:rPr>
        <w:t>4.</w:t>
      </w:r>
      <w:r w:rsidR="007D4AF5">
        <w:rPr>
          <w:color w:val="000000"/>
          <w:sz w:val="28"/>
          <w:szCs w:val="28"/>
          <w:lang w:val="kk-KZ"/>
        </w:rPr>
        <w:t>4. Еңбек тәртібін бұзғаны үшін.</w:t>
      </w:r>
    </w:p>
    <w:p w14:paraId="1666257C" w14:textId="77777777" w:rsidR="00DF191B" w:rsidRPr="007D4AF5" w:rsidRDefault="00DF191B" w:rsidP="007D4AF5">
      <w:pPr>
        <w:pStyle w:val="af1"/>
        <w:spacing w:after="0"/>
        <w:jc w:val="center"/>
        <w:textAlignment w:val="baseline"/>
        <w:rPr>
          <w:b/>
          <w:color w:val="000000"/>
          <w:sz w:val="28"/>
          <w:szCs w:val="28"/>
          <w:lang w:val="kk-KZ"/>
        </w:rPr>
      </w:pPr>
      <w:r w:rsidRPr="007D4AF5">
        <w:rPr>
          <w:b/>
          <w:color w:val="000000"/>
          <w:sz w:val="28"/>
          <w:szCs w:val="28"/>
          <w:lang w:val="kk-KZ"/>
        </w:rPr>
        <w:t>5. Өзара қатынастар</w:t>
      </w:r>
    </w:p>
    <w:p w14:paraId="67B8D2C5" w14:textId="6F8D99D9" w:rsidR="00DF191B" w:rsidRPr="007D4AF5" w:rsidRDefault="007F2C4D" w:rsidP="007D4AF5">
      <w:pPr>
        <w:pStyle w:val="af1"/>
        <w:spacing w:after="0"/>
        <w:jc w:val="both"/>
        <w:textAlignment w:val="baseline"/>
        <w:rPr>
          <w:color w:val="000000"/>
          <w:sz w:val="28"/>
          <w:szCs w:val="28"/>
          <w:lang w:val="kk-KZ"/>
        </w:rPr>
      </w:pPr>
      <w:r>
        <w:rPr>
          <w:color w:val="000000"/>
          <w:sz w:val="28"/>
          <w:szCs w:val="28"/>
          <w:lang w:val="kk-KZ"/>
        </w:rPr>
        <w:t xml:space="preserve">5.1. </w:t>
      </w:r>
      <w:r w:rsidR="00DF191B" w:rsidRPr="007D4AF5">
        <w:rPr>
          <w:color w:val="000000"/>
          <w:sz w:val="28"/>
          <w:szCs w:val="28"/>
          <w:lang w:val="kk-KZ"/>
        </w:rPr>
        <w:t>Басқа қызметкерлермен техникалық сұрақтар бойынша тығыз жұмыс істеуі тиіс.</w:t>
      </w:r>
    </w:p>
    <w:p w14:paraId="7128CA57" w14:textId="262C23B5" w:rsidR="00DF191B" w:rsidRPr="007D4AF5" w:rsidRDefault="007F2C4D" w:rsidP="007D4AF5">
      <w:pPr>
        <w:pStyle w:val="af1"/>
        <w:spacing w:before="0" w:beforeAutospacing="0" w:after="0" w:afterAutospacing="0"/>
        <w:jc w:val="both"/>
        <w:textAlignment w:val="baseline"/>
        <w:rPr>
          <w:color w:val="000000"/>
          <w:sz w:val="28"/>
          <w:szCs w:val="28"/>
          <w:lang w:val="kk-KZ"/>
        </w:rPr>
      </w:pPr>
      <w:r>
        <w:rPr>
          <w:color w:val="000000"/>
          <w:sz w:val="28"/>
          <w:szCs w:val="28"/>
          <w:lang w:val="kk-KZ"/>
        </w:rPr>
        <w:t xml:space="preserve">5.2. </w:t>
      </w:r>
      <w:r w:rsidR="00DF191B" w:rsidRPr="007D4AF5">
        <w:rPr>
          <w:color w:val="000000"/>
          <w:sz w:val="28"/>
          <w:szCs w:val="28"/>
          <w:lang w:val="kk-KZ"/>
        </w:rPr>
        <w:t>Қажет болған жағдайда басшылықтың тапсырмасы бойынша қосымша жұмыстар атқара алады.</w:t>
      </w:r>
    </w:p>
    <w:p w14:paraId="19380F87" w14:textId="77777777" w:rsidR="00494E28" w:rsidRDefault="00494E28" w:rsidP="001841BD">
      <w:pPr>
        <w:spacing w:after="0"/>
        <w:jc w:val="both"/>
        <w:rPr>
          <w:lang w:val="kk-KZ"/>
        </w:rPr>
      </w:pPr>
    </w:p>
    <w:p w14:paraId="16B86498" w14:textId="77777777" w:rsidR="00494E28" w:rsidRDefault="00494E28" w:rsidP="001841BD">
      <w:pPr>
        <w:spacing w:after="0"/>
        <w:jc w:val="both"/>
        <w:rPr>
          <w:lang w:val="kk-KZ"/>
        </w:rPr>
      </w:pPr>
    </w:p>
    <w:p w14:paraId="08302AAD" w14:textId="77777777" w:rsidR="007D4AF5" w:rsidRDefault="007D4AF5" w:rsidP="007D4AF5">
      <w:pPr>
        <w:shd w:val="clear" w:color="auto" w:fill="FFFFFF" w:themeFill="background1"/>
        <w:spacing w:after="0" w:line="240" w:lineRule="auto"/>
        <w:jc w:val="center"/>
        <w:rPr>
          <w:b/>
          <w:color w:val="000000" w:themeColor="text1"/>
          <w:sz w:val="28"/>
          <w:szCs w:val="28"/>
          <w:lang w:val="kk-KZ"/>
        </w:rPr>
      </w:pPr>
    </w:p>
    <w:p w14:paraId="2EC4B9BF" w14:textId="77777777" w:rsidR="007D4AF5" w:rsidRDefault="007D4AF5" w:rsidP="007D4AF5">
      <w:pPr>
        <w:shd w:val="clear" w:color="auto" w:fill="FFFFFF" w:themeFill="background1"/>
        <w:spacing w:after="0" w:line="240" w:lineRule="auto"/>
        <w:jc w:val="center"/>
        <w:rPr>
          <w:b/>
          <w:color w:val="000000" w:themeColor="text1"/>
          <w:sz w:val="28"/>
          <w:szCs w:val="28"/>
          <w:lang w:val="kk-KZ"/>
        </w:rPr>
      </w:pPr>
    </w:p>
    <w:p w14:paraId="4C1697E6" w14:textId="77777777" w:rsidR="007D4AF5" w:rsidRPr="00F246CD" w:rsidRDefault="007D4AF5" w:rsidP="007D4AF5">
      <w:pPr>
        <w:shd w:val="clear" w:color="auto" w:fill="FFFFFF" w:themeFill="background1"/>
        <w:spacing w:after="0" w:line="240" w:lineRule="auto"/>
        <w:jc w:val="center"/>
        <w:rPr>
          <w:b/>
          <w:color w:val="000000" w:themeColor="text1"/>
          <w:sz w:val="28"/>
          <w:szCs w:val="28"/>
          <w:lang w:val="kk-KZ"/>
        </w:rPr>
      </w:pPr>
    </w:p>
    <w:p w14:paraId="3AE1D2F7" w14:textId="77777777" w:rsidR="007D4AF5" w:rsidRDefault="007D4AF5" w:rsidP="007D4AF5">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04671657" w14:textId="77777777" w:rsidR="007D4AF5" w:rsidRDefault="007D4AF5" w:rsidP="007D4AF5">
      <w:pPr>
        <w:shd w:val="clear" w:color="auto" w:fill="FFFFFF" w:themeFill="background1"/>
        <w:spacing w:after="0" w:line="240" w:lineRule="auto"/>
        <w:jc w:val="both"/>
        <w:rPr>
          <w:color w:val="000000" w:themeColor="text1"/>
          <w:sz w:val="28"/>
          <w:szCs w:val="28"/>
          <w:lang w:val="kk-KZ"/>
        </w:rPr>
      </w:pPr>
    </w:p>
    <w:p w14:paraId="01D0BB76" w14:textId="77777777" w:rsidR="007D4AF5" w:rsidRDefault="007D4AF5" w:rsidP="007D4AF5">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FB445A8" w14:textId="77777777" w:rsidR="007D4AF5" w:rsidRPr="00AE2FC7" w:rsidRDefault="007D4AF5" w:rsidP="007D4AF5">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01E102D2" w14:textId="77777777" w:rsidR="007D4AF5" w:rsidRPr="001769DB" w:rsidRDefault="007D4AF5" w:rsidP="007D4AF5">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3035F307" w14:textId="77777777" w:rsidR="007D4AF5" w:rsidRPr="008B44BB" w:rsidRDefault="007D4AF5" w:rsidP="007D4AF5">
      <w:pPr>
        <w:spacing w:after="0" w:line="240" w:lineRule="auto"/>
        <w:jc w:val="both"/>
        <w:rPr>
          <w:b/>
          <w:szCs w:val="24"/>
          <w:lang w:val="kk-KZ"/>
        </w:rPr>
      </w:pPr>
    </w:p>
    <w:p w14:paraId="20B92AFD" w14:textId="77777777" w:rsidR="007D4AF5" w:rsidRDefault="007D4AF5" w:rsidP="007D4AF5">
      <w:pPr>
        <w:spacing w:after="0" w:line="240" w:lineRule="auto"/>
        <w:jc w:val="both"/>
        <w:rPr>
          <w:b/>
          <w:szCs w:val="24"/>
          <w:lang w:val="kk-KZ"/>
        </w:rPr>
      </w:pPr>
    </w:p>
    <w:p w14:paraId="7AB2F569" w14:textId="77777777" w:rsidR="007D4AF5" w:rsidRDefault="007D4AF5" w:rsidP="007D4AF5">
      <w:pPr>
        <w:spacing w:after="0" w:line="240" w:lineRule="auto"/>
        <w:jc w:val="both"/>
        <w:rPr>
          <w:b/>
          <w:szCs w:val="24"/>
          <w:lang w:val="kk-KZ"/>
        </w:rPr>
      </w:pPr>
    </w:p>
    <w:p w14:paraId="3E7DC49E" w14:textId="77777777" w:rsidR="007D4AF5" w:rsidRDefault="007D4AF5" w:rsidP="007D4AF5">
      <w:pPr>
        <w:spacing w:after="0" w:line="240" w:lineRule="auto"/>
        <w:jc w:val="both"/>
        <w:rPr>
          <w:b/>
          <w:szCs w:val="24"/>
          <w:lang w:val="kk-KZ"/>
        </w:rPr>
      </w:pPr>
    </w:p>
    <w:p w14:paraId="79ECA475" w14:textId="77777777" w:rsidR="007D4AF5" w:rsidRDefault="007D4AF5" w:rsidP="007D4AF5">
      <w:pPr>
        <w:spacing w:after="0"/>
        <w:jc w:val="both"/>
        <w:rPr>
          <w:lang w:val="kk-KZ"/>
        </w:rPr>
      </w:pPr>
    </w:p>
    <w:p w14:paraId="066E0C27" w14:textId="77777777" w:rsidR="007D4AF5" w:rsidRDefault="007D4AF5" w:rsidP="007D4AF5">
      <w:pPr>
        <w:spacing w:after="0"/>
        <w:jc w:val="both"/>
        <w:rPr>
          <w:lang w:val="kk-KZ"/>
        </w:rPr>
      </w:pPr>
    </w:p>
    <w:p w14:paraId="46D4DA28" w14:textId="77777777" w:rsidR="007D4AF5" w:rsidRDefault="007D4AF5" w:rsidP="007D4AF5">
      <w:pPr>
        <w:spacing w:after="0"/>
        <w:jc w:val="both"/>
        <w:rPr>
          <w:lang w:val="kk-KZ"/>
        </w:rPr>
      </w:pPr>
    </w:p>
    <w:p w14:paraId="3AF7D7B0" w14:textId="77777777" w:rsidR="00494E28" w:rsidRDefault="00494E28" w:rsidP="001841BD">
      <w:pPr>
        <w:spacing w:after="0"/>
        <w:jc w:val="both"/>
        <w:rPr>
          <w:lang w:val="kk-KZ"/>
        </w:rPr>
      </w:pPr>
    </w:p>
    <w:p w14:paraId="511A44D1" w14:textId="77777777" w:rsidR="00494E28" w:rsidRDefault="00494E28" w:rsidP="001841BD">
      <w:pPr>
        <w:spacing w:after="0"/>
        <w:jc w:val="both"/>
        <w:rPr>
          <w:lang w:val="kk-KZ"/>
        </w:rPr>
      </w:pPr>
    </w:p>
    <w:p w14:paraId="77CEE382" w14:textId="77777777" w:rsidR="00494E28" w:rsidRDefault="00494E28" w:rsidP="001841BD">
      <w:pPr>
        <w:spacing w:after="0"/>
        <w:jc w:val="both"/>
        <w:rPr>
          <w:lang w:val="kk-KZ"/>
        </w:rPr>
      </w:pPr>
    </w:p>
    <w:p w14:paraId="56FAED68" w14:textId="77777777" w:rsidR="00494E28" w:rsidRDefault="00494E28" w:rsidP="001841BD">
      <w:pPr>
        <w:spacing w:after="0"/>
        <w:jc w:val="both"/>
        <w:rPr>
          <w:lang w:val="kk-KZ"/>
        </w:rPr>
      </w:pPr>
    </w:p>
    <w:p w14:paraId="7372A04B" w14:textId="77777777" w:rsidR="00494E28" w:rsidRDefault="00494E28" w:rsidP="001841BD">
      <w:pPr>
        <w:spacing w:after="0"/>
        <w:jc w:val="both"/>
        <w:rPr>
          <w:lang w:val="kk-KZ"/>
        </w:rPr>
      </w:pPr>
    </w:p>
    <w:p w14:paraId="0F7C6492" w14:textId="77777777" w:rsidR="00494E28" w:rsidRDefault="00494E28" w:rsidP="001841BD">
      <w:pPr>
        <w:spacing w:after="0"/>
        <w:jc w:val="both"/>
        <w:rPr>
          <w:lang w:val="kk-KZ"/>
        </w:rPr>
      </w:pPr>
    </w:p>
    <w:p w14:paraId="322AEA50" w14:textId="77777777" w:rsidR="00494E28" w:rsidRDefault="00494E28" w:rsidP="001841BD">
      <w:pPr>
        <w:spacing w:after="0"/>
        <w:jc w:val="both"/>
        <w:rPr>
          <w:lang w:val="kk-KZ"/>
        </w:rPr>
      </w:pPr>
    </w:p>
    <w:p w14:paraId="336BDE86" w14:textId="77777777" w:rsidR="00494E28" w:rsidRDefault="00494E28" w:rsidP="001841BD">
      <w:pPr>
        <w:spacing w:after="0"/>
        <w:jc w:val="both"/>
        <w:rPr>
          <w:lang w:val="kk-KZ"/>
        </w:rPr>
      </w:pPr>
    </w:p>
    <w:p w14:paraId="4C447DE4" w14:textId="77777777" w:rsidR="00494E28" w:rsidRDefault="00494E28" w:rsidP="001841BD">
      <w:pPr>
        <w:spacing w:after="0"/>
        <w:jc w:val="both"/>
        <w:rPr>
          <w:lang w:val="kk-KZ"/>
        </w:rPr>
      </w:pPr>
    </w:p>
    <w:p w14:paraId="7A9E6B0B" w14:textId="77777777" w:rsidR="00494E28" w:rsidRDefault="00494E28" w:rsidP="001841BD">
      <w:pPr>
        <w:spacing w:after="0"/>
        <w:jc w:val="both"/>
        <w:rPr>
          <w:lang w:val="kk-KZ"/>
        </w:rPr>
      </w:pPr>
    </w:p>
    <w:p w14:paraId="2A7D6F52" w14:textId="77777777" w:rsidR="00494E28" w:rsidRDefault="00494E28" w:rsidP="001841BD">
      <w:pPr>
        <w:spacing w:after="0"/>
        <w:jc w:val="both"/>
        <w:rPr>
          <w:lang w:val="kk-KZ"/>
        </w:rPr>
      </w:pPr>
    </w:p>
    <w:p w14:paraId="29246D0A" w14:textId="77777777" w:rsidR="00494E28" w:rsidRDefault="00494E28" w:rsidP="001841BD">
      <w:pPr>
        <w:spacing w:after="0"/>
        <w:jc w:val="both"/>
        <w:rPr>
          <w:lang w:val="kk-KZ"/>
        </w:rPr>
      </w:pPr>
    </w:p>
    <w:p w14:paraId="7577E0B6" w14:textId="77777777" w:rsidR="00494E28" w:rsidRDefault="00494E28" w:rsidP="001841BD">
      <w:pPr>
        <w:spacing w:after="0"/>
        <w:jc w:val="both"/>
        <w:rPr>
          <w:lang w:val="kk-KZ"/>
        </w:rPr>
      </w:pPr>
    </w:p>
    <w:p w14:paraId="12F49C48" w14:textId="77777777" w:rsidR="00494E28" w:rsidRDefault="00494E28" w:rsidP="001841BD">
      <w:pPr>
        <w:spacing w:after="0"/>
        <w:jc w:val="both"/>
        <w:rPr>
          <w:lang w:val="kk-KZ"/>
        </w:rPr>
      </w:pPr>
    </w:p>
    <w:p w14:paraId="4D1C3ADD" w14:textId="77777777" w:rsidR="00494E28" w:rsidRDefault="00494E28" w:rsidP="001841BD">
      <w:pPr>
        <w:spacing w:after="0"/>
        <w:jc w:val="both"/>
        <w:rPr>
          <w:lang w:val="kk-KZ"/>
        </w:rPr>
      </w:pPr>
    </w:p>
    <w:p w14:paraId="2EF6ADAF" w14:textId="77777777" w:rsidR="00552552" w:rsidRDefault="00552552" w:rsidP="00563C01">
      <w:pPr>
        <w:spacing w:after="0" w:line="240" w:lineRule="auto"/>
        <w:jc w:val="both"/>
        <w:rPr>
          <w:b/>
          <w:szCs w:val="24"/>
          <w:lang w:val="kk-KZ"/>
        </w:rPr>
      </w:pPr>
    </w:p>
    <w:p w14:paraId="4871E392" w14:textId="77777777" w:rsidR="00552552" w:rsidRDefault="00552552" w:rsidP="00563C01">
      <w:pPr>
        <w:spacing w:after="0" w:line="240" w:lineRule="auto"/>
        <w:jc w:val="both"/>
        <w:rPr>
          <w:b/>
          <w:szCs w:val="24"/>
          <w:lang w:val="kk-KZ"/>
        </w:rPr>
      </w:pPr>
    </w:p>
    <w:p w14:paraId="73729F00" w14:textId="77777777" w:rsidR="00552552" w:rsidRDefault="00552552" w:rsidP="00563C01">
      <w:pPr>
        <w:spacing w:after="0" w:line="240" w:lineRule="auto"/>
        <w:jc w:val="both"/>
        <w:rPr>
          <w:b/>
          <w:szCs w:val="24"/>
          <w:lang w:val="kk-KZ"/>
        </w:rPr>
      </w:pPr>
    </w:p>
    <w:p w14:paraId="0F4AB1BF" w14:textId="77777777" w:rsidR="00552552" w:rsidRDefault="00552552" w:rsidP="00563C01">
      <w:pPr>
        <w:spacing w:after="0" w:line="240" w:lineRule="auto"/>
        <w:jc w:val="both"/>
        <w:rPr>
          <w:b/>
          <w:szCs w:val="24"/>
          <w:lang w:val="kk-KZ"/>
        </w:rPr>
      </w:pPr>
    </w:p>
    <w:p w14:paraId="3F91B1D8" w14:textId="77777777" w:rsidR="00552552" w:rsidRDefault="00552552" w:rsidP="00563C01">
      <w:pPr>
        <w:spacing w:after="0" w:line="240" w:lineRule="auto"/>
        <w:jc w:val="both"/>
        <w:rPr>
          <w:b/>
          <w:szCs w:val="24"/>
          <w:lang w:val="kk-KZ"/>
        </w:rPr>
      </w:pPr>
    </w:p>
    <w:p w14:paraId="103F8004" w14:textId="77777777" w:rsidR="00552552" w:rsidRDefault="00552552" w:rsidP="00563C01">
      <w:pPr>
        <w:spacing w:after="0" w:line="240" w:lineRule="auto"/>
        <w:jc w:val="both"/>
        <w:rPr>
          <w:b/>
          <w:szCs w:val="24"/>
          <w:lang w:val="kk-KZ"/>
        </w:rPr>
      </w:pPr>
    </w:p>
    <w:p w14:paraId="6F1EC5A9" w14:textId="77777777" w:rsidR="00552552" w:rsidRDefault="00552552" w:rsidP="00563C01">
      <w:pPr>
        <w:spacing w:after="0" w:line="240" w:lineRule="auto"/>
        <w:jc w:val="both"/>
        <w:rPr>
          <w:b/>
          <w:szCs w:val="24"/>
          <w:lang w:val="kk-KZ"/>
        </w:rPr>
      </w:pPr>
    </w:p>
    <w:p w14:paraId="0A91C4AE" w14:textId="77777777" w:rsidR="00552552" w:rsidRDefault="00552552" w:rsidP="00563C01">
      <w:pPr>
        <w:spacing w:after="0" w:line="240" w:lineRule="auto"/>
        <w:jc w:val="both"/>
        <w:rPr>
          <w:b/>
          <w:szCs w:val="24"/>
          <w:lang w:val="kk-KZ"/>
        </w:rPr>
      </w:pPr>
    </w:p>
    <w:p w14:paraId="15330A6D" w14:textId="77777777" w:rsidR="00552552" w:rsidRDefault="00552552" w:rsidP="00563C01">
      <w:pPr>
        <w:spacing w:after="0" w:line="240" w:lineRule="auto"/>
        <w:jc w:val="both"/>
        <w:rPr>
          <w:b/>
          <w:szCs w:val="24"/>
          <w:lang w:val="kk-KZ"/>
        </w:rPr>
      </w:pPr>
    </w:p>
    <w:p w14:paraId="6223A873" w14:textId="77777777" w:rsidR="00552552" w:rsidRDefault="00552552" w:rsidP="00563C01">
      <w:pPr>
        <w:spacing w:after="0" w:line="240" w:lineRule="auto"/>
        <w:jc w:val="both"/>
        <w:rPr>
          <w:b/>
          <w:szCs w:val="24"/>
          <w:lang w:val="kk-KZ"/>
        </w:rPr>
      </w:pPr>
    </w:p>
    <w:p w14:paraId="0D022E1B" w14:textId="77777777" w:rsidR="00552552" w:rsidRDefault="00552552" w:rsidP="00563C01">
      <w:pPr>
        <w:spacing w:after="0" w:line="240" w:lineRule="auto"/>
        <w:jc w:val="both"/>
        <w:rPr>
          <w:b/>
          <w:szCs w:val="24"/>
          <w:lang w:val="kk-KZ"/>
        </w:rPr>
      </w:pPr>
    </w:p>
    <w:p w14:paraId="72C80FA3" w14:textId="77777777" w:rsidR="00494E28" w:rsidRDefault="00494E28" w:rsidP="00563C01">
      <w:pPr>
        <w:spacing w:after="0" w:line="240" w:lineRule="auto"/>
        <w:jc w:val="both"/>
        <w:rPr>
          <w:b/>
          <w:szCs w:val="24"/>
          <w:lang w:val="kk-KZ"/>
        </w:rPr>
      </w:pPr>
    </w:p>
    <w:tbl>
      <w:tblPr>
        <w:tblStyle w:val="ac"/>
        <w:tblW w:w="3652" w:type="dxa"/>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494E28" w:rsidRPr="00A56C37" w14:paraId="6F0F827A" w14:textId="77777777" w:rsidTr="000A7845">
        <w:tc>
          <w:tcPr>
            <w:tcW w:w="3652" w:type="dxa"/>
          </w:tcPr>
          <w:p w14:paraId="5E1052E7" w14:textId="77777777" w:rsidR="00494E28" w:rsidRPr="00F246CD" w:rsidRDefault="00494E28" w:rsidP="000A7845">
            <w:pPr>
              <w:shd w:val="clear" w:color="auto" w:fill="FFFFFF" w:themeFill="background1"/>
              <w:rPr>
                <w:b/>
                <w:color w:val="000000" w:themeColor="text1"/>
                <w:sz w:val="28"/>
                <w:szCs w:val="28"/>
                <w:lang w:val="kk-KZ"/>
              </w:rPr>
            </w:pPr>
            <w:r w:rsidRPr="00F246CD">
              <w:rPr>
                <w:b/>
                <w:color w:val="000000" w:themeColor="text1"/>
                <w:sz w:val="28"/>
                <w:szCs w:val="28"/>
                <w:lang w:val="kk-KZ"/>
              </w:rPr>
              <w:t>«БЕКІТЕМІН»</w:t>
            </w:r>
          </w:p>
          <w:p w14:paraId="33494C66" w14:textId="77777777" w:rsidR="00494E28" w:rsidRPr="00F246CD" w:rsidRDefault="00494E28" w:rsidP="000A7845">
            <w:pPr>
              <w:shd w:val="clear" w:color="auto" w:fill="FFFFFF" w:themeFill="background1"/>
              <w:rPr>
                <w:b/>
                <w:color w:val="000000" w:themeColor="text1"/>
                <w:sz w:val="28"/>
                <w:szCs w:val="28"/>
                <w:lang w:val="kk-KZ"/>
              </w:rPr>
            </w:pPr>
            <w:r>
              <w:rPr>
                <w:b/>
                <w:color w:val="000000" w:themeColor="text1"/>
                <w:sz w:val="28"/>
                <w:szCs w:val="28"/>
                <w:lang w:val="kk-KZ"/>
              </w:rPr>
              <w:t>№97</w:t>
            </w:r>
            <w:r w:rsidRPr="00F246CD">
              <w:rPr>
                <w:b/>
                <w:color w:val="000000" w:themeColor="text1"/>
                <w:sz w:val="28"/>
                <w:szCs w:val="28"/>
                <w:lang w:val="kk-KZ"/>
              </w:rPr>
              <w:t xml:space="preserve"> мектеп-гимназия</w:t>
            </w:r>
          </w:p>
          <w:p w14:paraId="1E04AEC9" w14:textId="77777777" w:rsidR="00494E28" w:rsidRPr="00F246CD" w:rsidRDefault="00494E28" w:rsidP="000A7845">
            <w:pPr>
              <w:shd w:val="clear" w:color="auto" w:fill="FFFFFF" w:themeFill="background1"/>
              <w:rPr>
                <w:b/>
                <w:color w:val="000000" w:themeColor="text1"/>
                <w:sz w:val="28"/>
                <w:szCs w:val="28"/>
                <w:lang w:val="kk-KZ"/>
              </w:rPr>
            </w:pPr>
            <w:r>
              <w:rPr>
                <w:b/>
                <w:color w:val="000000" w:themeColor="text1"/>
                <w:sz w:val="28"/>
                <w:szCs w:val="28"/>
                <w:lang w:val="kk-KZ"/>
              </w:rPr>
              <w:t>д</w:t>
            </w:r>
            <w:r w:rsidRPr="00F246CD">
              <w:rPr>
                <w:b/>
                <w:color w:val="000000" w:themeColor="text1"/>
                <w:sz w:val="28"/>
                <w:szCs w:val="28"/>
                <w:lang w:val="kk-KZ"/>
              </w:rPr>
              <w:t>иректор</w:t>
            </w:r>
            <w:r>
              <w:rPr>
                <w:b/>
                <w:color w:val="000000" w:themeColor="text1"/>
                <w:sz w:val="28"/>
                <w:szCs w:val="28"/>
                <w:lang w:val="kk-KZ"/>
              </w:rPr>
              <w:t xml:space="preserve"> </w:t>
            </w:r>
            <w:r w:rsidRPr="00F246CD">
              <w:rPr>
                <w:b/>
                <w:color w:val="000000" w:themeColor="text1"/>
                <w:sz w:val="28"/>
                <w:szCs w:val="28"/>
                <w:lang w:val="kk-KZ"/>
              </w:rPr>
              <w:t>м.а.</w:t>
            </w:r>
          </w:p>
          <w:p w14:paraId="34B224AB" w14:textId="77777777" w:rsidR="00494E28" w:rsidRPr="00F246CD" w:rsidRDefault="00494E28" w:rsidP="000A7845">
            <w:pPr>
              <w:shd w:val="clear" w:color="auto" w:fill="FFFFFF" w:themeFill="background1"/>
              <w:rPr>
                <w:b/>
                <w:color w:val="000000" w:themeColor="text1"/>
                <w:sz w:val="28"/>
                <w:szCs w:val="28"/>
                <w:lang w:val="kk-KZ"/>
              </w:rPr>
            </w:pPr>
            <w:r w:rsidRPr="00F246CD">
              <w:rPr>
                <w:b/>
                <w:color w:val="000000" w:themeColor="text1"/>
                <w:sz w:val="28"/>
                <w:szCs w:val="28"/>
                <w:lang w:val="kk-KZ"/>
              </w:rPr>
              <w:t>_____________</w:t>
            </w:r>
            <w:r>
              <w:rPr>
                <w:b/>
                <w:color w:val="000000" w:themeColor="text1"/>
                <w:sz w:val="28"/>
                <w:szCs w:val="28"/>
                <w:lang w:val="kk-KZ"/>
              </w:rPr>
              <w:t>З.Киянова</w:t>
            </w:r>
          </w:p>
          <w:p w14:paraId="3135912F" w14:textId="77777777" w:rsidR="00494E28" w:rsidRPr="00F246CD" w:rsidRDefault="00494E28" w:rsidP="000A7845">
            <w:pPr>
              <w:shd w:val="clear" w:color="auto" w:fill="FFFFFF" w:themeFill="background1"/>
              <w:rPr>
                <w:noProof/>
                <w:color w:val="000000" w:themeColor="text1"/>
                <w:sz w:val="28"/>
                <w:szCs w:val="28"/>
                <w:lang w:val="ru-RU" w:eastAsia="ru-RU"/>
              </w:rPr>
            </w:pPr>
            <w:r w:rsidRPr="00F246CD">
              <w:rPr>
                <w:b/>
                <w:color w:val="000000" w:themeColor="text1"/>
                <w:sz w:val="28"/>
                <w:szCs w:val="28"/>
                <w:lang w:val="kk-KZ"/>
              </w:rPr>
              <w:t>«___»____________202</w:t>
            </w:r>
            <w:r>
              <w:rPr>
                <w:b/>
                <w:color w:val="000000" w:themeColor="text1"/>
                <w:sz w:val="28"/>
                <w:szCs w:val="28"/>
                <w:lang w:val="kk-KZ"/>
              </w:rPr>
              <w:t>4</w:t>
            </w:r>
            <w:r w:rsidRPr="00F246CD">
              <w:rPr>
                <w:b/>
                <w:color w:val="000000" w:themeColor="text1"/>
                <w:sz w:val="28"/>
                <w:szCs w:val="28"/>
                <w:lang w:val="kk-KZ"/>
              </w:rPr>
              <w:t>ж.</w:t>
            </w:r>
          </w:p>
        </w:tc>
      </w:tr>
    </w:tbl>
    <w:p w14:paraId="410D6A52" w14:textId="77777777" w:rsidR="00494E28" w:rsidRPr="00F246CD" w:rsidRDefault="00494E28" w:rsidP="00494E28">
      <w:pPr>
        <w:shd w:val="clear" w:color="auto" w:fill="FFFFFF" w:themeFill="background1"/>
        <w:spacing w:after="0" w:line="240" w:lineRule="auto"/>
        <w:rPr>
          <w:b/>
          <w:color w:val="000000" w:themeColor="text1"/>
          <w:sz w:val="28"/>
          <w:szCs w:val="28"/>
          <w:lang w:val="kk-KZ"/>
        </w:rPr>
      </w:pPr>
    </w:p>
    <w:p w14:paraId="3AB4AA20" w14:textId="77777777" w:rsidR="00494E28" w:rsidRPr="00F246CD" w:rsidRDefault="00494E28" w:rsidP="00494E28">
      <w:pPr>
        <w:shd w:val="clear" w:color="auto" w:fill="FFFFFF" w:themeFill="background1"/>
        <w:spacing w:after="0" w:line="240" w:lineRule="auto"/>
        <w:rPr>
          <w:noProof/>
          <w:color w:val="000000" w:themeColor="text1"/>
          <w:sz w:val="28"/>
          <w:szCs w:val="28"/>
          <w:lang w:val="ru-RU" w:eastAsia="ru-RU"/>
        </w:rPr>
      </w:pPr>
    </w:p>
    <w:p w14:paraId="3FEF5B67" w14:textId="77777777" w:rsidR="00494E28" w:rsidRPr="00F246CD" w:rsidRDefault="00494E28" w:rsidP="00494E28">
      <w:pPr>
        <w:shd w:val="clear" w:color="auto" w:fill="FFFFFF" w:themeFill="background1"/>
        <w:spacing w:after="0" w:line="240" w:lineRule="auto"/>
        <w:ind w:firstLine="708"/>
        <w:rPr>
          <w:b/>
          <w:color w:val="000000" w:themeColor="text1"/>
          <w:sz w:val="28"/>
          <w:szCs w:val="28"/>
          <w:lang w:val="ru-RU"/>
        </w:rPr>
      </w:pPr>
    </w:p>
    <w:p w14:paraId="5C9246B9" w14:textId="77777777" w:rsidR="00494E28" w:rsidRPr="00F246CD" w:rsidRDefault="00494E28" w:rsidP="00494E28">
      <w:pPr>
        <w:shd w:val="clear" w:color="auto" w:fill="FFFFFF" w:themeFill="background1"/>
        <w:spacing w:after="0" w:line="240" w:lineRule="auto"/>
        <w:jc w:val="center"/>
        <w:rPr>
          <w:b/>
          <w:color w:val="000000" w:themeColor="text1"/>
          <w:sz w:val="28"/>
          <w:szCs w:val="28"/>
          <w:lang w:val="kk-KZ"/>
        </w:rPr>
      </w:pPr>
      <w:r>
        <w:rPr>
          <w:b/>
          <w:color w:val="000000" w:themeColor="text1"/>
          <w:sz w:val="28"/>
          <w:szCs w:val="28"/>
          <w:lang w:val="kk-KZ"/>
        </w:rPr>
        <w:t>ЦИФРЛАНДЫРУ ЖӨНІНДЕГІ МЕНЕДЖЕРДІҢ</w:t>
      </w:r>
    </w:p>
    <w:p w14:paraId="72B00BE8" w14:textId="77777777" w:rsidR="00494E28" w:rsidRPr="00F246CD" w:rsidRDefault="00494E28" w:rsidP="00494E28">
      <w:pPr>
        <w:shd w:val="clear" w:color="auto" w:fill="FFFFFF" w:themeFill="background1"/>
        <w:spacing w:after="0" w:line="240" w:lineRule="auto"/>
        <w:ind w:firstLine="708"/>
        <w:jc w:val="center"/>
        <w:rPr>
          <w:b/>
          <w:color w:val="000000" w:themeColor="text1"/>
          <w:sz w:val="28"/>
          <w:szCs w:val="28"/>
          <w:lang w:val="kk-KZ"/>
        </w:rPr>
      </w:pPr>
      <w:r>
        <w:rPr>
          <w:b/>
          <w:color w:val="000000" w:themeColor="text1"/>
          <w:sz w:val="28"/>
          <w:szCs w:val="28"/>
          <w:lang w:val="kk-KZ"/>
        </w:rPr>
        <w:t>ЛАУАЗЫМДЫҚ НҰСҚАУЫ</w:t>
      </w:r>
    </w:p>
    <w:p w14:paraId="66C5C847" w14:textId="77777777" w:rsidR="00494E28" w:rsidRPr="00F246CD" w:rsidRDefault="00494E28" w:rsidP="00494E28">
      <w:pPr>
        <w:shd w:val="clear" w:color="auto" w:fill="FFFFFF" w:themeFill="background1"/>
        <w:spacing w:after="0" w:line="240" w:lineRule="auto"/>
        <w:jc w:val="both"/>
        <w:rPr>
          <w:b/>
          <w:color w:val="000000" w:themeColor="text1"/>
          <w:sz w:val="28"/>
          <w:szCs w:val="28"/>
          <w:lang w:val="kk-KZ"/>
        </w:rPr>
      </w:pPr>
    </w:p>
    <w:p w14:paraId="4CA13584" w14:textId="77777777" w:rsidR="00494E28" w:rsidRPr="00F246CD" w:rsidRDefault="00494E28" w:rsidP="00494E28">
      <w:pPr>
        <w:shd w:val="clear" w:color="auto" w:fill="FFFFFF" w:themeFill="background1"/>
        <w:spacing w:after="0" w:line="240" w:lineRule="auto"/>
        <w:jc w:val="center"/>
        <w:rPr>
          <w:b/>
          <w:color w:val="000000" w:themeColor="text1"/>
          <w:sz w:val="28"/>
          <w:szCs w:val="28"/>
          <w:lang w:val="kk-KZ"/>
        </w:rPr>
      </w:pPr>
    </w:p>
    <w:p w14:paraId="5F8EEE1B" w14:textId="77777777" w:rsidR="00494E28" w:rsidRPr="00F246CD" w:rsidRDefault="00494E28" w:rsidP="00494E28">
      <w:pPr>
        <w:shd w:val="clear" w:color="auto" w:fill="FFFFFF" w:themeFill="background1"/>
        <w:spacing w:after="0" w:line="240" w:lineRule="auto"/>
        <w:jc w:val="center"/>
        <w:rPr>
          <w:b/>
          <w:color w:val="000000" w:themeColor="text1"/>
          <w:sz w:val="28"/>
          <w:szCs w:val="28"/>
          <w:lang w:val="kk-KZ"/>
        </w:rPr>
      </w:pPr>
    </w:p>
    <w:p w14:paraId="095163E5" w14:textId="77777777" w:rsidR="00494E28" w:rsidRDefault="00494E28" w:rsidP="00494E28">
      <w:pPr>
        <w:shd w:val="clear" w:color="auto" w:fill="FFFFFF" w:themeFill="background1"/>
        <w:spacing w:after="0" w:line="240" w:lineRule="auto"/>
        <w:jc w:val="both"/>
        <w:rPr>
          <w:color w:val="000000" w:themeColor="text1"/>
          <w:sz w:val="28"/>
          <w:szCs w:val="28"/>
          <w:lang w:val="kk-KZ"/>
        </w:rPr>
      </w:pPr>
      <w:r w:rsidRPr="00F246CD">
        <w:rPr>
          <w:color w:val="000000" w:themeColor="text1"/>
          <w:sz w:val="28"/>
          <w:szCs w:val="28"/>
          <w:lang w:val="kk-KZ"/>
        </w:rPr>
        <w:t>Лауазымдық нұсқаулықпен таныстым және екінші данасын алдым:</w:t>
      </w:r>
    </w:p>
    <w:p w14:paraId="1271F2C1" w14:textId="77777777" w:rsidR="00494E28" w:rsidRDefault="00494E28" w:rsidP="00494E28">
      <w:pPr>
        <w:shd w:val="clear" w:color="auto" w:fill="FFFFFF" w:themeFill="background1"/>
        <w:tabs>
          <w:tab w:val="left" w:pos="851"/>
          <w:tab w:val="left" w:pos="1701"/>
        </w:tabs>
        <w:spacing w:after="0" w:line="240" w:lineRule="auto"/>
        <w:ind w:firstLine="567"/>
        <w:jc w:val="both"/>
        <w:rPr>
          <w:color w:val="000000" w:themeColor="text1"/>
          <w:sz w:val="28"/>
          <w:szCs w:val="28"/>
          <w:lang w:val="kk-KZ"/>
        </w:rPr>
      </w:pPr>
    </w:p>
    <w:p w14:paraId="387A902F" w14:textId="77777777" w:rsidR="00494E28" w:rsidRPr="00AE2FC7" w:rsidRDefault="00494E28" w:rsidP="00494E28">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50FA2C25" w14:textId="77777777" w:rsidR="00494E28" w:rsidRPr="001769DB" w:rsidRDefault="00494E28" w:rsidP="00494E28">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287C75D0" w14:textId="77777777" w:rsidR="00494E28" w:rsidRPr="008B44BB" w:rsidRDefault="00494E28" w:rsidP="00494E28">
      <w:pPr>
        <w:spacing w:after="0" w:line="240" w:lineRule="auto"/>
        <w:jc w:val="both"/>
        <w:rPr>
          <w:b/>
          <w:szCs w:val="24"/>
          <w:lang w:val="kk-KZ"/>
        </w:rPr>
      </w:pPr>
    </w:p>
    <w:p w14:paraId="49C07564" w14:textId="77777777" w:rsidR="00494E28" w:rsidRPr="00AE2FC7" w:rsidRDefault="00494E28" w:rsidP="00494E28">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77646C72" w14:textId="77777777" w:rsidR="00494E28" w:rsidRPr="001769DB" w:rsidRDefault="00494E28" w:rsidP="00494E28">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62A13990" w14:textId="77777777" w:rsidR="00494E28" w:rsidRDefault="00494E28" w:rsidP="00494E28">
      <w:pPr>
        <w:spacing w:after="0" w:line="240" w:lineRule="auto"/>
        <w:jc w:val="both"/>
        <w:rPr>
          <w:b/>
          <w:szCs w:val="24"/>
          <w:lang w:val="kk-KZ"/>
        </w:rPr>
      </w:pPr>
    </w:p>
    <w:p w14:paraId="5E2A35BB" w14:textId="77777777" w:rsidR="00494E28" w:rsidRPr="00AE2FC7" w:rsidRDefault="00494E28" w:rsidP="00494E28">
      <w:pPr>
        <w:spacing w:after="0" w:line="240" w:lineRule="auto"/>
        <w:rPr>
          <w:sz w:val="28"/>
          <w:szCs w:val="28"/>
          <w:lang w:val="kk-KZ"/>
        </w:rPr>
      </w:pPr>
      <w:r>
        <w:rPr>
          <w:sz w:val="28"/>
          <w:szCs w:val="28"/>
          <w:lang w:val="kk-KZ"/>
        </w:rPr>
        <w:t>/</w:t>
      </w:r>
      <w:r w:rsidRPr="00AE2FC7">
        <w:rPr>
          <w:sz w:val="28"/>
          <w:szCs w:val="28"/>
          <w:lang w:val="kk-KZ"/>
        </w:rPr>
        <w:t>____________________</w:t>
      </w:r>
      <w:r>
        <w:rPr>
          <w:sz w:val="28"/>
          <w:szCs w:val="28"/>
          <w:lang w:val="kk-KZ"/>
        </w:rPr>
        <w:t>_____________________/_____________/</w:t>
      </w:r>
      <w:r w:rsidRPr="00AE2FC7">
        <w:rPr>
          <w:sz w:val="28"/>
          <w:szCs w:val="28"/>
          <w:lang w:val="kk-KZ"/>
        </w:rPr>
        <w:t>__________</w:t>
      </w:r>
      <w:r>
        <w:rPr>
          <w:sz w:val="28"/>
          <w:szCs w:val="28"/>
          <w:lang w:val="kk-KZ"/>
        </w:rPr>
        <w:t>_____</w:t>
      </w:r>
      <w:r w:rsidRPr="00AE2FC7">
        <w:rPr>
          <w:sz w:val="28"/>
          <w:szCs w:val="28"/>
          <w:lang w:val="kk-KZ"/>
        </w:rPr>
        <w:t>_</w:t>
      </w:r>
      <w:r>
        <w:rPr>
          <w:sz w:val="28"/>
          <w:szCs w:val="28"/>
          <w:lang w:val="kk-KZ"/>
        </w:rPr>
        <w:t>/</w:t>
      </w:r>
      <w:r w:rsidRPr="00AE2FC7">
        <w:rPr>
          <w:sz w:val="28"/>
          <w:szCs w:val="28"/>
          <w:lang w:val="kk-KZ"/>
        </w:rPr>
        <w:t xml:space="preserve">                                            </w:t>
      </w:r>
    </w:p>
    <w:p w14:paraId="145C40C5" w14:textId="77777777" w:rsidR="00494E28" w:rsidRPr="001769DB" w:rsidRDefault="00494E28" w:rsidP="00494E28">
      <w:pPr>
        <w:spacing w:after="0" w:line="240" w:lineRule="auto"/>
        <w:jc w:val="both"/>
        <w:rPr>
          <w:szCs w:val="24"/>
          <w:lang w:val="kk-KZ"/>
        </w:rPr>
      </w:pPr>
      <w:r w:rsidRPr="00681B3A">
        <w:rPr>
          <w:szCs w:val="24"/>
          <w:lang w:val="kk-KZ"/>
        </w:rPr>
        <w:t xml:space="preserve">    </w:t>
      </w:r>
      <w:r>
        <w:rPr>
          <w:szCs w:val="24"/>
          <w:lang w:val="kk-KZ"/>
        </w:rPr>
        <w:t xml:space="preserve">                                            </w:t>
      </w:r>
      <w:r w:rsidRPr="00681B3A">
        <w:rPr>
          <w:szCs w:val="24"/>
          <w:lang w:val="kk-KZ"/>
        </w:rPr>
        <w:t xml:space="preserve">(Т.А.Ә.)                       </w:t>
      </w:r>
      <w:r>
        <w:rPr>
          <w:szCs w:val="24"/>
          <w:lang w:val="kk-KZ"/>
        </w:rPr>
        <w:t xml:space="preserve">   </w:t>
      </w:r>
      <w:r>
        <w:rPr>
          <w:szCs w:val="24"/>
          <w:lang w:val="kk-KZ"/>
        </w:rPr>
        <w:tab/>
        <w:t xml:space="preserve">                    (қолы)                          (мерзімі)</w:t>
      </w:r>
    </w:p>
    <w:p w14:paraId="322D8661" w14:textId="77777777" w:rsidR="00494E28" w:rsidRPr="008B44BB" w:rsidRDefault="00494E28" w:rsidP="00494E28">
      <w:pPr>
        <w:spacing w:after="0" w:line="240" w:lineRule="auto"/>
        <w:jc w:val="both"/>
        <w:rPr>
          <w:b/>
          <w:szCs w:val="24"/>
          <w:lang w:val="kk-KZ"/>
        </w:rPr>
      </w:pPr>
    </w:p>
    <w:p w14:paraId="178915A7" w14:textId="77777777" w:rsidR="00494E28" w:rsidRDefault="00494E28" w:rsidP="00494E28">
      <w:pPr>
        <w:spacing w:after="0" w:line="240" w:lineRule="auto"/>
        <w:jc w:val="both"/>
        <w:rPr>
          <w:b/>
          <w:szCs w:val="24"/>
          <w:lang w:val="kk-KZ"/>
        </w:rPr>
      </w:pPr>
    </w:p>
    <w:p w14:paraId="0110560E" w14:textId="77777777" w:rsidR="00494E28" w:rsidRDefault="00494E28" w:rsidP="00494E28">
      <w:pPr>
        <w:spacing w:after="0" w:line="240" w:lineRule="auto"/>
        <w:jc w:val="both"/>
        <w:rPr>
          <w:b/>
          <w:szCs w:val="24"/>
          <w:lang w:val="kk-KZ"/>
        </w:rPr>
      </w:pPr>
    </w:p>
    <w:p w14:paraId="6AC1F4E8" w14:textId="77777777" w:rsidR="00494E28" w:rsidRDefault="00494E28" w:rsidP="00494E28">
      <w:pPr>
        <w:spacing w:after="0" w:line="240" w:lineRule="auto"/>
        <w:jc w:val="both"/>
        <w:rPr>
          <w:b/>
          <w:szCs w:val="24"/>
          <w:lang w:val="kk-KZ"/>
        </w:rPr>
      </w:pPr>
    </w:p>
    <w:p w14:paraId="2DDD4D5D" w14:textId="77777777" w:rsidR="00494E28" w:rsidRDefault="00494E28" w:rsidP="00494E28">
      <w:pPr>
        <w:spacing w:after="0"/>
        <w:jc w:val="both"/>
        <w:rPr>
          <w:lang w:val="kk-KZ"/>
        </w:rPr>
      </w:pPr>
    </w:p>
    <w:p w14:paraId="1DEDA900" w14:textId="77777777" w:rsidR="00494E28" w:rsidRDefault="00494E28" w:rsidP="00494E28">
      <w:pPr>
        <w:spacing w:after="0"/>
        <w:jc w:val="both"/>
        <w:rPr>
          <w:lang w:val="kk-KZ"/>
        </w:rPr>
      </w:pPr>
    </w:p>
    <w:p w14:paraId="41793207" w14:textId="77777777" w:rsidR="00494E28" w:rsidRDefault="00494E28" w:rsidP="00494E28">
      <w:pPr>
        <w:spacing w:after="0"/>
        <w:jc w:val="both"/>
        <w:rPr>
          <w:lang w:val="kk-KZ"/>
        </w:rPr>
      </w:pPr>
    </w:p>
    <w:p w14:paraId="618105E4" w14:textId="77777777" w:rsidR="00494E28" w:rsidRDefault="00494E28" w:rsidP="00494E28">
      <w:pPr>
        <w:spacing w:after="0"/>
        <w:jc w:val="both"/>
        <w:rPr>
          <w:lang w:val="kk-KZ"/>
        </w:rPr>
      </w:pPr>
    </w:p>
    <w:p w14:paraId="2DCBE361" w14:textId="77777777" w:rsidR="00494E28" w:rsidRDefault="00494E28" w:rsidP="00494E28">
      <w:pPr>
        <w:spacing w:after="0"/>
        <w:jc w:val="both"/>
        <w:rPr>
          <w:lang w:val="kk-KZ"/>
        </w:rPr>
      </w:pPr>
    </w:p>
    <w:p w14:paraId="01DEDB21" w14:textId="77777777" w:rsidR="00494E28" w:rsidRDefault="00494E28" w:rsidP="00494E28">
      <w:pPr>
        <w:spacing w:after="0"/>
        <w:jc w:val="both"/>
        <w:rPr>
          <w:lang w:val="kk-KZ"/>
        </w:rPr>
      </w:pPr>
    </w:p>
    <w:p w14:paraId="5D894120" w14:textId="77777777" w:rsidR="00494E28" w:rsidRDefault="00494E28" w:rsidP="00494E28">
      <w:pPr>
        <w:spacing w:after="0"/>
        <w:jc w:val="both"/>
        <w:rPr>
          <w:lang w:val="kk-KZ"/>
        </w:rPr>
      </w:pPr>
    </w:p>
    <w:p w14:paraId="7594550C" w14:textId="77777777" w:rsidR="00494E28" w:rsidRDefault="00494E28" w:rsidP="00494E28">
      <w:pPr>
        <w:spacing w:after="0"/>
        <w:jc w:val="both"/>
        <w:rPr>
          <w:lang w:val="kk-KZ"/>
        </w:rPr>
      </w:pPr>
    </w:p>
    <w:p w14:paraId="000CD4CF" w14:textId="77777777" w:rsidR="00494E28" w:rsidRDefault="00494E28" w:rsidP="00563C01">
      <w:pPr>
        <w:spacing w:after="0" w:line="240" w:lineRule="auto"/>
        <w:jc w:val="both"/>
        <w:rPr>
          <w:b/>
          <w:szCs w:val="24"/>
          <w:lang w:val="kk-KZ"/>
        </w:rPr>
      </w:pPr>
    </w:p>
    <w:p w14:paraId="074CC5AC" w14:textId="77777777" w:rsidR="00494E28" w:rsidRDefault="00494E28" w:rsidP="00563C01">
      <w:pPr>
        <w:spacing w:after="0" w:line="240" w:lineRule="auto"/>
        <w:jc w:val="both"/>
        <w:rPr>
          <w:b/>
          <w:szCs w:val="24"/>
          <w:lang w:val="kk-KZ"/>
        </w:rPr>
      </w:pPr>
    </w:p>
    <w:p w14:paraId="2747FB01" w14:textId="77777777" w:rsidR="00494E28" w:rsidRDefault="00494E28" w:rsidP="00563C01">
      <w:pPr>
        <w:spacing w:after="0" w:line="240" w:lineRule="auto"/>
        <w:jc w:val="both"/>
        <w:rPr>
          <w:b/>
          <w:szCs w:val="24"/>
          <w:lang w:val="kk-KZ"/>
        </w:rPr>
      </w:pPr>
    </w:p>
    <w:p w14:paraId="0F751A3F" w14:textId="77777777" w:rsidR="00494E28" w:rsidRDefault="00494E28" w:rsidP="00563C01">
      <w:pPr>
        <w:spacing w:after="0" w:line="240" w:lineRule="auto"/>
        <w:jc w:val="both"/>
        <w:rPr>
          <w:b/>
          <w:szCs w:val="24"/>
          <w:lang w:val="kk-KZ"/>
        </w:rPr>
      </w:pPr>
    </w:p>
    <w:p w14:paraId="1A7C8BBA" w14:textId="77777777" w:rsidR="00494E28" w:rsidRDefault="00494E28" w:rsidP="00563C01">
      <w:pPr>
        <w:spacing w:after="0" w:line="240" w:lineRule="auto"/>
        <w:jc w:val="both"/>
        <w:rPr>
          <w:b/>
          <w:szCs w:val="24"/>
          <w:lang w:val="kk-KZ"/>
        </w:rPr>
      </w:pPr>
    </w:p>
    <w:p w14:paraId="370911D2" w14:textId="77777777" w:rsidR="00494E28" w:rsidRDefault="00494E28" w:rsidP="00563C01">
      <w:pPr>
        <w:spacing w:after="0" w:line="240" w:lineRule="auto"/>
        <w:jc w:val="both"/>
        <w:rPr>
          <w:b/>
          <w:szCs w:val="24"/>
          <w:lang w:val="kk-KZ"/>
        </w:rPr>
      </w:pPr>
    </w:p>
    <w:p w14:paraId="71FD886B" w14:textId="77777777" w:rsidR="00494E28" w:rsidRDefault="00494E28" w:rsidP="00563C01">
      <w:pPr>
        <w:spacing w:after="0" w:line="240" w:lineRule="auto"/>
        <w:jc w:val="both"/>
        <w:rPr>
          <w:b/>
          <w:szCs w:val="24"/>
          <w:lang w:val="kk-KZ"/>
        </w:rPr>
      </w:pPr>
    </w:p>
    <w:p w14:paraId="266756A0" w14:textId="77777777" w:rsidR="00494E28" w:rsidRDefault="00494E28" w:rsidP="00563C01">
      <w:pPr>
        <w:spacing w:after="0" w:line="240" w:lineRule="auto"/>
        <w:jc w:val="both"/>
        <w:rPr>
          <w:b/>
          <w:szCs w:val="24"/>
          <w:lang w:val="kk-KZ"/>
        </w:rPr>
      </w:pPr>
    </w:p>
    <w:p w14:paraId="65730560" w14:textId="77777777" w:rsidR="00494E28" w:rsidRDefault="00494E28" w:rsidP="00563C01">
      <w:pPr>
        <w:spacing w:after="0" w:line="240" w:lineRule="auto"/>
        <w:jc w:val="both"/>
        <w:rPr>
          <w:b/>
          <w:szCs w:val="24"/>
          <w:lang w:val="kk-KZ"/>
        </w:rPr>
      </w:pPr>
    </w:p>
    <w:p w14:paraId="08A21822" w14:textId="77777777" w:rsidR="00494E28" w:rsidRDefault="00494E28" w:rsidP="00563C01">
      <w:pPr>
        <w:spacing w:after="0" w:line="240" w:lineRule="auto"/>
        <w:jc w:val="both"/>
        <w:rPr>
          <w:b/>
          <w:szCs w:val="24"/>
          <w:lang w:val="kk-KZ"/>
        </w:rPr>
      </w:pPr>
    </w:p>
    <w:p w14:paraId="4D84852D" w14:textId="77777777" w:rsidR="00494E28" w:rsidRDefault="00494E28" w:rsidP="00563C01">
      <w:pPr>
        <w:spacing w:after="0" w:line="240" w:lineRule="auto"/>
        <w:jc w:val="both"/>
        <w:rPr>
          <w:b/>
          <w:szCs w:val="24"/>
          <w:lang w:val="kk-KZ"/>
        </w:rPr>
      </w:pPr>
    </w:p>
    <w:p w14:paraId="6FF5EB5B" w14:textId="77777777" w:rsidR="00494E28" w:rsidRDefault="00494E28" w:rsidP="00563C01">
      <w:pPr>
        <w:spacing w:after="0" w:line="240" w:lineRule="auto"/>
        <w:jc w:val="both"/>
        <w:rPr>
          <w:b/>
          <w:szCs w:val="24"/>
          <w:lang w:val="kk-KZ"/>
        </w:rPr>
      </w:pPr>
    </w:p>
    <w:p w14:paraId="4853045C" w14:textId="77777777" w:rsidR="00494E28" w:rsidRDefault="00494E28" w:rsidP="00563C01">
      <w:pPr>
        <w:spacing w:after="0" w:line="240" w:lineRule="auto"/>
        <w:jc w:val="both"/>
        <w:rPr>
          <w:b/>
          <w:szCs w:val="24"/>
          <w:lang w:val="kk-KZ"/>
        </w:rPr>
      </w:pPr>
    </w:p>
    <w:p w14:paraId="33DB1277" w14:textId="77777777" w:rsidR="00494E28" w:rsidRDefault="00494E28" w:rsidP="00563C01">
      <w:pPr>
        <w:spacing w:after="0" w:line="240" w:lineRule="auto"/>
        <w:jc w:val="both"/>
        <w:rPr>
          <w:b/>
          <w:szCs w:val="24"/>
          <w:lang w:val="kk-KZ"/>
        </w:rPr>
      </w:pPr>
    </w:p>
    <w:p w14:paraId="76603F49" w14:textId="77777777" w:rsidR="00494E28" w:rsidRDefault="00494E28" w:rsidP="00563C01">
      <w:pPr>
        <w:spacing w:after="0" w:line="240" w:lineRule="auto"/>
        <w:jc w:val="both"/>
        <w:rPr>
          <w:b/>
          <w:szCs w:val="24"/>
          <w:lang w:val="kk-KZ"/>
        </w:rPr>
      </w:pPr>
    </w:p>
    <w:p w14:paraId="6568CE7A" w14:textId="77777777" w:rsidR="00494E28" w:rsidRDefault="00494E28" w:rsidP="00563C01">
      <w:pPr>
        <w:spacing w:after="0" w:line="240" w:lineRule="auto"/>
        <w:jc w:val="both"/>
        <w:rPr>
          <w:b/>
          <w:szCs w:val="24"/>
          <w:lang w:val="kk-KZ"/>
        </w:rPr>
      </w:pPr>
    </w:p>
    <w:p w14:paraId="00C5FB03" w14:textId="77777777" w:rsidR="00494E28" w:rsidRDefault="00494E28" w:rsidP="00563C01">
      <w:pPr>
        <w:spacing w:after="0" w:line="240" w:lineRule="auto"/>
        <w:jc w:val="both"/>
        <w:rPr>
          <w:b/>
          <w:szCs w:val="24"/>
          <w:lang w:val="kk-KZ"/>
        </w:rPr>
      </w:pPr>
    </w:p>
    <w:p w14:paraId="463B49A7" w14:textId="77777777" w:rsidR="00494E28" w:rsidRDefault="00494E28" w:rsidP="00563C01">
      <w:pPr>
        <w:spacing w:after="0" w:line="240" w:lineRule="auto"/>
        <w:jc w:val="both"/>
        <w:rPr>
          <w:b/>
          <w:szCs w:val="24"/>
          <w:lang w:val="kk-KZ"/>
        </w:rPr>
      </w:pPr>
    </w:p>
    <w:p w14:paraId="6B8561E9" w14:textId="77777777" w:rsidR="00494E28" w:rsidRDefault="00494E28" w:rsidP="00563C01">
      <w:pPr>
        <w:spacing w:after="0" w:line="240" w:lineRule="auto"/>
        <w:jc w:val="both"/>
        <w:rPr>
          <w:b/>
          <w:szCs w:val="24"/>
          <w:lang w:val="kk-KZ"/>
        </w:rPr>
      </w:pPr>
    </w:p>
    <w:p w14:paraId="770A0F91" w14:textId="77777777" w:rsidR="00494E28" w:rsidRDefault="00494E28" w:rsidP="00563C01">
      <w:pPr>
        <w:spacing w:after="0" w:line="240" w:lineRule="auto"/>
        <w:jc w:val="both"/>
        <w:rPr>
          <w:b/>
          <w:szCs w:val="24"/>
          <w:lang w:val="kk-KZ"/>
        </w:rPr>
      </w:pPr>
    </w:p>
    <w:p w14:paraId="58042B7B" w14:textId="77777777" w:rsidR="00494E28" w:rsidRDefault="00494E28" w:rsidP="00563C01">
      <w:pPr>
        <w:spacing w:after="0" w:line="240" w:lineRule="auto"/>
        <w:jc w:val="both"/>
        <w:rPr>
          <w:b/>
          <w:szCs w:val="24"/>
          <w:lang w:val="kk-KZ"/>
        </w:rPr>
      </w:pPr>
    </w:p>
    <w:p w14:paraId="3304E6A0" w14:textId="77777777" w:rsidR="00494E28" w:rsidRDefault="00494E28" w:rsidP="00563C01">
      <w:pPr>
        <w:spacing w:after="0" w:line="240" w:lineRule="auto"/>
        <w:jc w:val="both"/>
        <w:rPr>
          <w:b/>
          <w:szCs w:val="24"/>
          <w:lang w:val="kk-KZ"/>
        </w:rPr>
      </w:pPr>
    </w:p>
    <w:p w14:paraId="27AF6B9F" w14:textId="77777777" w:rsidR="00552552" w:rsidRDefault="00552552" w:rsidP="00563C01">
      <w:pPr>
        <w:spacing w:after="0" w:line="240" w:lineRule="auto"/>
        <w:jc w:val="both"/>
        <w:rPr>
          <w:b/>
          <w:szCs w:val="24"/>
          <w:lang w:val="kk-KZ"/>
        </w:rPr>
      </w:pPr>
    </w:p>
    <w:p w14:paraId="0FC073E1" w14:textId="77777777" w:rsidR="00552552" w:rsidRDefault="00552552" w:rsidP="00563C01">
      <w:pPr>
        <w:spacing w:after="0" w:line="240" w:lineRule="auto"/>
        <w:jc w:val="both"/>
        <w:rPr>
          <w:b/>
          <w:szCs w:val="24"/>
          <w:lang w:val="kk-KZ"/>
        </w:rPr>
      </w:pPr>
    </w:p>
    <w:p w14:paraId="652A2C4B" w14:textId="77777777" w:rsidR="00552552" w:rsidRDefault="00552552" w:rsidP="00563C01">
      <w:pPr>
        <w:spacing w:after="0" w:line="240" w:lineRule="auto"/>
        <w:jc w:val="both"/>
        <w:rPr>
          <w:b/>
          <w:szCs w:val="24"/>
          <w:lang w:val="kk-KZ"/>
        </w:rPr>
      </w:pPr>
    </w:p>
    <w:p w14:paraId="1DF223DF" w14:textId="77777777" w:rsidR="00552552" w:rsidRDefault="00552552" w:rsidP="00563C01">
      <w:pPr>
        <w:spacing w:after="0" w:line="240" w:lineRule="auto"/>
        <w:jc w:val="both"/>
        <w:rPr>
          <w:b/>
          <w:szCs w:val="24"/>
          <w:lang w:val="kk-KZ"/>
        </w:rPr>
      </w:pPr>
    </w:p>
    <w:p w14:paraId="6D56E7B1" w14:textId="77777777" w:rsidR="00552552" w:rsidRDefault="00552552" w:rsidP="00563C01">
      <w:pPr>
        <w:spacing w:after="0" w:line="240" w:lineRule="auto"/>
        <w:jc w:val="both"/>
        <w:rPr>
          <w:b/>
          <w:szCs w:val="24"/>
          <w:lang w:val="kk-KZ"/>
        </w:rPr>
      </w:pPr>
    </w:p>
    <w:p w14:paraId="3A036EA8" w14:textId="77777777" w:rsidR="00552552" w:rsidRDefault="00552552" w:rsidP="00563C01">
      <w:pPr>
        <w:spacing w:after="0" w:line="240" w:lineRule="auto"/>
        <w:jc w:val="both"/>
        <w:rPr>
          <w:b/>
          <w:szCs w:val="24"/>
          <w:lang w:val="kk-KZ"/>
        </w:rPr>
      </w:pPr>
    </w:p>
    <w:p w14:paraId="30B8F887" w14:textId="77777777" w:rsidR="00552552" w:rsidRDefault="00552552" w:rsidP="00563C01">
      <w:pPr>
        <w:spacing w:after="0" w:line="240" w:lineRule="auto"/>
        <w:jc w:val="both"/>
        <w:rPr>
          <w:b/>
          <w:szCs w:val="24"/>
          <w:lang w:val="kk-KZ"/>
        </w:rPr>
      </w:pPr>
    </w:p>
    <w:p w14:paraId="35099161" w14:textId="77777777" w:rsidR="005D3BE3" w:rsidRDefault="005D3BE3" w:rsidP="00563C01">
      <w:pPr>
        <w:spacing w:after="0" w:line="240" w:lineRule="auto"/>
        <w:jc w:val="both"/>
        <w:rPr>
          <w:b/>
          <w:szCs w:val="24"/>
          <w:lang w:val="kk-KZ"/>
        </w:rPr>
      </w:pPr>
    </w:p>
    <w:p w14:paraId="4B1B0E47" w14:textId="77777777" w:rsidR="005D3BE3" w:rsidRDefault="005D3BE3" w:rsidP="00563C01">
      <w:pPr>
        <w:spacing w:after="0" w:line="240" w:lineRule="auto"/>
        <w:jc w:val="both"/>
        <w:rPr>
          <w:b/>
          <w:szCs w:val="24"/>
          <w:lang w:val="kk-KZ"/>
        </w:rPr>
      </w:pPr>
    </w:p>
    <w:p w14:paraId="001C17F5" w14:textId="67FFA40A" w:rsidR="00506B1F" w:rsidRPr="005D3BE3" w:rsidRDefault="00506B1F" w:rsidP="005D3BE3">
      <w:pPr>
        <w:spacing w:after="0" w:line="240" w:lineRule="auto"/>
        <w:jc w:val="center"/>
        <w:rPr>
          <w:b/>
          <w:sz w:val="28"/>
          <w:szCs w:val="28"/>
          <w:highlight w:val="yellow"/>
          <w:lang w:val="kk-KZ"/>
        </w:rPr>
      </w:pPr>
      <w:r w:rsidRPr="005D3BE3">
        <w:rPr>
          <w:b/>
          <w:sz w:val="28"/>
          <w:szCs w:val="28"/>
          <w:highlight w:val="yellow"/>
          <w:lang w:val="kk-KZ"/>
        </w:rPr>
        <w:t>Түнгі күзетшіге қойылатын талаптар:</w:t>
      </w:r>
    </w:p>
    <w:p w14:paraId="50CFD4C4" w14:textId="77777777" w:rsidR="00506B1F" w:rsidRPr="005D3BE3" w:rsidRDefault="00506B1F" w:rsidP="005D3BE3">
      <w:pPr>
        <w:spacing w:after="0" w:line="240" w:lineRule="auto"/>
        <w:rPr>
          <w:highlight w:val="yellow"/>
          <w:lang w:val="kk-KZ"/>
        </w:rPr>
      </w:pPr>
      <w:r w:rsidRPr="005D3BE3">
        <w:rPr>
          <w:highlight w:val="yellow"/>
          <w:lang w:val="kk-KZ"/>
        </w:rPr>
        <w:t>- Мектептің түнгі күзетшісі жаман әдеттерсіз болуы керек.</w:t>
      </w:r>
    </w:p>
    <w:p w14:paraId="502236F9" w14:textId="77777777" w:rsidR="00506B1F" w:rsidRPr="005D3BE3" w:rsidRDefault="00506B1F" w:rsidP="005D3BE3">
      <w:pPr>
        <w:spacing w:after="0" w:line="240" w:lineRule="auto"/>
        <w:rPr>
          <w:highlight w:val="yellow"/>
          <w:lang w:val="kk-KZ"/>
        </w:rPr>
      </w:pPr>
      <w:r w:rsidRPr="005D3BE3">
        <w:rPr>
          <w:highlight w:val="yellow"/>
          <w:lang w:val="kk-KZ"/>
        </w:rPr>
        <w:t>-  Мектептің түнгі күзетшісі моральдық тұрғыдан тұрақты, жанжалды жағдайларды шешу дағдыларына ие болуы керек.</w:t>
      </w:r>
    </w:p>
    <w:p w14:paraId="4BA3D987" w14:textId="77777777" w:rsidR="00506B1F" w:rsidRPr="005D3BE3" w:rsidRDefault="00506B1F" w:rsidP="005D3BE3">
      <w:pPr>
        <w:spacing w:after="0" w:line="240" w:lineRule="auto"/>
        <w:rPr>
          <w:highlight w:val="yellow"/>
          <w:lang w:val="kk-KZ"/>
        </w:rPr>
      </w:pPr>
      <w:r w:rsidRPr="005D3BE3">
        <w:rPr>
          <w:highlight w:val="yellow"/>
          <w:lang w:val="kk-KZ"/>
        </w:rPr>
        <w:t>- Күзетілетін нысан (мектеп)  санитарлық-эпидемиологиялық нормаларды сақтау;</w:t>
      </w:r>
    </w:p>
    <w:p w14:paraId="67DCFF89" w14:textId="77777777" w:rsidR="00506B1F" w:rsidRPr="005D3BE3" w:rsidRDefault="00506B1F" w:rsidP="005D3BE3">
      <w:pPr>
        <w:spacing w:after="0" w:line="240" w:lineRule="auto"/>
        <w:rPr>
          <w:highlight w:val="yellow"/>
          <w:lang w:val="kk-KZ"/>
        </w:rPr>
      </w:pPr>
      <w:r w:rsidRPr="005D3BE3">
        <w:rPr>
          <w:highlight w:val="yellow"/>
          <w:lang w:val="kk-KZ"/>
        </w:rPr>
        <w:t>- күзетілетін нысан (мектеп) қоғамдық тәртіптің сақталуын қадағалау, бөтен кісілерді  мектепке кіргізбеу,  ауысымда 3 рет аумақты айналып өту, қабаттар бойынша нысанды айналып өту; жылу торабын қадағалау;</w:t>
      </w:r>
    </w:p>
    <w:p w14:paraId="24440F66" w14:textId="77777777" w:rsidR="00506B1F" w:rsidRPr="005D3BE3" w:rsidRDefault="00506B1F" w:rsidP="005D3BE3">
      <w:pPr>
        <w:spacing w:after="0" w:line="240" w:lineRule="auto"/>
        <w:rPr>
          <w:highlight w:val="yellow"/>
          <w:lang w:val="kk-KZ"/>
        </w:rPr>
      </w:pPr>
      <w:r w:rsidRPr="005D3BE3">
        <w:rPr>
          <w:highlight w:val="yellow"/>
          <w:lang w:val="kk-KZ"/>
        </w:rPr>
        <w:t>-тауарлық-материалдық құндылықтарды ұрлау және қорғалатын объектінің қоғамдық тәртібін бұзудың барлық әрекеттерін тоқтатуға тиіс;</w:t>
      </w:r>
    </w:p>
    <w:p w14:paraId="620F93B8" w14:textId="77777777" w:rsidR="00506B1F" w:rsidRPr="005D3BE3" w:rsidRDefault="00506B1F" w:rsidP="005D3BE3">
      <w:pPr>
        <w:spacing w:after="0" w:line="240" w:lineRule="auto"/>
        <w:rPr>
          <w:highlight w:val="yellow"/>
          <w:lang w:val="kk-KZ"/>
        </w:rPr>
      </w:pPr>
      <w:r w:rsidRPr="005D3BE3">
        <w:rPr>
          <w:highlight w:val="yellow"/>
          <w:lang w:val="kk-KZ"/>
        </w:rPr>
        <w:t>- заңсыз қол сұғушылықтан қорғау;</w:t>
      </w:r>
    </w:p>
    <w:p w14:paraId="0AA2E79E" w14:textId="77777777" w:rsidR="00506B1F" w:rsidRPr="005D3BE3" w:rsidRDefault="00506B1F" w:rsidP="005D3BE3">
      <w:pPr>
        <w:spacing w:after="0" w:line="240" w:lineRule="auto"/>
        <w:rPr>
          <w:highlight w:val="yellow"/>
          <w:lang w:val="kk-KZ"/>
        </w:rPr>
      </w:pPr>
      <w:r w:rsidRPr="005D3BE3">
        <w:rPr>
          <w:highlight w:val="yellow"/>
          <w:lang w:val="kk-KZ"/>
        </w:rPr>
        <w:t>- күзетшілер арасында ауысымды қабылдау-тапсыру журналын жүргізу;</w:t>
      </w:r>
    </w:p>
    <w:p w14:paraId="269C4FD9" w14:textId="77777777" w:rsidR="00506B1F" w:rsidRPr="005D3BE3" w:rsidRDefault="00506B1F" w:rsidP="005D3BE3">
      <w:pPr>
        <w:spacing w:after="0" w:line="240" w:lineRule="auto"/>
        <w:rPr>
          <w:b/>
          <w:highlight w:val="yellow"/>
          <w:lang w:val="kk-KZ"/>
        </w:rPr>
      </w:pPr>
      <w:r w:rsidRPr="005D3BE3">
        <w:rPr>
          <w:b/>
          <w:highlight w:val="yellow"/>
          <w:lang w:val="kk-KZ"/>
        </w:rPr>
        <w:t>Қызмет атқару кезеңінде жол берілмейді:</w:t>
      </w:r>
    </w:p>
    <w:p w14:paraId="55AFFB31" w14:textId="77777777" w:rsidR="00506B1F" w:rsidRPr="005D3BE3" w:rsidRDefault="00506B1F" w:rsidP="005D3BE3">
      <w:pPr>
        <w:spacing w:after="0" w:line="240" w:lineRule="auto"/>
        <w:rPr>
          <w:highlight w:val="yellow"/>
          <w:lang w:val="kk-KZ"/>
        </w:rPr>
      </w:pPr>
      <w:r w:rsidRPr="005D3BE3">
        <w:rPr>
          <w:highlight w:val="yellow"/>
          <w:lang w:val="kk-KZ"/>
        </w:rPr>
        <w:t>- ауысымға кешігу;</w:t>
      </w:r>
    </w:p>
    <w:p w14:paraId="5B446BF4" w14:textId="77777777" w:rsidR="00506B1F" w:rsidRPr="005D3BE3" w:rsidRDefault="00506B1F" w:rsidP="005D3BE3">
      <w:pPr>
        <w:spacing w:after="0" w:line="240" w:lineRule="auto"/>
        <w:rPr>
          <w:highlight w:val="yellow"/>
          <w:lang w:val="kk-KZ"/>
        </w:rPr>
      </w:pPr>
      <w:r w:rsidRPr="005D3BE3">
        <w:rPr>
          <w:highlight w:val="yellow"/>
          <w:lang w:val="kk-KZ"/>
        </w:rPr>
        <w:t>- Күзету нысанын  өз бетінше қалдыру;</w:t>
      </w:r>
    </w:p>
    <w:p w14:paraId="6AEE51B8" w14:textId="77777777" w:rsidR="00506B1F" w:rsidRPr="005D3BE3" w:rsidRDefault="00506B1F" w:rsidP="005D3BE3">
      <w:pPr>
        <w:spacing w:after="0" w:line="240" w:lineRule="auto"/>
        <w:rPr>
          <w:highlight w:val="yellow"/>
          <w:lang w:val="kk-KZ"/>
        </w:rPr>
      </w:pPr>
      <w:r w:rsidRPr="005D3BE3">
        <w:rPr>
          <w:highlight w:val="yellow"/>
          <w:lang w:val="kk-KZ"/>
        </w:rPr>
        <w:t>- күзету нысанында  ұйықтау;</w:t>
      </w:r>
    </w:p>
    <w:p w14:paraId="1A6B53B5" w14:textId="77777777" w:rsidR="00506B1F" w:rsidRPr="005D3BE3" w:rsidRDefault="00506B1F" w:rsidP="005D3BE3">
      <w:pPr>
        <w:spacing w:after="0" w:line="240" w:lineRule="auto"/>
        <w:rPr>
          <w:b/>
          <w:highlight w:val="yellow"/>
          <w:lang w:val="kk-KZ"/>
        </w:rPr>
      </w:pPr>
      <w:r w:rsidRPr="005D3BE3">
        <w:rPr>
          <w:b/>
          <w:highlight w:val="yellow"/>
          <w:lang w:val="kk-KZ"/>
        </w:rPr>
        <w:t>Жұмыс уақыты: кешкі 19:30-дан таңғы 07:30-ға дейін;</w:t>
      </w:r>
    </w:p>
    <w:p w14:paraId="22770F96" w14:textId="77777777" w:rsidR="00506B1F" w:rsidRPr="005D3BE3" w:rsidRDefault="00506B1F" w:rsidP="005D3BE3">
      <w:pPr>
        <w:spacing w:after="0" w:line="240" w:lineRule="auto"/>
        <w:rPr>
          <w:b/>
          <w:highlight w:val="yellow"/>
          <w:lang w:val="kk-KZ"/>
        </w:rPr>
      </w:pPr>
      <w:r w:rsidRPr="005D3BE3">
        <w:rPr>
          <w:b/>
          <w:highlight w:val="yellow"/>
          <w:lang w:val="kk-KZ"/>
        </w:rPr>
        <w:t>Мереке және демалыс күндері сағаттаңғы  09:00-ден таңғы  09: 00-ге дейін;</w:t>
      </w:r>
    </w:p>
    <w:p w14:paraId="4C9DB63F" w14:textId="77777777" w:rsidR="00506B1F" w:rsidRPr="005E26CC" w:rsidRDefault="00506B1F" w:rsidP="005D3BE3">
      <w:pPr>
        <w:spacing w:after="0" w:line="240" w:lineRule="auto"/>
        <w:rPr>
          <w:b/>
          <w:lang w:val="kk-KZ"/>
        </w:rPr>
      </w:pPr>
      <w:r w:rsidRPr="005D3BE3">
        <w:rPr>
          <w:b/>
          <w:highlight w:val="yellow"/>
          <w:lang w:val="kk-KZ"/>
        </w:rPr>
        <w:t>Мереке және демалыс күндері ауысым тәулік бойы жүргізіледі;</w:t>
      </w:r>
    </w:p>
    <w:p w14:paraId="2DC064E2" w14:textId="77777777" w:rsidR="003B4012" w:rsidRDefault="003B4012" w:rsidP="005D3BE3">
      <w:pPr>
        <w:spacing w:after="0" w:line="240" w:lineRule="auto"/>
        <w:jc w:val="both"/>
        <w:rPr>
          <w:b/>
          <w:szCs w:val="24"/>
          <w:lang w:val="kk-KZ"/>
        </w:rPr>
      </w:pPr>
    </w:p>
    <w:p w14:paraId="0C340BEC" w14:textId="77777777" w:rsidR="00506B1F" w:rsidRDefault="00506B1F" w:rsidP="005D3BE3">
      <w:pPr>
        <w:spacing w:after="0" w:line="240" w:lineRule="auto"/>
        <w:jc w:val="both"/>
        <w:rPr>
          <w:b/>
          <w:szCs w:val="24"/>
          <w:lang w:val="kk-KZ"/>
        </w:rPr>
      </w:pPr>
    </w:p>
    <w:p w14:paraId="43BA13A8" w14:textId="77777777" w:rsidR="00506B1F" w:rsidRDefault="00506B1F" w:rsidP="005D3BE3">
      <w:pPr>
        <w:spacing w:after="0" w:line="240" w:lineRule="auto"/>
        <w:jc w:val="both"/>
        <w:rPr>
          <w:b/>
          <w:szCs w:val="24"/>
          <w:lang w:val="kk-KZ"/>
        </w:rPr>
      </w:pPr>
    </w:p>
    <w:p w14:paraId="7126B942" w14:textId="77777777" w:rsidR="001841BD" w:rsidRDefault="001841BD" w:rsidP="005D3BE3">
      <w:pPr>
        <w:spacing w:after="0" w:line="240" w:lineRule="auto"/>
        <w:jc w:val="both"/>
        <w:rPr>
          <w:b/>
          <w:szCs w:val="24"/>
          <w:lang w:val="kk-KZ"/>
        </w:rPr>
      </w:pPr>
    </w:p>
    <w:p w14:paraId="759E149B" w14:textId="77777777" w:rsidR="001841BD" w:rsidRDefault="001841BD" w:rsidP="005D3BE3">
      <w:pPr>
        <w:spacing w:after="0" w:line="240" w:lineRule="auto"/>
        <w:jc w:val="both"/>
        <w:rPr>
          <w:b/>
          <w:szCs w:val="24"/>
          <w:lang w:val="kk-KZ"/>
        </w:rPr>
      </w:pPr>
    </w:p>
    <w:p w14:paraId="501DCC7A" w14:textId="77777777" w:rsidR="001841BD" w:rsidRPr="00F4537A" w:rsidRDefault="001841BD" w:rsidP="001841BD">
      <w:pPr>
        <w:spacing w:after="0" w:line="240" w:lineRule="auto"/>
        <w:ind w:left="6804"/>
        <w:jc w:val="both"/>
        <w:rPr>
          <w:b/>
          <w:bCs/>
          <w:sz w:val="28"/>
          <w:szCs w:val="28"/>
          <w:highlight w:val="red"/>
          <w:lang w:val="kk-KZ"/>
        </w:rPr>
      </w:pPr>
      <w:r w:rsidRPr="00F4537A">
        <w:rPr>
          <w:b/>
          <w:bCs/>
          <w:sz w:val="28"/>
          <w:szCs w:val="28"/>
          <w:highlight w:val="red"/>
          <w:lang w:val="kk-KZ"/>
        </w:rPr>
        <w:t>«БЕКІТЕМІН»</w:t>
      </w:r>
    </w:p>
    <w:p w14:paraId="223A40C9" w14:textId="77777777" w:rsidR="001841BD" w:rsidRPr="00F4537A" w:rsidRDefault="001841BD" w:rsidP="001841BD">
      <w:pPr>
        <w:spacing w:after="0" w:line="240" w:lineRule="auto"/>
        <w:ind w:left="6804"/>
        <w:jc w:val="both"/>
        <w:rPr>
          <w:b/>
          <w:bCs/>
          <w:sz w:val="28"/>
          <w:szCs w:val="28"/>
          <w:highlight w:val="red"/>
          <w:lang w:val="kk-KZ"/>
        </w:rPr>
      </w:pPr>
      <w:r w:rsidRPr="00F4537A">
        <w:rPr>
          <w:b/>
          <w:bCs/>
          <w:sz w:val="28"/>
          <w:szCs w:val="28"/>
          <w:highlight w:val="red"/>
          <w:lang w:val="kk-KZ"/>
        </w:rPr>
        <w:t>№91 мектеп-гимназия</w:t>
      </w:r>
    </w:p>
    <w:p w14:paraId="2FD4180B" w14:textId="77777777" w:rsidR="001841BD" w:rsidRPr="00F4537A" w:rsidRDefault="001841BD" w:rsidP="001841BD">
      <w:pPr>
        <w:spacing w:after="0" w:line="240" w:lineRule="auto"/>
        <w:ind w:left="6804"/>
        <w:jc w:val="both"/>
        <w:rPr>
          <w:b/>
          <w:bCs/>
          <w:sz w:val="28"/>
          <w:szCs w:val="28"/>
          <w:highlight w:val="red"/>
          <w:lang w:val="kk-KZ"/>
        </w:rPr>
      </w:pPr>
      <w:r w:rsidRPr="00F4537A">
        <w:rPr>
          <w:b/>
          <w:bCs/>
          <w:sz w:val="28"/>
          <w:szCs w:val="28"/>
          <w:highlight w:val="red"/>
          <w:lang w:val="kk-KZ"/>
        </w:rPr>
        <w:t>директоры</w:t>
      </w:r>
    </w:p>
    <w:p w14:paraId="76AB1A3C" w14:textId="77777777" w:rsidR="001841BD" w:rsidRPr="00F4537A" w:rsidRDefault="001841BD" w:rsidP="001841BD">
      <w:pPr>
        <w:spacing w:after="0" w:line="240" w:lineRule="auto"/>
        <w:ind w:left="6804"/>
        <w:jc w:val="both"/>
        <w:rPr>
          <w:b/>
          <w:bCs/>
          <w:sz w:val="28"/>
          <w:szCs w:val="28"/>
          <w:highlight w:val="red"/>
          <w:lang w:val="kk-KZ"/>
        </w:rPr>
      </w:pPr>
      <w:r w:rsidRPr="00F4537A">
        <w:rPr>
          <w:b/>
          <w:bCs/>
          <w:sz w:val="28"/>
          <w:szCs w:val="28"/>
          <w:highlight w:val="red"/>
          <w:lang w:val="kk-KZ"/>
        </w:rPr>
        <w:t>_____________А.Сегізбай</w:t>
      </w:r>
    </w:p>
    <w:p w14:paraId="1D1A7180" w14:textId="77777777" w:rsidR="001841BD" w:rsidRPr="003D326F" w:rsidRDefault="001841BD" w:rsidP="001841BD">
      <w:pPr>
        <w:spacing w:after="0" w:line="240" w:lineRule="auto"/>
        <w:ind w:left="6804"/>
        <w:jc w:val="both"/>
        <w:rPr>
          <w:b/>
          <w:bCs/>
          <w:sz w:val="28"/>
          <w:szCs w:val="28"/>
          <w:lang w:val="kk-KZ"/>
        </w:rPr>
      </w:pPr>
      <w:r w:rsidRPr="00F4537A">
        <w:rPr>
          <w:b/>
          <w:bCs/>
          <w:sz w:val="28"/>
          <w:szCs w:val="28"/>
          <w:highlight w:val="red"/>
          <w:lang w:val="kk-KZ"/>
        </w:rPr>
        <w:t>«___»____________20___ж.</w:t>
      </w:r>
    </w:p>
    <w:p w14:paraId="1A80FF2A" w14:textId="77777777" w:rsidR="001841BD" w:rsidRDefault="001841BD" w:rsidP="001841BD">
      <w:pPr>
        <w:spacing w:after="0"/>
        <w:jc w:val="both"/>
        <w:rPr>
          <w:lang w:val="kk-KZ"/>
        </w:rPr>
      </w:pPr>
    </w:p>
    <w:p w14:paraId="61C9A28E" w14:textId="77777777" w:rsidR="001841BD" w:rsidRPr="000E5FC9" w:rsidRDefault="001841BD" w:rsidP="001841BD">
      <w:pPr>
        <w:spacing w:after="0"/>
        <w:jc w:val="both"/>
        <w:rPr>
          <w:lang w:val="kk-KZ"/>
        </w:rPr>
      </w:pPr>
    </w:p>
    <w:p w14:paraId="0F6E198D" w14:textId="77777777" w:rsidR="001841BD" w:rsidRPr="001841BD" w:rsidRDefault="001841BD" w:rsidP="001841BD">
      <w:pPr>
        <w:pStyle w:val="af1"/>
        <w:shd w:val="clear" w:color="auto" w:fill="FFFFFF"/>
        <w:spacing w:before="0" w:beforeAutospacing="0" w:after="0" w:afterAutospacing="0"/>
        <w:ind w:firstLine="567"/>
        <w:jc w:val="center"/>
        <w:textAlignment w:val="baseline"/>
        <w:rPr>
          <w:b/>
          <w:sz w:val="28"/>
          <w:szCs w:val="28"/>
          <w:lang w:val="kk-KZ"/>
        </w:rPr>
      </w:pPr>
    </w:p>
    <w:p w14:paraId="0DD6E249" w14:textId="77777777" w:rsidR="001841BD" w:rsidRPr="00F4537A" w:rsidRDefault="001841BD" w:rsidP="001841BD">
      <w:pPr>
        <w:pStyle w:val="af1"/>
        <w:shd w:val="clear" w:color="auto" w:fill="FFFFFF"/>
        <w:spacing w:before="0" w:beforeAutospacing="0" w:after="0" w:afterAutospacing="0"/>
        <w:ind w:firstLine="567"/>
        <w:jc w:val="center"/>
        <w:textAlignment w:val="baseline"/>
        <w:rPr>
          <w:b/>
          <w:sz w:val="28"/>
          <w:szCs w:val="28"/>
          <w:highlight w:val="red"/>
          <w:lang w:val="kk-KZ"/>
        </w:rPr>
      </w:pPr>
      <w:r w:rsidRPr="00F4537A">
        <w:rPr>
          <w:b/>
          <w:sz w:val="28"/>
          <w:szCs w:val="28"/>
          <w:highlight w:val="red"/>
          <w:lang w:val="kk-KZ"/>
        </w:rPr>
        <w:t xml:space="preserve">КИІМ ІЛУШІНІҢ </w:t>
      </w:r>
    </w:p>
    <w:p w14:paraId="07B3B682" w14:textId="77777777" w:rsidR="001841BD" w:rsidRPr="00F4537A" w:rsidRDefault="001841BD" w:rsidP="001841BD">
      <w:pPr>
        <w:pStyle w:val="af1"/>
        <w:shd w:val="clear" w:color="auto" w:fill="FFFFFF"/>
        <w:spacing w:before="0" w:beforeAutospacing="0" w:after="0" w:afterAutospacing="0"/>
        <w:ind w:firstLine="567"/>
        <w:jc w:val="center"/>
        <w:textAlignment w:val="baseline"/>
        <w:rPr>
          <w:b/>
          <w:sz w:val="28"/>
          <w:szCs w:val="28"/>
          <w:highlight w:val="red"/>
          <w:lang w:val="kk-KZ"/>
        </w:rPr>
      </w:pPr>
      <w:r w:rsidRPr="00F4537A">
        <w:rPr>
          <w:b/>
          <w:sz w:val="28"/>
          <w:szCs w:val="28"/>
          <w:highlight w:val="red"/>
          <w:lang w:val="kk-KZ"/>
        </w:rPr>
        <w:t xml:space="preserve">ЛАУАЗЫМДЫҚ НҰСҚАУЛЫҒЫ </w:t>
      </w:r>
    </w:p>
    <w:p w14:paraId="146D3E3E" w14:textId="77777777" w:rsidR="001841BD" w:rsidRPr="00F4537A" w:rsidRDefault="001841BD" w:rsidP="001841BD">
      <w:pPr>
        <w:pStyle w:val="af1"/>
        <w:shd w:val="clear" w:color="auto" w:fill="FFFFFF"/>
        <w:spacing w:before="0" w:beforeAutospacing="0" w:after="0" w:afterAutospacing="0"/>
        <w:jc w:val="both"/>
        <w:textAlignment w:val="baseline"/>
        <w:rPr>
          <w:b/>
          <w:highlight w:val="red"/>
          <w:lang w:val="kk-KZ"/>
        </w:rPr>
      </w:pPr>
    </w:p>
    <w:p w14:paraId="3DF9A006" w14:textId="77777777" w:rsidR="001841BD" w:rsidRPr="00F4537A" w:rsidRDefault="001841BD" w:rsidP="001841BD">
      <w:pPr>
        <w:pStyle w:val="af1"/>
        <w:shd w:val="clear" w:color="auto" w:fill="FFFFFF"/>
        <w:spacing w:before="0" w:beforeAutospacing="0" w:after="0" w:afterAutospacing="0"/>
        <w:ind w:firstLine="567"/>
        <w:jc w:val="both"/>
        <w:textAlignment w:val="baseline"/>
        <w:rPr>
          <w:sz w:val="28"/>
          <w:szCs w:val="28"/>
          <w:highlight w:val="red"/>
          <w:lang w:val="kk-KZ"/>
        </w:rPr>
      </w:pPr>
      <w:r w:rsidRPr="00F4537A">
        <w:rPr>
          <w:rStyle w:val="af2"/>
          <w:sz w:val="28"/>
          <w:szCs w:val="28"/>
          <w:highlight w:val="red"/>
          <w:bdr w:val="none" w:sz="0" w:space="0" w:color="auto" w:frame="1"/>
          <w:lang w:val="kk-KZ"/>
        </w:rPr>
        <w:t>Жалпы ережелер</w:t>
      </w:r>
    </w:p>
    <w:p w14:paraId="2C7CD54E"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F4537A">
        <w:rPr>
          <w:sz w:val="28"/>
          <w:szCs w:val="28"/>
          <w:highlight w:val="red"/>
          <w:bdr w:val="none" w:sz="0" w:space="0" w:color="auto" w:frame="1"/>
          <w:lang w:val="kk-KZ"/>
        </w:rPr>
        <w:lastRenderedPageBreak/>
        <w:t>Осы лауазымдық нұсқаулық киім ілушімен жасасқан</w:t>
      </w:r>
      <w:r w:rsidRPr="00E900C5">
        <w:rPr>
          <w:sz w:val="28"/>
          <w:szCs w:val="28"/>
          <w:bdr w:val="none" w:sz="0" w:space="0" w:color="auto" w:frame="1"/>
          <w:lang w:val="kk-KZ"/>
        </w:rPr>
        <w:t xml:space="preserve"> еңбек шартының негізінде және Қазақстан Республикасы Еңбек кодексінің және Қазақстан Республикасындағы еңбек қатынастарын реттейтін өзге нормативтік актілердің ережелеріне сәйкес әзірленді және бекітілді. </w:t>
      </w:r>
    </w:p>
    <w:p w14:paraId="4C0FE3FB"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sz w:val="28"/>
          <w:szCs w:val="28"/>
          <w:bdr w:val="none" w:sz="0" w:space="0" w:color="auto" w:frame="1"/>
          <w:lang w:val="kk-KZ"/>
        </w:rPr>
        <w:t xml:space="preserve">Киім ілуші білімі мен жұмыс тәжірибесіне талаптар қоймастан 18 жастан асқан тұлғалар қатарынан директордың әкімшілік-шаруашылық жұмыстар жөніндегі орынбасарының ұсынуымен мектеп директорымен тағайындалады және лауазымнан босатылады. </w:t>
      </w:r>
    </w:p>
    <w:p w14:paraId="18A9FB70"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sz w:val="28"/>
          <w:szCs w:val="28"/>
          <w:bdr w:val="none" w:sz="0" w:space="0" w:color="auto" w:frame="1"/>
          <w:lang w:val="kk-KZ"/>
        </w:rPr>
        <w:t xml:space="preserve">Киім ілуші тікелей директордың әкімшілік-шаруашылық жұмыстар жөніндегі орынбасарына бағынады. </w:t>
      </w:r>
    </w:p>
    <w:p w14:paraId="4C1FB6B4"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sz w:val="28"/>
          <w:szCs w:val="28"/>
          <w:bdr w:val="none" w:sz="0" w:space="0" w:color="auto" w:frame="1"/>
          <w:lang w:val="kk-KZ"/>
        </w:rPr>
        <w:t xml:space="preserve">Киім ілуші өз жұмысында жеке заттарды қабылдау және сақтау қағидаларын, жетон жоғалған жағдайда құжаттарды ресімдеу қағидаларын, мектептің жұмыс кестесін, еңбекті қорғау, қауіпсіздік техникасы, өндірістік санитария мен өртке қарсы қорғаныс қағидалары мен нормаларын, сондай-ақ мектептің Жарғысы мен Ішкі еңбек тәртіптемесі ережелерін және осы нұсқаулықты басшылыққа алады. </w:t>
      </w:r>
    </w:p>
    <w:p w14:paraId="77B0E803"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rStyle w:val="af2"/>
          <w:sz w:val="28"/>
          <w:szCs w:val="28"/>
          <w:bdr w:val="none" w:sz="0" w:space="0" w:color="auto" w:frame="1"/>
          <w:lang w:val="kk-KZ"/>
        </w:rPr>
        <w:t xml:space="preserve">Атқарымдары </w:t>
      </w:r>
    </w:p>
    <w:p w14:paraId="58C1A603" w14:textId="77777777" w:rsidR="001841BD"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sz w:val="28"/>
          <w:szCs w:val="28"/>
          <w:bdr w:val="none" w:sz="0" w:space="0" w:color="auto" w:frame="1"/>
          <w:lang w:val="kk-KZ"/>
        </w:rPr>
        <w:t xml:space="preserve">Киім ілуші лауазымының негізгі мақсаты – білім беру үдерісі мүшелері мен мектепке келушілердің сыртқы киімін қабылдау және сақтау. </w:t>
      </w:r>
    </w:p>
    <w:p w14:paraId="180AA2B9"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rStyle w:val="af2"/>
          <w:sz w:val="28"/>
          <w:szCs w:val="28"/>
          <w:bdr w:val="none" w:sz="0" w:space="0" w:color="auto" w:frame="1"/>
          <w:lang w:val="kk-KZ"/>
        </w:rPr>
        <w:t>Лауазымдық міндеттері</w:t>
      </w:r>
    </w:p>
    <w:p w14:paraId="6B1160AE"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sz w:val="28"/>
          <w:szCs w:val="28"/>
          <w:bdr w:val="none" w:sz="0" w:space="0" w:color="auto" w:frame="1"/>
          <w:lang w:val="kk-KZ"/>
        </w:rPr>
        <w:t xml:space="preserve">Киім ілуші келесі міндеттерді орындайды: </w:t>
      </w:r>
    </w:p>
    <w:p w14:paraId="14B6EC5F" w14:textId="77777777" w:rsidR="001841BD" w:rsidRPr="00E900C5" w:rsidRDefault="001841BD" w:rsidP="001841BD">
      <w:pPr>
        <w:pStyle w:val="af1"/>
        <w:numPr>
          <w:ilvl w:val="0"/>
          <w:numId w:val="16"/>
        </w:numPr>
        <w:shd w:val="clear" w:color="auto" w:fill="FFFFFF"/>
        <w:spacing w:before="0" w:beforeAutospacing="0" w:after="0" w:afterAutospacing="0"/>
        <w:jc w:val="both"/>
        <w:textAlignment w:val="baseline"/>
        <w:rPr>
          <w:sz w:val="28"/>
          <w:szCs w:val="28"/>
          <w:lang w:val="kk-KZ"/>
        </w:rPr>
      </w:pPr>
      <w:r w:rsidRPr="00E900C5">
        <w:rPr>
          <w:sz w:val="28"/>
          <w:szCs w:val="28"/>
          <w:bdr w:val="none" w:sz="0" w:space="0" w:color="auto" w:frame="1"/>
          <w:lang w:val="kk-KZ"/>
        </w:rPr>
        <w:t xml:space="preserve">мектеп қызметкерлерінің, білім алушыларының, білім алушылардың ата-аналарының (оларды алмастырушы тұлғалардың) және мектепке келушілердің сыртқы киімін, бас киімі мен басқа да жеке заттарын сақтауға қабылдайды; </w:t>
      </w:r>
    </w:p>
    <w:p w14:paraId="4896C769" w14:textId="77777777" w:rsidR="001841BD" w:rsidRPr="00E900C5" w:rsidRDefault="001841BD" w:rsidP="001841BD">
      <w:pPr>
        <w:pStyle w:val="af1"/>
        <w:numPr>
          <w:ilvl w:val="0"/>
          <w:numId w:val="16"/>
        </w:numPr>
        <w:shd w:val="clear" w:color="auto" w:fill="FFFFFF"/>
        <w:spacing w:before="0" w:beforeAutospacing="0" w:after="0" w:afterAutospacing="0"/>
        <w:jc w:val="both"/>
        <w:textAlignment w:val="baseline"/>
        <w:rPr>
          <w:sz w:val="28"/>
          <w:szCs w:val="28"/>
          <w:lang w:val="kk-KZ"/>
        </w:rPr>
      </w:pPr>
      <w:r w:rsidRPr="00E900C5">
        <w:rPr>
          <w:sz w:val="28"/>
          <w:szCs w:val="28"/>
          <w:lang w:val="kk-KZ"/>
        </w:rPr>
        <w:t xml:space="preserve">мектеп қызметкерлеріне, білім алушыларға, білім алушылардың ата-аналарына (оларды алмастырушы тұлғаларға) немесе мектепке келушілерге киімін сақтайтын орынның нөмірі көрсетілген жетондар береді және киімі мен өзге заттарын жетонды көрсеткенде береді; </w:t>
      </w:r>
    </w:p>
    <w:p w14:paraId="5B6CEB3F" w14:textId="77777777" w:rsidR="001841BD" w:rsidRPr="00E900C5" w:rsidRDefault="001841BD" w:rsidP="001841BD">
      <w:pPr>
        <w:pStyle w:val="af1"/>
        <w:numPr>
          <w:ilvl w:val="0"/>
          <w:numId w:val="16"/>
        </w:numPr>
        <w:shd w:val="clear" w:color="auto" w:fill="FFFFFF"/>
        <w:spacing w:before="0" w:beforeAutospacing="0" w:after="0" w:afterAutospacing="0"/>
        <w:jc w:val="both"/>
        <w:textAlignment w:val="baseline"/>
        <w:rPr>
          <w:sz w:val="28"/>
          <w:szCs w:val="28"/>
          <w:lang w:val="kk-KZ"/>
        </w:rPr>
      </w:pPr>
      <w:r w:rsidRPr="00E900C5">
        <w:rPr>
          <w:sz w:val="28"/>
          <w:szCs w:val="28"/>
          <w:lang w:val="kk-KZ"/>
        </w:rPr>
        <w:t xml:space="preserve">киім ілетін ғимаратты таза әрі реттеп ұстайды; </w:t>
      </w:r>
    </w:p>
    <w:p w14:paraId="7C89C37F" w14:textId="77777777" w:rsidR="001841BD" w:rsidRPr="00E900C5" w:rsidRDefault="001841BD" w:rsidP="001841BD">
      <w:pPr>
        <w:pStyle w:val="af1"/>
        <w:numPr>
          <w:ilvl w:val="0"/>
          <w:numId w:val="16"/>
        </w:numPr>
        <w:shd w:val="clear" w:color="auto" w:fill="FFFFFF"/>
        <w:spacing w:before="0" w:beforeAutospacing="0" w:after="0" w:afterAutospacing="0"/>
        <w:jc w:val="both"/>
        <w:textAlignment w:val="baseline"/>
        <w:rPr>
          <w:sz w:val="28"/>
          <w:szCs w:val="28"/>
          <w:lang w:val="kk-KZ"/>
        </w:rPr>
      </w:pPr>
      <w:r w:rsidRPr="00E900C5">
        <w:rPr>
          <w:sz w:val="28"/>
          <w:szCs w:val="28"/>
          <w:lang w:val="kk-KZ"/>
        </w:rPr>
        <w:t xml:space="preserve">мүгедектерге, жас балаларға және қарт тұлғаларға киіну мен шешіну барысында көмек көрсетеді; </w:t>
      </w:r>
    </w:p>
    <w:p w14:paraId="4C1DE9C1" w14:textId="77777777" w:rsidR="001841BD" w:rsidRPr="00E900C5" w:rsidRDefault="001841BD" w:rsidP="001841BD">
      <w:pPr>
        <w:pStyle w:val="af1"/>
        <w:numPr>
          <w:ilvl w:val="0"/>
          <w:numId w:val="16"/>
        </w:numPr>
        <w:shd w:val="clear" w:color="auto" w:fill="FFFFFF"/>
        <w:spacing w:before="0" w:beforeAutospacing="0" w:after="0" w:afterAutospacing="0"/>
        <w:jc w:val="both"/>
        <w:textAlignment w:val="baseline"/>
        <w:rPr>
          <w:sz w:val="28"/>
          <w:szCs w:val="28"/>
          <w:lang w:val="kk-KZ"/>
        </w:rPr>
      </w:pPr>
      <w:r w:rsidRPr="00E900C5">
        <w:rPr>
          <w:sz w:val="28"/>
          <w:szCs w:val="28"/>
          <w:bdr w:val="none" w:sz="0" w:space="0" w:color="auto" w:frame="1"/>
          <w:lang w:val="kk-KZ"/>
        </w:rPr>
        <w:t xml:space="preserve">сақтауға берілген заттардың сақталуын қамтамасыз етеді; </w:t>
      </w:r>
    </w:p>
    <w:p w14:paraId="329D6C74" w14:textId="77777777" w:rsidR="001841BD" w:rsidRPr="001841BD" w:rsidRDefault="001841BD" w:rsidP="001841BD">
      <w:pPr>
        <w:pStyle w:val="af1"/>
        <w:numPr>
          <w:ilvl w:val="0"/>
          <w:numId w:val="16"/>
        </w:numPr>
        <w:shd w:val="clear" w:color="auto" w:fill="FFFFFF"/>
        <w:spacing w:before="0" w:beforeAutospacing="0" w:after="0" w:afterAutospacing="0"/>
        <w:jc w:val="both"/>
        <w:textAlignment w:val="baseline"/>
        <w:rPr>
          <w:sz w:val="28"/>
          <w:szCs w:val="28"/>
          <w:lang w:val="kk-KZ"/>
        </w:rPr>
      </w:pPr>
      <w:r w:rsidRPr="00E900C5">
        <w:rPr>
          <w:sz w:val="28"/>
          <w:szCs w:val="28"/>
          <w:bdr w:val="none" w:sz="0" w:space="0" w:color="auto" w:frame="1"/>
          <w:lang w:val="kk-KZ"/>
        </w:rPr>
        <w:t xml:space="preserve">сақтауға берілген заттар жоғалғаны жөнінде мектеп әкімшілігіне дереу хабарлайды және оларды іздеу бойынша шаралар қолданады; </w:t>
      </w:r>
    </w:p>
    <w:p w14:paraId="5C5661B9" w14:textId="77777777" w:rsidR="001841BD" w:rsidRPr="001841BD" w:rsidRDefault="001841BD" w:rsidP="001841BD">
      <w:pPr>
        <w:pStyle w:val="af1"/>
        <w:numPr>
          <w:ilvl w:val="0"/>
          <w:numId w:val="16"/>
        </w:numPr>
        <w:shd w:val="clear" w:color="auto" w:fill="FFFFFF"/>
        <w:spacing w:before="0" w:beforeAutospacing="0" w:after="0" w:afterAutospacing="0"/>
        <w:jc w:val="both"/>
        <w:textAlignment w:val="baseline"/>
        <w:rPr>
          <w:sz w:val="28"/>
          <w:szCs w:val="28"/>
          <w:lang w:val="kk-KZ"/>
        </w:rPr>
      </w:pPr>
      <w:r w:rsidRPr="00E900C5">
        <w:rPr>
          <w:sz w:val="28"/>
          <w:szCs w:val="28"/>
          <w:bdr w:val="none" w:sz="0" w:space="0" w:color="auto" w:frame="1"/>
          <w:lang w:val="kk-KZ"/>
        </w:rPr>
        <w:t xml:space="preserve">мектеп директорының әкімшілік-шаруашылық жұмыстар жөніндегі орынбасарының (шаруашылық меңгерушісінің) шақыруы бойынша дереу мектепке келуге міндетті. </w:t>
      </w:r>
    </w:p>
    <w:p w14:paraId="78EFF043"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rStyle w:val="af2"/>
          <w:sz w:val="28"/>
          <w:szCs w:val="28"/>
          <w:bdr w:val="none" w:sz="0" w:space="0" w:color="auto" w:frame="1"/>
          <w:lang w:val="kk-KZ"/>
        </w:rPr>
        <w:t>Құқықтары</w:t>
      </w:r>
    </w:p>
    <w:p w14:paraId="27E1366C" w14:textId="77777777" w:rsidR="001841BD" w:rsidRPr="001841BD"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sz w:val="28"/>
          <w:szCs w:val="28"/>
          <w:bdr w:val="none" w:sz="0" w:space="0" w:color="auto" w:frame="1"/>
          <w:lang w:val="kk-KZ"/>
        </w:rPr>
        <w:t xml:space="preserve">Киім ілуші өзінің лауазымдық нұсқаулықтарын орындау мүмкіндігін қамтамасыз етуші бекітілген нормалар бойынша жұмыс орнын (киім ілетін орынды) жабдықтауға құқылы. </w:t>
      </w:r>
    </w:p>
    <w:p w14:paraId="05F19F49"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rStyle w:val="af2"/>
          <w:sz w:val="28"/>
          <w:szCs w:val="28"/>
          <w:bdr w:val="none" w:sz="0" w:space="0" w:color="auto" w:frame="1"/>
          <w:lang w:val="kk-KZ"/>
        </w:rPr>
        <w:t>Жауаптылығы</w:t>
      </w:r>
    </w:p>
    <w:p w14:paraId="21786307" w14:textId="77777777" w:rsidR="001841BD" w:rsidRPr="001841BD"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sz w:val="28"/>
          <w:szCs w:val="28"/>
          <w:bdr w:val="none" w:sz="0" w:space="0" w:color="auto" w:frame="1"/>
          <w:lang w:val="kk-KZ"/>
        </w:rPr>
        <w:t xml:space="preserve">Мектептің Ішкі еңбек тәртіптемесі ережелерін, мектеп әкімшілігінің заңды бұйрықтары мен өкімдерін және өзге де жергілікті нормативтік актілерді, осы Нұсқаулықпен белгіленген лауазымдық міндеттерін орындамағаны немесе тиісінше орындамағаны үшін киім ілуші еңбек заңнамасымен белгіленген тәртіпте тәртіптік жауаптылыққа ие. </w:t>
      </w:r>
    </w:p>
    <w:p w14:paraId="227BBD2A" w14:textId="77777777" w:rsidR="001841BD" w:rsidRPr="001841BD"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sz w:val="28"/>
          <w:szCs w:val="28"/>
          <w:bdr w:val="none" w:sz="0" w:space="0" w:color="auto" w:frame="1"/>
          <w:lang w:val="kk-KZ"/>
        </w:rPr>
        <w:lastRenderedPageBreak/>
        <w:t xml:space="preserve">Егер киім ілуші сақтауға берілген заттар жоғалған немесе бүлінген жағдайда келтірілген залалға өзінің кінәсіздігін дәлелдемесе, толық материалдық жауаптылық туралы жазбаша шарттың негізінде толық материалдық жауаптылыққа тартылады. </w:t>
      </w:r>
    </w:p>
    <w:p w14:paraId="0014C1E3"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lang w:val="kk-KZ"/>
        </w:rPr>
      </w:pPr>
      <w:r w:rsidRPr="00E900C5">
        <w:rPr>
          <w:rStyle w:val="af2"/>
          <w:sz w:val="28"/>
          <w:szCs w:val="28"/>
          <w:bdr w:val="none" w:sz="0" w:space="0" w:color="auto" w:frame="1"/>
          <w:lang w:val="kk-KZ"/>
        </w:rPr>
        <w:t>Қарым-қатынасы</w:t>
      </w:r>
    </w:p>
    <w:p w14:paraId="375EDBD6" w14:textId="77777777" w:rsidR="001841BD" w:rsidRPr="00E900C5" w:rsidRDefault="001841BD" w:rsidP="001841BD">
      <w:pPr>
        <w:pStyle w:val="af1"/>
        <w:shd w:val="clear" w:color="auto" w:fill="FFFFFF"/>
        <w:spacing w:before="0" w:beforeAutospacing="0" w:after="0" w:afterAutospacing="0"/>
        <w:ind w:firstLine="567"/>
        <w:jc w:val="both"/>
        <w:textAlignment w:val="baseline"/>
        <w:rPr>
          <w:sz w:val="28"/>
          <w:szCs w:val="28"/>
        </w:rPr>
      </w:pPr>
      <w:r w:rsidRPr="00E900C5">
        <w:rPr>
          <w:sz w:val="28"/>
          <w:szCs w:val="28"/>
          <w:bdr w:val="none" w:sz="0" w:space="0" w:color="auto" w:frame="1"/>
          <w:lang w:val="kk-KZ"/>
        </w:rPr>
        <w:t>Киім ілуші</w:t>
      </w:r>
      <w:r w:rsidRPr="00E900C5">
        <w:rPr>
          <w:sz w:val="28"/>
          <w:szCs w:val="28"/>
          <w:bdr w:val="none" w:sz="0" w:space="0" w:color="auto" w:frame="1"/>
        </w:rPr>
        <w:t>:</w:t>
      </w:r>
    </w:p>
    <w:p w14:paraId="4D246753" w14:textId="77777777" w:rsidR="001841BD" w:rsidRPr="00E900C5" w:rsidRDefault="001841BD" w:rsidP="001841BD">
      <w:pPr>
        <w:pStyle w:val="af1"/>
        <w:numPr>
          <w:ilvl w:val="0"/>
          <w:numId w:val="17"/>
        </w:numPr>
        <w:shd w:val="clear" w:color="auto" w:fill="FFFFFF"/>
        <w:spacing w:before="0" w:beforeAutospacing="0" w:after="0" w:afterAutospacing="0"/>
        <w:jc w:val="both"/>
        <w:textAlignment w:val="baseline"/>
        <w:rPr>
          <w:sz w:val="28"/>
          <w:szCs w:val="28"/>
        </w:rPr>
      </w:pPr>
      <w:r w:rsidRPr="00E900C5">
        <w:rPr>
          <w:sz w:val="28"/>
          <w:szCs w:val="28"/>
          <w:bdr w:val="none" w:sz="0" w:space="0" w:color="auto" w:frame="1"/>
          <w:lang w:val="kk-KZ"/>
        </w:rPr>
        <w:t xml:space="preserve">40 сағаттық жұмыс аптасына сүйене отырып құрастырылған және директордың әкімшілік-шаруашылық жұмыстар жөніндегі орынбасарының ұсынуы бойынша мектеп директорымен бекітілген мөлшерленген жұмыс режимінде жұмыс істейді; </w:t>
      </w:r>
    </w:p>
    <w:p w14:paraId="089CC6AE" w14:textId="77777777" w:rsidR="001841BD" w:rsidRPr="00E900C5" w:rsidRDefault="001841BD" w:rsidP="001841BD">
      <w:pPr>
        <w:pStyle w:val="af1"/>
        <w:numPr>
          <w:ilvl w:val="0"/>
          <w:numId w:val="17"/>
        </w:numPr>
        <w:shd w:val="clear" w:color="auto" w:fill="FFFFFF"/>
        <w:spacing w:before="0" w:beforeAutospacing="0" w:after="0" w:afterAutospacing="0"/>
        <w:jc w:val="both"/>
        <w:textAlignment w:val="baseline"/>
        <w:rPr>
          <w:sz w:val="28"/>
          <w:szCs w:val="28"/>
        </w:rPr>
      </w:pPr>
      <w:r w:rsidRPr="00E900C5">
        <w:rPr>
          <w:sz w:val="28"/>
          <w:szCs w:val="28"/>
          <w:bdr w:val="none" w:sz="0" w:space="0" w:color="auto" w:frame="1"/>
          <w:lang w:val="kk-KZ"/>
        </w:rPr>
        <w:t xml:space="preserve">жеке заттарды қабылдау және сақтау қағидалары бойынша, сондай-ақ қауіпсіздік техникасы, өндірістік санитария және өрт қауіпсіздігі бойынша директордың әкімшілік-шаруашылық жұмыстар жөніндегі орынбасарының жетекшілігімен нұсқаулықтан өтеді; </w:t>
      </w:r>
    </w:p>
    <w:p w14:paraId="017EA76E" w14:textId="77777777" w:rsidR="001841BD" w:rsidRPr="00E900C5" w:rsidRDefault="001841BD" w:rsidP="001841BD">
      <w:pPr>
        <w:pStyle w:val="af1"/>
        <w:numPr>
          <w:ilvl w:val="0"/>
          <w:numId w:val="17"/>
        </w:numPr>
        <w:shd w:val="clear" w:color="auto" w:fill="FFFFFF"/>
        <w:spacing w:before="0" w:beforeAutospacing="0" w:after="0" w:afterAutospacing="0"/>
        <w:jc w:val="both"/>
        <w:textAlignment w:val="baseline"/>
        <w:rPr>
          <w:sz w:val="28"/>
          <w:szCs w:val="28"/>
        </w:rPr>
      </w:pPr>
      <w:r w:rsidRPr="00E900C5">
        <w:rPr>
          <w:sz w:val="28"/>
          <w:szCs w:val="28"/>
          <w:bdr w:val="none" w:sz="0" w:space="0" w:color="auto" w:frame="1"/>
          <w:lang w:val="kk-KZ"/>
        </w:rPr>
        <w:t xml:space="preserve">жұмыс тоқтап қалған жағдайда (киім ілетін орын жұмыс істемегенде) директордың әкімшілік-шаруашылық жұмыстар жөніндегі орынбасарының өкімі бойынша қызмет үй-жайларын тазалаушының міндеттерін орындау үшін уақытша ауыстырылуы мүмкін. </w:t>
      </w:r>
    </w:p>
    <w:p w14:paraId="72E9CC7F" w14:textId="77777777" w:rsidR="001841BD" w:rsidRPr="00E900C5" w:rsidRDefault="001841BD" w:rsidP="001841BD">
      <w:pPr>
        <w:pStyle w:val="af3"/>
        <w:shd w:val="clear" w:color="auto" w:fill="FFFFFF"/>
        <w:spacing w:before="0" w:after="0"/>
        <w:ind w:firstLine="567"/>
        <w:jc w:val="both"/>
        <w:textAlignment w:val="baseline"/>
        <w:rPr>
          <w:szCs w:val="28"/>
          <w:bdr w:val="none" w:sz="0" w:space="0" w:color="auto" w:frame="1"/>
        </w:rPr>
      </w:pPr>
      <w:r w:rsidRPr="00E900C5">
        <w:rPr>
          <w:rStyle w:val="af2"/>
          <w:szCs w:val="28"/>
          <w:bdr w:val="none" w:sz="0" w:space="0" w:color="auto" w:frame="1"/>
          <w:lang w:val="kk-KZ"/>
        </w:rPr>
        <w:t xml:space="preserve">Жеке заттарды қабылдау және сақтау қағидаларын, еңбекті қорғау, қауіпсіздік техника және өртке қарсы қорғаныс қағидалары мен нормаларын, санитариялық қағидалар мен нормаларды білуге тиіс. </w:t>
      </w:r>
    </w:p>
    <w:p w14:paraId="0E57246B" w14:textId="77777777" w:rsidR="001841BD" w:rsidRDefault="001841BD" w:rsidP="001841BD">
      <w:pPr>
        <w:spacing w:after="0"/>
        <w:jc w:val="both"/>
        <w:rPr>
          <w:lang w:val="kk-KZ"/>
        </w:rPr>
      </w:pPr>
    </w:p>
    <w:p w14:paraId="4C89736C" w14:textId="77777777" w:rsidR="001841BD" w:rsidRDefault="001841BD" w:rsidP="005D3BE3">
      <w:pPr>
        <w:spacing w:after="0" w:line="240" w:lineRule="auto"/>
        <w:jc w:val="both"/>
        <w:rPr>
          <w:b/>
          <w:szCs w:val="24"/>
          <w:lang w:val="kk-KZ"/>
        </w:rPr>
      </w:pPr>
    </w:p>
    <w:p w14:paraId="5490F357" w14:textId="77777777" w:rsidR="00506B1F" w:rsidRDefault="00506B1F" w:rsidP="005D3BE3">
      <w:pPr>
        <w:spacing w:after="0" w:line="240" w:lineRule="auto"/>
        <w:jc w:val="both"/>
        <w:rPr>
          <w:b/>
          <w:szCs w:val="24"/>
          <w:lang w:val="kk-KZ"/>
        </w:rPr>
      </w:pPr>
    </w:p>
    <w:p w14:paraId="57D42C3E" w14:textId="77777777" w:rsidR="00506B1F" w:rsidRDefault="00506B1F" w:rsidP="005D3BE3">
      <w:pPr>
        <w:spacing w:after="0" w:line="240" w:lineRule="auto"/>
        <w:jc w:val="both"/>
        <w:rPr>
          <w:b/>
          <w:szCs w:val="24"/>
          <w:lang w:val="kk-KZ"/>
        </w:rPr>
      </w:pPr>
    </w:p>
    <w:p w14:paraId="01B225FC" w14:textId="77777777" w:rsidR="00506B1F" w:rsidRDefault="00506B1F" w:rsidP="00506DAB">
      <w:pPr>
        <w:spacing w:after="0" w:line="240" w:lineRule="auto"/>
        <w:jc w:val="both"/>
        <w:rPr>
          <w:b/>
          <w:szCs w:val="24"/>
          <w:lang w:val="kk-KZ"/>
        </w:rPr>
      </w:pPr>
    </w:p>
    <w:p w14:paraId="2A67F7C2" w14:textId="77777777" w:rsidR="00506B1F" w:rsidRDefault="00506B1F" w:rsidP="00506DAB">
      <w:pPr>
        <w:spacing w:after="0" w:line="240" w:lineRule="auto"/>
        <w:jc w:val="both"/>
        <w:rPr>
          <w:b/>
          <w:szCs w:val="24"/>
          <w:lang w:val="kk-KZ"/>
        </w:rPr>
      </w:pPr>
    </w:p>
    <w:p w14:paraId="7198A4B1" w14:textId="77777777" w:rsidR="00506B1F" w:rsidRDefault="00506B1F" w:rsidP="00506DAB">
      <w:pPr>
        <w:spacing w:after="0" w:line="240" w:lineRule="auto"/>
        <w:jc w:val="both"/>
        <w:rPr>
          <w:b/>
          <w:szCs w:val="24"/>
          <w:lang w:val="kk-KZ"/>
        </w:rPr>
      </w:pPr>
    </w:p>
    <w:p w14:paraId="07F31BA1" w14:textId="77777777" w:rsidR="00506B1F" w:rsidRDefault="00506B1F" w:rsidP="00506DAB">
      <w:pPr>
        <w:spacing w:after="0" w:line="240" w:lineRule="auto"/>
        <w:jc w:val="both"/>
        <w:rPr>
          <w:b/>
          <w:szCs w:val="24"/>
          <w:lang w:val="kk-KZ"/>
        </w:rPr>
      </w:pPr>
    </w:p>
    <w:p w14:paraId="1477B6C0" w14:textId="77777777" w:rsidR="00506B1F" w:rsidRDefault="00506B1F" w:rsidP="00506DAB">
      <w:pPr>
        <w:spacing w:after="0" w:line="240" w:lineRule="auto"/>
        <w:jc w:val="both"/>
        <w:rPr>
          <w:b/>
          <w:szCs w:val="24"/>
          <w:lang w:val="kk-KZ"/>
        </w:rPr>
      </w:pPr>
    </w:p>
    <w:p w14:paraId="48EB0B31" w14:textId="77777777" w:rsidR="003B4012" w:rsidRDefault="003B4012" w:rsidP="00506DAB">
      <w:pPr>
        <w:spacing w:after="0" w:line="240" w:lineRule="auto"/>
        <w:jc w:val="both"/>
        <w:rPr>
          <w:b/>
          <w:szCs w:val="24"/>
          <w:lang w:val="kk-KZ"/>
        </w:rPr>
      </w:pPr>
    </w:p>
    <w:p w14:paraId="7C192F83" w14:textId="77777777" w:rsidR="003B4012" w:rsidRPr="008B44BB" w:rsidRDefault="003B4012" w:rsidP="00506DAB">
      <w:pPr>
        <w:spacing w:after="0" w:line="240" w:lineRule="auto"/>
        <w:jc w:val="both"/>
        <w:rPr>
          <w:b/>
          <w:szCs w:val="24"/>
          <w:lang w:val="kk-KZ"/>
        </w:rPr>
      </w:pPr>
    </w:p>
    <w:p w14:paraId="37849604" w14:textId="77777777" w:rsidR="00017AF6" w:rsidRDefault="00017AF6" w:rsidP="00017AF6">
      <w:pPr>
        <w:spacing w:after="0"/>
        <w:rPr>
          <w:lang w:val="kk-KZ"/>
        </w:rPr>
      </w:pPr>
      <w:r>
        <w:rPr>
          <w:noProof/>
          <w:lang w:val="ru-RU" w:eastAsia="ru-RU"/>
        </w:rPr>
        <w:drawing>
          <wp:inline distT="0" distB="0" distL="0" distR="0" wp14:anchorId="3C6DCE3B" wp14:editId="5B8D9296">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7400" cy="571500"/>
                    </a:xfrm>
                    <a:prstGeom prst="rect">
                      <a:avLst/>
                    </a:prstGeom>
                  </pic:spPr>
                </pic:pic>
              </a:graphicData>
            </a:graphic>
          </wp:inline>
        </w:drawing>
      </w:r>
    </w:p>
    <w:p w14:paraId="30BB853F" w14:textId="77777777" w:rsidR="003B4012" w:rsidRPr="003B4012" w:rsidRDefault="003B4012" w:rsidP="00017AF6">
      <w:pPr>
        <w:spacing w:after="0"/>
        <w:rPr>
          <w:lang w:val="kk-KZ"/>
        </w:rPr>
      </w:pPr>
    </w:p>
    <w:p w14:paraId="747BE899" w14:textId="77777777" w:rsidR="00017AF6" w:rsidRPr="00664CAD" w:rsidRDefault="00017AF6" w:rsidP="00017AF6">
      <w:pPr>
        <w:spacing w:after="0"/>
        <w:rPr>
          <w:lang w:val="kk-KZ"/>
        </w:rPr>
      </w:pPr>
      <w:r w:rsidRPr="00664CAD">
        <w:rPr>
          <w:b/>
          <w:color w:val="000000"/>
          <w:sz w:val="28"/>
          <w:lang w:val="kk-KZ"/>
        </w:rPr>
        <w:t>Педагог лауазымдарының үлгілік біліктілік сипаттамаларын бекіту туралы</w:t>
      </w:r>
    </w:p>
    <w:p w14:paraId="50972AEB" w14:textId="77777777" w:rsidR="00017AF6" w:rsidRPr="00664CAD" w:rsidRDefault="00017AF6" w:rsidP="00017AF6">
      <w:pPr>
        <w:spacing w:after="0"/>
        <w:jc w:val="both"/>
        <w:rPr>
          <w:lang w:val="kk-KZ"/>
        </w:rPr>
      </w:pPr>
      <w:r w:rsidRPr="00664CAD">
        <w:rPr>
          <w:color w:val="000000"/>
          <w:sz w:val="28"/>
          <w:lang w:val="kk-KZ"/>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14:paraId="52566498" w14:textId="77777777" w:rsidR="00017AF6" w:rsidRPr="00664CAD" w:rsidRDefault="00017AF6" w:rsidP="00017AF6">
      <w:pPr>
        <w:spacing w:after="0"/>
        <w:jc w:val="both"/>
        <w:rPr>
          <w:lang w:val="kk-KZ"/>
        </w:rPr>
      </w:pPr>
      <w:r w:rsidRPr="00664CAD">
        <w:rPr>
          <w:color w:val="FF0000"/>
          <w:sz w:val="28"/>
          <w:lang w:val="kk-KZ"/>
        </w:rPr>
        <w:t xml:space="preserve">       Ескерту. Бұйрықтың тақырыбы жаңа редакцияда - ҚР Білім және ғылым министрінің 31.03.2022 № 121 (алғаш ресми жарияланған күнінен кейін күнтізбелік он күн өткен соң қолданысқа енгізіледі) бұйрығымен.</w:t>
      </w:r>
    </w:p>
    <w:p w14:paraId="575DF249" w14:textId="77777777" w:rsidR="00017AF6" w:rsidRPr="00215AD5" w:rsidRDefault="00017AF6" w:rsidP="00017AF6">
      <w:pPr>
        <w:spacing w:after="0"/>
        <w:jc w:val="both"/>
        <w:rPr>
          <w:lang w:val="kk-KZ"/>
        </w:rPr>
      </w:pPr>
      <w:bookmarkStart w:id="93" w:name="z1"/>
      <w:r w:rsidRPr="00664CAD">
        <w:rPr>
          <w:color w:val="000000"/>
          <w:sz w:val="28"/>
          <w:lang w:val="kk-KZ"/>
        </w:rPr>
        <w:t xml:space="preserve">       </w:t>
      </w:r>
      <w:r w:rsidRPr="00215AD5">
        <w:rPr>
          <w:color w:val="000000"/>
          <w:sz w:val="28"/>
          <w:lang w:val="kk-KZ"/>
        </w:rPr>
        <w:t xml:space="preserve">"Білім туралы" Қазақстан Республикасының Заңының 5-бабы 78) тармақшасына сәйкес </w:t>
      </w:r>
      <w:r w:rsidRPr="00215AD5">
        <w:rPr>
          <w:b/>
          <w:color w:val="000000"/>
          <w:sz w:val="28"/>
          <w:lang w:val="kk-KZ"/>
        </w:rPr>
        <w:t>БҰЙЫРАМЫН:</w:t>
      </w:r>
    </w:p>
    <w:bookmarkEnd w:id="93"/>
    <w:p w14:paraId="4A24B6E8" w14:textId="77777777" w:rsidR="00017AF6" w:rsidRPr="00215AD5" w:rsidRDefault="00017AF6" w:rsidP="00017AF6">
      <w:pPr>
        <w:spacing w:after="0"/>
        <w:rPr>
          <w:lang w:val="kk-KZ"/>
        </w:rPr>
      </w:pPr>
      <w:r w:rsidRPr="00215AD5">
        <w:rPr>
          <w:color w:val="FF0000"/>
          <w:sz w:val="28"/>
          <w:lang w:val="kk-KZ"/>
        </w:rPr>
        <w:t xml:space="preserve">      Ескерту. Кіріспе жаңа редакцияда - ҚР Оқу-ағарту министрінің 07.08.2023 </w:t>
      </w:r>
      <w:r w:rsidRPr="00215AD5">
        <w:rPr>
          <w:color w:val="000000"/>
          <w:sz w:val="28"/>
          <w:lang w:val="kk-KZ"/>
        </w:rPr>
        <w:t>№ 249</w:t>
      </w:r>
      <w:r w:rsidRPr="00215AD5">
        <w:rPr>
          <w:color w:val="FF0000"/>
          <w:sz w:val="28"/>
          <w:lang w:val="kk-KZ"/>
        </w:rPr>
        <w:t xml:space="preserve"> (алғашқы ресми жарияланған күнінен кейін күнтізбелік он күн өткен соң қолданысқа енгізіледі) бұйрығымен. </w:t>
      </w:r>
      <w:r w:rsidRPr="00215AD5">
        <w:rPr>
          <w:lang w:val="kk-KZ"/>
        </w:rPr>
        <w:br/>
      </w:r>
    </w:p>
    <w:p w14:paraId="7D89BAB1" w14:textId="77777777" w:rsidR="00017AF6" w:rsidRPr="00215AD5" w:rsidRDefault="00017AF6" w:rsidP="00017AF6">
      <w:pPr>
        <w:spacing w:after="0"/>
        <w:jc w:val="both"/>
        <w:rPr>
          <w:lang w:val="kk-KZ"/>
        </w:rPr>
      </w:pPr>
      <w:bookmarkStart w:id="94" w:name="z2"/>
      <w:r w:rsidRPr="00215AD5">
        <w:rPr>
          <w:color w:val="000000"/>
          <w:sz w:val="28"/>
          <w:lang w:val="kk-KZ"/>
        </w:rPr>
        <w:lastRenderedPageBreak/>
        <w:t>      1. Педагог лауазымдарының үлгілік біліктілік сипаттамалары бекітілсін.</w:t>
      </w:r>
    </w:p>
    <w:bookmarkEnd w:id="94"/>
    <w:p w14:paraId="27CC2564" w14:textId="77777777" w:rsidR="00017AF6" w:rsidRPr="00215AD5" w:rsidRDefault="00017AF6" w:rsidP="00017AF6">
      <w:pPr>
        <w:spacing w:after="0"/>
        <w:rPr>
          <w:lang w:val="kk-KZ"/>
        </w:rPr>
      </w:pPr>
      <w:r w:rsidRPr="00215AD5">
        <w:rPr>
          <w:color w:val="FF0000"/>
          <w:sz w:val="28"/>
          <w:lang w:val="kk-KZ"/>
        </w:rPr>
        <w:t xml:space="preserve">      Ескерту. 1-тармақ жаңа редакцияда - ҚР Білім және ғылым министрінің 31.03.2022 № 121 (алғаш ресми жарияланған күнінен кейін күнтізбелік он күн өткен соң қолданысқа енгізіледі) бұйрығымен. </w:t>
      </w:r>
      <w:r w:rsidRPr="00215AD5">
        <w:rPr>
          <w:lang w:val="kk-KZ"/>
        </w:rPr>
        <w:br/>
      </w:r>
    </w:p>
    <w:p w14:paraId="5DC3485D" w14:textId="77777777" w:rsidR="00017AF6" w:rsidRPr="0084118B" w:rsidRDefault="00017AF6" w:rsidP="00017AF6">
      <w:pPr>
        <w:spacing w:after="0"/>
        <w:jc w:val="both"/>
        <w:rPr>
          <w:lang w:val="ru-RU"/>
        </w:rPr>
      </w:pPr>
      <w:bookmarkStart w:id="95" w:name="z3"/>
      <w:r w:rsidRPr="00215AD5">
        <w:rPr>
          <w:color w:val="000000"/>
          <w:sz w:val="28"/>
          <w:lang w:val="kk-KZ"/>
        </w:rPr>
        <w:t xml:space="preserve">       </w:t>
      </w:r>
      <w:r w:rsidRPr="0084118B">
        <w:rPr>
          <w:color w:val="000000"/>
          <w:sz w:val="28"/>
          <w:lang w:val="ru-RU"/>
        </w:rPr>
        <w:t xml:space="preserve">2. Орта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(М.Т. </w:t>
      </w:r>
      <w:proofErr w:type="spellStart"/>
      <w:r w:rsidRPr="0084118B">
        <w:rPr>
          <w:color w:val="000000"/>
          <w:sz w:val="28"/>
          <w:lang w:val="ru-RU"/>
        </w:rPr>
        <w:t>Санатова</w:t>
      </w:r>
      <w:proofErr w:type="spell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тәртіппен</w:t>
      </w:r>
      <w:proofErr w:type="spellEnd"/>
      <w:r w:rsidRPr="0084118B">
        <w:rPr>
          <w:color w:val="000000"/>
          <w:sz w:val="28"/>
          <w:lang w:val="ru-RU"/>
        </w:rPr>
        <w:t xml:space="preserve">: </w:t>
      </w:r>
    </w:p>
    <w:p w14:paraId="27BC0C3A" w14:textId="77777777" w:rsidR="00017AF6" w:rsidRPr="0084118B" w:rsidRDefault="00017AF6" w:rsidP="00017AF6">
      <w:pPr>
        <w:spacing w:after="0"/>
        <w:jc w:val="both"/>
        <w:rPr>
          <w:lang w:val="ru-RU"/>
        </w:rPr>
      </w:pPr>
      <w:bookmarkStart w:id="96" w:name="z4"/>
      <w:bookmarkEnd w:id="95"/>
      <w:r w:rsidRPr="0084118B">
        <w:rPr>
          <w:color w:val="000000"/>
          <w:sz w:val="28"/>
          <w:lang w:val="ru-RU"/>
        </w:rPr>
        <w:t xml:space="preserve"> </w:t>
      </w:r>
      <w:r>
        <w:rPr>
          <w:color w:val="000000"/>
          <w:sz w:val="28"/>
        </w:rPr>
        <w:t>     </w:t>
      </w:r>
      <w:r w:rsidRPr="0084118B">
        <w:rPr>
          <w:color w:val="000000"/>
          <w:sz w:val="28"/>
          <w:lang w:val="ru-RU"/>
        </w:rPr>
        <w:t xml:space="preserve"> 1) осы </w:t>
      </w:r>
      <w:proofErr w:type="spellStart"/>
      <w:r w:rsidRPr="0084118B">
        <w:rPr>
          <w:color w:val="000000"/>
          <w:sz w:val="28"/>
          <w:lang w:val="ru-RU"/>
        </w:rPr>
        <w:t>бұйрықтың</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Әділет</w:t>
      </w:r>
      <w:proofErr w:type="spellEnd"/>
      <w:r w:rsidRPr="0084118B">
        <w:rPr>
          <w:color w:val="000000"/>
          <w:sz w:val="28"/>
          <w:lang w:val="ru-RU"/>
        </w:rPr>
        <w:t xml:space="preserve"> </w:t>
      </w:r>
      <w:proofErr w:type="spellStart"/>
      <w:r w:rsidRPr="0084118B">
        <w:rPr>
          <w:color w:val="000000"/>
          <w:sz w:val="28"/>
          <w:lang w:val="ru-RU"/>
        </w:rPr>
        <w:t>министрлігінде</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тіркелуін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етсін</w:t>
      </w:r>
      <w:proofErr w:type="spellEnd"/>
      <w:r w:rsidRPr="0084118B">
        <w:rPr>
          <w:color w:val="000000"/>
          <w:sz w:val="28"/>
          <w:lang w:val="ru-RU"/>
        </w:rPr>
        <w:t xml:space="preserve">; </w:t>
      </w:r>
    </w:p>
    <w:p w14:paraId="742DCAE2" w14:textId="77777777" w:rsidR="00017AF6" w:rsidRPr="0084118B" w:rsidRDefault="00017AF6" w:rsidP="00017AF6">
      <w:pPr>
        <w:spacing w:after="0"/>
        <w:jc w:val="both"/>
        <w:rPr>
          <w:lang w:val="ru-RU"/>
        </w:rPr>
      </w:pPr>
      <w:bookmarkStart w:id="97" w:name="z5"/>
      <w:bookmarkEnd w:id="96"/>
      <w:r w:rsidRPr="0084118B">
        <w:rPr>
          <w:color w:val="000000"/>
          <w:sz w:val="28"/>
          <w:lang w:val="ru-RU"/>
        </w:rPr>
        <w:t xml:space="preserve"> </w:t>
      </w:r>
      <w:r>
        <w:rPr>
          <w:color w:val="000000"/>
          <w:sz w:val="28"/>
        </w:rPr>
        <w:t>     </w:t>
      </w:r>
      <w:r w:rsidRPr="0084118B">
        <w:rPr>
          <w:color w:val="000000"/>
          <w:sz w:val="28"/>
          <w:lang w:val="ru-RU"/>
        </w:rPr>
        <w:t xml:space="preserve"> 2) осы </w:t>
      </w:r>
      <w:proofErr w:type="spellStart"/>
      <w:r w:rsidRPr="0084118B">
        <w:rPr>
          <w:color w:val="000000"/>
          <w:sz w:val="28"/>
          <w:lang w:val="ru-RU"/>
        </w:rPr>
        <w:t>бұйрықты</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тіркеуден</w:t>
      </w:r>
      <w:proofErr w:type="spellEnd"/>
      <w:r w:rsidRPr="0084118B">
        <w:rPr>
          <w:color w:val="000000"/>
          <w:sz w:val="28"/>
          <w:lang w:val="ru-RU"/>
        </w:rPr>
        <w:t xml:space="preserve"> </w:t>
      </w:r>
      <w:proofErr w:type="spellStart"/>
      <w:r w:rsidRPr="0084118B">
        <w:rPr>
          <w:color w:val="000000"/>
          <w:sz w:val="28"/>
          <w:lang w:val="ru-RU"/>
        </w:rPr>
        <w:t>өткеннен</w:t>
      </w:r>
      <w:proofErr w:type="spellEnd"/>
      <w:r w:rsidRPr="0084118B">
        <w:rPr>
          <w:color w:val="000000"/>
          <w:sz w:val="28"/>
          <w:lang w:val="ru-RU"/>
        </w:rPr>
        <w:t xml:space="preserve"> </w:t>
      </w:r>
      <w:proofErr w:type="spellStart"/>
      <w:r w:rsidRPr="0084118B">
        <w:rPr>
          <w:color w:val="000000"/>
          <w:sz w:val="28"/>
          <w:lang w:val="ru-RU"/>
        </w:rPr>
        <w:t>кейін</w:t>
      </w:r>
      <w:proofErr w:type="spellEnd"/>
      <w:r w:rsidRPr="0084118B">
        <w:rPr>
          <w:color w:val="000000"/>
          <w:sz w:val="28"/>
          <w:lang w:val="ru-RU"/>
        </w:rPr>
        <w:t xml:space="preserve"> </w:t>
      </w:r>
      <w:proofErr w:type="spellStart"/>
      <w:r w:rsidRPr="0084118B">
        <w:rPr>
          <w:color w:val="000000"/>
          <w:sz w:val="28"/>
          <w:lang w:val="ru-RU"/>
        </w:rPr>
        <w:t>ресми</w:t>
      </w:r>
      <w:proofErr w:type="spellEnd"/>
      <w:r w:rsidRPr="0084118B">
        <w:rPr>
          <w:color w:val="000000"/>
          <w:sz w:val="28"/>
          <w:lang w:val="ru-RU"/>
        </w:rPr>
        <w:t xml:space="preserve"> </w:t>
      </w:r>
      <w:proofErr w:type="spellStart"/>
      <w:r w:rsidRPr="0084118B">
        <w:rPr>
          <w:color w:val="000000"/>
          <w:sz w:val="28"/>
          <w:lang w:val="ru-RU"/>
        </w:rPr>
        <w:t>жариялауды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етсін</w:t>
      </w:r>
      <w:proofErr w:type="spellEnd"/>
      <w:r w:rsidRPr="0084118B">
        <w:rPr>
          <w:color w:val="000000"/>
          <w:sz w:val="28"/>
          <w:lang w:val="ru-RU"/>
        </w:rPr>
        <w:t xml:space="preserve">. </w:t>
      </w:r>
    </w:p>
    <w:p w14:paraId="1BCD3AB0" w14:textId="77777777" w:rsidR="00017AF6" w:rsidRPr="0084118B" w:rsidRDefault="00017AF6" w:rsidP="00017AF6">
      <w:pPr>
        <w:spacing w:after="0"/>
        <w:jc w:val="both"/>
        <w:rPr>
          <w:lang w:val="ru-RU"/>
        </w:rPr>
      </w:pPr>
      <w:bookmarkStart w:id="98" w:name="z6"/>
      <w:bookmarkEnd w:id="97"/>
      <w:r w:rsidRPr="0084118B">
        <w:rPr>
          <w:color w:val="000000"/>
          <w:sz w:val="28"/>
          <w:lang w:val="ru-RU"/>
        </w:rPr>
        <w:t xml:space="preserve"> </w:t>
      </w:r>
      <w:r>
        <w:rPr>
          <w:color w:val="000000"/>
          <w:sz w:val="28"/>
        </w:rPr>
        <w:t>     </w:t>
      </w:r>
      <w:r w:rsidRPr="0084118B">
        <w:rPr>
          <w:color w:val="000000"/>
          <w:sz w:val="28"/>
          <w:lang w:val="ru-RU"/>
        </w:rPr>
        <w:t xml:space="preserve"> 3. Орта (М.Т. </w:t>
      </w:r>
      <w:proofErr w:type="spellStart"/>
      <w:r w:rsidRPr="0084118B">
        <w:rPr>
          <w:color w:val="000000"/>
          <w:sz w:val="28"/>
          <w:lang w:val="ru-RU"/>
        </w:rPr>
        <w:t>Санатова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(Қ.Қ. </w:t>
      </w:r>
      <w:proofErr w:type="spellStart"/>
      <w:r w:rsidRPr="0084118B">
        <w:rPr>
          <w:color w:val="000000"/>
          <w:sz w:val="28"/>
          <w:lang w:val="ru-RU"/>
        </w:rPr>
        <w:t>Бөрібеков</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(С.М. </w:t>
      </w:r>
      <w:proofErr w:type="spellStart"/>
      <w:r w:rsidRPr="0084118B">
        <w:rPr>
          <w:color w:val="000000"/>
          <w:sz w:val="28"/>
          <w:lang w:val="ru-RU"/>
        </w:rPr>
        <w:t>Өмірбаев</w:t>
      </w:r>
      <w:proofErr w:type="spellEnd"/>
      <w:r w:rsidRPr="0084118B">
        <w:rPr>
          <w:color w:val="000000"/>
          <w:sz w:val="28"/>
          <w:lang w:val="ru-RU"/>
        </w:rPr>
        <w:t xml:space="preserve">) </w:t>
      </w:r>
      <w:proofErr w:type="spellStart"/>
      <w:r w:rsidRPr="0084118B">
        <w:rPr>
          <w:color w:val="000000"/>
          <w:sz w:val="28"/>
          <w:lang w:val="ru-RU"/>
        </w:rPr>
        <w:t>департаменттері</w:t>
      </w:r>
      <w:proofErr w:type="spellEnd"/>
      <w:r w:rsidRPr="0084118B">
        <w:rPr>
          <w:color w:val="000000"/>
          <w:sz w:val="28"/>
          <w:lang w:val="ru-RU"/>
        </w:rPr>
        <w:t xml:space="preserve"> осы </w:t>
      </w:r>
      <w:proofErr w:type="spellStart"/>
      <w:r w:rsidRPr="0084118B">
        <w:rPr>
          <w:color w:val="000000"/>
          <w:sz w:val="28"/>
          <w:lang w:val="ru-RU"/>
        </w:rPr>
        <w:t>бұйрықты</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Астана </w:t>
      </w:r>
      <w:proofErr w:type="spellStart"/>
      <w:r w:rsidRPr="0084118B">
        <w:rPr>
          <w:color w:val="000000"/>
          <w:sz w:val="28"/>
          <w:lang w:val="ru-RU"/>
        </w:rPr>
        <w:t>және</w:t>
      </w:r>
      <w:proofErr w:type="spellEnd"/>
      <w:r w:rsidRPr="0084118B">
        <w:rPr>
          <w:color w:val="000000"/>
          <w:sz w:val="28"/>
          <w:lang w:val="ru-RU"/>
        </w:rPr>
        <w:t xml:space="preserve"> Алматы </w:t>
      </w:r>
      <w:proofErr w:type="spellStart"/>
      <w:r w:rsidRPr="0084118B">
        <w:rPr>
          <w:color w:val="000000"/>
          <w:sz w:val="28"/>
          <w:lang w:val="ru-RU"/>
        </w:rPr>
        <w:t>қалалары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басқармаларының</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орындарының</w:t>
      </w:r>
      <w:proofErr w:type="spellEnd"/>
      <w:r w:rsidRPr="0084118B">
        <w:rPr>
          <w:color w:val="000000"/>
          <w:sz w:val="28"/>
          <w:lang w:val="ru-RU"/>
        </w:rPr>
        <w:t xml:space="preserve"> </w:t>
      </w:r>
      <w:proofErr w:type="spellStart"/>
      <w:r w:rsidRPr="0084118B">
        <w:rPr>
          <w:color w:val="000000"/>
          <w:sz w:val="28"/>
          <w:lang w:val="ru-RU"/>
        </w:rPr>
        <w:t>назарына</w:t>
      </w:r>
      <w:proofErr w:type="spellEnd"/>
      <w:r w:rsidRPr="0084118B">
        <w:rPr>
          <w:color w:val="000000"/>
          <w:sz w:val="28"/>
          <w:lang w:val="ru-RU"/>
        </w:rPr>
        <w:t xml:space="preserve"> </w:t>
      </w:r>
      <w:proofErr w:type="spellStart"/>
      <w:r w:rsidRPr="0084118B">
        <w:rPr>
          <w:color w:val="000000"/>
          <w:sz w:val="28"/>
          <w:lang w:val="ru-RU"/>
        </w:rPr>
        <w:t>жеткізсін</w:t>
      </w:r>
      <w:proofErr w:type="spellEnd"/>
      <w:r w:rsidRPr="0084118B">
        <w:rPr>
          <w:color w:val="000000"/>
          <w:sz w:val="28"/>
          <w:lang w:val="ru-RU"/>
        </w:rPr>
        <w:t xml:space="preserve">. </w:t>
      </w:r>
    </w:p>
    <w:p w14:paraId="2B512BB5" w14:textId="77777777" w:rsidR="00017AF6" w:rsidRPr="0084118B" w:rsidRDefault="00017AF6" w:rsidP="00017AF6">
      <w:pPr>
        <w:spacing w:after="0"/>
        <w:jc w:val="both"/>
        <w:rPr>
          <w:lang w:val="ru-RU"/>
        </w:rPr>
      </w:pPr>
      <w:bookmarkStart w:id="99" w:name="z7"/>
      <w:bookmarkEnd w:id="98"/>
      <w:r w:rsidRPr="0084118B">
        <w:rPr>
          <w:color w:val="000000"/>
          <w:sz w:val="28"/>
          <w:lang w:val="ru-RU"/>
        </w:rPr>
        <w:t xml:space="preserve"> </w:t>
      </w:r>
      <w:r>
        <w:rPr>
          <w:color w:val="000000"/>
          <w:sz w:val="28"/>
        </w:rPr>
        <w:t>     </w:t>
      </w:r>
      <w:r w:rsidRPr="0084118B">
        <w:rPr>
          <w:color w:val="000000"/>
          <w:sz w:val="28"/>
          <w:lang w:val="ru-RU"/>
        </w:rPr>
        <w:t xml:space="preserve"> 4.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министрінің</w:t>
      </w:r>
      <w:proofErr w:type="spellEnd"/>
      <w:r w:rsidRPr="0084118B">
        <w:rPr>
          <w:color w:val="000000"/>
          <w:sz w:val="28"/>
          <w:lang w:val="ru-RU"/>
        </w:rPr>
        <w:t xml:space="preserve">: </w:t>
      </w:r>
    </w:p>
    <w:p w14:paraId="64069A50" w14:textId="77777777" w:rsidR="00017AF6" w:rsidRPr="0084118B" w:rsidRDefault="00017AF6" w:rsidP="00017AF6">
      <w:pPr>
        <w:spacing w:after="0"/>
        <w:jc w:val="both"/>
        <w:rPr>
          <w:lang w:val="ru-RU"/>
        </w:rPr>
      </w:pPr>
      <w:bookmarkStart w:id="100" w:name="z8"/>
      <w:bookmarkEnd w:id="99"/>
      <w:r w:rsidRPr="0084118B">
        <w:rPr>
          <w:color w:val="000000"/>
          <w:sz w:val="28"/>
          <w:lang w:val="ru-RU"/>
        </w:rPr>
        <w:t xml:space="preserve"> </w:t>
      </w:r>
      <w:r>
        <w:rPr>
          <w:color w:val="000000"/>
          <w:sz w:val="28"/>
        </w:rPr>
        <w:t>     </w:t>
      </w:r>
      <w:r w:rsidRPr="0084118B">
        <w:rPr>
          <w:color w:val="000000"/>
          <w:sz w:val="28"/>
          <w:lang w:val="ru-RU"/>
        </w:rPr>
        <w:t xml:space="preserve"> 1) "Педагог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теңестірілген</w:t>
      </w:r>
      <w:proofErr w:type="spellEnd"/>
      <w:r w:rsidRPr="0084118B">
        <w:rPr>
          <w:color w:val="000000"/>
          <w:sz w:val="28"/>
          <w:lang w:val="ru-RU"/>
        </w:rPr>
        <w:t xml:space="preserve"> </w:t>
      </w:r>
      <w:proofErr w:type="spellStart"/>
      <w:r w:rsidRPr="0084118B">
        <w:rPr>
          <w:color w:val="000000"/>
          <w:sz w:val="28"/>
          <w:lang w:val="ru-RU"/>
        </w:rPr>
        <w:t>адамдар</w:t>
      </w:r>
      <w:proofErr w:type="spellEnd"/>
      <w:r w:rsidRPr="0084118B">
        <w:rPr>
          <w:color w:val="000000"/>
          <w:sz w:val="28"/>
          <w:lang w:val="ru-RU"/>
        </w:rPr>
        <w:t xml:space="preserve"> </w:t>
      </w:r>
      <w:proofErr w:type="spellStart"/>
      <w:r w:rsidRPr="0084118B">
        <w:rPr>
          <w:color w:val="000000"/>
          <w:sz w:val="28"/>
          <w:lang w:val="ru-RU"/>
        </w:rPr>
        <w:t>лауазымдарының</w:t>
      </w:r>
      <w:proofErr w:type="spellEnd"/>
      <w:r w:rsidRPr="0084118B">
        <w:rPr>
          <w:color w:val="000000"/>
          <w:sz w:val="28"/>
          <w:lang w:val="ru-RU"/>
        </w:rPr>
        <w:t xml:space="preserve"> </w:t>
      </w:r>
      <w:proofErr w:type="spellStart"/>
      <w:r w:rsidRPr="0084118B">
        <w:rPr>
          <w:color w:val="000000"/>
          <w:sz w:val="28"/>
          <w:lang w:val="ru-RU"/>
        </w:rPr>
        <w:t>үлгі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сипаттамаларын</w:t>
      </w:r>
      <w:proofErr w:type="spellEnd"/>
      <w:r w:rsidRPr="0084118B">
        <w:rPr>
          <w:color w:val="000000"/>
          <w:sz w:val="28"/>
          <w:lang w:val="ru-RU"/>
        </w:rPr>
        <w:t xml:space="preserve"> </w:t>
      </w:r>
      <w:proofErr w:type="spellStart"/>
      <w:r w:rsidRPr="0084118B">
        <w:rPr>
          <w:color w:val="000000"/>
          <w:sz w:val="28"/>
          <w:lang w:val="ru-RU"/>
        </w:rPr>
        <w:t>бекіту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2008 </w:t>
      </w:r>
      <w:proofErr w:type="spellStart"/>
      <w:r w:rsidRPr="0084118B">
        <w:rPr>
          <w:color w:val="000000"/>
          <w:sz w:val="28"/>
          <w:lang w:val="ru-RU"/>
        </w:rPr>
        <w:t>жылғы</w:t>
      </w:r>
      <w:proofErr w:type="spellEnd"/>
      <w:r w:rsidRPr="0084118B">
        <w:rPr>
          <w:color w:val="000000"/>
          <w:sz w:val="28"/>
          <w:lang w:val="ru-RU"/>
        </w:rPr>
        <w:t xml:space="preserve"> 12 </w:t>
      </w:r>
      <w:proofErr w:type="spellStart"/>
      <w:r w:rsidRPr="0084118B">
        <w:rPr>
          <w:color w:val="000000"/>
          <w:sz w:val="28"/>
          <w:lang w:val="ru-RU"/>
        </w:rPr>
        <w:t>ақпандағы</w:t>
      </w:r>
      <w:proofErr w:type="spellEnd"/>
      <w:r w:rsidRPr="0084118B">
        <w:rPr>
          <w:color w:val="000000"/>
          <w:sz w:val="28"/>
          <w:lang w:val="ru-RU"/>
        </w:rPr>
        <w:t xml:space="preserve"> № 61 </w:t>
      </w:r>
      <w:proofErr w:type="spellStart"/>
      <w:r w:rsidRPr="0084118B">
        <w:rPr>
          <w:color w:val="000000"/>
          <w:sz w:val="28"/>
          <w:lang w:val="ru-RU"/>
        </w:rPr>
        <w:t>бұйрығының</w:t>
      </w:r>
      <w:proofErr w:type="spellEnd"/>
      <w:r w:rsidRPr="0084118B">
        <w:rPr>
          <w:color w:val="000000"/>
          <w:sz w:val="28"/>
          <w:lang w:val="ru-RU"/>
        </w:rPr>
        <w:t xml:space="preserve"> (№ 5168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тіркеу</w:t>
      </w:r>
      <w:proofErr w:type="spellEnd"/>
      <w:r w:rsidRPr="0084118B">
        <w:rPr>
          <w:color w:val="000000"/>
          <w:sz w:val="28"/>
          <w:lang w:val="ru-RU"/>
        </w:rPr>
        <w:t xml:space="preserve"> </w:t>
      </w:r>
      <w:proofErr w:type="spellStart"/>
      <w:r w:rsidRPr="0084118B">
        <w:rPr>
          <w:color w:val="000000"/>
          <w:sz w:val="28"/>
          <w:lang w:val="ru-RU"/>
        </w:rPr>
        <w:t>тізілімінде</w:t>
      </w:r>
      <w:proofErr w:type="spellEnd"/>
      <w:r w:rsidRPr="0084118B">
        <w:rPr>
          <w:color w:val="000000"/>
          <w:sz w:val="28"/>
          <w:lang w:val="ru-RU"/>
        </w:rPr>
        <w:t xml:space="preserve"> </w:t>
      </w:r>
      <w:proofErr w:type="spellStart"/>
      <w:r w:rsidRPr="0084118B">
        <w:rPr>
          <w:color w:val="000000"/>
          <w:sz w:val="28"/>
          <w:lang w:val="ru-RU"/>
        </w:rPr>
        <w:t>тіркелген</w:t>
      </w:r>
      <w:proofErr w:type="spellEnd"/>
      <w:r w:rsidRPr="0084118B">
        <w:rPr>
          <w:color w:val="000000"/>
          <w:sz w:val="28"/>
          <w:lang w:val="ru-RU"/>
        </w:rPr>
        <w:t xml:space="preserve">, 2009 </w:t>
      </w:r>
      <w:proofErr w:type="spellStart"/>
      <w:r w:rsidRPr="0084118B">
        <w:rPr>
          <w:color w:val="000000"/>
          <w:sz w:val="28"/>
          <w:lang w:val="ru-RU"/>
        </w:rPr>
        <w:t>жылғы</w:t>
      </w:r>
      <w:proofErr w:type="spellEnd"/>
      <w:r w:rsidRPr="0084118B">
        <w:rPr>
          <w:color w:val="000000"/>
          <w:sz w:val="28"/>
          <w:lang w:val="ru-RU"/>
        </w:rPr>
        <w:t xml:space="preserve"> 11 </w:t>
      </w:r>
      <w:proofErr w:type="spellStart"/>
      <w:r w:rsidRPr="0084118B">
        <w:rPr>
          <w:color w:val="000000"/>
          <w:sz w:val="28"/>
          <w:lang w:val="ru-RU"/>
        </w:rPr>
        <w:t>ақпандағы</w:t>
      </w:r>
      <w:proofErr w:type="spellEnd"/>
      <w:r w:rsidRPr="0084118B">
        <w:rPr>
          <w:color w:val="000000"/>
          <w:sz w:val="28"/>
          <w:lang w:val="ru-RU"/>
        </w:rPr>
        <w:t xml:space="preserve"> № 21 "Юридическая газета" </w:t>
      </w:r>
      <w:proofErr w:type="spellStart"/>
      <w:r w:rsidRPr="0084118B">
        <w:rPr>
          <w:color w:val="000000"/>
          <w:sz w:val="28"/>
          <w:lang w:val="ru-RU"/>
        </w:rPr>
        <w:t>газетінде</w:t>
      </w:r>
      <w:proofErr w:type="spellEnd"/>
      <w:r w:rsidRPr="0084118B">
        <w:rPr>
          <w:color w:val="000000"/>
          <w:sz w:val="28"/>
          <w:lang w:val="ru-RU"/>
        </w:rPr>
        <w:t xml:space="preserve"> </w:t>
      </w:r>
      <w:proofErr w:type="spellStart"/>
      <w:r w:rsidRPr="0084118B">
        <w:rPr>
          <w:color w:val="000000"/>
          <w:sz w:val="28"/>
          <w:lang w:val="ru-RU"/>
        </w:rPr>
        <w:t>жарияланған</w:t>
      </w:r>
      <w:proofErr w:type="spellEnd"/>
      <w:r w:rsidRPr="0084118B">
        <w:rPr>
          <w:color w:val="000000"/>
          <w:sz w:val="28"/>
          <w:lang w:val="ru-RU"/>
        </w:rPr>
        <w:t xml:space="preserve">); </w:t>
      </w:r>
    </w:p>
    <w:p w14:paraId="6C5AEDEA" w14:textId="77777777" w:rsidR="00017AF6" w:rsidRPr="0084118B" w:rsidRDefault="00017AF6" w:rsidP="00017AF6">
      <w:pPr>
        <w:spacing w:after="0"/>
        <w:jc w:val="both"/>
        <w:rPr>
          <w:lang w:val="ru-RU"/>
        </w:rPr>
      </w:pPr>
      <w:bookmarkStart w:id="101" w:name="z9"/>
      <w:bookmarkEnd w:id="100"/>
      <w:r w:rsidRPr="0084118B">
        <w:rPr>
          <w:color w:val="000000"/>
          <w:sz w:val="28"/>
          <w:lang w:val="ru-RU"/>
        </w:rPr>
        <w:t xml:space="preserve"> </w:t>
      </w:r>
      <w:r>
        <w:rPr>
          <w:color w:val="000000"/>
          <w:sz w:val="28"/>
        </w:rPr>
        <w:t>     </w:t>
      </w:r>
      <w:r w:rsidRPr="0084118B">
        <w:rPr>
          <w:color w:val="000000"/>
          <w:sz w:val="28"/>
          <w:lang w:val="ru-RU"/>
        </w:rPr>
        <w:t xml:space="preserve"> 2) "Педагог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теңестірілген</w:t>
      </w:r>
      <w:proofErr w:type="spellEnd"/>
      <w:r w:rsidRPr="0084118B">
        <w:rPr>
          <w:color w:val="000000"/>
          <w:sz w:val="28"/>
          <w:lang w:val="ru-RU"/>
        </w:rPr>
        <w:t xml:space="preserve"> </w:t>
      </w:r>
      <w:proofErr w:type="spellStart"/>
      <w:r w:rsidRPr="0084118B">
        <w:rPr>
          <w:color w:val="000000"/>
          <w:sz w:val="28"/>
          <w:lang w:val="ru-RU"/>
        </w:rPr>
        <w:t>адамдар</w:t>
      </w:r>
      <w:proofErr w:type="spellEnd"/>
      <w:r w:rsidRPr="0084118B">
        <w:rPr>
          <w:color w:val="000000"/>
          <w:sz w:val="28"/>
          <w:lang w:val="ru-RU"/>
        </w:rPr>
        <w:t xml:space="preserve"> </w:t>
      </w:r>
      <w:proofErr w:type="spellStart"/>
      <w:r w:rsidRPr="0084118B">
        <w:rPr>
          <w:color w:val="000000"/>
          <w:sz w:val="28"/>
          <w:lang w:val="ru-RU"/>
        </w:rPr>
        <w:t>лауазымдарының</w:t>
      </w:r>
      <w:proofErr w:type="spellEnd"/>
      <w:r w:rsidRPr="0084118B">
        <w:rPr>
          <w:color w:val="000000"/>
          <w:sz w:val="28"/>
          <w:lang w:val="ru-RU"/>
        </w:rPr>
        <w:t xml:space="preserve"> </w:t>
      </w:r>
      <w:proofErr w:type="spellStart"/>
      <w:r w:rsidRPr="0084118B">
        <w:rPr>
          <w:color w:val="000000"/>
          <w:sz w:val="28"/>
          <w:lang w:val="ru-RU"/>
        </w:rPr>
        <w:t>үлгі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сипаттамаларын</w:t>
      </w:r>
      <w:proofErr w:type="spellEnd"/>
      <w:r w:rsidRPr="0084118B">
        <w:rPr>
          <w:color w:val="000000"/>
          <w:sz w:val="28"/>
          <w:lang w:val="ru-RU"/>
        </w:rPr>
        <w:t xml:space="preserve"> </w:t>
      </w:r>
      <w:proofErr w:type="spellStart"/>
      <w:r w:rsidRPr="0084118B">
        <w:rPr>
          <w:color w:val="000000"/>
          <w:sz w:val="28"/>
          <w:lang w:val="ru-RU"/>
        </w:rPr>
        <w:t>бекіту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министрінің</w:t>
      </w:r>
      <w:proofErr w:type="spellEnd"/>
      <w:r w:rsidRPr="0084118B">
        <w:rPr>
          <w:color w:val="000000"/>
          <w:sz w:val="28"/>
          <w:lang w:val="ru-RU"/>
        </w:rPr>
        <w:t xml:space="preserve"> 2008 </w:t>
      </w:r>
      <w:proofErr w:type="spellStart"/>
      <w:r w:rsidRPr="0084118B">
        <w:rPr>
          <w:color w:val="000000"/>
          <w:sz w:val="28"/>
          <w:lang w:val="ru-RU"/>
        </w:rPr>
        <w:t>жылғы</w:t>
      </w:r>
      <w:proofErr w:type="spellEnd"/>
      <w:r w:rsidRPr="0084118B">
        <w:rPr>
          <w:color w:val="000000"/>
          <w:sz w:val="28"/>
          <w:lang w:val="ru-RU"/>
        </w:rPr>
        <w:t xml:space="preserve"> 12 </w:t>
      </w:r>
      <w:proofErr w:type="spellStart"/>
      <w:r w:rsidRPr="0084118B">
        <w:rPr>
          <w:color w:val="000000"/>
          <w:sz w:val="28"/>
          <w:lang w:val="ru-RU"/>
        </w:rPr>
        <w:t>ақпандағы</w:t>
      </w:r>
      <w:proofErr w:type="spellEnd"/>
      <w:r w:rsidRPr="0084118B">
        <w:rPr>
          <w:color w:val="000000"/>
          <w:sz w:val="28"/>
          <w:lang w:val="ru-RU"/>
        </w:rPr>
        <w:t xml:space="preserve"> № 61 </w:t>
      </w:r>
      <w:proofErr w:type="spellStart"/>
      <w:r w:rsidRPr="0084118B">
        <w:rPr>
          <w:color w:val="000000"/>
          <w:sz w:val="28"/>
          <w:lang w:val="ru-RU"/>
        </w:rPr>
        <w:t>бұйрығына</w:t>
      </w:r>
      <w:proofErr w:type="spellEnd"/>
      <w:r w:rsidRPr="0084118B">
        <w:rPr>
          <w:color w:val="000000"/>
          <w:sz w:val="28"/>
          <w:lang w:val="ru-RU"/>
        </w:rPr>
        <w:t xml:space="preserve"> </w:t>
      </w:r>
      <w:proofErr w:type="spellStart"/>
      <w:r w:rsidRPr="0084118B">
        <w:rPr>
          <w:color w:val="000000"/>
          <w:sz w:val="28"/>
          <w:lang w:val="ru-RU"/>
        </w:rPr>
        <w:t>өзгерістер</w:t>
      </w:r>
      <w:proofErr w:type="spellEnd"/>
      <w:r w:rsidRPr="0084118B">
        <w:rPr>
          <w:color w:val="000000"/>
          <w:sz w:val="28"/>
          <w:lang w:val="ru-RU"/>
        </w:rPr>
        <w:t xml:space="preserve"> мен </w:t>
      </w:r>
      <w:proofErr w:type="spellStart"/>
      <w:r w:rsidRPr="0084118B">
        <w:rPr>
          <w:color w:val="000000"/>
          <w:sz w:val="28"/>
          <w:lang w:val="ru-RU"/>
        </w:rPr>
        <w:t>толықтыру</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2009 </w:t>
      </w:r>
      <w:proofErr w:type="spellStart"/>
      <w:r w:rsidRPr="0084118B">
        <w:rPr>
          <w:color w:val="000000"/>
          <w:sz w:val="28"/>
          <w:lang w:val="ru-RU"/>
        </w:rPr>
        <w:t>жылғы</w:t>
      </w:r>
      <w:proofErr w:type="spellEnd"/>
      <w:r w:rsidRPr="0084118B">
        <w:rPr>
          <w:color w:val="000000"/>
          <w:sz w:val="28"/>
          <w:lang w:val="ru-RU"/>
        </w:rPr>
        <w:t xml:space="preserve"> 20 </w:t>
      </w:r>
      <w:proofErr w:type="spellStart"/>
      <w:r w:rsidRPr="0084118B">
        <w:rPr>
          <w:color w:val="000000"/>
          <w:sz w:val="28"/>
          <w:lang w:val="ru-RU"/>
        </w:rPr>
        <w:t>наурыздағы</w:t>
      </w:r>
      <w:proofErr w:type="spellEnd"/>
      <w:r w:rsidRPr="0084118B">
        <w:rPr>
          <w:color w:val="000000"/>
          <w:sz w:val="28"/>
          <w:lang w:val="ru-RU"/>
        </w:rPr>
        <w:t xml:space="preserve"> № 128 </w:t>
      </w:r>
      <w:proofErr w:type="spellStart"/>
      <w:r w:rsidRPr="0084118B">
        <w:rPr>
          <w:color w:val="000000"/>
          <w:sz w:val="28"/>
          <w:lang w:val="ru-RU"/>
        </w:rPr>
        <w:t>бұйрығының</w:t>
      </w:r>
      <w:proofErr w:type="spellEnd"/>
      <w:r w:rsidRPr="0084118B">
        <w:rPr>
          <w:color w:val="000000"/>
          <w:sz w:val="28"/>
          <w:lang w:val="ru-RU"/>
        </w:rPr>
        <w:t xml:space="preserve"> (№ 5615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тіркеу</w:t>
      </w:r>
      <w:proofErr w:type="spellEnd"/>
      <w:r w:rsidRPr="0084118B">
        <w:rPr>
          <w:color w:val="000000"/>
          <w:sz w:val="28"/>
          <w:lang w:val="ru-RU"/>
        </w:rPr>
        <w:t xml:space="preserve"> </w:t>
      </w:r>
      <w:proofErr w:type="spellStart"/>
      <w:r w:rsidRPr="0084118B">
        <w:rPr>
          <w:color w:val="000000"/>
          <w:sz w:val="28"/>
          <w:lang w:val="ru-RU"/>
        </w:rPr>
        <w:t>тізілімінде</w:t>
      </w:r>
      <w:proofErr w:type="spellEnd"/>
      <w:r w:rsidRPr="0084118B">
        <w:rPr>
          <w:color w:val="000000"/>
          <w:sz w:val="28"/>
          <w:lang w:val="ru-RU"/>
        </w:rPr>
        <w:t xml:space="preserve"> </w:t>
      </w:r>
      <w:proofErr w:type="spellStart"/>
      <w:r w:rsidRPr="0084118B">
        <w:rPr>
          <w:color w:val="000000"/>
          <w:sz w:val="28"/>
          <w:lang w:val="ru-RU"/>
        </w:rPr>
        <w:t>тіркелген</w:t>
      </w:r>
      <w:proofErr w:type="spellEnd"/>
      <w:r w:rsidRPr="0084118B">
        <w:rPr>
          <w:color w:val="000000"/>
          <w:sz w:val="28"/>
          <w:lang w:val="ru-RU"/>
        </w:rPr>
        <w:t xml:space="preserve">) </w:t>
      </w:r>
      <w:proofErr w:type="spellStart"/>
      <w:r w:rsidRPr="0084118B">
        <w:rPr>
          <w:color w:val="000000"/>
          <w:sz w:val="28"/>
          <w:lang w:val="ru-RU"/>
        </w:rPr>
        <w:t>күші</w:t>
      </w:r>
      <w:proofErr w:type="spellEnd"/>
      <w:r w:rsidRPr="0084118B">
        <w:rPr>
          <w:color w:val="000000"/>
          <w:sz w:val="28"/>
          <w:lang w:val="ru-RU"/>
        </w:rPr>
        <w:t xml:space="preserve"> </w:t>
      </w:r>
      <w:proofErr w:type="spellStart"/>
      <w:r w:rsidRPr="0084118B">
        <w:rPr>
          <w:color w:val="000000"/>
          <w:sz w:val="28"/>
          <w:lang w:val="ru-RU"/>
        </w:rPr>
        <w:t>жойылды</w:t>
      </w:r>
      <w:proofErr w:type="spellEnd"/>
      <w:r w:rsidRPr="0084118B">
        <w:rPr>
          <w:color w:val="000000"/>
          <w:sz w:val="28"/>
          <w:lang w:val="ru-RU"/>
        </w:rPr>
        <w:t xml:space="preserve"> </w:t>
      </w:r>
      <w:proofErr w:type="spellStart"/>
      <w:r w:rsidRPr="0084118B">
        <w:rPr>
          <w:color w:val="000000"/>
          <w:sz w:val="28"/>
          <w:lang w:val="ru-RU"/>
        </w:rPr>
        <w:t>деп</w:t>
      </w:r>
      <w:proofErr w:type="spellEnd"/>
      <w:r w:rsidRPr="0084118B">
        <w:rPr>
          <w:color w:val="000000"/>
          <w:sz w:val="28"/>
          <w:lang w:val="ru-RU"/>
        </w:rPr>
        <w:t xml:space="preserve"> </w:t>
      </w:r>
      <w:proofErr w:type="spellStart"/>
      <w:r w:rsidRPr="0084118B">
        <w:rPr>
          <w:color w:val="000000"/>
          <w:sz w:val="28"/>
          <w:lang w:val="ru-RU"/>
        </w:rPr>
        <w:t>танылсын</w:t>
      </w:r>
      <w:proofErr w:type="spellEnd"/>
      <w:r w:rsidRPr="0084118B">
        <w:rPr>
          <w:color w:val="000000"/>
          <w:sz w:val="28"/>
          <w:lang w:val="ru-RU"/>
        </w:rPr>
        <w:t xml:space="preserve">. </w:t>
      </w:r>
    </w:p>
    <w:p w14:paraId="776617B3" w14:textId="77777777" w:rsidR="00017AF6" w:rsidRPr="0084118B" w:rsidRDefault="00017AF6" w:rsidP="00017AF6">
      <w:pPr>
        <w:spacing w:after="0"/>
        <w:jc w:val="both"/>
        <w:rPr>
          <w:lang w:val="ru-RU"/>
        </w:rPr>
      </w:pPr>
      <w:bookmarkStart w:id="102" w:name="z10"/>
      <w:bookmarkEnd w:id="101"/>
      <w:r w:rsidRPr="0084118B">
        <w:rPr>
          <w:color w:val="000000"/>
          <w:sz w:val="28"/>
          <w:lang w:val="ru-RU"/>
        </w:rPr>
        <w:t xml:space="preserve"> </w:t>
      </w:r>
      <w:r>
        <w:rPr>
          <w:color w:val="000000"/>
          <w:sz w:val="28"/>
        </w:rPr>
        <w:t>     </w:t>
      </w:r>
      <w:r w:rsidRPr="0084118B">
        <w:rPr>
          <w:color w:val="000000"/>
          <w:sz w:val="28"/>
          <w:lang w:val="ru-RU"/>
        </w:rPr>
        <w:t xml:space="preserve"> 5. Осы </w:t>
      </w:r>
      <w:proofErr w:type="spellStart"/>
      <w:r w:rsidRPr="0084118B">
        <w:rPr>
          <w:color w:val="000000"/>
          <w:sz w:val="28"/>
          <w:lang w:val="ru-RU"/>
        </w:rPr>
        <w:t>бұйрықтың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вице-министр К.Н. </w:t>
      </w:r>
      <w:proofErr w:type="spellStart"/>
      <w:r w:rsidRPr="0084118B">
        <w:rPr>
          <w:color w:val="000000"/>
          <w:sz w:val="28"/>
          <w:lang w:val="ru-RU"/>
        </w:rPr>
        <w:t>Шәмшидиноваға</w:t>
      </w:r>
      <w:proofErr w:type="spellEnd"/>
      <w:r w:rsidRPr="0084118B">
        <w:rPr>
          <w:color w:val="000000"/>
          <w:sz w:val="28"/>
          <w:lang w:val="ru-RU"/>
        </w:rPr>
        <w:t xml:space="preserve"> </w:t>
      </w:r>
      <w:proofErr w:type="spellStart"/>
      <w:r w:rsidRPr="0084118B">
        <w:rPr>
          <w:color w:val="000000"/>
          <w:sz w:val="28"/>
          <w:lang w:val="ru-RU"/>
        </w:rPr>
        <w:t>жүктелсін</w:t>
      </w:r>
      <w:proofErr w:type="spellEnd"/>
      <w:r w:rsidRPr="0084118B">
        <w:rPr>
          <w:color w:val="000000"/>
          <w:sz w:val="28"/>
          <w:lang w:val="ru-RU"/>
        </w:rPr>
        <w:t xml:space="preserve">. </w:t>
      </w:r>
    </w:p>
    <w:p w14:paraId="22A82B3C" w14:textId="77777777" w:rsidR="00017AF6" w:rsidRPr="0084118B" w:rsidRDefault="00017AF6" w:rsidP="00017AF6">
      <w:pPr>
        <w:spacing w:after="0"/>
        <w:jc w:val="both"/>
        <w:rPr>
          <w:lang w:val="ru-RU"/>
        </w:rPr>
      </w:pPr>
      <w:bookmarkStart w:id="103" w:name="z11"/>
      <w:bookmarkEnd w:id="102"/>
      <w:r w:rsidRPr="0084118B">
        <w:rPr>
          <w:color w:val="000000"/>
          <w:sz w:val="28"/>
          <w:lang w:val="ru-RU"/>
        </w:rPr>
        <w:t xml:space="preserve"> </w:t>
      </w:r>
      <w:r>
        <w:rPr>
          <w:color w:val="000000"/>
          <w:sz w:val="28"/>
        </w:rPr>
        <w:t>     </w:t>
      </w:r>
      <w:r w:rsidRPr="0084118B">
        <w:rPr>
          <w:color w:val="000000"/>
          <w:sz w:val="28"/>
          <w:lang w:val="ru-RU"/>
        </w:rPr>
        <w:t xml:space="preserve"> 6. Осы </w:t>
      </w:r>
      <w:proofErr w:type="spellStart"/>
      <w:r w:rsidRPr="0084118B">
        <w:rPr>
          <w:color w:val="000000"/>
          <w:sz w:val="28"/>
          <w:lang w:val="ru-RU"/>
        </w:rPr>
        <w:t>бұйрық</w:t>
      </w:r>
      <w:proofErr w:type="spellEnd"/>
      <w:r w:rsidRPr="0084118B">
        <w:rPr>
          <w:color w:val="000000"/>
          <w:sz w:val="28"/>
          <w:lang w:val="ru-RU"/>
        </w:rPr>
        <w:t xml:space="preserve"> </w:t>
      </w:r>
      <w:proofErr w:type="spellStart"/>
      <w:r w:rsidRPr="0084118B">
        <w:rPr>
          <w:color w:val="000000"/>
          <w:sz w:val="28"/>
          <w:lang w:val="ru-RU"/>
        </w:rPr>
        <w:t>алғаш</w:t>
      </w:r>
      <w:proofErr w:type="spellEnd"/>
      <w:r w:rsidRPr="0084118B">
        <w:rPr>
          <w:color w:val="000000"/>
          <w:sz w:val="28"/>
          <w:lang w:val="ru-RU"/>
        </w:rPr>
        <w:t xml:space="preserve"> </w:t>
      </w:r>
      <w:proofErr w:type="spellStart"/>
      <w:r w:rsidRPr="0084118B">
        <w:rPr>
          <w:color w:val="000000"/>
          <w:sz w:val="28"/>
          <w:lang w:val="ru-RU"/>
        </w:rPr>
        <w:t>рет</w:t>
      </w:r>
      <w:proofErr w:type="spellEnd"/>
      <w:r w:rsidRPr="0084118B">
        <w:rPr>
          <w:color w:val="000000"/>
          <w:sz w:val="28"/>
          <w:lang w:val="ru-RU"/>
        </w:rPr>
        <w:t xml:space="preserve"> </w:t>
      </w:r>
      <w:proofErr w:type="spellStart"/>
      <w:r w:rsidRPr="0084118B">
        <w:rPr>
          <w:color w:val="000000"/>
          <w:sz w:val="28"/>
          <w:lang w:val="ru-RU"/>
        </w:rPr>
        <w:t>ресми</w:t>
      </w:r>
      <w:proofErr w:type="spellEnd"/>
      <w:r w:rsidRPr="0084118B">
        <w:rPr>
          <w:color w:val="000000"/>
          <w:sz w:val="28"/>
          <w:lang w:val="ru-RU"/>
        </w:rPr>
        <w:t xml:space="preserve"> </w:t>
      </w:r>
      <w:proofErr w:type="spellStart"/>
      <w:r w:rsidRPr="0084118B">
        <w:rPr>
          <w:color w:val="000000"/>
          <w:sz w:val="28"/>
          <w:lang w:val="ru-RU"/>
        </w:rPr>
        <w:t>жарияланғаннан</w:t>
      </w:r>
      <w:proofErr w:type="spellEnd"/>
      <w:r w:rsidRPr="0084118B">
        <w:rPr>
          <w:color w:val="000000"/>
          <w:sz w:val="28"/>
          <w:lang w:val="ru-RU"/>
        </w:rPr>
        <w:t xml:space="preserve"> </w:t>
      </w:r>
      <w:proofErr w:type="spellStart"/>
      <w:r w:rsidRPr="0084118B">
        <w:rPr>
          <w:color w:val="000000"/>
          <w:sz w:val="28"/>
          <w:lang w:val="ru-RU"/>
        </w:rPr>
        <w:t>кейін</w:t>
      </w:r>
      <w:proofErr w:type="spellEnd"/>
      <w:r w:rsidRPr="0084118B">
        <w:rPr>
          <w:color w:val="000000"/>
          <w:sz w:val="28"/>
          <w:lang w:val="ru-RU"/>
        </w:rPr>
        <w:t xml:space="preserve"> он </w:t>
      </w:r>
      <w:proofErr w:type="spellStart"/>
      <w:r w:rsidRPr="0084118B">
        <w:rPr>
          <w:color w:val="000000"/>
          <w:sz w:val="28"/>
          <w:lang w:val="ru-RU"/>
        </w:rPr>
        <w:t>күнтізбелік</w:t>
      </w:r>
      <w:proofErr w:type="spellEnd"/>
      <w:r w:rsidRPr="0084118B">
        <w:rPr>
          <w:color w:val="000000"/>
          <w:sz w:val="28"/>
          <w:lang w:val="ru-RU"/>
        </w:rPr>
        <w:t xml:space="preserve"> </w:t>
      </w:r>
      <w:proofErr w:type="spellStart"/>
      <w:r w:rsidRPr="0084118B">
        <w:rPr>
          <w:color w:val="000000"/>
          <w:sz w:val="28"/>
          <w:lang w:val="ru-RU"/>
        </w:rPr>
        <w:t>күн</w:t>
      </w:r>
      <w:proofErr w:type="spellEnd"/>
      <w:r w:rsidRPr="0084118B">
        <w:rPr>
          <w:color w:val="000000"/>
          <w:sz w:val="28"/>
          <w:lang w:val="ru-RU"/>
        </w:rPr>
        <w:t xml:space="preserve"> </w:t>
      </w:r>
      <w:proofErr w:type="spellStart"/>
      <w:r w:rsidRPr="0084118B">
        <w:rPr>
          <w:color w:val="000000"/>
          <w:sz w:val="28"/>
          <w:lang w:val="ru-RU"/>
        </w:rPr>
        <w:t>өткен</w:t>
      </w:r>
      <w:proofErr w:type="spellEnd"/>
      <w:r w:rsidRPr="0084118B">
        <w:rPr>
          <w:color w:val="000000"/>
          <w:sz w:val="28"/>
          <w:lang w:val="ru-RU"/>
        </w:rPr>
        <w:t xml:space="preserve"> </w:t>
      </w:r>
      <w:proofErr w:type="spellStart"/>
      <w:r w:rsidRPr="0084118B">
        <w:rPr>
          <w:color w:val="000000"/>
          <w:sz w:val="28"/>
          <w:lang w:val="ru-RU"/>
        </w:rPr>
        <w:t>соң</w:t>
      </w:r>
      <w:proofErr w:type="spellEnd"/>
      <w:r w:rsidRPr="0084118B">
        <w:rPr>
          <w:color w:val="000000"/>
          <w:sz w:val="28"/>
          <w:lang w:val="ru-RU"/>
        </w:rPr>
        <w:t xml:space="preserve"> </w:t>
      </w:r>
      <w:proofErr w:type="spellStart"/>
      <w:r w:rsidRPr="0084118B">
        <w:rPr>
          <w:color w:val="000000"/>
          <w:sz w:val="28"/>
          <w:lang w:val="ru-RU"/>
        </w:rPr>
        <w:t>қолданысқа</w:t>
      </w:r>
      <w:proofErr w:type="spellEnd"/>
      <w:r w:rsidRPr="0084118B">
        <w:rPr>
          <w:color w:val="000000"/>
          <w:sz w:val="28"/>
          <w:lang w:val="ru-RU"/>
        </w:rPr>
        <w:t xml:space="preserve"> </w:t>
      </w:r>
      <w:proofErr w:type="spellStart"/>
      <w:r w:rsidRPr="0084118B">
        <w:rPr>
          <w:color w:val="000000"/>
          <w:sz w:val="28"/>
          <w:lang w:val="ru-RU"/>
        </w:rPr>
        <w:t>енгізілді</w:t>
      </w:r>
      <w:proofErr w:type="spellEnd"/>
      <w:r w:rsidRPr="0084118B">
        <w:rPr>
          <w:color w:val="000000"/>
          <w:sz w:val="28"/>
          <w:lang w:val="ru-RU"/>
        </w:rPr>
        <w:t xml:space="preserve">. </w:t>
      </w:r>
    </w:p>
    <w:tbl>
      <w:tblPr>
        <w:tblW w:w="0" w:type="auto"/>
        <w:tblCellSpacing w:w="0" w:type="auto"/>
        <w:tblLayout w:type="fixed"/>
        <w:tblLook w:val="04A0" w:firstRow="1" w:lastRow="0" w:firstColumn="1" w:lastColumn="0" w:noHBand="0" w:noVBand="1"/>
      </w:tblPr>
      <w:tblGrid>
        <w:gridCol w:w="8040"/>
        <w:gridCol w:w="4340"/>
      </w:tblGrid>
      <w:tr w:rsidR="00017AF6" w14:paraId="308F1C89" w14:textId="77777777" w:rsidTr="00017AF6">
        <w:trPr>
          <w:trHeight w:val="30"/>
          <w:tblCellSpacing w:w="0" w:type="auto"/>
        </w:trPr>
        <w:tc>
          <w:tcPr>
            <w:tcW w:w="8040" w:type="dxa"/>
            <w:tcMar>
              <w:top w:w="15" w:type="dxa"/>
              <w:left w:w="15" w:type="dxa"/>
              <w:bottom w:w="15" w:type="dxa"/>
              <w:right w:w="15" w:type="dxa"/>
            </w:tcMar>
            <w:vAlign w:val="center"/>
          </w:tcPr>
          <w:bookmarkEnd w:id="103"/>
          <w:p w14:paraId="288F645B" w14:textId="77777777" w:rsidR="00017AF6" w:rsidRDefault="00017AF6" w:rsidP="00017AF6">
            <w:pPr>
              <w:spacing w:after="0"/>
            </w:pPr>
            <w:r>
              <w:rPr>
                <w:i/>
                <w:color w:val="000000"/>
                <w:sz w:val="20"/>
              </w:rPr>
              <w:t>     </w:t>
            </w:r>
            <w:r w:rsidRPr="0084118B">
              <w:rPr>
                <w:i/>
                <w:color w:val="000000"/>
                <w:sz w:val="20"/>
                <w:lang w:val="ru-RU"/>
              </w:rPr>
              <w:t xml:space="preserve"> </w:t>
            </w:r>
            <w:proofErr w:type="spellStart"/>
            <w:r>
              <w:rPr>
                <w:i/>
                <w:color w:val="000000"/>
                <w:sz w:val="20"/>
              </w:rPr>
              <w:t>Министр</w:t>
            </w:r>
            <w:proofErr w:type="spellEnd"/>
          </w:p>
        </w:tc>
        <w:tc>
          <w:tcPr>
            <w:tcW w:w="4340" w:type="dxa"/>
            <w:tcMar>
              <w:top w:w="15" w:type="dxa"/>
              <w:left w:w="15" w:type="dxa"/>
              <w:bottom w:w="15" w:type="dxa"/>
              <w:right w:w="15" w:type="dxa"/>
            </w:tcMar>
            <w:vAlign w:val="center"/>
          </w:tcPr>
          <w:p w14:paraId="2009BC72" w14:textId="77777777" w:rsidR="00017AF6" w:rsidRDefault="00017AF6" w:rsidP="00017AF6">
            <w:pPr>
              <w:spacing w:after="0"/>
            </w:pPr>
            <w:r>
              <w:rPr>
                <w:i/>
                <w:color w:val="000000"/>
                <w:sz w:val="20"/>
              </w:rPr>
              <w:t xml:space="preserve">Ж. </w:t>
            </w:r>
            <w:proofErr w:type="spellStart"/>
            <w:r>
              <w:rPr>
                <w:i/>
                <w:color w:val="000000"/>
                <w:sz w:val="20"/>
              </w:rPr>
              <w:t>Түймебаев</w:t>
            </w:r>
            <w:proofErr w:type="spellEnd"/>
          </w:p>
        </w:tc>
      </w:tr>
    </w:tbl>
    <w:p w14:paraId="7D46734E" w14:textId="77777777" w:rsidR="00017AF6" w:rsidRDefault="00017AF6" w:rsidP="00017AF6">
      <w:pPr>
        <w:spacing w:after="0"/>
        <w:jc w:val="both"/>
      </w:pPr>
      <w:r>
        <w:rPr>
          <w:color w:val="000000"/>
          <w:sz w:val="28"/>
        </w:rPr>
        <w:t xml:space="preserve">       "КЕЛІСІЛДІ"   </w:t>
      </w:r>
    </w:p>
    <w:p w14:paraId="12C278BD" w14:textId="77777777" w:rsidR="00017AF6" w:rsidRDefault="00017AF6" w:rsidP="00017AF6">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
    <w:p w14:paraId="499EB8CF" w14:textId="77777777" w:rsidR="00017AF6" w:rsidRDefault="00017AF6" w:rsidP="00017AF6">
      <w:pPr>
        <w:spacing w:after="0"/>
        <w:jc w:val="both"/>
      </w:pPr>
      <w:r>
        <w:rPr>
          <w:color w:val="000000"/>
          <w:sz w:val="28"/>
        </w:rPr>
        <w:t xml:space="preserve">       </w:t>
      </w:r>
      <w:proofErr w:type="spellStart"/>
      <w:r>
        <w:rPr>
          <w:color w:val="000000"/>
          <w:sz w:val="28"/>
        </w:rPr>
        <w:t>Еңбек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халықты</w:t>
      </w:r>
      <w:proofErr w:type="spellEnd"/>
      <w:r>
        <w:rPr>
          <w:color w:val="000000"/>
          <w:sz w:val="28"/>
        </w:rPr>
        <w:t xml:space="preserve">   </w:t>
      </w:r>
    </w:p>
    <w:p w14:paraId="6924C858" w14:textId="77777777" w:rsidR="00017AF6" w:rsidRDefault="00017AF6" w:rsidP="00017AF6">
      <w:pPr>
        <w:spacing w:after="0"/>
        <w:jc w:val="both"/>
      </w:pPr>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министрі</w:t>
      </w:r>
      <w:proofErr w:type="spellEnd"/>
      <w:r>
        <w:rPr>
          <w:color w:val="000000"/>
          <w:sz w:val="28"/>
        </w:rPr>
        <w:t xml:space="preserve">   </w:t>
      </w:r>
    </w:p>
    <w:p w14:paraId="4326CE6E" w14:textId="77777777" w:rsidR="00017AF6" w:rsidRDefault="00017AF6" w:rsidP="00017AF6">
      <w:pPr>
        <w:spacing w:after="0"/>
        <w:jc w:val="both"/>
      </w:pPr>
      <w:r>
        <w:rPr>
          <w:color w:val="000000"/>
          <w:sz w:val="28"/>
        </w:rPr>
        <w:t xml:space="preserve">       __________ Г. </w:t>
      </w:r>
      <w:proofErr w:type="spellStart"/>
      <w:r>
        <w:rPr>
          <w:color w:val="000000"/>
          <w:sz w:val="28"/>
        </w:rPr>
        <w:t>Әбдіқалықова</w:t>
      </w:r>
      <w:proofErr w:type="spellEnd"/>
      <w:r>
        <w:rPr>
          <w:color w:val="000000"/>
          <w:sz w:val="28"/>
        </w:rPr>
        <w:t xml:space="preserve">   </w:t>
      </w:r>
    </w:p>
    <w:p w14:paraId="42CA3278" w14:textId="77777777" w:rsidR="00017AF6" w:rsidRDefault="00017AF6" w:rsidP="00017AF6">
      <w:pPr>
        <w:spacing w:after="0"/>
        <w:jc w:val="both"/>
      </w:pPr>
      <w:r>
        <w:rPr>
          <w:color w:val="000000"/>
          <w:sz w:val="28"/>
        </w:rPr>
        <w:t xml:space="preserve">      2009 </w:t>
      </w:r>
      <w:proofErr w:type="spellStart"/>
      <w:r>
        <w:rPr>
          <w:color w:val="000000"/>
          <w:sz w:val="28"/>
        </w:rPr>
        <w:t>жылғы</w:t>
      </w:r>
      <w:proofErr w:type="spellEnd"/>
      <w:r>
        <w:rPr>
          <w:color w:val="000000"/>
          <w:sz w:val="28"/>
        </w:rPr>
        <w:t xml:space="preserve"> 07 </w:t>
      </w:r>
      <w:proofErr w:type="spellStart"/>
      <w:r>
        <w:rPr>
          <w:color w:val="000000"/>
          <w:sz w:val="28"/>
        </w:rPr>
        <w:t>тамыз</w:t>
      </w:r>
      <w:proofErr w:type="spellEnd"/>
    </w:p>
    <w:p w14:paraId="61FEFDA2" w14:textId="77777777" w:rsidR="00017AF6" w:rsidRDefault="00017AF6" w:rsidP="00017AF6">
      <w:pPr>
        <w:spacing w:after="0"/>
      </w:pPr>
      <w:r>
        <w:br/>
      </w:r>
      <w:r>
        <w:br/>
      </w:r>
    </w:p>
    <w:tbl>
      <w:tblPr>
        <w:tblW w:w="0" w:type="auto"/>
        <w:tblCellSpacing w:w="0" w:type="auto"/>
        <w:tblLook w:val="04A0" w:firstRow="1" w:lastRow="0" w:firstColumn="1" w:lastColumn="0" w:noHBand="0" w:noVBand="1"/>
      </w:tblPr>
      <w:tblGrid>
        <w:gridCol w:w="6287"/>
        <w:gridCol w:w="3949"/>
      </w:tblGrid>
      <w:tr w:rsidR="00017AF6" w14:paraId="650C6BE6" w14:textId="77777777" w:rsidTr="00017AF6">
        <w:trPr>
          <w:trHeight w:val="30"/>
          <w:tblCellSpacing w:w="0" w:type="auto"/>
        </w:trPr>
        <w:tc>
          <w:tcPr>
            <w:tcW w:w="7780" w:type="dxa"/>
            <w:tcMar>
              <w:top w:w="15" w:type="dxa"/>
              <w:left w:w="15" w:type="dxa"/>
              <w:bottom w:w="15" w:type="dxa"/>
              <w:right w:w="15" w:type="dxa"/>
            </w:tcMar>
            <w:vAlign w:val="center"/>
          </w:tcPr>
          <w:p w14:paraId="0E551A1A" w14:textId="77777777" w:rsidR="00017AF6" w:rsidRDefault="00017AF6" w:rsidP="00017AF6">
            <w:pPr>
              <w:spacing w:after="0"/>
              <w:jc w:val="center"/>
            </w:pPr>
            <w:r>
              <w:rPr>
                <w:color w:val="000000"/>
                <w:sz w:val="20"/>
              </w:rPr>
              <w:t> </w:t>
            </w:r>
          </w:p>
        </w:tc>
        <w:tc>
          <w:tcPr>
            <w:tcW w:w="4600" w:type="dxa"/>
            <w:tcMar>
              <w:top w:w="15" w:type="dxa"/>
              <w:left w:w="15" w:type="dxa"/>
              <w:bottom w:w="15" w:type="dxa"/>
              <w:right w:w="15" w:type="dxa"/>
            </w:tcMar>
            <w:vAlign w:val="center"/>
          </w:tcPr>
          <w:p w14:paraId="71D720A6" w14:textId="77777777" w:rsidR="00017AF6" w:rsidRDefault="00017AF6" w:rsidP="00017AF6">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ғылым</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2009 </w:t>
            </w:r>
            <w:proofErr w:type="spellStart"/>
            <w:r>
              <w:rPr>
                <w:color w:val="000000"/>
                <w:sz w:val="20"/>
              </w:rPr>
              <w:t>жылғы</w:t>
            </w:r>
            <w:proofErr w:type="spellEnd"/>
            <w:r>
              <w:rPr>
                <w:color w:val="000000"/>
                <w:sz w:val="20"/>
              </w:rPr>
              <w:t xml:space="preserve"> 13 </w:t>
            </w:r>
            <w:proofErr w:type="spellStart"/>
            <w:r>
              <w:rPr>
                <w:color w:val="000000"/>
                <w:sz w:val="20"/>
              </w:rPr>
              <w:t>шілдедегі</w:t>
            </w:r>
            <w:proofErr w:type="spellEnd"/>
            <w:r>
              <w:br/>
            </w:r>
            <w:r>
              <w:rPr>
                <w:color w:val="000000"/>
                <w:sz w:val="20"/>
              </w:rPr>
              <w:lastRenderedPageBreak/>
              <w:t xml:space="preserve">№ 338 </w:t>
            </w:r>
            <w:proofErr w:type="spellStart"/>
            <w:r>
              <w:rPr>
                <w:color w:val="000000"/>
                <w:sz w:val="20"/>
              </w:rPr>
              <w:t>бұйрығымен</w:t>
            </w:r>
            <w:proofErr w:type="spellEnd"/>
            <w:r>
              <w:br/>
            </w:r>
            <w:proofErr w:type="spellStart"/>
            <w:r>
              <w:rPr>
                <w:color w:val="000000"/>
                <w:sz w:val="20"/>
              </w:rPr>
              <w:t>бекітілген</w:t>
            </w:r>
            <w:proofErr w:type="spellEnd"/>
          </w:p>
        </w:tc>
      </w:tr>
    </w:tbl>
    <w:p w14:paraId="28945077" w14:textId="77777777" w:rsidR="00017AF6" w:rsidRDefault="00017AF6" w:rsidP="00017AF6">
      <w:pPr>
        <w:spacing w:after="0"/>
      </w:pPr>
      <w:bookmarkStart w:id="104" w:name="z12"/>
      <w:r>
        <w:rPr>
          <w:b/>
          <w:color w:val="000000"/>
        </w:rPr>
        <w:lastRenderedPageBreak/>
        <w:t xml:space="preserve"> </w:t>
      </w:r>
      <w:proofErr w:type="spellStart"/>
      <w:r w:rsidRPr="00017AF6">
        <w:rPr>
          <w:b/>
          <w:color w:val="000000"/>
          <w:highlight w:val="green"/>
        </w:rPr>
        <w:t>Педагог</w:t>
      </w:r>
      <w:proofErr w:type="spellEnd"/>
      <w:r w:rsidRPr="00017AF6">
        <w:rPr>
          <w:b/>
          <w:color w:val="000000"/>
          <w:highlight w:val="green"/>
        </w:rPr>
        <w:t xml:space="preserve"> </w:t>
      </w:r>
      <w:proofErr w:type="spellStart"/>
      <w:r w:rsidRPr="00017AF6">
        <w:rPr>
          <w:b/>
          <w:color w:val="000000"/>
          <w:highlight w:val="green"/>
        </w:rPr>
        <w:t>лауазымдарының</w:t>
      </w:r>
      <w:proofErr w:type="spellEnd"/>
      <w:r w:rsidRPr="00017AF6">
        <w:rPr>
          <w:b/>
          <w:color w:val="000000"/>
          <w:highlight w:val="green"/>
        </w:rPr>
        <w:t xml:space="preserve"> </w:t>
      </w:r>
      <w:proofErr w:type="spellStart"/>
      <w:r w:rsidRPr="00017AF6">
        <w:rPr>
          <w:b/>
          <w:color w:val="000000"/>
          <w:highlight w:val="green"/>
        </w:rPr>
        <w:t>үлгілік</w:t>
      </w:r>
      <w:proofErr w:type="spellEnd"/>
      <w:r w:rsidRPr="00017AF6">
        <w:rPr>
          <w:b/>
          <w:color w:val="000000"/>
          <w:highlight w:val="green"/>
        </w:rPr>
        <w:t xml:space="preserve"> </w:t>
      </w:r>
      <w:proofErr w:type="spellStart"/>
      <w:r w:rsidRPr="00017AF6">
        <w:rPr>
          <w:b/>
          <w:color w:val="000000"/>
          <w:highlight w:val="green"/>
        </w:rPr>
        <w:t>біліктілік</w:t>
      </w:r>
      <w:proofErr w:type="spellEnd"/>
      <w:r w:rsidRPr="00017AF6">
        <w:rPr>
          <w:b/>
          <w:color w:val="000000"/>
          <w:highlight w:val="green"/>
        </w:rPr>
        <w:t xml:space="preserve"> </w:t>
      </w:r>
      <w:proofErr w:type="spellStart"/>
      <w:r w:rsidRPr="00017AF6">
        <w:rPr>
          <w:b/>
          <w:color w:val="000000"/>
          <w:highlight w:val="green"/>
        </w:rPr>
        <w:t>сипаттамалары</w:t>
      </w:r>
      <w:proofErr w:type="spellEnd"/>
    </w:p>
    <w:bookmarkEnd w:id="104"/>
    <w:p w14:paraId="5CDFAD03" w14:textId="77777777" w:rsidR="00017AF6" w:rsidRDefault="00017AF6" w:rsidP="00017AF6">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Біліктілік</w:t>
      </w:r>
      <w:proofErr w:type="spellEnd"/>
      <w:r>
        <w:rPr>
          <w:color w:val="FF0000"/>
          <w:sz w:val="28"/>
        </w:rPr>
        <w:t xml:space="preserve"> </w:t>
      </w:r>
      <w:proofErr w:type="spellStart"/>
      <w:r>
        <w:rPr>
          <w:color w:val="FF0000"/>
          <w:sz w:val="28"/>
        </w:rPr>
        <w:t>сипаттамалары</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Білім</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ғылым</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31.03.2022 № 121 (</w:t>
      </w:r>
      <w:proofErr w:type="spellStart"/>
      <w:r>
        <w:rPr>
          <w:color w:val="FF0000"/>
          <w:sz w:val="28"/>
        </w:rPr>
        <w:t>алғаш</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
    <w:p w14:paraId="0BFD2662" w14:textId="77777777" w:rsidR="00017AF6" w:rsidRDefault="00017AF6" w:rsidP="00017AF6">
      <w:pPr>
        <w:spacing w:after="0"/>
      </w:pPr>
      <w:bookmarkStart w:id="105" w:name="z965"/>
      <w:r>
        <w:rPr>
          <w:b/>
          <w:color w:val="000000"/>
        </w:rPr>
        <w:t xml:space="preserve"> 1-тарау. </w:t>
      </w:r>
      <w:proofErr w:type="spellStart"/>
      <w:r>
        <w:rPr>
          <w:b/>
          <w:color w:val="000000"/>
        </w:rPr>
        <w:t>Кіріспе</w:t>
      </w:r>
      <w:proofErr w:type="spellEnd"/>
    </w:p>
    <w:p w14:paraId="09B62C5C" w14:textId="77777777" w:rsidR="00017AF6" w:rsidRDefault="00017AF6" w:rsidP="00017AF6">
      <w:pPr>
        <w:spacing w:after="0"/>
        <w:jc w:val="both"/>
      </w:pPr>
      <w:bookmarkStart w:id="106" w:name="z966"/>
      <w:bookmarkEnd w:id="105"/>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Педагог</w:t>
      </w:r>
      <w:proofErr w:type="spellEnd"/>
      <w:r>
        <w:rPr>
          <w:color w:val="000000"/>
          <w:sz w:val="28"/>
        </w:rPr>
        <w:t xml:space="preserve"> </w:t>
      </w:r>
      <w:proofErr w:type="spellStart"/>
      <w:r>
        <w:rPr>
          <w:color w:val="000000"/>
          <w:sz w:val="28"/>
        </w:rPr>
        <w:t>лауазымдарының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Заңының</w:t>
      </w:r>
      <w:proofErr w:type="spellEnd"/>
      <w:r>
        <w:rPr>
          <w:color w:val="000000"/>
          <w:sz w:val="28"/>
        </w:rPr>
        <w:t xml:space="preserve"> 5-бабының 78)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нысанына</w:t>
      </w:r>
      <w:proofErr w:type="spellEnd"/>
      <w:r>
        <w:rPr>
          <w:color w:val="000000"/>
          <w:sz w:val="28"/>
        </w:rPr>
        <w:t xml:space="preserve">, </w:t>
      </w:r>
      <w:proofErr w:type="spellStart"/>
      <w:r>
        <w:rPr>
          <w:color w:val="000000"/>
          <w:sz w:val="28"/>
        </w:rPr>
        <w:t>ведомстволық</w:t>
      </w:r>
      <w:proofErr w:type="spellEnd"/>
      <w:r>
        <w:rPr>
          <w:color w:val="000000"/>
          <w:sz w:val="28"/>
        </w:rPr>
        <w:t xml:space="preserve"> </w:t>
      </w:r>
      <w:proofErr w:type="spellStart"/>
      <w:r>
        <w:rPr>
          <w:color w:val="000000"/>
          <w:sz w:val="28"/>
        </w:rPr>
        <w:t>бағыныстылығына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ұйымдық-құқықтық</w:t>
      </w:r>
      <w:proofErr w:type="spellEnd"/>
      <w:r>
        <w:rPr>
          <w:color w:val="000000"/>
          <w:sz w:val="28"/>
        </w:rPr>
        <w:t xml:space="preserve"> </w:t>
      </w:r>
      <w:proofErr w:type="spellStart"/>
      <w:r>
        <w:rPr>
          <w:color w:val="000000"/>
          <w:sz w:val="28"/>
        </w:rPr>
        <w:t>нысаны</w:t>
      </w:r>
      <w:proofErr w:type="spellEnd"/>
      <w:r>
        <w:rPr>
          <w:color w:val="000000"/>
          <w:sz w:val="28"/>
        </w:rPr>
        <w:t xml:space="preserve"> </w:t>
      </w:r>
      <w:proofErr w:type="spellStart"/>
      <w:r>
        <w:rPr>
          <w:color w:val="000000"/>
          <w:sz w:val="28"/>
        </w:rPr>
        <w:t>бағыныстылығына</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қолдануы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міндетті</w:t>
      </w:r>
      <w:proofErr w:type="spellEnd"/>
      <w:r>
        <w:rPr>
          <w:color w:val="000000"/>
          <w:sz w:val="28"/>
        </w:rPr>
        <w:t>.</w:t>
      </w:r>
    </w:p>
    <w:bookmarkEnd w:id="106"/>
    <w:p w14:paraId="2CD08616" w14:textId="77777777" w:rsidR="00017AF6" w:rsidRDefault="00017AF6" w:rsidP="00017AF6">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249</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56B4CA77" w14:textId="77777777" w:rsidR="00017AF6" w:rsidRDefault="00017AF6" w:rsidP="00017AF6">
      <w:pPr>
        <w:spacing w:after="0"/>
        <w:jc w:val="both"/>
      </w:pPr>
      <w:bookmarkStart w:id="107" w:name="z967"/>
      <w:r>
        <w:rPr>
          <w:color w:val="000000"/>
          <w:sz w:val="28"/>
        </w:rPr>
        <w:t xml:space="preserve">      2.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педагогтерінің</w:t>
      </w:r>
      <w:proofErr w:type="spellEnd"/>
      <w:r>
        <w:rPr>
          <w:color w:val="000000"/>
          <w:sz w:val="28"/>
        </w:rPr>
        <w:t xml:space="preserve"> </w:t>
      </w:r>
      <w:proofErr w:type="spellStart"/>
      <w:r>
        <w:rPr>
          <w:color w:val="000000"/>
          <w:sz w:val="28"/>
        </w:rPr>
        <w:t>лауазымдарының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Сипаттама</w:t>
      </w:r>
      <w:proofErr w:type="spellEnd"/>
      <w:r>
        <w:rPr>
          <w:color w:val="000000"/>
          <w:sz w:val="28"/>
        </w:rPr>
        <w:t>):</w:t>
      </w:r>
    </w:p>
    <w:bookmarkEnd w:id="107"/>
    <w:p w14:paraId="70C81437" w14:textId="77777777" w:rsidR="00017AF6" w:rsidRDefault="00017AF6" w:rsidP="00017AF6">
      <w:pPr>
        <w:spacing w:after="0"/>
        <w:jc w:val="both"/>
      </w:pPr>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ұйымдарындағы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рөлін</w:t>
      </w:r>
      <w:proofErr w:type="spellEnd"/>
      <w:r>
        <w:rPr>
          <w:color w:val="000000"/>
          <w:sz w:val="28"/>
        </w:rPr>
        <w:t xml:space="preserve"> </w:t>
      </w:r>
      <w:proofErr w:type="spellStart"/>
      <w:r>
        <w:rPr>
          <w:color w:val="000000"/>
          <w:sz w:val="28"/>
        </w:rPr>
        <w:t>айқындайтын</w:t>
      </w:r>
      <w:proofErr w:type="spellEnd"/>
      <w:r>
        <w:rPr>
          <w:color w:val="000000"/>
          <w:sz w:val="28"/>
        </w:rPr>
        <w:t xml:space="preserve"> </w:t>
      </w:r>
      <w:proofErr w:type="spellStart"/>
      <w:r>
        <w:rPr>
          <w:color w:val="000000"/>
          <w:sz w:val="28"/>
        </w:rPr>
        <w:t>құрылымдық</w:t>
      </w:r>
      <w:proofErr w:type="spellEnd"/>
      <w:r>
        <w:rPr>
          <w:color w:val="000000"/>
          <w:sz w:val="28"/>
        </w:rPr>
        <w:t xml:space="preserve"> </w:t>
      </w:r>
      <w:proofErr w:type="spellStart"/>
      <w:r>
        <w:rPr>
          <w:color w:val="000000"/>
          <w:sz w:val="28"/>
        </w:rPr>
        <w:t>бөлімшелер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ережелерді</w:t>
      </w:r>
      <w:proofErr w:type="spellEnd"/>
      <w:r>
        <w:rPr>
          <w:color w:val="000000"/>
          <w:sz w:val="28"/>
        </w:rPr>
        <w:t xml:space="preserve"> </w:t>
      </w:r>
      <w:proofErr w:type="spellStart"/>
      <w:r>
        <w:rPr>
          <w:color w:val="000000"/>
          <w:sz w:val="28"/>
        </w:rPr>
        <w:t>жасауға</w:t>
      </w:r>
      <w:proofErr w:type="spellEnd"/>
      <w:r>
        <w:rPr>
          <w:color w:val="000000"/>
          <w:sz w:val="28"/>
        </w:rPr>
        <w:t>;</w:t>
      </w:r>
    </w:p>
    <w:p w14:paraId="46BC6BC7" w14:textId="77777777" w:rsidR="00017AF6" w:rsidRDefault="00017AF6" w:rsidP="00017AF6">
      <w:pPr>
        <w:spacing w:after="0"/>
        <w:jc w:val="both"/>
      </w:pPr>
      <w:r>
        <w:rPr>
          <w:color w:val="000000"/>
          <w:sz w:val="28"/>
        </w:rPr>
        <w:t xml:space="preserve">       </w:t>
      </w:r>
      <w:proofErr w:type="spellStart"/>
      <w:r>
        <w:rPr>
          <w:color w:val="000000"/>
          <w:sz w:val="28"/>
        </w:rPr>
        <w:t>педагогтердің</w:t>
      </w:r>
      <w:proofErr w:type="spellEnd"/>
      <w:r>
        <w:rPr>
          <w:color w:val="000000"/>
          <w:sz w:val="28"/>
        </w:rPr>
        <w:t xml:space="preserve"> </w:t>
      </w:r>
      <w:proofErr w:type="spellStart"/>
      <w:r>
        <w:rPr>
          <w:color w:val="000000"/>
          <w:sz w:val="28"/>
        </w:rPr>
        <w:t>міндеттерін</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жауапкершілігін</w:t>
      </w:r>
      <w:proofErr w:type="spellEnd"/>
      <w:r>
        <w:rPr>
          <w:color w:val="000000"/>
          <w:sz w:val="28"/>
        </w:rPr>
        <w:t xml:space="preserve"> </w:t>
      </w:r>
      <w:proofErr w:type="spellStart"/>
      <w:r>
        <w:rPr>
          <w:color w:val="000000"/>
          <w:sz w:val="28"/>
        </w:rPr>
        <w:t>бекітетін</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нұсқаулықтарды</w:t>
      </w:r>
      <w:proofErr w:type="spellEnd"/>
      <w:r>
        <w:rPr>
          <w:color w:val="000000"/>
          <w:sz w:val="28"/>
        </w:rPr>
        <w:t xml:space="preserve"> </w:t>
      </w:r>
      <w:proofErr w:type="spellStart"/>
      <w:r>
        <w:rPr>
          <w:color w:val="000000"/>
          <w:sz w:val="28"/>
        </w:rPr>
        <w:t>әзірлеуге</w:t>
      </w:r>
      <w:proofErr w:type="spellEnd"/>
      <w:r>
        <w:rPr>
          <w:color w:val="000000"/>
          <w:sz w:val="28"/>
        </w:rPr>
        <w:t xml:space="preserve">; </w:t>
      </w:r>
    </w:p>
    <w:p w14:paraId="457F9D6A" w14:textId="77777777" w:rsidR="00017AF6" w:rsidRDefault="00017AF6" w:rsidP="00017AF6">
      <w:pPr>
        <w:spacing w:after="0"/>
        <w:jc w:val="both"/>
      </w:pPr>
      <w:r>
        <w:rPr>
          <w:color w:val="000000"/>
          <w:sz w:val="28"/>
        </w:rPr>
        <w:t xml:space="preserve">       </w:t>
      </w:r>
      <w:proofErr w:type="spellStart"/>
      <w:r>
        <w:rPr>
          <w:color w:val="000000"/>
          <w:sz w:val="28"/>
        </w:rPr>
        <w:t>кадрларды</w:t>
      </w:r>
      <w:proofErr w:type="spellEnd"/>
      <w:r>
        <w:rPr>
          <w:color w:val="000000"/>
          <w:sz w:val="28"/>
        </w:rPr>
        <w:t xml:space="preserve"> </w:t>
      </w:r>
      <w:proofErr w:type="spellStart"/>
      <w:r>
        <w:rPr>
          <w:color w:val="000000"/>
          <w:sz w:val="28"/>
        </w:rPr>
        <w:t>іріктеу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орналастыру</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пайдаланылуын</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
    <w:p w14:paraId="4BC6C978" w14:textId="77777777" w:rsidR="00017AF6" w:rsidRDefault="00017AF6" w:rsidP="00017AF6">
      <w:pPr>
        <w:spacing w:after="0"/>
        <w:jc w:val="both"/>
      </w:pPr>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педагогтеріне</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санаттарын</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растау</w:t>
      </w:r>
      <w:proofErr w:type="spellEnd"/>
      <w:r>
        <w:rPr>
          <w:color w:val="000000"/>
          <w:sz w:val="28"/>
        </w:rPr>
        <w:t xml:space="preserve">) </w:t>
      </w:r>
      <w:proofErr w:type="spellStart"/>
      <w:r>
        <w:rPr>
          <w:color w:val="000000"/>
          <w:sz w:val="28"/>
        </w:rPr>
        <w:t>рәсімін</w:t>
      </w:r>
      <w:proofErr w:type="spellEnd"/>
      <w:r>
        <w:rPr>
          <w:color w:val="000000"/>
          <w:sz w:val="28"/>
        </w:rPr>
        <w:t xml:space="preserve"> </w:t>
      </w:r>
      <w:proofErr w:type="spellStart"/>
      <w:r>
        <w:rPr>
          <w:color w:val="000000"/>
          <w:sz w:val="28"/>
        </w:rPr>
        <w:t>өткізуге</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болады</w:t>
      </w:r>
      <w:proofErr w:type="spellEnd"/>
      <w:r>
        <w:rPr>
          <w:color w:val="000000"/>
          <w:sz w:val="28"/>
        </w:rPr>
        <w:t>.</w:t>
      </w:r>
    </w:p>
    <w:p w14:paraId="242BD1E5" w14:textId="77777777" w:rsidR="00017AF6" w:rsidRDefault="00017AF6" w:rsidP="00017AF6">
      <w:pPr>
        <w:spacing w:after="0"/>
        <w:jc w:val="both"/>
      </w:pPr>
      <w:bookmarkStart w:id="108" w:name="z13"/>
      <w:r>
        <w:rPr>
          <w:color w:val="000000"/>
          <w:sz w:val="28"/>
        </w:rPr>
        <w:t xml:space="preserve">      3. </w:t>
      </w:r>
      <w:proofErr w:type="spellStart"/>
      <w:r>
        <w:rPr>
          <w:color w:val="000000"/>
          <w:sz w:val="28"/>
        </w:rPr>
        <w:t>Педагогтер</w:t>
      </w:r>
      <w:proofErr w:type="spellEnd"/>
      <w:r>
        <w:rPr>
          <w:color w:val="000000"/>
          <w:sz w:val="28"/>
        </w:rPr>
        <w:t xml:space="preserve"> </w:t>
      </w:r>
      <w:proofErr w:type="spellStart"/>
      <w:r>
        <w:rPr>
          <w:color w:val="000000"/>
          <w:sz w:val="28"/>
        </w:rPr>
        <w:t>лауазымының</w:t>
      </w:r>
      <w:proofErr w:type="spellEnd"/>
      <w:r>
        <w:rPr>
          <w:color w:val="000000"/>
          <w:sz w:val="28"/>
        </w:rPr>
        <w:t xml:space="preserve"> </w:t>
      </w:r>
      <w:proofErr w:type="spellStart"/>
      <w:r>
        <w:rPr>
          <w:color w:val="000000"/>
          <w:sz w:val="28"/>
        </w:rPr>
        <w:t>атаулары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штат</w:t>
      </w:r>
      <w:proofErr w:type="spellEnd"/>
      <w:r>
        <w:rPr>
          <w:color w:val="000000"/>
          <w:sz w:val="28"/>
        </w:rPr>
        <w:t xml:space="preserve"> </w:t>
      </w:r>
      <w:proofErr w:type="spellStart"/>
      <w:r>
        <w:rPr>
          <w:color w:val="000000"/>
          <w:sz w:val="28"/>
        </w:rPr>
        <w:t>кестесінде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Сипаттамада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атауларға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келуі</w:t>
      </w:r>
      <w:proofErr w:type="spellEnd"/>
      <w:r>
        <w:rPr>
          <w:color w:val="000000"/>
          <w:sz w:val="28"/>
        </w:rPr>
        <w:t xml:space="preserve"> </w:t>
      </w:r>
      <w:proofErr w:type="spellStart"/>
      <w:r>
        <w:rPr>
          <w:color w:val="000000"/>
          <w:sz w:val="28"/>
        </w:rPr>
        <w:t>қажет</w:t>
      </w:r>
      <w:proofErr w:type="spellEnd"/>
      <w:r>
        <w:rPr>
          <w:color w:val="000000"/>
          <w:sz w:val="28"/>
        </w:rPr>
        <w:t>.</w:t>
      </w:r>
    </w:p>
    <w:p w14:paraId="401FF4BD" w14:textId="77777777" w:rsidR="00017AF6" w:rsidRDefault="00017AF6" w:rsidP="00017AF6">
      <w:pPr>
        <w:spacing w:after="0"/>
        <w:jc w:val="both"/>
      </w:pPr>
      <w:bookmarkStart w:id="109" w:name="z14"/>
      <w:bookmarkEnd w:id="108"/>
      <w:r>
        <w:rPr>
          <w:color w:val="000000"/>
          <w:sz w:val="28"/>
        </w:rPr>
        <w:t xml:space="preserve">      4. </w:t>
      </w:r>
      <w:proofErr w:type="spellStart"/>
      <w:r>
        <w:rPr>
          <w:color w:val="000000"/>
          <w:sz w:val="28"/>
        </w:rPr>
        <w:t>Заңнамада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қызметтің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саласына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лауазымдары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мамандардың</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есепші</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инженер</w:t>
      </w:r>
      <w:proofErr w:type="spellEnd"/>
      <w:r>
        <w:rPr>
          <w:color w:val="000000"/>
          <w:sz w:val="28"/>
        </w:rPr>
        <w:t xml:space="preserve">, </w:t>
      </w:r>
      <w:proofErr w:type="spellStart"/>
      <w:r>
        <w:rPr>
          <w:color w:val="000000"/>
          <w:sz w:val="28"/>
        </w:rPr>
        <w:t>есепші</w:t>
      </w:r>
      <w:proofErr w:type="spellEnd"/>
      <w:r>
        <w:rPr>
          <w:color w:val="000000"/>
          <w:sz w:val="28"/>
        </w:rPr>
        <w:t xml:space="preserve">, </w:t>
      </w:r>
      <w:proofErr w:type="spellStart"/>
      <w:r>
        <w:rPr>
          <w:color w:val="000000"/>
          <w:sz w:val="28"/>
        </w:rPr>
        <w:t>инженер</w:t>
      </w:r>
      <w:proofErr w:type="spellEnd"/>
      <w:r>
        <w:rPr>
          <w:color w:val="000000"/>
          <w:sz w:val="28"/>
        </w:rPr>
        <w:t xml:space="preserve">, </w:t>
      </w:r>
      <w:proofErr w:type="spellStart"/>
      <w:r>
        <w:rPr>
          <w:color w:val="000000"/>
          <w:sz w:val="28"/>
        </w:rPr>
        <w:t>экономист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тағы</w:t>
      </w:r>
      <w:proofErr w:type="spellEnd"/>
      <w:r>
        <w:rPr>
          <w:color w:val="000000"/>
          <w:sz w:val="28"/>
        </w:rPr>
        <w:t xml:space="preserve"> </w:t>
      </w:r>
      <w:proofErr w:type="spellStart"/>
      <w:r>
        <w:rPr>
          <w:color w:val="000000"/>
          <w:sz w:val="28"/>
        </w:rPr>
        <w:t>басқалар</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міндеттер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білімге</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талаптары</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анықталады</w:t>
      </w:r>
      <w:proofErr w:type="spellEnd"/>
      <w:r>
        <w:rPr>
          <w:color w:val="000000"/>
          <w:sz w:val="28"/>
        </w:rPr>
        <w:t>.</w:t>
      </w:r>
    </w:p>
    <w:p w14:paraId="24FCD97E" w14:textId="77777777" w:rsidR="00017AF6" w:rsidRDefault="00017AF6" w:rsidP="00017AF6">
      <w:pPr>
        <w:spacing w:after="0"/>
        <w:jc w:val="both"/>
      </w:pPr>
      <w:bookmarkStart w:id="110" w:name="z15"/>
      <w:bookmarkEnd w:id="109"/>
      <w:r>
        <w:rPr>
          <w:color w:val="000000"/>
          <w:sz w:val="28"/>
        </w:rPr>
        <w:t xml:space="preserve">       5.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басшыларының</w:t>
      </w:r>
      <w:proofErr w:type="spellEnd"/>
      <w:r>
        <w:rPr>
          <w:color w:val="000000"/>
          <w:sz w:val="28"/>
        </w:rPr>
        <w:t xml:space="preserve">, </w:t>
      </w:r>
      <w:proofErr w:type="spellStart"/>
      <w:r>
        <w:rPr>
          <w:color w:val="000000"/>
          <w:sz w:val="28"/>
        </w:rPr>
        <w:t>педагогтерінің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кабинеттер</w:t>
      </w:r>
      <w:proofErr w:type="spellEnd"/>
      <w:r>
        <w:rPr>
          <w:color w:val="000000"/>
          <w:sz w:val="28"/>
        </w:rPr>
        <w:t xml:space="preserve">) </w:t>
      </w:r>
      <w:proofErr w:type="spellStart"/>
      <w:r>
        <w:rPr>
          <w:color w:val="000000"/>
          <w:sz w:val="28"/>
        </w:rPr>
        <w:t>әдіскерлерінің</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санаттарын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басқармалары</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істейтін</w:t>
      </w:r>
      <w:proofErr w:type="spellEnd"/>
      <w:r>
        <w:rPr>
          <w:color w:val="000000"/>
          <w:sz w:val="28"/>
        </w:rPr>
        <w:t xml:space="preserve"> </w:t>
      </w:r>
      <w:proofErr w:type="spellStart"/>
      <w:r>
        <w:rPr>
          <w:color w:val="000000"/>
          <w:sz w:val="28"/>
        </w:rPr>
        <w:t>педагогтерді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қызметшілерді</w:t>
      </w:r>
      <w:proofErr w:type="spellEnd"/>
      <w:r>
        <w:rPr>
          <w:color w:val="000000"/>
          <w:sz w:val="28"/>
        </w:rPr>
        <w:t xml:space="preserve"> </w:t>
      </w:r>
      <w:proofErr w:type="spellStart"/>
      <w:r>
        <w:rPr>
          <w:color w:val="000000"/>
          <w:sz w:val="28"/>
        </w:rPr>
        <w:t>аттестаттаудан</w:t>
      </w:r>
      <w:proofErr w:type="spellEnd"/>
      <w:r>
        <w:rPr>
          <w:color w:val="000000"/>
          <w:sz w:val="28"/>
        </w:rPr>
        <w:t xml:space="preserve"> </w:t>
      </w:r>
      <w:proofErr w:type="spellStart"/>
      <w:r>
        <w:rPr>
          <w:color w:val="000000"/>
          <w:sz w:val="28"/>
        </w:rPr>
        <w:t>өткізу</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шарттарын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2016 </w:t>
      </w:r>
      <w:proofErr w:type="spellStart"/>
      <w:r>
        <w:rPr>
          <w:color w:val="000000"/>
          <w:sz w:val="28"/>
        </w:rPr>
        <w:t>жылғы</w:t>
      </w:r>
      <w:proofErr w:type="spellEnd"/>
      <w:r>
        <w:rPr>
          <w:color w:val="000000"/>
          <w:sz w:val="28"/>
        </w:rPr>
        <w:t xml:space="preserve"> 27 </w:t>
      </w:r>
      <w:proofErr w:type="spellStart"/>
      <w:r>
        <w:rPr>
          <w:color w:val="000000"/>
          <w:sz w:val="28"/>
        </w:rPr>
        <w:t>қаңтардағы</w:t>
      </w:r>
      <w:proofErr w:type="spellEnd"/>
      <w:r>
        <w:rPr>
          <w:color w:val="000000"/>
          <w:sz w:val="28"/>
        </w:rPr>
        <w:t xml:space="preserve"> </w:t>
      </w:r>
      <w:r>
        <w:rPr>
          <w:color w:val="000000"/>
          <w:sz w:val="28"/>
        </w:rPr>
        <w:lastRenderedPageBreak/>
        <w:t xml:space="preserve">№ 83 </w:t>
      </w:r>
      <w:proofErr w:type="spellStart"/>
      <w:r>
        <w:rPr>
          <w:color w:val="000000"/>
          <w:sz w:val="28"/>
        </w:rPr>
        <w:t>бұйрығына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белгілейді</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тіркеудің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№13317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w:t>
      </w:r>
    </w:p>
    <w:p w14:paraId="133080A8" w14:textId="77777777" w:rsidR="00017AF6" w:rsidRDefault="00017AF6" w:rsidP="00017AF6">
      <w:pPr>
        <w:spacing w:after="0"/>
        <w:jc w:val="both"/>
      </w:pPr>
      <w:bookmarkStart w:id="111" w:name="z16"/>
      <w:bookmarkEnd w:id="110"/>
      <w:r>
        <w:rPr>
          <w:color w:val="000000"/>
          <w:sz w:val="28"/>
        </w:rPr>
        <w:t xml:space="preserve">      6. </w:t>
      </w:r>
      <w:proofErr w:type="spellStart"/>
      <w:r>
        <w:rPr>
          <w:color w:val="000000"/>
          <w:sz w:val="28"/>
        </w:rPr>
        <w:t>Сипаттамаларды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әзірледі</w:t>
      </w:r>
      <w:proofErr w:type="spellEnd"/>
      <w:r>
        <w:rPr>
          <w:color w:val="000000"/>
          <w:sz w:val="28"/>
        </w:rPr>
        <w:t>.</w:t>
      </w:r>
    </w:p>
    <w:bookmarkEnd w:id="111"/>
    <w:p w14:paraId="771FA80D" w14:textId="04777066" w:rsidR="00017AF6" w:rsidRPr="00664CAD" w:rsidRDefault="00017AF6" w:rsidP="00017AF6">
      <w:pPr>
        <w:spacing w:after="0"/>
        <w:jc w:val="both"/>
      </w:pPr>
      <w:proofErr w:type="spellStart"/>
      <w:r w:rsidRPr="0084118B">
        <w:rPr>
          <w:color w:val="000000"/>
          <w:sz w:val="28"/>
          <w:lang w:val="ru-RU"/>
        </w:rPr>
        <w:t>қолданады</w:t>
      </w:r>
      <w:proofErr w:type="spellEnd"/>
      <w:r w:rsidRPr="00664CAD">
        <w:rPr>
          <w:color w:val="000000"/>
          <w:sz w:val="28"/>
        </w:rPr>
        <w:t xml:space="preserve">; </w:t>
      </w:r>
    </w:p>
    <w:p w14:paraId="240F8DD1" w14:textId="751F9A8B" w:rsidR="00017AF6" w:rsidRPr="00664CAD" w:rsidRDefault="00017AF6" w:rsidP="00017AF6">
      <w:pPr>
        <w:spacing w:after="0"/>
      </w:pPr>
      <w:r w:rsidRPr="00664CAD">
        <w:rPr>
          <w:b/>
          <w:color w:val="000000"/>
        </w:rPr>
        <w:t>3-</w:t>
      </w:r>
      <w:proofErr w:type="spellStart"/>
      <w:r w:rsidRPr="0084118B">
        <w:rPr>
          <w:b/>
          <w:color w:val="000000"/>
          <w:lang w:val="ru-RU"/>
        </w:rPr>
        <w:t>тарау</w:t>
      </w:r>
      <w:proofErr w:type="spellEnd"/>
      <w:r w:rsidRPr="00664CAD">
        <w:rPr>
          <w:b/>
          <w:color w:val="000000"/>
        </w:rPr>
        <w:t xml:space="preserve">. </w:t>
      </w:r>
      <w:proofErr w:type="spellStart"/>
      <w:r w:rsidRPr="0084118B">
        <w:rPr>
          <w:b/>
          <w:color w:val="000000"/>
          <w:lang w:val="ru-RU"/>
        </w:rPr>
        <w:t>Бастауыш</w:t>
      </w:r>
      <w:proofErr w:type="spellEnd"/>
      <w:r w:rsidRPr="00664CAD">
        <w:rPr>
          <w:b/>
          <w:color w:val="000000"/>
        </w:rPr>
        <w:t xml:space="preserve">, </w:t>
      </w:r>
      <w:proofErr w:type="spellStart"/>
      <w:r w:rsidRPr="0084118B">
        <w:rPr>
          <w:b/>
          <w:color w:val="000000"/>
          <w:lang w:val="ru-RU"/>
        </w:rPr>
        <w:t>негізгі</w:t>
      </w:r>
      <w:proofErr w:type="spellEnd"/>
      <w:r w:rsidRPr="00664CAD">
        <w:rPr>
          <w:b/>
          <w:color w:val="000000"/>
        </w:rPr>
        <w:t xml:space="preserve"> </w:t>
      </w:r>
      <w:r w:rsidRPr="0084118B">
        <w:rPr>
          <w:b/>
          <w:color w:val="000000"/>
          <w:lang w:val="ru-RU"/>
        </w:rPr>
        <w:t>орта</w:t>
      </w:r>
      <w:r w:rsidRPr="00664CAD">
        <w:rPr>
          <w:b/>
          <w:color w:val="000000"/>
        </w:rPr>
        <w:t xml:space="preserve">, </w:t>
      </w:r>
      <w:proofErr w:type="spellStart"/>
      <w:r w:rsidRPr="0084118B">
        <w:rPr>
          <w:b/>
          <w:color w:val="000000"/>
          <w:lang w:val="ru-RU"/>
        </w:rPr>
        <w:t>жалпы</w:t>
      </w:r>
      <w:proofErr w:type="spellEnd"/>
      <w:r w:rsidRPr="00664CAD">
        <w:rPr>
          <w:b/>
          <w:color w:val="000000"/>
        </w:rPr>
        <w:t xml:space="preserve"> </w:t>
      </w:r>
      <w:r w:rsidRPr="0084118B">
        <w:rPr>
          <w:b/>
          <w:color w:val="000000"/>
          <w:lang w:val="ru-RU"/>
        </w:rPr>
        <w:t>орта</w:t>
      </w:r>
      <w:r w:rsidRPr="00664CAD">
        <w:rPr>
          <w:b/>
          <w:color w:val="000000"/>
        </w:rPr>
        <w:t xml:space="preserve"> </w:t>
      </w:r>
      <w:proofErr w:type="spellStart"/>
      <w:r w:rsidRPr="0084118B">
        <w:rPr>
          <w:b/>
          <w:color w:val="000000"/>
          <w:lang w:val="ru-RU"/>
        </w:rPr>
        <w:t>білім</w:t>
      </w:r>
      <w:proofErr w:type="spellEnd"/>
      <w:r w:rsidRPr="00664CAD">
        <w:rPr>
          <w:b/>
          <w:color w:val="000000"/>
        </w:rPr>
        <w:t xml:space="preserve"> </w:t>
      </w:r>
      <w:r w:rsidRPr="0084118B">
        <w:rPr>
          <w:b/>
          <w:color w:val="000000"/>
          <w:lang w:val="ru-RU"/>
        </w:rPr>
        <w:t>беру</w:t>
      </w:r>
    </w:p>
    <w:p w14:paraId="4C37E054" w14:textId="3EA70916" w:rsidR="00017AF6" w:rsidRPr="00664CAD" w:rsidRDefault="00017AF6" w:rsidP="00017AF6">
      <w:pPr>
        <w:spacing w:after="0"/>
      </w:pPr>
      <w:r w:rsidRPr="00664CAD">
        <w:rPr>
          <w:b/>
          <w:color w:val="000000"/>
          <w:highlight w:val="green"/>
        </w:rPr>
        <w:t>2-</w:t>
      </w:r>
      <w:r w:rsidRPr="00782D87">
        <w:rPr>
          <w:b/>
          <w:color w:val="000000"/>
          <w:highlight w:val="green"/>
          <w:lang w:val="ru-RU"/>
        </w:rPr>
        <w:t>параграф</w:t>
      </w:r>
      <w:r w:rsidRPr="00664CAD">
        <w:rPr>
          <w:b/>
          <w:color w:val="000000"/>
          <w:highlight w:val="green"/>
        </w:rPr>
        <w:t xml:space="preserve">. </w:t>
      </w:r>
      <w:proofErr w:type="spellStart"/>
      <w:r w:rsidRPr="00782D87">
        <w:rPr>
          <w:b/>
          <w:color w:val="000000"/>
          <w:highlight w:val="green"/>
          <w:lang w:val="ru-RU"/>
        </w:rPr>
        <w:t>Ақпараттандыру</w:t>
      </w:r>
      <w:proofErr w:type="spellEnd"/>
      <w:r w:rsidRPr="00664CAD">
        <w:rPr>
          <w:b/>
          <w:color w:val="000000"/>
          <w:highlight w:val="green"/>
        </w:rPr>
        <w:t xml:space="preserve"> </w:t>
      </w:r>
      <w:proofErr w:type="spellStart"/>
      <w:r w:rsidRPr="00782D87">
        <w:rPr>
          <w:b/>
          <w:color w:val="000000"/>
          <w:highlight w:val="green"/>
          <w:lang w:val="ru-RU"/>
        </w:rPr>
        <w:t>жөніндегі</w:t>
      </w:r>
      <w:proofErr w:type="spellEnd"/>
      <w:r w:rsidRPr="00664CAD">
        <w:rPr>
          <w:b/>
          <w:color w:val="000000"/>
          <w:highlight w:val="green"/>
        </w:rPr>
        <w:t xml:space="preserve"> (</w:t>
      </w:r>
      <w:proofErr w:type="spellStart"/>
      <w:r w:rsidRPr="00782D87">
        <w:rPr>
          <w:b/>
          <w:color w:val="000000"/>
          <w:highlight w:val="green"/>
          <w:lang w:val="ru-RU"/>
        </w:rPr>
        <w:t>бастауыш</w:t>
      </w:r>
      <w:proofErr w:type="spellEnd"/>
      <w:r w:rsidRPr="00664CAD">
        <w:rPr>
          <w:b/>
          <w:color w:val="000000"/>
          <w:highlight w:val="green"/>
        </w:rPr>
        <w:t xml:space="preserve">, </w:t>
      </w:r>
      <w:proofErr w:type="spellStart"/>
      <w:r w:rsidRPr="00782D87">
        <w:rPr>
          <w:b/>
          <w:color w:val="000000"/>
          <w:highlight w:val="green"/>
          <w:lang w:val="ru-RU"/>
        </w:rPr>
        <w:t>негізгі</w:t>
      </w:r>
      <w:proofErr w:type="spellEnd"/>
      <w:r w:rsidRPr="00664CAD">
        <w:rPr>
          <w:b/>
          <w:color w:val="000000"/>
          <w:highlight w:val="green"/>
        </w:rPr>
        <w:t xml:space="preserve"> </w:t>
      </w:r>
      <w:r w:rsidRPr="00782D87">
        <w:rPr>
          <w:b/>
          <w:color w:val="000000"/>
          <w:highlight w:val="green"/>
          <w:lang w:val="ru-RU"/>
        </w:rPr>
        <w:t>орта</w:t>
      </w:r>
      <w:r w:rsidRPr="00664CAD">
        <w:rPr>
          <w:b/>
          <w:color w:val="000000"/>
          <w:highlight w:val="green"/>
        </w:rPr>
        <w:t xml:space="preserve">, </w:t>
      </w:r>
      <w:proofErr w:type="spellStart"/>
      <w:r w:rsidRPr="00782D87">
        <w:rPr>
          <w:b/>
          <w:color w:val="000000"/>
          <w:highlight w:val="green"/>
          <w:lang w:val="ru-RU"/>
        </w:rPr>
        <w:t>жалпы</w:t>
      </w:r>
      <w:proofErr w:type="spellEnd"/>
      <w:r w:rsidRPr="00664CAD">
        <w:rPr>
          <w:b/>
          <w:color w:val="000000"/>
          <w:highlight w:val="green"/>
        </w:rPr>
        <w:t xml:space="preserve"> </w:t>
      </w:r>
      <w:r w:rsidRPr="00782D87">
        <w:rPr>
          <w:b/>
          <w:color w:val="000000"/>
          <w:highlight w:val="green"/>
          <w:lang w:val="ru-RU"/>
        </w:rPr>
        <w:t>орта</w:t>
      </w:r>
      <w:r w:rsidRPr="00664CAD">
        <w:rPr>
          <w:b/>
          <w:color w:val="000000"/>
          <w:highlight w:val="green"/>
        </w:rPr>
        <w:t xml:space="preserve">) </w:t>
      </w:r>
      <w:proofErr w:type="spellStart"/>
      <w:r w:rsidRPr="00782D87">
        <w:rPr>
          <w:b/>
          <w:color w:val="000000"/>
          <w:highlight w:val="green"/>
          <w:lang w:val="ru-RU"/>
        </w:rPr>
        <w:t>білім</w:t>
      </w:r>
      <w:proofErr w:type="spellEnd"/>
      <w:r w:rsidRPr="00664CAD">
        <w:rPr>
          <w:b/>
          <w:color w:val="000000"/>
          <w:highlight w:val="green"/>
        </w:rPr>
        <w:t xml:space="preserve"> </w:t>
      </w:r>
      <w:r w:rsidRPr="00782D87">
        <w:rPr>
          <w:b/>
          <w:color w:val="000000"/>
          <w:highlight w:val="green"/>
          <w:lang w:val="ru-RU"/>
        </w:rPr>
        <w:t>беру</w:t>
      </w:r>
      <w:r w:rsidRPr="00664CAD">
        <w:rPr>
          <w:b/>
          <w:color w:val="000000"/>
          <w:highlight w:val="green"/>
        </w:rPr>
        <w:t xml:space="preserve"> </w:t>
      </w:r>
      <w:proofErr w:type="spellStart"/>
      <w:r w:rsidRPr="00782D87">
        <w:rPr>
          <w:b/>
          <w:color w:val="000000"/>
          <w:highlight w:val="green"/>
          <w:lang w:val="ru-RU"/>
        </w:rPr>
        <w:t>ұйымы</w:t>
      </w:r>
      <w:proofErr w:type="spellEnd"/>
      <w:r w:rsidRPr="00664CAD">
        <w:rPr>
          <w:b/>
          <w:color w:val="000000"/>
          <w:highlight w:val="green"/>
        </w:rPr>
        <w:t xml:space="preserve"> </w:t>
      </w:r>
      <w:proofErr w:type="spellStart"/>
      <w:r w:rsidRPr="00782D87">
        <w:rPr>
          <w:b/>
          <w:color w:val="000000"/>
          <w:highlight w:val="green"/>
          <w:lang w:val="ru-RU"/>
        </w:rPr>
        <w:t>басшысының</w:t>
      </w:r>
      <w:proofErr w:type="spellEnd"/>
      <w:r w:rsidRPr="00664CAD">
        <w:rPr>
          <w:b/>
          <w:color w:val="000000"/>
          <w:highlight w:val="green"/>
        </w:rPr>
        <w:t xml:space="preserve"> (</w:t>
      </w:r>
      <w:proofErr w:type="spellStart"/>
      <w:r w:rsidRPr="00782D87">
        <w:rPr>
          <w:b/>
          <w:color w:val="000000"/>
          <w:highlight w:val="green"/>
          <w:lang w:val="ru-RU"/>
        </w:rPr>
        <w:t>директорының</w:t>
      </w:r>
      <w:proofErr w:type="spellEnd"/>
      <w:r w:rsidRPr="00664CAD">
        <w:rPr>
          <w:b/>
          <w:color w:val="000000"/>
          <w:highlight w:val="green"/>
        </w:rPr>
        <w:t xml:space="preserve">) </w:t>
      </w:r>
      <w:proofErr w:type="spellStart"/>
      <w:r w:rsidRPr="00782D87">
        <w:rPr>
          <w:b/>
          <w:color w:val="000000"/>
          <w:highlight w:val="green"/>
          <w:lang w:val="ru-RU"/>
        </w:rPr>
        <w:t>орынбасары</w:t>
      </w:r>
      <w:proofErr w:type="spellEnd"/>
    </w:p>
    <w:p w14:paraId="16A5D29B" w14:textId="77777777" w:rsidR="00017AF6" w:rsidRPr="00664CAD" w:rsidRDefault="00017AF6" w:rsidP="00017AF6">
      <w:pPr>
        <w:spacing w:after="0"/>
        <w:jc w:val="both"/>
      </w:pPr>
      <w:r w:rsidRPr="00664CAD">
        <w:rPr>
          <w:color w:val="000000"/>
          <w:sz w:val="28"/>
        </w:rPr>
        <w:t xml:space="preserve"> </w:t>
      </w:r>
      <w:r>
        <w:rPr>
          <w:color w:val="000000"/>
          <w:sz w:val="28"/>
        </w:rPr>
        <w:t>     </w:t>
      </w:r>
      <w:r w:rsidRPr="00664CAD">
        <w:rPr>
          <w:color w:val="000000"/>
          <w:sz w:val="28"/>
        </w:rPr>
        <w:t xml:space="preserve"> 49. </w:t>
      </w:r>
      <w:proofErr w:type="spellStart"/>
      <w:r w:rsidRPr="00017AF6">
        <w:rPr>
          <w:color w:val="000000"/>
          <w:sz w:val="28"/>
          <w:lang w:val="ru-RU"/>
        </w:rPr>
        <w:t>Лауазымдық</w:t>
      </w:r>
      <w:proofErr w:type="spellEnd"/>
      <w:r w:rsidRPr="00664CAD">
        <w:rPr>
          <w:color w:val="000000"/>
          <w:sz w:val="28"/>
        </w:rPr>
        <w:t xml:space="preserve"> </w:t>
      </w:r>
      <w:proofErr w:type="spellStart"/>
      <w:r w:rsidRPr="00017AF6">
        <w:rPr>
          <w:color w:val="000000"/>
          <w:sz w:val="28"/>
          <w:lang w:val="ru-RU"/>
        </w:rPr>
        <w:t>міндеттері</w:t>
      </w:r>
      <w:proofErr w:type="spellEnd"/>
      <w:r w:rsidRPr="00664CAD">
        <w:rPr>
          <w:color w:val="000000"/>
          <w:sz w:val="28"/>
        </w:rPr>
        <w:t xml:space="preserve">: </w:t>
      </w:r>
    </w:p>
    <w:p w14:paraId="728D40D9" w14:textId="77777777" w:rsidR="00017AF6" w:rsidRPr="00664CAD" w:rsidRDefault="00017AF6" w:rsidP="00017AF6">
      <w:pPr>
        <w:spacing w:after="0"/>
        <w:jc w:val="both"/>
      </w:pPr>
      <w:r>
        <w:rPr>
          <w:color w:val="000000"/>
          <w:sz w:val="28"/>
        </w:rPr>
        <w:t>     </w:t>
      </w:r>
      <w:r w:rsidRPr="00664CAD">
        <w:rPr>
          <w:color w:val="000000"/>
          <w:sz w:val="28"/>
        </w:rPr>
        <w:t xml:space="preserve"> </w:t>
      </w:r>
      <w:proofErr w:type="spellStart"/>
      <w:r w:rsidRPr="00017AF6">
        <w:rPr>
          <w:color w:val="000000"/>
          <w:sz w:val="28"/>
          <w:lang w:val="ru-RU"/>
        </w:rPr>
        <w:t>білім</w:t>
      </w:r>
      <w:proofErr w:type="spellEnd"/>
      <w:r w:rsidRPr="00664CAD">
        <w:rPr>
          <w:color w:val="000000"/>
          <w:sz w:val="28"/>
        </w:rPr>
        <w:t xml:space="preserve"> </w:t>
      </w:r>
      <w:r w:rsidRPr="00017AF6">
        <w:rPr>
          <w:color w:val="000000"/>
          <w:sz w:val="28"/>
          <w:lang w:val="ru-RU"/>
        </w:rPr>
        <w:t>беру</w:t>
      </w:r>
      <w:r w:rsidRPr="00664CAD">
        <w:rPr>
          <w:color w:val="000000"/>
          <w:sz w:val="28"/>
        </w:rPr>
        <w:t xml:space="preserve"> </w:t>
      </w:r>
      <w:proofErr w:type="spellStart"/>
      <w:r w:rsidRPr="00017AF6">
        <w:rPr>
          <w:color w:val="000000"/>
          <w:sz w:val="28"/>
          <w:lang w:val="ru-RU"/>
        </w:rPr>
        <w:t>ұйымын</w:t>
      </w:r>
      <w:proofErr w:type="spellEnd"/>
      <w:r w:rsidRPr="00664CAD">
        <w:rPr>
          <w:color w:val="000000"/>
          <w:sz w:val="28"/>
        </w:rPr>
        <w:t xml:space="preserve"> </w:t>
      </w:r>
      <w:proofErr w:type="spellStart"/>
      <w:r w:rsidRPr="00017AF6">
        <w:rPr>
          <w:color w:val="000000"/>
          <w:sz w:val="28"/>
          <w:lang w:val="ru-RU"/>
        </w:rPr>
        <w:t>цифрландыру</w:t>
      </w:r>
      <w:proofErr w:type="spellEnd"/>
      <w:r w:rsidRPr="00664CAD">
        <w:rPr>
          <w:color w:val="000000"/>
          <w:sz w:val="28"/>
        </w:rPr>
        <w:t xml:space="preserve">, </w:t>
      </w:r>
      <w:proofErr w:type="spellStart"/>
      <w:r w:rsidRPr="00017AF6">
        <w:rPr>
          <w:color w:val="000000"/>
          <w:sz w:val="28"/>
          <w:lang w:val="ru-RU"/>
        </w:rPr>
        <w:t>ақпараттандыру</w:t>
      </w:r>
      <w:proofErr w:type="spellEnd"/>
      <w:r w:rsidRPr="00664CAD">
        <w:rPr>
          <w:color w:val="000000"/>
          <w:sz w:val="28"/>
        </w:rPr>
        <w:t xml:space="preserve">, </w:t>
      </w:r>
      <w:r w:rsidRPr="00017AF6">
        <w:rPr>
          <w:color w:val="000000"/>
          <w:sz w:val="28"/>
          <w:lang w:val="ru-RU"/>
        </w:rPr>
        <w:t>оны</w:t>
      </w:r>
      <w:r w:rsidRPr="00664CAD">
        <w:rPr>
          <w:color w:val="000000"/>
          <w:sz w:val="28"/>
        </w:rPr>
        <w:t xml:space="preserve"> </w:t>
      </w:r>
      <w:proofErr w:type="spellStart"/>
      <w:r w:rsidRPr="00017AF6">
        <w:rPr>
          <w:color w:val="000000"/>
          <w:sz w:val="28"/>
          <w:lang w:val="ru-RU"/>
        </w:rPr>
        <w:t>ресурстық</w:t>
      </w:r>
      <w:proofErr w:type="spellEnd"/>
      <w:r w:rsidRPr="00664CAD">
        <w:rPr>
          <w:color w:val="000000"/>
          <w:sz w:val="28"/>
        </w:rPr>
        <w:t xml:space="preserve"> </w:t>
      </w:r>
      <w:proofErr w:type="spellStart"/>
      <w:r w:rsidRPr="00017AF6">
        <w:rPr>
          <w:color w:val="000000"/>
          <w:sz w:val="28"/>
          <w:lang w:val="ru-RU"/>
        </w:rPr>
        <w:t>қамтамасыз</w:t>
      </w:r>
      <w:proofErr w:type="spellEnd"/>
      <w:r w:rsidRPr="00664CAD">
        <w:rPr>
          <w:color w:val="000000"/>
          <w:sz w:val="28"/>
        </w:rPr>
        <w:t xml:space="preserve"> </w:t>
      </w:r>
      <w:proofErr w:type="spellStart"/>
      <w:r w:rsidRPr="00017AF6">
        <w:rPr>
          <w:color w:val="000000"/>
          <w:sz w:val="28"/>
          <w:lang w:val="ru-RU"/>
        </w:rPr>
        <w:t>ету</w:t>
      </w:r>
      <w:proofErr w:type="spellEnd"/>
      <w:r w:rsidRPr="00664CAD">
        <w:rPr>
          <w:color w:val="000000"/>
          <w:sz w:val="28"/>
        </w:rPr>
        <w:t xml:space="preserve"> </w:t>
      </w:r>
      <w:proofErr w:type="spellStart"/>
      <w:r w:rsidRPr="00017AF6">
        <w:rPr>
          <w:color w:val="000000"/>
          <w:sz w:val="28"/>
          <w:lang w:val="ru-RU"/>
        </w:rPr>
        <w:t>процесін</w:t>
      </w:r>
      <w:proofErr w:type="spellEnd"/>
      <w:r w:rsidRPr="00664CAD">
        <w:rPr>
          <w:color w:val="000000"/>
          <w:sz w:val="28"/>
        </w:rPr>
        <w:t xml:space="preserve"> </w:t>
      </w:r>
      <w:proofErr w:type="spellStart"/>
      <w:r w:rsidRPr="00017AF6">
        <w:rPr>
          <w:color w:val="000000"/>
          <w:sz w:val="28"/>
          <w:lang w:val="ru-RU"/>
        </w:rPr>
        <w:t>іске</w:t>
      </w:r>
      <w:proofErr w:type="spellEnd"/>
      <w:r w:rsidRPr="00664CAD">
        <w:rPr>
          <w:color w:val="000000"/>
          <w:sz w:val="28"/>
        </w:rPr>
        <w:t xml:space="preserve"> </w:t>
      </w:r>
      <w:proofErr w:type="spellStart"/>
      <w:r w:rsidRPr="00017AF6">
        <w:rPr>
          <w:color w:val="000000"/>
          <w:sz w:val="28"/>
          <w:lang w:val="ru-RU"/>
        </w:rPr>
        <w:t>асыруды</w:t>
      </w:r>
      <w:proofErr w:type="spellEnd"/>
      <w:r w:rsidRPr="00664CAD">
        <w:rPr>
          <w:color w:val="000000"/>
          <w:sz w:val="28"/>
        </w:rPr>
        <w:t xml:space="preserve"> </w:t>
      </w:r>
      <w:proofErr w:type="spellStart"/>
      <w:r w:rsidRPr="00017AF6">
        <w:rPr>
          <w:color w:val="000000"/>
          <w:sz w:val="28"/>
          <w:lang w:val="ru-RU"/>
        </w:rPr>
        <w:t>ұйымдастырады</w:t>
      </w:r>
      <w:proofErr w:type="spellEnd"/>
      <w:r w:rsidRPr="00664CAD">
        <w:rPr>
          <w:color w:val="000000"/>
          <w:sz w:val="28"/>
        </w:rPr>
        <w:t xml:space="preserve">, </w:t>
      </w:r>
      <w:proofErr w:type="spellStart"/>
      <w:r w:rsidRPr="00017AF6">
        <w:rPr>
          <w:color w:val="000000"/>
          <w:sz w:val="28"/>
          <w:lang w:val="ru-RU"/>
        </w:rPr>
        <w:t>оқыту</w:t>
      </w:r>
      <w:proofErr w:type="spellEnd"/>
      <w:r w:rsidRPr="00664CAD">
        <w:rPr>
          <w:color w:val="000000"/>
          <w:sz w:val="28"/>
        </w:rPr>
        <w:t xml:space="preserve"> </w:t>
      </w:r>
      <w:proofErr w:type="spellStart"/>
      <w:r w:rsidRPr="00017AF6">
        <w:rPr>
          <w:color w:val="000000"/>
          <w:sz w:val="28"/>
          <w:lang w:val="ru-RU"/>
        </w:rPr>
        <w:t>процесінде</w:t>
      </w:r>
      <w:proofErr w:type="spellEnd"/>
      <w:r w:rsidRPr="00664CAD">
        <w:rPr>
          <w:color w:val="000000"/>
          <w:sz w:val="28"/>
        </w:rPr>
        <w:t xml:space="preserve"> </w:t>
      </w:r>
      <w:proofErr w:type="spellStart"/>
      <w:r w:rsidRPr="00017AF6">
        <w:rPr>
          <w:color w:val="000000"/>
          <w:sz w:val="28"/>
          <w:lang w:val="ru-RU"/>
        </w:rPr>
        <w:t>ақпараттық</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коммуникациялық</w:t>
      </w:r>
      <w:proofErr w:type="spellEnd"/>
      <w:r w:rsidRPr="00664CAD">
        <w:rPr>
          <w:color w:val="000000"/>
          <w:sz w:val="28"/>
        </w:rPr>
        <w:t xml:space="preserve"> </w:t>
      </w:r>
      <w:proofErr w:type="spellStart"/>
      <w:r w:rsidRPr="00017AF6">
        <w:rPr>
          <w:color w:val="000000"/>
          <w:sz w:val="28"/>
          <w:lang w:val="ru-RU"/>
        </w:rPr>
        <w:t>технологияларды</w:t>
      </w:r>
      <w:proofErr w:type="spellEnd"/>
      <w:r w:rsidRPr="00664CAD">
        <w:rPr>
          <w:color w:val="000000"/>
          <w:sz w:val="28"/>
        </w:rPr>
        <w:t xml:space="preserve">, </w:t>
      </w:r>
      <w:proofErr w:type="spellStart"/>
      <w:r w:rsidRPr="00017AF6">
        <w:rPr>
          <w:color w:val="000000"/>
          <w:sz w:val="28"/>
          <w:lang w:val="ru-RU"/>
        </w:rPr>
        <w:t>оның</w:t>
      </w:r>
      <w:proofErr w:type="spellEnd"/>
      <w:r w:rsidRPr="00664CAD">
        <w:rPr>
          <w:color w:val="000000"/>
          <w:sz w:val="28"/>
        </w:rPr>
        <w:t xml:space="preserve"> </w:t>
      </w:r>
      <w:proofErr w:type="spellStart"/>
      <w:r w:rsidRPr="00017AF6">
        <w:rPr>
          <w:color w:val="000000"/>
          <w:sz w:val="28"/>
          <w:lang w:val="ru-RU"/>
        </w:rPr>
        <w:t>ішінде</w:t>
      </w:r>
      <w:proofErr w:type="spellEnd"/>
      <w:r w:rsidRPr="00664CAD">
        <w:rPr>
          <w:color w:val="000000"/>
          <w:sz w:val="28"/>
        </w:rPr>
        <w:t xml:space="preserve"> </w:t>
      </w:r>
      <w:proofErr w:type="spellStart"/>
      <w:r w:rsidRPr="00017AF6">
        <w:rPr>
          <w:color w:val="000000"/>
          <w:sz w:val="28"/>
          <w:lang w:val="ru-RU"/>
        </w:rPr>
        <w:t>ерекше</w:t>
      </w:r>
      <w:proofErr w:type="spellEnd"/>
      <w:r w:rsidRPr="00664CAD">
        <w:rPr>
          <w:color w:val="000000"/>
          <w:sz w:val="28"/>
        </w:rPr>
        <w:t xml:space="preserve"> </w:t>
      </w:r>
      <w:proofErr w:type="spellStart"/>
      <w:r w:rsidRPr="00017AF6">
        <w:rPr>
          <w:color w:val="000000"/>
          <w:sz w:val="28"/>
          <w:lang w:val="ru-RU"/>
        </w:rPr>
        <w:t>білім</w:t>
      </w:r>
      <w:proofErr w:type="spellEnd"/>
      <w:r w:rsidRPr="00664CAD">
        <w:rPr>
          <w:color w:val="000000"/>
          <w:sz w:val="28"/>
        </w:rPr>
        <w:t xml:space="preserve"> </w:t>
      </w:r>
      <w:r w:rsidRPr="00017AF6">
        <w:rPr>
          <w:color w:val="000000"/>
          <w:sz w:val="28"/>
          <w:lang w:val="ru-RU"/>
        </w:rPr>
        <w:t>беру</w:t>
      </w:r>
      <w:r w:rsidRPr="00664CAD">
        <w:rPr>
          <w:color w:val="000000"/>
          <w:sz w:val="28"/>
        </w:rPr>
        <w:t xml:space="preserve"> </w:t>
      </w:r>
      <w:proofErr w:type="spellStart"/>
      <w:r w:rsidRPr="00017AF6">
        <w:rPr>
          <w:color w:val="000000"/>
          <w:sz w:val="28"/>
          <w:lang w:val="ru-RU"/>
        </w:rPr>
        <w:t>қажеттіліктері</w:t>
      </w:r>
      <w:proofErr w:type="spellEnd"/>
      <w:r w:rsidRPr="00664CAD">
        <w:rPr>
          <w:color w:val="000000"/>
          <w:sz w:val="28"/>
        </w:rPr>
        <w:t xml:space="preserve"> </w:t>
      </w:r>
      <w:r w:rsidRPr="00017AF6">
        <w:rPr>
          <w:color w:val="000000"/>
          <w:sz w:val="28"/>
          <w:lang w:val="ru-RU"/>
        </w:rPr>
        <w:t>бар</w:t>
      </w:r>
      <w:r w:rsidRPr="00664CAD">
        <w:rPr>
          <w:color w:val="000000"/>
          <w:sz w:val="28"/>
        </w:rPr>
        <w:t xml:space="preserve"> </w:t>
      </w:r>
      <w:proofErr w:type="spellStart"/>
      <w:r w:rsidRPr="00017AF6">
        <w:rPr>
          <w:color w:val="000000"/>
          <w:sz w:val="28"/>
          <w:lang w:val="ru-RU"/>
        </w:rPr>
        <w:t>адамдарды</w:t>
      </w:r>
      <w:proofErr w:type="spellEnd"/>
      <w:r w:rsidRPr="00664CAD">
        <w:rPr>
          <w:color w:val="000000"/>
          <w:sz w:val="28"/>
        </w:rPr>
        <w:t xml:space="preserve"> </w:t>
      </w:r>
      <w:proofErr w:type="spellStart"/>
      <w:r w:rsidRPr="00017AF6">
        <w:rPr>
          <w:color w:val="000000"/>
          <w:sz w:val="28"/>
          <w:lang w:val="ru-RU"/>
        </w:rPr>
        <w:t>енгізеді</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пайдаланады</w:t>
      </w:r>
      <w:proofErr w:type="spellEnd"/>
      <w:r w:rsidRPr="00664CAD">
        <w:rPr>
          <w:color w:val="000000"/>
          <w:sz w:val="28"/>
        </w:rPr>
        <w:t xml:space="preserve">, </w:t>
      </w:r>
      <w:proofErr w:type="spellStart"/>
      <w:r w:rsidRPr="00017AF6">
        <w:rPr>
          <w:color w:val="000000"/>
          <w:sz w:val="28"/>
          <w:lang w:val="ru-RU"/>
        </w:rPr>
        <w:t>білім</w:t>
      </w:r>
      <w:proofErr w:type="spellEnd"/>
      <w:r w:rsidRPr="00664CAD">
        <w:rPr>
          <w:color w:val="000000"/>
          <w:sz w:val="28"/>
        </w:rPr>
        <w:t xml:space="preserve"> </w:t>
      </w:r>
      <w:r w:rsidRPr="00017AF6">
        <w:rPr>
          <w:color w:val="000000"/>
          <w:sz w:val="28"/>
          <w:lang w:val="ru-RU"/>
        </w:rPr>
        <w:t>беру</w:t>
      </w:r>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басқару</w:t>
      </w:r>
      <w:proofErr w:type="spellEnd"/>
      <w:r w:rsidRPr="00664CAD">
        <w:rPr>
          <w:color w:val="000000"/>
          <w:sz w:val="28"/>
        </w:rPr>
        <w:t xml:space="preserve"> </w:t>
      </w:r>
      <w:proofErr w:type="spellStart"/>
      <w:r w:rsidRPr="00017AF6">
        <w:rPr>
          <w:color w:val="000000"/>
          <w:sz w:val="28"/>
          <w:lang w:val="ru-RU"/>
        </w:rPr>
        <w:t>қызметінде</w:t>
      </w:r>
      <w:proofErr w:type="spellEnd"/>
      <w:r w:rsidRPr="00664CAD">
        <w:rPr>
          <w:color w:val="000000"/>
          <w:sz w:val="28"/>
        </w:rPr>
        <w:t xml:space="preserve"> </w:t>
      </w:r>
      <w:proofErr w:type="spellStart"/>
      <w:r w:rsidRPr="00017AF6">
        <w:rPr>
          <w:color w:val="000000"/>
          <w:sz w:val="28"/>
          <w:lang w:val="ru-RU"/>
        </w:rPr>
        <w:t>ақпараттық</w:t>
      </w:r>
      <w:proofErr w:type="spellEnd"/>
      <w:r w:rsidRPr="00664CAD">
        <w:rPr>
          <w:color w:val="000000"/>
          <w:sz w:val="28"/>
        </w:rPr>
        <w:t xml:space="preserve"> - </w:t>
      </w:r>
      <w:proofErr w:type="spellStart"/>
      <w:r w:rsidRPr="00017AF6">
        <w:rPr>
          <w:color w:val="000000"/>
          <w:sz w:val="28"/>
          <w:lang w:val="ru-RU"/>
        </w:rPr>
        <w:t>коммуникациялық</w:t>
      </w:r>
      <w:proofErr w:type="spellEnd"/>
      <w:r w:rsidRPr="00664CAD">
        <w:rPr>
          <w:color w:val="000000"/>
          <w:sz w:val="28"/>
        </w:rPr>
        <w:t xml:space="preserve"> </w:t>
      </w:r>
      <w:proofErr w:type="spellStart"/>
      <w:r w:rsidRPr="00017AF6">
        <w:rPr>
          <w:color w:val="000000"/>
          <w:sz w:val="28"/>
          <w:lang w:val="ru-RU"/>
        </w:rPr>
        <w:t>технологияларды</w:t>
      </w:r>
      <w:proofErr w:type="spellEnd"/>
      <w:r w:rsidRPr="00664CAD">
        <w:rPr>
          <w:color w:val="000000"/>
          <w:sz w:val="28"/>
        </w:rPr>
        <w:t xml:space="preserve"> </w:t>
      </w:r>
      <w:proofErr w:type="spellStart"/>
      <w:r w:rsidRPr="00017AF6">
        <w:rPr>
          <w:color w:val="000000"/>
          <w:sz w:val="28"/>
          <w:lang w:val="ru-RU"/>
        </w:rPr>
        <w:t>пайдалану</w:t>
      </w:r>
      <w:proofErr w:type="spellEnd"/>
      <w:r w:rsidRPr="00664CAD">
        <w:rPr>
          <w:color w:val="000000"/>
          <w:sz w:val="28"/>
        </w:rPr>
        <w:t xml:space="preserve"> </w:t>
      </w:r>
      <w:proofErr w:type="spellStart"/>
      <w:r w:rsidRPr="00017AF6">
        <w:rPr>
          <w:color w:val="000000"/>
          <w:sz w:val="28"/>
          <w:lang w:val="ru-RU"/>
        </w:rPr>
        <w:t>мәселелері</w:t>
      </w:r>
      <w:proofErr w:type="spellEnd"/>
      <w:r w:rsidRPr="00664CAD">
        <w:rPr>
          <w:color w:val="000000"/>
          <w:sz w:val="28"/>
        </w:rPr>
        <w:t xml:space="preserve"> </w:t>
      </w:r>
      <w:proofErr w:type="spellStart"/>
      <w:r w:rsidRPr="00017AF6">
        <w:rPr>
          <w:color w:val="000000"/>
          <w:sz w:val="28"/>
          <w:lang w:val="ru-RU"/>
        </w:rPr>
        <w:t>бойынша</w:t>
      </w:r>
      <w:proofErr w:type="spellEnd"/>
      <w:r w:rsidRPr="00664CAD">
        <w:rPr>
          <w:color w:val="000000"/>
          <w:sz w:val="28"/>
        </w:rPr>
        <w:t xml:space="preserve"> </w:t>
      </w:r>
      <w:proofErr w:type="spellStart"/>
      <w:r w:rsidRPr="00017AF6">
        <w:rPr>
          <w:color w:val="000000"/>
          <w:sz w:val="28"/>
          <w:lang w:val="ru-RU"/>
        </w:rPr>
        <w:t>сыртқы</w:t>
      </w:r>
      <w:proofErr w:type="spellEnd"/>
      <w:r w:rsidRPr="00664CAD">
        <w:rPr>
          <w:color w:val="000000"/>
          <w:sz w:val="28"/>
        </w:rPr>
        <w:t xml:space="preserve"> </w:t>
      </w:r>
      <w:proofErr w:type="spellStart"/>
      <w:r w:rsidRPr="00017AF6">
        <w:rPr>
          <w:color w:val="000000"/>
          <w:sz w:val="28"/>
          <w:lang w:val="ru-RU"/>
        </w:rPr>
        <w:t>ұйымдармен</w:t>
      </w:r>
      <w:proofErr w:type="spellEnd"/>
      <w:r w:rsidRPr="00664CAD">
        <w:rPr>
          <w:color w:val="000000"/>
          <w:sz w:val="28"/>
        </w:rPr>
        <w:t xml:space="preserve"> </w:t>
      </w:r>
      <w:proofErr w:type="spellStart"/>
      <w:r w:rsidRPr="00017AF6">
        <w:rPr>
          <w:color w:val="000000"/>
          <w:sz w:val="28"/>
          <w:lang w:val="ru-RU"/>
        </w:rPr>
        <w:t>байланыс</w:t>
      </w:r>
      <w:proofErr w:type="spellEnd"/>
      <w:r w:rsidRPr="00664CAD">
        <w:rPr>
          <w:color w:val="000000"/>
          <w:sz w:val="28"/>
        </w:rPr>
        <w:t xml:space="preserve"> </w:t>
      </w:r>
      <w:proofErr w:type="spellStart"/>
      <w:r w:rsidRPr="00017AF6">
        <w:rPr>
          <w:color w:val="000000"/>
          <w:sz w:val="28"/>
          <w:lang w:val="ru-RU"/>
        </w:rPr>
        <w:t>орнатады</w:t>
      </w:r>
      <w:proofErr w:type="spellEnd"/>
      <w:r w:rsidRPr="00664CAD">
        <w:rPr>
          <w:color w:val="000000"/>
          <w:sz w:val="28"/>
        </w:rPr>
        <w:t>;</w:t>
      </w:r>
    </w:p>
    <w:p w14:paraId="2FFDBC0B" w14:textId="77777777" w:rsidR="00017AF6" w:rsidRPr="00664CAD" w:rsidRDefault="00017AF6" w:rsidP="00017AF6">
      <w:pPr>
        <w:spacing w:after="0"/>
        <w:jc w:val="both"/>
      </w:pPr>
      <w:r>
        <w:rPr>
          <w:color w:val="000000"/>
          <w:sz w:val="28"/>
        </w:rPr>
        <w:t>     </w:t>
      </w:r>
      <w:r w:rsidRPr="00664CAD">
        <w:rPr>
          <w:color w:val="000000"/>
          <w:sz w:val="28"/>
        </w:rPr>
        <w:t xml:space="preserve"> </w:t>
      </w:r>
      <w:proofErr w:type="spellStart"/>
      <w:r w:rsidRPr="00017AF6">
        <w:rPr>
          <w:color w:val="000000"/>
          <w:sz w:val="28"/>
          <w:lang w:val="ru-RU"/>
        </w:rPr>
        <w:t>тиісті</w:t>
      </w:r>
      <w:proofErr w:type="spellEnd"/>
      <w:r w:rsidRPr="00664CAD">
        <w:rPr>
          <w:color w:val="000000"/>
          <w:sz w:val="28"/>
        </w:rPr>
        <w:t xml:space="preserve"> </w:t>
      </w:r>
      <w:proofErr w:type="spellStart"/>
      <w:r w:rsidRPr="00017AF6">
        <w:rPr>
          <w:color w:val="000000"/>
          <w:sz w:val="28"/>
          <w:lang w:val="ru-RU"/>
        </w:rPr>
        <w:t>жұмыс</w:t>
      </w:r>
      <w:proofErr w:type="spellEnd"/>
      <w:r w:rsidRPr="00664CAD">
        <w:rPr>
          <w:color w:val="000000"/>
          <w:sz w:val="28"/>
        </w:rPr>
        <w:t xml:space="preserve"> </w:t>
      </w:r>
      <w:proofErr w:type="spellStart"/>
      <w:r w:rsidRPr="00017AF6">
        <w:rPr>
          <w:color w:val="000000"/>
          <w:sz w:val="28"/>
          <w:lang w:val="ru-RU"/>
        </w:rPr>
        <w:t>бағытының</w:t>
      </w:r>
      <w:proofErr w:type="spellEnd"/>
      <w:r w:rsidRPr="00664CAD">
        <w:rPr>
          <w:color w:val="000000"/>
          <w:sz w:val="28"/>
        </w:rPr>
        <w:t xml:space="preserve"> </w:t>
      </w:r>
      <w:proofErr w:type="spellStart"/>
      <w:r w:rsidRPr="00017AF6">
        <w:rPr>
          <w:color w:val="000000"/>
          <w:sz w:val="28"/>
          <w:lang w:val="ru-RU"/>
        </w:rPr>
        <w:t>кадрларын</w:t>
      </w:r>
      <w:proofErr w:type="spellEnd"/>
      <w:r w:rsidRPr="00664CAD">
        <w:rPr>
          <w:color w:val="000000"/>
          <w:sz w:val="28"/>
        </w:rPr>
        <w:t xml:space="preserve"> </w:t>
      </w:r>
      <w:proofErr w:type="spellStart"/>
      <w:r w:rsidRPr="00017AF6">
        <w:rPr>
          <w:color w:val="000000"/>
          <w:sz w:val="28"/>
          <w:lang w:val="ru-RU"/>
        </w:rPr>
        <w:t>іріктеуді</w:t>
      </w:r>
      <w:proofErr w:type="spellEnd"/>
      <w:r w:rsidRPr="00664CAD">
        <w:rPr>
          <w:color w:val="000000"/>
          <w:sz w:val="28"/>
        </w:rPr>
        <w:t xml:space="preserve"> </w:t>
      </w:r>
      <w:proofErr w:type="spellStart"/>
      <w:r w:rsidRPr="00017AF6">
        <w:rPr>
          <w:color w:val="000000"/>
          <w:sz w:val="28"/>
          <w:lang w:val="ru-RU"/>
        </w:rPr>
        <w:t>жүзеге</w:t>
      </w:r>
      <w:proofErr w:type="spellEnd"/>
      <w:r w:rsidRPr="00664CAD">
        <w:rPr>
          <w:color w:val="000000"/>
          <w:sz w:val="28"/>
        </w:rPr>
        <w:t xml:space="preserve"> </w:t>
      </w:r>
      <w:proofErr w:type="spellStart"/>
      <w:r w:rsidRPr="00017AF6">
        <w:rPr>
          <w:color w:val="000000"/>
          <w:sz w:val="28"/>
          <w:lang w:val="ru-RU"/>
        </w:rPr>
        <w:t>асырады</w:t>
      </w:r>
      <w:proofErr w:type="spellEnd"/>
      <w:r w:rsidRPr="00664CAD">
        <w:rPr>
          <w:color w:val="000000"/>
          <w:sz w:val="28"/>
        </w:rPr>
        <w:t xml:space="preserve">, </w:t>
      </w:r>
      <w:proofErr w:type="spellStart"/>
      <w:r w:rsidRPr="00017AF6">
        <w:rPr>
          <w:color w:val="000000"/>
          <w:sz w:val="28"/>
          <w:lang w:val="ru-RU"/>
        </w:rPr>
        <w:t>оларды</w:t>
      </w:r>
      <w:proofErr w:type="spellEnd"/>
      <w:r w:rsidRPr="00664CAD">
        <w:rPr>
          <w:color w:val="000000"/>
          <w:sz w:val="28"/>
        </w:rPr>
        <w:t xml:space="preserve"> </w:t>
      </w:r>
      <w:proofErr w:type="spellStart"/>
      <w:r w:rsidRPr="00017AF6">
        <w:rPr>
          <w:color w:val="000000"/>
          <w:sz w:val="28"/>
          <w:lang w:val="ru-RU"/>
        </w:rPr>
        <w:t>басшыға</w:t>
      </w:r>
      <w:proofErr w:type="spellEnd"/>
      <w:r w:rsidRPr="00664CAD">
        <w:rPr>
          <w:color w:val="000000"/>
          <w:sz w:val="28"/>
        </w:rPr>
        <w:t xml:space="preserve"> </w:t>
      </w:r>
      <w:proofErr w:type="spellStart"/>
      <w:r w:rsidRPr="00017AF6">
        <w:rPr>
          <w:color w:val="000000"/>
          <w:sz w:val="28"/>
          <w:lang w:val="ru-RU"/>
        </w:rPr>
        <w:t>ұсынады</w:t>
      </w:r>
      <w:proofErr w:type="spellEnd"/>
      <w:r w:rsidRPr="00664CAD">
        <w:rPr>
          <w:color w:val="000000"/>
          <w:sz w:val="28"/>
        </w:rPr>
        <w:t>;</w:t>
      </w:r>
    </w:p>
    <w:p w14:paraId="3423CB89" w14:textId="77777777" w:rsidR="00017AF6" w:rsidRPr="00664CAD" w:rsidRDefault="00017AF6" w:rsidP="00017AF6">
      <w:pPr>
        <w:spacing w:after="0"/>
        <w:jc w:val="both"/>
      </w:pPr>
      <w:r>
        <w:rPr>
          <w:color w:val="000000"/>
          <w:sz w:val="28"/>
        </w:rPr>
        <w:t>     </w:t>
      </w:r>
      <w:r w:rsidRPr="00664CAD">
        <w:rPr>
          <w:color w:val="000000"/>
          <w:sz w:val="28"/>
        </w:rPr>
        <w:t xml:space="preserve"> </w:t>
      </w:r>
      <w:proofErr w:type="spellStart"/>
      <w:r w:rsidRPr="00017AF6">
        <w:rPr>
          <w:color w:val="000000"/>
          <w:sz w:val="28"/>
          <w:lang w:val="ru-RU"/>
        </w:rPr>
        <w:t>оқу</w:t>
      </w:r>
      <w:proofErr w:type="spellEnd"/>
      <w:r w:rsidRPr="00664CAD">
        <w:rPr>
          <w:color w:val="000000"/>
          <w:sz w:val="28"/>
        </w:rPr>
        <w:t xml:space="preserve"> </w:t>
      </w:r>
      <w:proofErr w:type="spellStart"/>
      <w:r w:rsidRPr="00017AF6">
        <w:rPr>
          <w:color w:val="000000"/>
          <w:sz w:val="28"/>
          <w:lang w:val="ru-RU"/>
        </w:rPr>
        <w:t>процесінде</w:t>
      </w:r>
      <w:proofErr w:type="spellEnd"/>
      <w:r w:rsidRPr="00664CAD">
        <w:rPr>
          <w:color w:val="000000"/>
          <w:sz w:val="28"/>
        </w:rPr>
        <w:t xml:space="preserve">, </w:t>
      </w:r>
      <w:proofErr w:type="spellStart"/>
      <w:r w:rsidRPr="00017AF6">
        <w:rPr>
          <w:color w:val="000000"/>
          <w:sz w:val="28"/>
          <w:lang w:val="ru-RU"/>
        </w:rPr>
        <w:t>сондай</w:t>
      </w:r>
      <w:proofErr w:type="spellEnd"/>
      <w:r w:rsidRPr="00664CAD">
        <w:rPr>
          <w:color w:val="000000"/>
          <w:sz w:val="28"/>
        </w:rPr>
        <w:t>-</w:t>
      </w:r>
      <w:proofErr w:type="spellStart"/>
      <w:r w:rsidRPr="00017AF6">
        <w:rPr>
          <w:color w:val="000000"/>
          <w:sz w:val="28"/>
          <w:lang w:val="ru-RU"/>
        </w:rPr>
        <w:t>ақ</w:t>
      </w:r>
      <w:proofErr w:type="spellEnd"/>
      <w:r w:rsidRPr="00664CAD">
        <w:rPr>
          <w:color w:val="000000"/>
          <w:sz w:val="28"/>
        </w:rPr>
        <w:t xml:space="preserve"> </w:t>
      </w:r>
      <w:proofErr w:type="spellStart"/>
      <w:r w:rsidRPr="00017AF6">
        <w:rPr>
          <w:color w:val="000000"/>
          <w:sz w:val="28"/>
          <w:lang w:val="ru-RU"/>
        </w:rPr>
        <w:t>қашықтықтан</w:t>
      </w:r>
      <w:proofErr w:type="spellEnd"/>
      <w:r w:rsidRPr="00664CAD">
        <w:rPr>
          <w:color w:val="000000"/>
          <w:sz w:val="28"/>
        </w:rPr>
        <w:t xml:space="preserve"> </w:t>
      </w:r>
      <w:proofErr w:type="spellStart"/>
      <w:r w:rsidRPr="00017AF6">
        <w:rPr>
          <w:color w:val="000000"/>
          <w:sz w:val="28"/>
          <w:lang w:val="ru-RU"/>
        </w:rPr>
        <w:t>оқыту</w:t>
      </w:r>
      <w:proofErr w:type="spellEnd"/>
      <w:r w:rsidRPr="00664CAD">
        <w:rPr>
          <w:color w:val="000000"/>
          <w:sz w:val="28"/>
        </w:rPr>
        <w:t xml:space="preserve"> </w:t>
      </w:r>
      <w:proofErr w:type="spellStart"/>
      <w:r w:rsidRPr="00017AF6">
        <w:rPr>
          <w:color w:val="000000"/>
          <w:sz w:val="28"/>
          <w:lang w:val="ru-RU"/>
        </w:rPr>
        <w:t>кезінде</w:t>
      </w:r>
      <w:proofErr w:type="spellEnd"/>
      <w:r w:rsidRPr="00664CAD">
        <w:rPr>
          <w:color w:val="000000"/>
          <w:sz w:val="28"/>
        </w:rPr>
        <w:t xml:space="preserve"> </w:t>
      </w:r>
      <w:proofErr w:type="spellStart"/>
      <w:r w:rsidRPr="00017AF6">
        <w:rPr>
          <w:color w:val="000000"/>
          <w:sz w:val="28"/>
          <w:lang w:val="ru-RU"/>
        </w:rPr>
        <w:t>ақпараттандыру</w:t>
      </w:r>
      <w:proofErr w:type="spellEnd"/>
      <w:r w:rsidRPr="00664CAD">
        <w:rPr>
          <w:color w:val="000000"/>
          <w:sz w:val="28"/>
        </w:rPr>
        <w:t xml:space="preserve"> </w:t>
      </w:r>
      <w:proofErr w:type="spellStart"/>
      <w:r w:rsidRPr="00017AF6">
        <w:rPr>
          <w:color w:val="000000"/>
          <w:sz w:val="28"/>
          <w:lang w:val="ru-RU"/>
        </w:rPr>
        <w:t>жүйесін</w:t>
      </w:r>
      <w:proofErr w:type="spellEnd"/>
      <w:r w:rsidRPr="00664CAD">
        <w:rPr>
          <w:color w:val="000000"/>
          <w:sz w:val="28"/>
        </w:rPr>
        <w:t xml:space="preserve"> </w:t>
      </w:r>
      <w:proofErr w:type="spellStart"/>
      <w:r w:rsidRPr="00017AF6">
        <w:rPr>
          <w:color w:val="000000"/>
          <w:sz w:val="28"/>
          <w:lang w:val="ru-RU"/>
        </w:rPr>
        <w:t>пайдалану</w:t>
      </w:r>
      <w:proofErr w:type="spellEnd"/>
      <w:r w:rsidRPr="00664CAD">
        <w:rPr>
          <w:color w:val="000000"/>
          <w:sz w:val="28"/>
        </w:rPr>
        <w:t xml:space="preserve"> </w:t>
      </w:r>
      <w:proofErr w:type="spellStart"/>
      <w:r w:rsidRPr="00017AF6">
        <w:rPr>
          <w:color w:val="000000"/>
          <w:sz w:val="28"/>
          <w:lang w:val="ru-RU"/>
        </w:rPr>
        <w:t>бойынша</w:t>
      </w:r>
      <w:proofErr w:type="spellEnd"/>
      <w:r w:rsidRPr="00664CAD">
        <w:rPr>
          <w:color w:val="000000"/>
          <w:sz w:val="28"/>
        </w:rPr>
        <w:t xml:space="preserve"> </w:t>
      </w:r>
      <w:proofErr w:type="spellStart"/>
      <w:r w:rsidRPr="00017AF6">
        <w:rPr>
          <w:color w:val="000000"/>
          <w:sz w:val="28"/>
          <w:lang w:val="ru-RU"/>
        </w:rPr>
        <w:t>жұмысты</w:t>
      </w:r>
      <w:proofErr w:type="spellEnd"/>
      <w:r w:rsidRPr="00664CAD">
        <w:rPr>
          <w:color w:val="000000"/>
          <w:sz w:val="28"/>
        </w:rPr>
        <w:t xml:space="preserve"> </w:t>
      </w:r>
      <w:proofErr w:type="spellStart"/>
      <w:r w:rsidRPr="00017AF6">
        <w:rPr>
          <w:color w:val="000000"/>
          <w:sz w:val="28"/>
          <w:lang w:val="ru-RU"/>
        </w:rPr>
        <w:t>үйлестіреді</w:t>
      </w:r>
      <w:proofErr w:type="spellEnd"/>
      <w:r w:rsidRPr="00664CAD">
        <w:rPr>
          <w:color w:val="000000"/>
          <w:sz w:val="28"/>
        </w:rPr>
        <w:t>;</w:t>
      </w:r>
    </w:p>
    <w:p w14:paraId="5C4422EE" w14:textId="77777777" w:rsidR="00017AF6" w:rsidRPr="00664CAD" w:rsidRDefault="00017AF6" w:rsidP="00017AF6">
      <w:pPr>
        <w:spacing w:after="0"/>
        <w:jc w:val="both"/>
      </w:pPr>
      <w:r>
        <w:rPr>
          <w:color w:val="000000"/>
          <w:sz w:val="28"/>
        </w:rPr>
        <w:t>     </w:t>
      </w:r>
      <w:r w:rsidRPr="00664CAD">
        <w:rPr>
          <w:color w:val="000000"/>
          <w:sz w:val="28"/>
        </w:rPr>
        <w:t xml:space="preserve"> </w:t>
      </w:r>
      <w:proofErr w:type="spellStart"/>
      <w:r w:rsidRPr="00017AF6">
        <w:rPr>
          <w:color w:val="000000"/>
          <w:sz w:val="28"/>
          <w:lang w:val="ru-RU"/>
        </w:rPr>
        <w:t>ақпараттық</w:t>
      </w:r>
      <w:proofErr w:type="spellEnd"/>
      <w:r w:rsidRPr="00664CAD">
        <w:rPr>
          <w:color w:val="000000"/>
          <w:sz w:val="28"/>
        </w:rPr>
        <w:t xml:space="preserve"> </w:t>
      </w:r>
      <w:proofErr w:type="spellStart"/>
      <w:r w:rsidRPr="00017AF6">
        <w:rPr>
          <w:color w:val="000000"/>
          <w:sz w:val="28"/>
          <w:lang w:val="ru-RU"/>
        </w:rPr>
        <w:t>технологияларды</w:t>
      </w:r>
      <w:proofErr w:type="spellEnd"/>
      <w:r w:rsidRPr="00664CAD">
        <w:rPr>
          <w:color w:val="000000"/>
          <w:sz w:val="28"/>
        </w:rPr>
        <w:t xml:space="preserve"> </w:t>
      </w:r>
      <w:proofErr w:type="spellStart"/>
      <w:r w:rsidRPr="00017AF6">
        <w:rPr>
          <w:color w:val="000000"/>
          <w:sz w:val="28"/>
          <w:lang w:val="ru-RU"/>
        </w:rPr>
        <w:t>пайдалану</w:t>
      </w:r>
      <w:proofErr w:type="spellEnd"/>
      <w:r w:rsidRPr="00664CAD">
        <w:rPr>
          <w:color w:val="000000"/>
          <w:sz w:val="28"/>
        </w:rPr>
        <w:t xml:space="preserve"> </w:t>
      </w:r>
      <w:proofErr w:type="spellStart"/>
      <w:r w:rsidRPr="00017AF6">
        <w:rPr>
          <w:color w:val="000000"/>
          <w:sz w:val="28"/>
          <w:lang w:val="ru-RU"/>
        </w:rPr>
        <w:t>мәселелері</w:t>
      </w:r>
      <w:proofErr w:type="spellEnd"/>
      <w:r w:rsidRPr="00664CAD">
        <w:rPr>
          <w:color w:val="000000"/>
          <w:sz w:val="28"/>
        </w:rPr>
        <w:t xml:space="preserve"> </w:t>
      </w:r>
      <w:proofErr w:type="spellStart"/>
      <w:r w:rsidRPr="00017AF6">
        <w:rPr>
          <w:color w:val="000000"/>
          <w:sz w:val="28"/>
          <w:lang w:val="ru-RU"/>
        </w:rPr>
        <w:t>бойынша</w:t>
      </w:r>
      <w:proofErr w:type="spellEnd"/>
      <w:r w:rsidRPr="00664CAD">
        <w:rPr>
          <w:color w:val="000000"/>
          <w:sz w:val="28"/>
        </w:rPr>
        <w:t xml:space="preserve"> </w:t>
      </w:r>
      <w:proofErr w:type="spellStart"/>
      <w:r w:rsidRPr="00017AF6">
        <w:rPr>
          <w:color w:val="000000"/>
          <w:sz w:val="28"/>
          <w:lang w:val="ru-RU"/>
        </w:rPr>
        <w:t>педагогтерді</w:t>
      </w:r>
      <w:proofErr w:type="spellEnd"/>
      <w:r w:rsidRPr="00664CAD">
        <w:rPr>
          <w:color w:val="000000"/>
          <w:sz w:val="28"/>
        </w:rPr>
        <w:t xml:space="preserve"> </w:t>
      </w:r>
      <w:proofErr w:type="spellStart"/>
      <w:r w:rsidRPr="00017AF6">
        <w:rPr>
          <w:color w:val="000000"/>
          <w:sz w:val="28"/>
          <w:lang w:val="ru-RU"/>
        </w:rPr>
        <w:t>оқытуды</w:t>
      </w:r>
      <w:proofErr w:type="spellEnd"/>
      <w:r w:rsidRPr="00664CAD">
        <w:rPr>
          <w:color w:val="000000"/>
          <w:sz w:val="28"/>
        </w:rPr>
        <w:t xml:space="preserve"> </w:t>
      </w:r>
      <w:proofErr w:type="spellStart"/>
      <w:r w:rsidRPr="00017AF6">
        <w:rPr>
          <w:color w:val="000000"/>
          <w:sz w:val="28"/>
          <w:lang w:val="ru-RU"/>
        </w:rPr>
        <w:t>ұйымдастырады</w:t>
      </w:r>
      <w:proofErr w:type="spellEnd"/>
      <w:r w:rsidRPr="00664CAD">
        <w:rPr>
          <w:color w:val="000000"/>
          <w:sz w:val="28"/>
        </w:rPr>
        <w:t>;</w:t>
      </w:r>
    </w:p>
    <w:p w14:paraId="3CFCEE56" w14:textId="77777777" w:rsidR="00017AF6" w:rsidRPr="00664CAD" w:rsidRDefault="00017AF6" w:rsidP="00017AF6">
      <w:pPr>
        <w:spacing w:after="0"/>
        <w:jc w:val="both"/>
      </w:pPr>
      <w:r>
        <w:rPr>
          <w:color w:val="000000"/>
          <w:sz w:val="28"/>
        </w:rPr>
        <w:t>     </w:t>
      </w:r>
      <w:r w:rsidRPr="00664CAD">
        <w:rPr>
          <w:color w:val="000000"/>
          <w:sz w:val="28"/>
        </w:rPr>
        <w:t xml:space="preserve"> </w:t>
      </w:r>
      <w:proofErr w:type="spellStart"/>
      <w:r w:rsidRPr="00017AF6">
        <w:rPr>
          <w:color w:val="000000"/>
          <w:sz w:val="28"/>
          <w:lang w:val="ru-RU"/>
        </w:rPr>
        <w:t>ақпараттық</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коммуникациялық</w:t>
      </w:r>
      <w:proofErr w:type="spellEnd"/>
      <w:r w:rsidRPr="00664CAD">
        <w:rPr>
          <w:color w:val="000000"/>
          <w:sz w:val="28"/>
        </w:rPr>
        <w:t xml:space="preserve"> </w:t>
      </w:r>
      <w:proofErr w:type="spellStart"/>
      <w:r w:rsidRPr="00017AF6">
        <w:rPr>
          <w:color w:val="000000"/>
          <w:sz w:val="28"/>
          <w:lang w:val="ru-RU"/>
        </w:rPr>
        <w:t>технологиялар</w:t>
      </w:r>
      <w:proofErr w:type="spellEnd"/>
      <w:r w:rsidRPr="00664CAD">
        <w:rPr>
          <w:color w:val="000000"/>
          <w:sz w:val="28"/>
        </w:rPr>
        <w:t xml:space="preserve"> </w:t>
      </w:r>
      <w:proofErr w:type="spellStart"/>
      <w:r w:rsidRPr="00017AF6">
        <w:rPr>
          <w:color w:val="000000"/>
          <w:sz w:val="28"/>
          <w:lang w:val="ru-RU"/>
        </w:rPr>
        <w:t>саласындағы</w:t>
      </w:r>
      <w:proofErr w:type="spellEnd"/>
      <w:r w:rsidRPr="00664CAD">
        <w:rPr>
          <w:color w:val="000000"/>
          <w:sz w:val="28"/>
        </w:rPr>
        <w:t xml:space="preserve"> </w:t>
      </w:r>
      <w:proofErr w:type="spellStart"/>
      <w:r w:rsidRPr="00017AF6">
        <w:rPr>
          <w:color w:val="000000"/>
          <w:sz w:val="28"/>
          <w:lang w:val="ru-RU"/>
        </w:rPr>
        <w:t>әдістемелік</w:t>
      </w:r>
      <w:proofErr w:type="spellEnd"/>
      <w:r w:rsidRPr="00664CAD">
        <w:rPr>
          <w:color w:val="000000"/>
          <w:sz w:val="28"/>
        </w:rPr>
        <w:t xml:space="preserve">, </w:t>
      </w:r>
      <w:proofErr w:type="spellStart"/>
      <w:r w:rsidRPr="00017AF6">
        <w:rPr>
          <w:color w:val="000000"/>
          <w:sz w:val="28"/>
          <w:lang w:val="ru-RU"/>
        </w:rPr>
        <w:t>зерттеу</w:t>
      </w:r>
      <w:proofErr w:type="spellEnd"/>
      <w:r w:rsidRPr="00664CAD">
        <w:rPr>
          <w:color w:val="000000"/>
          <w:sz w:val="28"/>
        </w:rPr>
        <w:t xml:space="preserve">, </w:t>
      </w:r>
      <w:proofErr w:type="spellStart"/>
      <w:r w:rsidRPr="00017AF6">
        <w:rPr>
          <w:color w:val="000000"/>
          <w:sz w:val="28"/>
          <w:lang w:val="ru-RU"/>
        </w:rPr>
        <w:t>тәжірибелік</w:t>
      </w:r>
      <w:proofErr w:type="spellEnd"/>
      <w:r w:rsidRPr="00664CAD">
        <w:rPr>
          <w:color w:val="000000"/>
          <w:sz w:val="28"/>
        </w:rPr>
        <w:t>-</w:t>
      </w:r>
      <w:proofErr w:type="spellStart"/>
      <w:r w:rsidRPr="00017AF6">
        <w:rPr>
          <w:color w:val="000000"/>
          <w:sz w:val="28"/>
          <w:lang w:val="ru-RU"/>
        </w:rPr>
        <w:t>эксперименттік</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инновациялық</w:t>
      </w:r>
      <w:proofErr w:type="spellEnd"/>
      <w:r w:rsidRPr="00664CAD">
        <w:rPr>
          <w:color w:val="000000"/>
          <w:sz w:val="28"/>
        </w:rPr>
        <w:t xml:space="preserve"> </w:t>
      </w:r>
      <w:proofErr w:type="spellStart"/>
      <w:r w:rsidRPr="00017AF6">
        <w:rPr>
          <w:color w:val="000000"/>
          <w:sz w:val="28"/>
          <w:lang w:val="ru-RU"/>
        </w:rPr>
        <w:t>жұмыс</w:t>
      </w:r>
      <w:proofErr w:type="spellEnd"/>
      <w:r w:rsidRPr="00664CAD">
        <w:rPr>
          <w:color w:val="000000"/>
          <w:sz w:val="28"/>
        </w:rPr>
        <w:t xml:space="preserve"> </w:t>
      </w:r>
      <w:proofErr w:type="spellStart"/>
      <w:r w:rsidRPr="00017AF6">
        <w:rPr>
          <w:color w:val="000000"/>
          <w:sz w:val="28"/>
          <w:lang w:val="ru-RU"/>
        </w:rPr>
        <w:t>жүйесін</w:t>
      </w:r>
      <w:proofErr w:type="spellEnd"/>
      <w:r w:rsidRPr="00664CAD">
        <w:rPr>
          <w:color w:val="000000"/>
          <w:sz w:val="28"/>
        </w:rPr>
        <w:t xml:space="preserve"> </w:t>
      </w:r>
      <w:proofErr w:type="spellStart"/>
      <w:r w:rsidRPr="00017AF6">
        <w:rPr>
          <w:color w:val="000000"/>
          <w:sz w:val="28"/>
          <w:lang w:val="ru-RU"/>
        </w:rPr>
        <w:t>ұйымдастырады</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жоспарлайды</w:t>
      </w:r>
      <w:proofErr w:type="spellEnd"/>
      <w:r w:rsidRPr="00664CAD">
        <w:rPr>
          <w:color w:val="000000"/>
          <w:sz w:val="28"/>
        </w:rPr>
        <w:t>;</w:t>
      </w:r>
    </w:p>
    <w:p w14:paraId="4E5025F8" w14:textId="77777777" w:rsidR="00017AF6" w:rsidRPr="00664CAD" w:rsidRDefault="00017AF6" w:rsidP="00017AF6">
      <w:pPr>
        <w:spacing w:after="0"/>
        <w:jc w:val="both"/>
      </w:pPr>
      <w:r>
        <w:rPr>
          <w:color w:val="000000"/>
          <w:sz w:val="28"/>
        </w:rPr>
        <w:t>     </w:t>
      </w:r>
      <w:r w:rsidRPr="00664CAD">
        <w:rPr>
          <w:color w:val="000000"/>
          <w:sz w:val="28"/>
        </w:rPr>
        <w:t xml:space="preserve"> </w:t>
      </w:r>
      <w:proofErr w:type="spellStart"/>
      <w:r w:rsidRPr="00017AF6">
        <w:rPr>
          <w:color w:val="000000"/>
          <w:sz w:val="28"/>
          <w:lang w:val="ru-RU"/>
        </w:rPr>
        <w:t>білім</w:t>
      </w:r>
      <w:proofErr w:type="spellEnd"/>
      <w:r w:rsidRPr="00664CAD">
        <w:rPr>
          <w:color w:val="000000"/>
          <w:sz w:val="28"/>
        </w:rPr>
        <w:t xml:space="preserve"> </w:t>
      </w:r>
      <w:r w:rsidRPr="00017AF6">
        <w:rPr>
          <w:color w:val="000000"/>
          <w:sz w:val="28"/>
          <w:lang w:val="ru-RU"/>
        </w:rPr>
        <w:t>беру</w:t>
      </w:r>
      <w:r w:rsidRPr="00664CAD">
        <w:rPr>
          <w:color w:val="000000"/>
          <w:sz w:val="28"/>
        </w:rPr>
        <w:t xml:space="preserve"> </w:t>
      </w:r>
      <w:proofErr w:type="spellStart"/>
      <w:r w:rsidRPr="00017AF6">
        <w:rPr>
          <w:color w:val="000000"/>
          <w:sz w:val="28"/>
          <w:lang w:val="ru-RU"/>
        </w:rPr>
        <w:t>ұйымдарында</w:t>
      </w:r>
      <w:proofErr w:type="spellEnd"/>
      <w:r w:rsidRPr="00664CAD">
        <w:rPr>
          <w:color w:val="000000"/>
          <w:sz w:val="28"/>
        </w:rPr>
        <w:t xml:space="preserve"> </w:t>
      </w:r>
      <w:proofErr w:type="spellStart"/>
      <w:r w:rsidRPr="00017AF6">
        <w:rPr>
          <w:color w:val="000000"/>
          <w:sz w:val="28"/>
          <w:lang w:val="ru-RU"/>
        </w:rPr>
        <w:t>процестерді</w:t>
      </w:r>
      <w:proofErr w:type="spellEnd"/>
      <w:r w:rsidRPr="00664CAD">
        <w:rPr>
          <w:color w:val="000000"/>
          <w:sz w:val="28"/>
        </w:rPr>
        <w:t xml:space="preserve"> </w:t>
      </w:r>
      <w:proofErr w:type="spellStart"/>
      <w:r w:rsidRPr="00017AF6">
        <w:rPr>
          <w:color w:val="000000"/>
          <w:sz w:val="28"/>
          <w:lang w:val="ru-RU"/>
        </w:rPr>
        <w:t>цифрландыруды</w:t>
      </w:r>
      <w:proofErr w:type="spellEnd"/>
      <w:r w:rsidRPr="00664CAD">
        <w:rPr>
          <w:color w:val="000000"/>
          <w:sz w:val="28"/>
        </w:rPr>
        <w:t xml:space="preserve"> </w:t>
      </w:r>
      <w:proofErr w:type="spellStart"/>
      <w:r w:rsidRPr="00017AF6">
        <w:rPr>
          <w:color w:val="000000"/>
          <w:sz w:val="28"/>
          <w:lang w:val="ru-RU"/>
        </w:rPr>
        <w:t>қамтамасыз</w:t>
      </w:r>
      <w:proofErr w:type="spellEnd"/>
      <w:r w:rsidRPr="00664CAD">
        <w:rPr>
          <w:color w:val="000000"/>
          <w:sz w:val="28"/>
        </w:rPr>
        <w:t xml:space="preserve"> </w:t>
      </w:r>
      <w:proofErr w:type="spellStart"/>
      <w:r w:rsidRPr="00017AF6">
        <w:rPr>
          <w:color w:val="000000"/>
          <w:sz w:val="28"/>
          <w:lang w:val="ru-RU"/>
        </w:rPr>
        <w:t>етеді</w:t>
      </w:r>
      <w:proofErr w:type="spellEnd"/>
      <w:r w:rsidRPr="00664CAD">
        <w:rPr>
          <w:color w:val="000000"/>
          <w:sz w:val="28"/>
        </w:rPr>
        <w:t>;</w:t>
      </w:r>
    </w:p>
    <w:p w14:paraId="73CD74EE" w14:textId="77777777" w:rsidR="00017AF6" w:rsidRPr="00664CAD" w:rsidRDefault="00017AF6" w:rsidP="00017AF6">
      <w:pPr>
        <w:spacing w:after="0"/>
        <w:jc w:val="both"/>
      </w:pPr>
      <w:r>
        <w:rPr>
          <w:color w:val="000000"/>
          <w:sz w:val="28"/>
        </w:rPr>
        <w:t>     </w:t>
      </w:r>
      <w:r w:rsidRPr="00664CAD">
        <w:rPr>
          <w:color w:val="000000"/>
          <w:sz w:val="28"/>
        </w:rPr>
        <w:t xml:space="preserve"> </w:t>
      </w:r>
      <w:proofErr w:type="spellStart"/>
      <w:r w:rsidRPr="00017AF6">
        <w:rPr>
          <w:color w:val="000000"/>
          <w:sz w:val="28"/>
          <w:lang w:val="ru-RU"/>
        </w:rPr>
        <w:t>оқу</w:t>
      </w:r>
      <w:proofErr w:type="spellEnd"/>
      <w:r w:rsidRPr="00664CAD">
        <w:rPr>
          <w:color w:val="000000"/>
          <w:sz w:val="28"/>
        </w:rPr>
        <w:t>-</w:t>
      </w:r>
      <w:proofErr w:type="spellStart"/>
      <w:r w:rsidRPr="00017AF6">
        <w:rPr>
          <w:color w:val="000000"/>
          <w:sz w:val="28"/>
          <w:lang w:val="ru-RU"/>
        </w:rPr>
        <w:t>материалдық</w:t>
      </w:r>
      <w:proofErr w:type="spellEnd"/>
      <w:r w:rsidRPr="00664CAD">
        <w:rPr>
          <w:color w:val="000000"/>
          <w:sz w:val="28"/>
        </w:rPr>
        <w:t xml:space="preserve"> </w:t>
      </w:r>
      <w:proofErr w:type="spellStart"/>
      <w:r w:rsidRPr="00017AF6">
        <w:rPr>
          <w:color w:val="000000"/>
          <w:sz w:val="28"/>
          <w:lang w:val="ru-RU"/>
        </w:rPr>
        <w:t>базаны</w:t>
      </w:r>
      <w:proofErr w:type="spellEnd"/>
      <w:r w:rsidRPr="00664CAD">
        <w:rPr>
          <w:color w:val="000000"/>
          <w:sz w:val="28"/>
        </w:rPr>
        <w:t xml:space="preserve"> </w:t>
      </w:r>
      <w:proofErr w:type="spellStart"/>
      <w:r w:rsidRPr="00017AF6">
        <w:rPr>
          <w:color w:val="000000"/>
          <w:sz w:val="28"/>
          <w:lang w:val="ru-RU"/>
        </w:rPr>
        <w:t>қамтамасыз</w:t>
      </w:r>
      <w:proofErr w:type="spellEnd"/>
      <w:r w:rsidRPr="00664CAD">
        <w:rPr>
          <w:color w:val="000000"/>
          <w:sz w:val="28"/>
        </w:rPr>
        <w:t xml:space="preserve"> </w:t>
      </w:r>
      <w:proofErr w:type="spellStart"/>
      <w:r w:rsidRPr="00017AF6">
        <w:rPr>
          <w:color w:val="000000"/>
          <w:sz w:val="28"/>
          <w:lang w:val="ru-RU"/>
        </w:rPr>
        <w:t>ету</w:t>
      </w:r>
      <w:proofErr w:type="spellEnd"/>
      <w:r w:rsidRPr="00664CAD">
        <w:rPr>
          <w:color w:val="000000"/>
          <w:sz w:val="28"/>
        </w:rPr>
        <w:t xml:space="preserve">, </w:t>
      </w:r>
      <w:proofErr w:type="spellStart"/>
      <w:r w:rsidRPr="00017AF6">
        <w:rPr>
          <w:color w:val="000000"/>
          <w:sz w:val="28"/>
          <w:lang w:val="ru-RU"/>
        </w:rPr>
        <w:t>сақтау</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жетілдіру</w:t>
      </w:r>
      <w:proofErr w:type="spellEnd"/>
      <w:r w:rsidRPr="00664CAD">
        <w:rPr>
          <w:color w:val="000000"/>
          <w:sz w:val="28"/>
        </w:rPr>
        <w:t xml:space="preserve">, </w:t>
      </w:r>
      <w:proofErr w:type="spellStart"/>
      <w:r w:rsidRPr="00017AF6">
        <w:rPr>
          <w:color w:val="000000"/>
          <w:sz w:val="28"/>
          <w:lang w:val="ru-RU"/>
        </w:rPr>
        <w:t>Қызмет</w:t>
      </w:r>
      <w:proofErr w:type="spellEnd"/>
      <w:r w:rsidRPr="00664CAD">
        <w:rPr>
          <w:color w:val="000000"/>
          <w:sz w:val="28"/>
        </w:rPr>
        <w:t xml:space="preserve"> </w:t>
      </w:r>
      <w:proofErr w:type="spellStart"/>
      <w:r w:rsidRPr="00017AF6">
        <w:rPr>
          <w:color w:val="000000"/>
          <w:sz w:val="28"/>
          <w:lang w:val="ru-RU"/>
        </w:rPr>
        <w:t>көрсету</w:t>
      </w:r>
      <w:proofErr w:type="spellEnd"/>
      <w:r w:rsidRPr="00664CAD">
        <w:rPr>
          <w:color w:val="000000"/>
          <w:sz w:val="28"/>
        </w:rPr>
        <w:t xml:space="preserve">, </w:t>
      </w:r>
      <w:proofErr w:type="spellStart"/>
      <w:r w:rsidRPr="00017AF6">
        <w:rPr>
          <w:color w:val="000000"/>
          <w:sz w:val="28"/>
          <w:lang w:val="ru-RU"/>
        </w:rPr>
        <w:t>жөндеу</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r w:rsidRPr="00017AF6">
        <w:rPr>
          <w:color w:val="000000"/>
          <w:sz w:val="28"/>
          <w:lang w:val="ru-RU"/>
        </w:rPr>
        <w:t>оны</w:t>
      </w:r>
      <w:r w:rsidRPr="00664CAD">
        <w:rPr>
          <w:color w:val="000000"/>
          <w:sz w:val="28"/>
        </w:rPr>
        <w:t xml:space="preserve"> </w:t>
      </w:r>
      <w:proofErr w:type="spellStart"/>
      <w:r w:rsidRPr="00017AF6">
        <w:rPr>
          <w:color w:val="000000"/>
          <w:sz w:val="28"/>
          <w:lang w:val="ru-RU"/>
        </w:rPr>
        <w:t>есепке</w:t>
      </w:r>
      <w:proofErr w:type="spellEnd"/>
      <w:r w:rsidRPr="00664CAD">
        <w:rPr>
          <w:color w:val="000000"/>
          <w:sz w:val="28"/>
        </w:rPr>
        <w:t xml:space="preserve"> </w:t>
      </w:r>
      <w:proofErr w:type="spellStart"/>
      <w:r w:rsidRPr="00017AF6">
        <w:rPr>
          <w:color w:val="000000"/>
          <w:sz w:val="28"/>
          <w:lang w:val="ru-RU"/>
        </w:rPr>
        <w:t>алу</w:t>
      </w:r>
      <w:proofErr w:type="spellEnd"/>
      <w:r w:rsidRPr="00664CAD">
        <w:rPr>
          <w:color w:val="000000"/>
          <w:sz w:val="28"/>
        </w:rPr>
        <w:t xml:space="preserve"> </w:t>
      </w:r>
      <w:proofErr w:type="spellStart"/>
      <w:r w:rsidRPr="00017AF6">
        <w:rPr>
          <w:color w:val="000000"/>
          <w:sz w:val="28"/>
          <w:lang w:val="ru-RU"/>
        </w:rPr>
        <w:t>жөніндегі</w:t>
      </w:r>
      <w:proofErr w:type="spellEnd"/>
      <w:r w:rsidRPr="00664CAD">
        <w:rPr>
          <w:color w:val="000000"/>
          <w:sz w:val="28"/>
        </w:rPr>
        <w:t xml:space="preserve"> </w:t>
      </w:r>
      <w:proofErr w:type="spellStart"/>
      <w:r w:rsidRPr="00017AF6">
        <w:rPr>
          <w:color w:val="000000"/>
          <w:sz w:val="28"/>
          <w:lang w:val="ru-RU"/>
        </w:rPr>
        <w:t>жұмысты</w:t>
      </w:r>
      <w:proofErr w:type="spellEnd"/>
      <w:r w:rsidRPr="00664CAD">
        <w:rPr>
          <w:color w:val="000000"/>
          <w:sz w:val="28"/>
        </w:rPr>
        <w:t xml:space="preserve"> </w:t>
      </w:r>
      <w:proofErr w:type="spellStart"/>
      <w:r w:rsidRPr="00017AF6">
        <w:rPr>
          <w:color w:val="000000"/>
          <w:sz w:val="28"/>
          <w:lang w:val="ru-RU"/>
        </w:rPr>
        <w:t>ұйымдастырады</w:t>
      </w:r>
      <w:proofErr w:type="spellEnd"/>
      <w:r w:rsidRPr="00664CAD">
        <w:rPr>
          <w:color w:val="000000"/>
          <w:sz w:val="28"/>
        </w:rPr>
        <w:t>;</w:t>
      </w:r>
    </w:p>
    <w:p w14:paraId="2C0BC67F" w14:textId="77777777" w:rsidR="00017AF6" w:rsidRPr="00664CAD" w:rsidRDefault="00017AF6" w:rsidP="00017AF6">
      <w:pPr>
        <w:spacing w:after="0"/>
        <w:jc w:val="both"/>
      </w:pPr>
      <w:r w:rsidRPr="00664CAD">
        <w:rPr>
          <w:color w:val="000000"/>
          <w:sz w:val="28"/>
        </w:rPr>
        <w:t xml:space="preserve"> </w:t>
      </w:r>
      <w:r>
        <w:rPr>
          <w:color w:val="000000"/>
          <w:sz w:val="28"/>
        </w:rPr>
        <w:t>     </w:t>
      </w:r>
      <w:r w:rsidRPr="00664CAD">
        <w:rPr>
          <w:color w:val="000000"/>
          <w:sz w:val="28"/>
        </w:rPr>
        <w:t xml:space="preserve"> </w:t>
      </w:r>
      <w:proofErr w:type="spellStart"/>
      <w:r w:rsidRPr="00017AF6">
        <w:rPr>
          <w:color w:val="000000"/>
          <w:sz w:val="28"/>
          <w:lang w:val="ru-RU"/>
        </w:rPr>
        <w:t>санитариялық</w:t>
      </w:r>
      <w:proofErr w:type="spellEnd"/>
      <w:r w:rsidRPr="00664CAD">
        <w:rPr>
          <w:color w:val="000000"/>
          <w:sz w:val="28"/>
        </w:rPr>
        <w:t>-</w:t>
      </w:r>
      <w:proofErr w:type="spellStart"/>
      <w:r w:rsidRPr="00017AF6">
        <w:rPr>
          <w:color w:val="000000"/>
          <w:sz w:val="28"/>
          <w:lang w:val="ru-RU"/>
        </w:rPr>
        <w:t>гигиеналық</w:t>
      </w:r>
      <w:proofErr w:type="spellEnd"/>
      <w:r w:rsidRPr="00664CAD">
        <w:rPr>
          <w:color w:val="000000"/>
          <w:sz w:val="28"/>
        </w:rPr>
        <w:t xml:space="preserve"> </w:t>
      </w:r>
      <w:r w:rsidRPr="00017AF6">
        <w:rPr>
          <w:color w:val="000000"/>
          <w:sz w:val="28"/>
          <w:lang w:val="ru-RU"/>
        </w:rPr>
        <w:t>режим</w:t>
      </w:r>
      <w:r w:rsidRPr="00664CAD">
        <w:rPr>
          <w:color w:val="000000"/>
          <w:sz w:val="28"/>
        </w:rPr>
        <w:t xml:space="preserve">, </w:t>
      </w:r>
      <w:proofErr w:type="spellStart"/>
      <w:r w:rsidRPr="00017AF6">
        <w:rPr>
          <w:color w:val="000000"/>
          <w:sz w:val="28"/>
          <w:lang w:val="ru-RU"/>
        </w:rPr>
        <w:t>еңбек</w:t>
      </w:r>
      <w:proofErr w:type="spellEnd"/>
      <w:r w:rsidRPr="00664CAD">
        <w:rPr>
          <w:color w:val="000000"/>
          <w:sz w:val="28"/>
        </w:rPr>
        <w:t xml:space="preserve"> </w:t>
      </w:r>
      <w:proofErr w:type="spellStart"/>
      <w:r w:rsidRPr="00017AF6">
        <w:rPr>
          <w:color w:val="000000"/>
          <w:sz w:val="28"/>
          <w:lang w:val="ru-RU"/>
        </w:rPr>
        <w:t>қауіпсіздігі</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еңбекті</w:t>
      </w:r>
      <w:proofErr w:type="spellEnd"/>
      <w:r w:rsidRPr="00664CAD">
        <w:rPr>
          <w:color w:val="000000"/>
          <w:sz w:val="28"/>
        </w:rPr>
        <w:t xml:space="preserve"> </w:t>
      </w:r>
      <w:proofErr w:type="spellStart"/>
      <w:r w:rsidRPr="00017AF6">
        <w:rPr>
          <w:color w:val="000000"/>
          <w:sz w:val="28"/>
          <w:lang w:val="ru-RU"/>
        </w:rPr>
        <w:t>қорғау</w:t>
      </w:r>
      <w:proofErr w:type="spellEnd"/>
      <w:r w:rsidRPr="00664CAD">
        <w:rPr>
          <w:color w:val="000000"/>
          <w:sz w:val="28"/>
        </w:rPr>
        <w:t xml:space="preserve"> </w:t>
      </w:r>
      <w:proofErr w:type="spellStart"/>
      <w:r w:rsidRPr="00017AF6">
        <w:rPr>
          <w:color w:val="000000"/>
          <w:sz w:val="28"/>
          <w:lang w:val="ru-RU"/>
        </w:rPr>
        <w:t>ережелерінің</w:t>
      </w:r>
      <w:proofErr w:type="spellEnd"/>
      <w:r w:rsidRPr="00664CAD">
        <w:rPr>
          <w:color w:val="000000"/>
          <w:sz w:val="28"/>
        </w:rPr>
        <w:t xml:space="preserve"> </w:t>
      </w:r>
      <w:proofErr w:type="spellStart"/>
      <w:r w:rsidRPr="00017AF6">
        <w:rPr>
          <w:color w:val="000000"/>
          <w:sz w:val="28"/>
          <w:lang w:val="ru-RU"/>
        </w:rPr>
        <w:t>сақталуын</w:t>
      </w:r>
      <w:proofErr w:type="spellEnd"/>
      <w:r w:rsidRPr="00664CAD">
        <w:rPr>
          <w:color w:val="000000"/>
          <w:sz w:val="28"/>
        </w:rPr>
        <w:t xml:space="preserve"> </w:t>
      </w:r>
      <w:proofErr w:type="spellStart"/>
      <w:r w:rsidRPr="00017AF6">
        <w:rPr>
          <w:color w:val="000000"/>
          <w:sz w:val="28"/>
          <w:lang w:val="ru-RU"/>
        </w:rPr>
        <w:t>қамтамасыз</w:t>
      </w:r>
      <w:proofErr w:type="spellEnd"/>
      <w:r w:rsidRPr="00664CAD">
        <w:rPr>
          <w:color w:val="000000"/>
          <w:sz w:val="28"/>
        </w:rPr>
        <w:t xml:space="preserve"> </w:t>
      </w:r>
      <w:proofErr w:type="spellStart"/>
      <w:r w:rsidRPr="00017AF6">
        <w:rPr>
          <w:color w:val="000000"/>
          <w:sz w:val="28"/>
          <w:lang w:val="ru-RU"/>
        </w:rPr>
        <w:t>етеді</w:t>
      </w:r>
      <w:proofErr w:type="spellEnd"/>
      <w:r w:rsidRPr="00664CAD">
        <w:rPr>
          <w:color w:val="000000"/>
          <w:sz w:val="28"/>
        </w:rPr>
        <w:t xml:space="preserve">; </w:t>
      </w:r>
    </w:p>
    <w:p w14:paraId="5ACACFAD" w14:textId="77777777" w:rsidR="00017AF6" w:rsidRPr="00664CAD" w:rsidRDefault="00017AF6" w:rsidP="00017AF6">
      <w:pPr>
        <w:spacing w:after="0"/>
        <w:jc w:val="both"/>
      </w:pPr>
      <w:r>
        <w:rPr>
          <w:color w:val="000000"/>
          <w:sz w:val="28"/>
        </w:rPr>
        <w:t>     </w:t>
      </w:r>
      <w:r w:rsidRPr="00664CAD">
        <w:rPr>
          <w:color w:val="000000"/>
          <w:sz w:val="28"/>
        </w:rPr>
        <w:t xml:space="preserve"> </w:t>
      </w:r>
      <w:proofErr w:type="spellStart"/>
      <w:r w:rsidRPr="00017AF6">
        <w:rPr>
          <w:color w:val="000000"/>
          <w:sz w:val="28"/>
          <w:lang w:val="ru-RU"/>
        </w:rPr>
        <w:t>белгіленген</w:t>
      </w:r>
      <w:proofErr w:type="spellEnd"/>
      <w:r w:rsidRPr="00664CAD">
        <w:rPr>
          <w:color w:val="000000"/>
          <w:sz w:val="28"/>
        </w:rPr>
        <w:t xml:space="preserve"> </w:t>
      </w:r>
      <w:proofErr w:type="spellStart"/>
      <w:r w:rsidRPr="00017AF6">
        <w:rPr>
          <w:color w:val="000000"/>
          <w:sz w:val="28"/>
          <w:lang w:val="ru-RU"/>
        </w:rPr>
        <w:t>есептік</w:t>
      </w:r>
      <w:proofErr w:type="spellEnd"/>
      <w:r w:rsidRPr="00664CAD">
        <w:rPr>
          <w:color w:val="000000"/>
          <w:sz w:val="28"/>
        </w:rPr>
        <w:t xml:space="preserve"> </w:t>
      </w:r>
      <w:proofErr w:type="spellStart"/>
      <w:r w:rsidRPr="00017AF6">
        <w:rPr>
          <w:color w:val="000000"/>
          <w:sz w:val="28"/>
          <w:lang w:val="ru-RU"/>
        </w:rPr>
        <w:t>құжаттаманың</w:t>
      </w:r>
      <w:proofErr w:type="spellEnd"/>
      <w:r w:rsidRPr="00664CAD">
        <w:rPr>
          <w:color w:val="000000"/>
          <w:sz w:val="28"/>
        </w:rPr>
        <w:t xml:space="preserve"> </w:t>
      </w:r>
      <w:proofErr w:type="spellStart"/>
      <w:r w:rsidRPr="00017AF6">
        <w:rPr>
          <w:color w:val="000000"/>
          <w:sz w:val="28"/>
          <w:lang w:val="ru-RU"/>
        </w:rPr>
        <w:t>уақтылы</w:t>
      </w:r>
      <w:proofErr w:type="spellEnd"/>
      <w:r w:rsidRPr="00664CAD">
        <w:rPr>
          <w:color w:val="000000"/>
          <w:sz w:val="28"/>
        </w:rPr>
        <w:t xml:space="preserve"> </w:t>
      </w:r>
      <w:proofErr w:type="spellStart"/>
      <w:r w:rsidRPr="00017AF6">
        <w:rPr>
          <w:color w:val="000000"/>
          <w:sz w:val="28"/>
          <w:lang w:val="ru-RU"/>
        </w:rPr>
        <w:t>жасалуын</w:t>
      </w:r>
      <w:proofErr w:type="spellEnd"/>
      <w:r w:rsidRPr="00664CAD">
        <w:rPr>
          <w:color w:val="000000"/>
          <w:sz w:val="28"/>
        </w:rPr>
        <w:t xml:space="preserve"> </w:t>
      </w:r>
      <w:proofErr w:type="spellStart"/>
      <w:r w:rsidRPr="00017AF6">
        <w:rPr>
          <w:color w:val="000000"/>
          <w:sz w:val="28"/>
          <w:lang w:val="ru-RU"/>
        </w:rPr>
        <w:t>қамтамасыз</w:t>
      </w:r>
      <w:proofErr w:type="spellEnd"/>
      <w:r w:rsidRPr="00664CAD">
        <w:rPr>
          <w:color w:val="000000"/>
          <w:sz w:val="28"/>
        </w:rPr>
        <w:t xml:space="preserve"> </w:t>
      </w:r>
      <w:proofErr w:type="spellStart"/>
      <w:r w:rsidRPr="00017AF6">
        <w:rPr>
          <w:color w:val="000000"/>
          <w:sz w:val="28"/>
          <w:lang w:val="ru-RU"/>
        </w:rPr>
        <w:t>етеді</w:t>
      </w:r>
      <w:proofErr w:type="spellEnd"/>
      <w:r w:rsidRPr="00664CAD">
        <w:rPr>
          <w:color w:val="000000"/>
          <w:sz w:val="28"/>
        </w:rPr>
        <w:t>;</w:t>
      </w:r>
    </w:p>
    <w:p w14:paraId="318DFC03" w14:textId="77777777" w:rsidR="00017AF6" w:rsidRPr="00664CAD" w:rsidRDefault="00017AF6" w:rsidP="00017AF6">
      <w:pPr>
        <w:spacing w:after="0"/>
        <w:jc w:val="both"/>
      </w:pPr>
      <w:r>
        <w:rPr>
          <w:color w:val="000000"/>
          <w:sz w:val="28"/>
        </w:rPr>
        <w:t>     </w:t>
      </w:r>
      <w:r w:rsidRPr="00664CAD">
        <w:rPr>
          <w:color w:val="000000"/>
          <w:sz w:val="28"/>
        </w:rPr>
        <w:t xml:space="preserve"> </w:t>
      </w:r>
      <w:proofErr w:type="spellStart"/>
      <w:r w:rsidRPr="00017AF6">
        <w:rPr>
          <w:color w:val="000000"/>
          <w:sz w:val="28"/>
          <w:lang w:val="ru-RU"/>
        </w:rPr>
        <w:t>білім</w:t>
      </w:r>
      <w:proofErr w:type="spellEnd"/>
      <w:r w:rsidRPr="00664CAD">
        <w:rPr>
          <w:color w:val="000000"/>
          <w:sz w:val="28"/>
        </w:rPr>
        <w:t xml:space="preserve"> </w:t>
      </w:r>
      <w:proofErr w:type="spellStart"/>
      <w:r w:rsidRPr="00017AF6">
        <w:rPr>
          <w:color w:val="000000"/>
          <w:sz w:val="28"/>
          <w:lang w:val="ru-RU"/>
        </w:rPr>
        <w:t>алушылар</w:t>
      </w:r>
      <w:proofErr w:type="spellEnd"/>
      <w:r w:rsidRPr="00664CAD">
        <w:rPr>
          <w:color w:val="000000"/>
          <w:sz w:val="28"/>
        </w:rPr>
        <w:t xml:space="preserve">, </w:t>
      </w:r>
      <w:proofErr w:type="spellStart"/>
      <w:r w:rsidRPr="00017AF6">
        <w:rPr>
          <w:color w:val="000000"/>
          <w:sz w:val="28"/>
          <w:lang w:val="ru-RU"/>
        </w:rPr>
        <w:t>тәрбиеленушілер</w:t>
      </w:r>
      <w:proofErr w:type="spellEnd"/>
      <w:r w:rsidRPr="00664CAD">
        <w:rPr>
          <w:color w:val="000000"/>
          <w:sz w:val="28"/>
        </w:rPr>
        <w:t xml:space="preserve">, </w:t>
      </w:r>
      <w:proofErr w:type="spellStart"/>
      <w:r w:rsidRPr="00017AF6">
        <w:rPr>
          <w:color w:val="000000"/>
          <w:sz w:val="28"/>
          <w:lang w:val="ru-RU"/>
        </w:rPr>
        <w:t>педагогтар</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басқа</w:t>
      </w:r>
      <w:proofErr w:type="spellEnd"/>
      <w:r w:rsidRPr="00664CAD">
        <w:rPr>
          <w:color w:val="000000"/>
          <w:sz w:val="28"/>
        </w:rPr>
        <w:t xml:space="preserve"> </w:t>
      </w:r>
      <w:r w:rsidRPr="00017AF6">
        <w:rPr>
          <w:color w:val="000000"/>
          <w:sz w:val="28"/>
          <w:lang w:val="ru-RU"/>
        </w:rPr>
        <w:t>да</w:t>
      </w:r>
      <w:r w:rsidRPr="00664CAD">
        <w:rPr>
          <w:color w:val="000000"/>
          <w:sz w:val="28"/>
        </w:rPr>
        <w:t xml:space="preserve"> </w:t>
      </w:r>
      <w:proofErr w:type="spellStart"/>
      <w:r w:rsidRPr="00017AF6">
        <w:rPr>
          <w:color w:val="000000"/>
          <w:sz w:val="28"/>
          <w:lang w:val="ru-RU"/>
        </w:rPr>
        <w:t>қызметкерлер</w:t>
      </w:r>
      <w:proofErr w:type="spellEnd"/>
      <w:r w:rsidRPr="00664CAD">
        <w:rPr>
          <w:color w:val="000000"/>
          <w:sz w:val="28"/>
        </w:rPr>
        <w:t xml:space="preserve"> </w:t>
      </w:r>
      <w:proofErr w:type="spellStart"/>
      <w:r w:rsidRPr="00017AF6">
        <w:rPr>
          <w:color w:val="000000"/>
          <w:sz w:val="28"/>
          <w:lang w:val="ru-RU"/>
        </w:rPr>
        <w:t>арасында</w:t>
      </w:r>
      <w:proofErr w:type="spellEnd"/>
      <w:r w:rsidRPr="00664CAD">
        <w:rPr>
          <w:color w:val="000000"/>
          <w:sz w:val="28"/>
        </w:rPr>
        <w:t xml:space="preserve"> </w:t>
      </w:r>
      <w:proofErr w:type="spellStart"/>
      <w:r w:rsidRPr="00017AF6">
        <w:rPr>
          <w:color w:val="000000"/>
          <w:sz w:val="28"/>
          <w:lang w:val="ru-RU"/>
        </w:rPr>
        <w:t>сыбайлас</w:t>
      </w:r>
      <w:proofErr w:type="spellEnd"/>
      <w:r w:rsidRPr="00664CAD">
        <w:rPr>
          <w:color w:val="000000"/>
          <w:sz w:val="28"/>
        </w:rPr>
        <w:t xml:space="preserve"> </w:t>
      </w:r>
      <w:proofErr w:type="spellStart"/>
      <w:r w:rsidRPr="00017AF6">
        <w:rPr>
          <w:color w:val="000000"/>
          <w:sz w:val="28"/>
          <w:lang w:val="ru-RU"/>
        </w:rPr>
        <w:t>жемқорлыққа</w:t>
      </w:r>
      <w:proofErr w:type="spellEnd"/>
      <w:r w:rsidRPr="00664CAD">
        <w:rPr>
          <w:color w:val="000000"/>
          <w:sz w:val="28"/>
        </w:rPr>
        <w:t xml:space="preserve"> </w:t>
      </w:r>
      <w:proofErr w:type="spellStart"/>
      <w:r w:rsidRPr="00017AF6">
        <w:rPr>
          <w:color w:val="000000"/>
          <w:sz w:val="28"/>
          <w:lang w:val="ru-RU"/>
        </w:rPr>
        <w:t>қарсы</w:t>
      </w:r>
      <w:proofErr w:type="spellEnd"/>
      <w:r w:rsidRPr="00664CAD">
        <w:rPr>
          <w:color w:val="000000"/>
          <w:sz w:val="28"/>
        </w:rPr>
        <w:t xml:space="preserve"> </w:t>
      </w:r>
      <w:proofErr w:type="spellStart"/>
      <w:r w:rsidRPr="00017AF6">
        <w:rPr>
          <w:color w:val="000000"/>
          <w:sz w:val="28"/>
          <w:lang w:val="ru-RU"/>
        </w:rPr>
        <w:t>мәдениетті</w:t>
      </w:r>
      <w:proofErr w:type="spellEnd"/>
      <w:r w:rsidRPr="00664CAD">
        <w:rPr>
          <w:color w:val="000000"/>
          <w:sz w:val="28"/>
        </w:rPr>
        <w:t xml:space="preserve">, </w:t>
      </w:r>
      <w:proofErr w:type="spellStart"/>
      <w:r w:rsidRPr="00017AF6">
        <w:rPr>
          <w:color w:val="000000"/>
          <w:sz w:val="28"/>
          <w:lang w:val="ru-RU"/>
        </w:rPr>
        <w:t>Академиялық</w:t>
      </w:r>
      <w:proofErr w:type="spellEnd"/>
      <w:r w:rsidRPr="00664CAD">
        <w:rPr>
          <w:color w:val="000000"/>
          <w:sz w:val="28"/>
        </w:rPr>
        <w:t xml:space="preserve"> </w:t>
      </w:r>
      <w:proofErr w:type="spellStart"/>
      <w:r w:rsidRPr="00017AF6">
        <w:rPr>
          <w:color w:val="000000"/>
          <w:sz w:val="28"/>
          <w:lang w:val="ru-RU"/>
        </w:rPr>
        <w:t>адалдық</w:t>
      </w:r>
      <w:proofErr w:type="spellEnd"/>
      <w:r w:rsidRPr="00664CAD">
        <w:rPr>
          <w:color w:val="000000"/>
          <w:sz w:val="28"/>
        </w:rPr>
        <w:t xml:space="preserve"> </w:t>
      </w:r>
      <w:proofErr w:type="spellStart"/>
      <w:r w:rsidRPr="00017AF6">
        <w:rPr>
          <w:color w:val="000000"/>
          <w:sz w:val="28"/>
          <w:lang w:val="ru-RU"/>
        </w:rPr>
        <w:t>қағидаттарын</w:t>
      </w:r>
      <w:proofErr w:type="spellEnd"/>
      <w:r w:rsidRPr="00664CAD">
        <w:rPr>
          <w:color w:val="000000"/>
          <w:sz w:val="28"/>
        </w:rPr>
        <w:t xml:space="preserve"> </w:t>
      </w:r>
      <w:proofErr w:type="spellStart"/>
      <w:r w:rsidRPr="00017AF6">
        <w:rPr>
          <w:color w:val="000000"/>
          <w:sz w:val="28"/>
          <w:lang w:val="ru-RU"/>
        </w:rPr>
        <w:t>бойына</w:t>
      </w:r>
      <w:proofErr w:type="spellEnd"/>
      <w:r w:rsidRPr="00664CAD">
        <w:rPr>
          <w:color w:val="000000"/>
          <w:sz w:val="28"/>
        </w:rPr>
        <w:t xml:space="preserve"> </w:t>
      </w:r>
      <w:proofErr w:type="spellStart"/>
      <w:r w:rsidRPr="00017AF6">
        <w:rPr>
          <w:color w:val="000000"/>
          <w:sz w:val="28"/>
          <w:lang w:val="ru-RU"/>
        </w:rPr>
        <w:t>сіңіреді</w:t>
      </w:r>
      <w:proofErr w:type="spellEnd"/>
      <w:r w:rsidRPr="00664CAD">
        <w:rPr>
          <w:color w:val="000000"/>
          <w:sz w:val="28"/>
        </w:rPr>
        <w:t>.</w:t>
      </w:r>
    </w:p>
    <w:p w14:paraId="2F09C29A" w14:textId="77777777" w:rsidR="00017AF6" w:rsidRPr="00664CAD" w:rsidRDefault="00017AF6" w:rsidP="00017AF6">
      <w:pPr>
        <w:spacing w:after="0"/>
        <w:jc w:val="both"/>
      </w:pPr>
      <w:r w:rsidRPr="00664CAD">
        <w:rPr>
          <w:color w:val="000000"/>
          <w:sz w:val="28"/>
        </w:rPr>
        <w:t xml:space="preserve"> </w:t>
      </w:r>
      <w:r>
        <w:rPr>
          <w:color w:val="000000"/>
          <w:sz w:val="28"/>
        </w:rPr>
        <w:t>     </w:t>
      </w:r>
      <w:r w:rsidRPr="00664CAD">
        <w:rPr>
          <w:color w:val="000000"/>
          <w:sz w:val="28"/>
        </w:rPr>
        <w:t xml:space="preserve"> 50. </w:t>
      </w:r>
      <w:proofErr w:type="spellStart"/>
      <w:r w:rsidRPr="00017AF6">
        <w:rPr>
          <w:color w:val="000000"/>
          <w:sz w:val="28"/>
          <w:lang w:val="ru-RU"/>
        </w:rPr>
        <w:t>Білуге</w:t>
      </w:r>
      <w:proofErr w:type="spellEnd"/>
      <w:r w:rsidRPr="00664CAD">
        <w:rPr>
          <w:color w:val="000000"/>
          <w:sz w:val="28"/>
        </w:rPr>
        <w:t xml:space="preserve"> </w:t>
      </w:r>
      <w:proofErr w:type="spellStart"/>
      <w:r w:rsidRPr="00017AF6">
        <w:rPr>
          <w:color w:val="000000"/>
          <w:sz w:val="28"/>
          <w:lang w:val="ru-RU"/>
        </w:rPr>
        <w:t>тиіс</w:t>
      </w:r>
      <w:proofErr w:type="spellEnd"/>
      <w:r w:rsidRPr="00664CAD">
        <w:rPr>
          <w:color w:val="000000"/>
          <w:sz w:val="28"/>
        </w:rPr>
        <w:t xml:space="preserve">: </w:t>
      </w:r>
    </w:p>
    <w:p w14:paraId="247B5AAD" w14:textId="77777777" w:rsidR="00017AF6" w:rsidRPr="00664CAD" w:rsidRDefault="00017AF6" w:rsidP="00017AF6">
      <w:pPr>
        <w:spacing w:after="0"/>
        <w:jc w:val="both"/>
      </w:pPr>
      <w:r w:rsidRPr="00664CAD">
        <w:rPr>
          <w:color w:val="000000"/>
          <w:sz w:val="28"/>
        </w:rPr>
        <w:t xml:space="preserve"> </w:t>
      </w:r>
      <w:r>
        <w:rPr>
          <w:color w:val="000000"/>
          <w:sz w:val="28"/>
        </w:rPr>
        <w:t>     </w:t>
      </w:r>
      <w:r w:rsidRPr="00664CAD">
        <w:rPr>
          <w:color w:val="000000"/>
          <w:sz w:val="28"/>
        </w:rPr>
        <w:t xml:space="preserve"> </w:t>
      </w:r>
      <w:proofErr w:type="spellStart"/>
      <w:r w:rsidRPr="00017AF6">
        <w:rPr>
          <w:color w:val="000000"/>
          <w:sz w:val="28"/>
          <w:lang w:val="ru-RU"/>
        </w:rPr>
        <w:t>Қазақстан</w:t>
      </w:r>
      <w:proofErr w:type="spellEnd"/>
      <w:r w:rsidRPr="00664CAD">
        <w:rPr>
          <w:color w:val="000000"/>
          <w:sz w:val="28"/>
        </w:rPr>
        <w:t xml:space="preserve"> </w:t>
      </w:r>
      <w:proofErr w:type="spellStart"/>
      <w:r w:rsidRPr="00017AF6">
        <w:rPr>
          <w:color w:val="000000"/>
          <w:sz w:val="28"/>
          <w:lang w:val="ru-RU"/>
        </w:rPr>
        <w:t>Республикасының</w:t>
      </w:r>
      <w:proofErr w:type="spellEnd"/>
      <w:r w:rsidRPr="00664CAD">
        <w:rPr>
          <w:color w:val="000000"/>
          <w:sz w:val="28"/>
        </w:rPr>
        <w:t xml:space="preserve"> </w:t>
      </w:r>
      <w:proofErr w:type="spellStart"/>
      <w:r w:rsidRPr="00017AF6">
        <w:rPr>
          <w:color w:val="000000"/>
          <w:sz w:val="28"/>
          <w:lang w:val="ru-RU"/>
        </w:rPr>
        <w:t>Конституциясы</w:t>
      </w:r>
      <w:proofErr w:type="spellEnd"/>
      <w:r w:rsidRPr="00664CAD">
        <w:rPr>
          <w:color w:val="000000"/>
          <w:sz w:val="28"/>
        </w:rPr>
        <w:t xml:space="preserve">, </w:t>
      </w:r>
      <w:proofErr w:type="spellStart"/>
      <w:r w:rsidRPr="00017AF6">
        <w:rPr>
          <w:color w:val="000000"/>
          <w:sz w:val="28"/>
          <w:lang w:val="ru-RU"/>
        </w:rPr>
        <w:t>Қазақстан</w:t>
      </w:r>
      <w:proofErr w:type="spellEnd"/>
      <w:r w:rsidRPr="00664CAD">
        <w:rPr>
          <w:color w:val="000000"/>
          <w:sz w:val="28"/>
        </w:rPr>
        <w:t xml:space="preserve"> </w:t>
      </w:r>
      <w:proofErr w:type="spellStart"/>
      <w:r w:rsidRPr="00017AF6">
        <w:rPr>
          <w:color w:val="000000"/>
          <w:sz w:val="28"/>
          <w:lang w:val="ru-RU"/>
        </w:rPr>
        <w:t>Республикасының</w:t>
      </w:r>
      <w:proofErr w:type="spellEnd"/>
      <w:r w:rsidRPr="00664CAD">
        <w:rPr>
          <w:color w:val="000000"/>
          <w:sz w:val="28"/>
        </w:rPr>
        <w:t xml:space="preserve"> </w:t>
      </w:r>
      <w:proofErr w:type="spellStart"/>
      <w:r w:rsidRPr="00017AF6">
        <w:rPr>
          <w:color w:val="000000"/>
          <w:sz w:val="28"/>
          <w:lang w:val="ru-RU"/>
        </w:rPr>
        <w:t>Еңбек</w:t>
      </w:r>
      <w:proofErr w:type="spellEnd"/>
      <w:r w:rsidRPr="00664CAD">
        <w:rPr>
          <w:color w:val="000000"/>
          <w:sz w:val="28"/>
        </w:rPr>
        <w:t xml:space="preserve"> </w:t>
      </w:r>
      <w:proofErr w:type="spellStart"/>
      <w:r w:rsidRPr="00017AF6">
        <w:rPr>
          <w:color w:val="000000"/>
          <w:sz w:val="28"/>
          <w:lang w:val="ru-RU"/>
        </w:rPr>
        <w:t>Кодексі</w:t>
      </w:r>
      <w:proofErr w:type="spellEnd"/>
      <w:r w:rsidRPr="00664CAD">
        <w:rPr>
          <w:color w:val="000000"/>
          <w:sz w:val="28"/>
        </w:rPr>
        <w:t xml:space="preserve">, </w:t>
      </w:r>
      <w:proofErr w:type="spellStart"/>
      <w:r w:rsidRPr="00017AF6">
        <w:rPr>
          <w:color w:val="000000"/>
          <w:sz w:val="28"/>
          <w:lang w:val="ru-RU"/>
        </w:rPr>
        <w:t>Қазақстан</w:t>
      </w:r>
      <w:proofErr w:type="spellEnd"/>
      <w:r w:rsidRPr="00664CAD">
        <w:rPr>
          <w:color w:val="000000"/>
          <w:sz w:val="28"/>
        </w:rPr>
        <w:t xml:space="preserve"> </w:t>
      </w:r>
      <w:proofErr w:type="spellStart"/>
      <w:r w:rsidRPr="00017AF6">
        <w:rPr>
          <w:color w:val="000000"/>
          <w:sz w:val="28"/>
          <w:lang w:val="ru-RU"/>
        </w:rPr>
        <w:t>Республикасының</w:t>
      </w:r>
      <w:proofErr w:type="spellEnd"/>
      <w:r w:rsidRPr="00664CAD">
        <w:rPr>
          <w:color w:val="000000"/>
          <w:sz w:val="28"/>
        </w:rPr>
        <w:t xml:space="preserve"> "</w:t>
      </w:r>
      <w:proofErr w:type="spellStart"/>
      <w:r w:rsidRPr="00017AF6">
        <w:rPr>
          <w:color w:val="000000"/>
          <w:sz w:val="28"/>
          <w:lang w:val="ru-RU"/>
        </w:rPr>
        <w:t>Білім</w:t>
      </w:r>
      <w:proofErr w:type="spellEnd"/>
      <w:r w:rsidRPr="00664CAD">
        <w:rPr>
          <w:color w:val="000000"/>
          <w:sz w:val="28"/>
        </w:rPr>
        <w:t xml:space="preserve"> </w:t>
      </w:r>
      <w:proofErr w:type="spellStart"/>
      <w:r w:rsidRPr="00017AF6">
        <w:rPr>
          <w:color w:val="000000"/>
          <w:sz w:val="28"/>
          <w:lang w:val="ru-RU"/>
        </w:rPr>
        <w:t>туралы</w:t>
      </w:r>
      <w:proofErr w:type="spellEnd"/>
      <w:r w:rsidRPr="00664CAD">
        <w:rPr>
          <w:color w:val="000000"/>
          <w:sz w:val="28"/>
        </w:rPr>
        <w:t>", "</w:t>
      </w:r>
      <w:r w:rsidRPr="00017AF6">
        <w:rPr>
          <w:color w:val="000000"/>
          <w:sz w:val="28"/>
          <w:lang w:val="ru-RU"/>
        </w:rPr>
        <w:t>Педагог</w:t>
      </w:r>
      <w:r w:rsidRPr="00664CAD">
        <w:rPr>
          <w:color w:val="000000"/>
          <w:sz w:val="28"/>
        </w:rPr>
        <w:t xml:space="preserve"> </w:t>
      </w:r>
      <w:proofErr w:type="spellStart"/>
      <w:r w:rsidRPr="00017AF6">
        <w:rPr>
          <w:color w:val="000000"/>
          <w:sz w:val="28"/>
          <w:lang w:val="ru-RU"/>
        </w:rPr>
        <w:t>мәртебесі</w:t>
      </w:r>
      <w:proofErr w:type="spellEnd"/>
      <w:r w:rsidRPr="00664CAD">
        <w:rPr>
          <w:color w:val="000000"/>
          <w:sz w:val="28"/>
        </w:rPr>
        <w:t xml:space="preserve"> </w:t>
      </w:r>
      <w:proofErr w:type="spellStart"/>
      <w:r w:rsidRPr="00017AF6">
        <w:rPr>
          <w:color w:val="000000"/>
          <w:sz w:val="28"/>
          <w:lang w:val="ru-RU"/>
        </w:rPr>
        <w:t>туралы</w:t>
      </w:r>
      <w:proofErr w:type="spellEnd"/>
      <w:r w:rsidRPr="00664CAD">
        <w:rPr>
          <w:color w:val="000000"/>
          <w:sz w:val="28"/>
        </w:rPr>
        <w:t>", "</w:t>
      </w:r>
      <w:proofErr w:type="spellStart"/>
      <w:r w:rsidRPr="00017AF6">
        <w:rPr>
          <w:color w:val="000000"/>
          <w:sz w:val="28"/>
          <w:lang w:val="ru-RU"/>
        </w:rPr>
        <w:t>Сыбайлас</w:t>
      </w:r>
      <w:proofErr w:type="spellEnd"/>
      <w:r w:rsidRPr="00664CAD">
        <w:rPr>
          <w:color w:val="000000"/>
          <w:sz w:val="28"/>
        </w:rPr>
        <w:t xml:space="preserve"> </w:t>
      </w:r>
      <w:proofErr w:type="spellStart"/>
      <w:r w:rsidRPr="00017AF6">
        <w:rPr>
          <w:color w:val="000000"/>
          <w:sz w:val="28"/>
          <w:lang w:val="ru-RU"/>
        </w:rPr>
        <w:t>жемқорлыққа</w:t>
      </w:r>
      <w:proofErr w:type="spellEnd"/>
      <w:r w:rsidRPr="00664CAD">
        <w:rPr>
          <w:color w:val="000000"/>
          <w:sz w:val="28"/>
        </w:rPr>
        <w:t xml:space="preserve"> </w:t>
      </w:r>
      <w:proofErr w:type="spellStart"/>
      <w:r w:rsidRPr="00017AF6">
        <w:rPr>
          <w:color w:val="000000"/>
          <w:sz w:val="28"/>
          <w:lang w:val="ru-RU"/>
        </w:rPr>
        <w:t>қарсы</w:t>
      </w:r>
      <w:proofErr w:type="spellEnd"/>
      <w:r w:rsidRPr="00664CAD">
        <w:rPr>
          <w:color w:val="000000"/>
          <w:sz w:val="28"/>
        </w:rPr>
        <w:t xml:space="preserve"> </w:t>
      </w:r>
      <w:proofErr w:type="spellStart"/>
      <w:r w:rsidRPr="00017AF6">
        <w:rPr>
          <w:color w:val="000000"/>
          <w:sz w:val="28"/>
          <w:lang w:val="ru-RU"/>
        </w:rPr>
        <w:t>іс</w:t>
      </w:r>
      <w:proofErr w:type="spellEnd"/>
      <w:r w:rsidRPr="00664CAD">
        <w:rPr>
          <w:color w:val="000000"/>
          <w:sz w:val="28"/>
        </w:rPr>
        <w:t>-</w:t>
      </w:r>
      <w:proofErr w:type="spellStart"/>
      <w:r w:rsidRPr="00017AF6">
        <w:rPr>
          <w:color w:val="000000"/>
          <w:sz w:val="28"/>
          <w:lang w:val="ru-RU"/>
        </w:rPr>
        <w:t>қимыл</w:t>
      </w:r>
      <w:proofErr w:type="spellEnd"/>
      <w:r w:rsidRPr="00664CAD">
        <w:rPr>
          <w:color w:val="000000"/>
          <w:sz w:val="28"/>
        </w:rPr>
        <w:t xml:space="preserve"> </w:t>
      </w:r>
      <w:proofErr w:type="spellStart"/>
      <w:r w:rsidRPr="00017AF6">
        <w:rPr>
          <w:color w:val="000000"/>
          <w:sz w:val="28"/>
          <w:lang w:val="ru-RU"/>
        </w:rPr>
        <w:t>туралы</w:t>
      </w:r>
      <w:proofErr w:type="spellEnd"/>
      <w:r w:rsidRPr="00664CAD">
        <w:rPr>
          <w:color w:val="000000"/>
          <w:sz w:val="28"/>
        </w:rPr>
        <w:t>", "</w:t>
      </w:r>
      <w:proofErr w:type="spellStart"/>
      <w:r w:rsidRPr="00017AF6">
        <w:rPr>
          <w:color w:val="000000"/>
          <w:sz w:val="28"/>
          <w:lang w:val="ru-RU"/>
        </w:rPr>
        <w:t>Қазақстан</w:t>
      </w:r>
      <w:proofErr w:type="spellEnd"/>
      <w:r w:rsidRPr="00664CAD">
        <w:rPr>
          <w:color w:val="000000"/>
          <w:sz w:val="28"/>
        </w:rPr>
        <w:t xml:space="preserve"> </w:t>
      </w:r>
      <w:proofErr w:type="spellStart"/>
      <w:r w:rsidRPr="00017AF6">
        <w:rPr>
          <w:color w:val="000000"/>
          <w:sz w:val="28"/>
          <w:lang w:val="ru-RU"/>
        </w:rPr>
        <w:t>Республикасындағы</w:t>
      </w:r>
      <w:proofErr w:type="spellEnd"/>
      <w:r w:rsidRPr="00664CAD">
        <w:rPr>
          <w:color w:val="000000"/>
          <w:sz w:val="28"/>
        </w:rPr>
        <w:t xml:space="preserve"> </w:t>
      </w:r>
      <w:proofErr w:type="spellStart"/>
      <w:r w:rsidRPr="00017AF6">
        <w:rPr>
          <w:color w:val="000000"/>
          <w:sz w:val="28"/>
          <w:lang w:val="ru-RU"/>
        </w:rPr>
        <w:t>тіл</w:t>
      </w:r>
      <w:proofErr w:type="spellEnd"/>
      <w:r w:rsidRPr="00664CAD">
        <w:rPr>
          <w:color w:val="000000"/>
          <w:sz w:val="28"/>
        </w:rPr>
        <w:t xml:space="preserve"> </w:t>
      </w:r>
      <w:proofErr w:type="spellStart"/>
      <w:r w:rsidRPr="00017AF6">
        <w:rPr>
          <w:color w:val="000000"/>
          <w:sz w:val="28"/>
          <w:lang w:val="ru-RU"/>
        </w:rPr>
        <w:t>туралы</w:t>
      </w:r>
      <w:proofErr w:type="spellEnd"/>
      <w:r w:rsidRPr="00664CAD">
        <w:rPr>
          <w:color w:val="000000"/>
          <w:sz w:val="28"/>
        </w:rPr>
        <w:t xml:space="preserve">" </w:t>
      </w:r>
      <w:proofErr w:type="spellStart"/>
      <w:r w:rsidRPr="00017AF6">
        <w:rPr>
          <w:color w:val="000000"/>
          <w:sz w:val="28"/>
          <w:lang w:val="ru-RU"/>
        </w:rPr>
        <w:t>заңдары</w:t>
      </w:r>
      <w:proofErr w:type="spellEnd"/>
      <w:r w:rsidRPr="00664CAD">
        <w:rPr>
          <w:color w:val="000000"/>
          <w:sz w:val="28"/>
        </w:rPr>
        <w:t xml:space="preserve">, </w:t>
      </w:r>
      <w:proofErr w:type="spellStart"/>
      <w:r w:rsidRPr="00017AF6">
        <w:rPr>
          <w:color w:val="000000"/>
          <w:sz w:val="28"/>
          <w:lang w:val="ru-RU"/>
        </w:rPr>
        <w:t>білім</w:t>
      </w:r>
      <w:proofErr w:type="spellEnd"/>
      <w:r w:rsidRPr="00664CAD">
        <w:rPr>
          <w:color w:val="000000"/>
          <w:sz w:val="28"/>
        </w:rPr>
        <w:t xml:space="preserve"> </w:t>
      </w:r>
      <w:proofErr w:type="spellStart"/>
      <w:r w:rsidRPr="00017AF6">
        <w:rPr>
          <w:color w:val="000000"/>
          <w:sz w:val="28"/>
          <w:lang w:val="ru-RU"/>
        </w:rPr>
        <w:t>беруді</w:t>
      </w:r>
      <w:proofErr w:type="spellEnd"/>
      <w:r w:rsidRPr="00664CAD">
        <w:rPr>
          <w:color w:val="000000"/>
          <w:sz w:val="28"/>
        </w:rPr>
        <w:t xml:space="preserve"> </w:t>
      </w:r>
      <w:proofErr w:type="spellStart"/>
      <w:r w:rsidRPr="00017AF6">
        <w:rPr>
          <w:color w:val="000000"/>
          <w:sz w:val="28"/>
          <w:lang w:val="ru-RU"/>
        </w:rPr>
        <w:t>дамытудың</w:t>
      </w:r>
      <w:proofErr w:type="spellEnd"/>
      <w:r w:rsidRPr="00664CAD">
        <w:rPr>
          <w:color w:val="000000"/>
          <w:sz w:val="28"/>
        </w:rPr>
        <w:t xml:space="preserve"> </w:t>
      </w:r>
      <w:proofErr w:type="spellStart"/>
      <w:r w:rsidRPr="00017AF6">
        <w:rPr>
          <w:color w:val="000000"/>
          <w:sz w:val="28"/>
          <w:lang w:val="ru-RU"/>
        </w:rPr>
        <w:t>мемлекеттік</w:t>
      </w:r>
      <w:proofErr w:type="spellEnd"/>
      <w:r w:rsidRPr="00664CAD">
        <w:rPr>
          <w:color w:val="000000"/>
          <w:sz w:val="28"/>
        </w:rPr>
        <w:t xml:space="preserve"> </w:t>
      </w:r>
      <w:proofErr w:type="spellStart"/>
      <w:r w:rsidRPr="00017AF6">
        <w:rPr>
          <w:color w:val="000000"/>
          <w:sz w:val="28"/>
          <w:lang w:val="ru-RU"/>
        </w:rPr>
        <w:t>бағдарламалары</w:t>
      </w:r>
      <w:proofErr w:type="spellEnd"/>
      <w:r w:rsidRPr="00664CAD">
        <w:rPr>
          <w:color w:val="000000"/>
          <w:sz w:val="28"/>
        </w:rPr>
        <w:t>, "</w:t>
      </w:r>
      <w:proofErr w:type="spellStart"/>
      <w:r w:rsidRPr="00017AF6">
        <w:rPr>
          <w:color w:val="000000"/>
          <w:sz w:val="28"/>
          <w:lang w:val="ru-RU"/>
        </w:rPr>
        <w:t>Цифрлы</w:t>
      </w:r>
      <w:proofErr w:type="spellEnd"/>
      <w:r w:rsidRPr="00664CAD">
        <w:rPr>
          <w:color w:val="000000"/>
          <w:sz w:val="28"/>
        </w:rPr>
        <w:t xml:space="preserve"> </w:t>
      </w:r>
      <w:proofErr w:type="spellStart"/>
      <w:r w:rsidRPr="00017AF6">
        <w:rPr>
          <w:color w:val="000000"/>
          <w:sz w:val="28"/>
          <w:lang w:val="ru-RU"/>
        </w:rPr>
        <w:t>Қазақстан</w:t>
      </w:r>
      <w:proofErr w:type="spellEnd"/>
      <w:r w:rsidRPr="00664CAD">
        <w:rPr>
          <w:color w:val="000000"/>
          <w:sz w:val="28"/>
        </w:rPr>
        <w:t xml:space="preserve">" </w:t>
      </w:r>
      <w:proofErr w:type="spellStart"/>
      <w:r w:rsidRPr="00017AF6">
        <w:rPr>
          <w:color w:val="000000"/>
          <w:sz w:val="28"/>
          <w:lang w:val="ru-RU"/>
        </w:rPr>
        <w:t>және</w:t>
      </w:r>
      <w:proofErr w:type="spellEnd"/>
      <w:r w:rsidRPr="00664CAD">
        <w:rPr>
          <w:color w:val="000000"/>
          <w:sz w:val="28"/>
        </w:rPr>
        <w:t xml:space="preserve"> </w:t>
      </w:r>
      <w:proofErr w:type="spellStart"/>
      <w:r w:rsidRPr="00017AF6">
        <w:rPr>
          <w:color w:val="000000"/>
          <w:sz w:val="28"/>
          <w:lang w:val="ru-RU"/>
        </w:rPr>
        <w:t>білім</w:t>
      </w:r>
      <w:proofErr w:type="spellEnd"/>
      <w:r w:rsidRPr="00664CAD">
        <w:rPr>
          <w:color w:val="000000"/>
          <w:sz w:val="28"/>
        </w:rPr>
        <w:t xml:space="preserve"> </w:t>
      </w:r>
      <w:proofErr w:type="spellStart"/>
      <w:r w:rsidRPr="00017AF6">
        <w:rPr>
          <w:color w:val="000000"/>
          <w:sz w:val="28"/>
          <w:lang w:val="ru-RU"/>
        </w:rPr>
        <w:t>беруді</w:t>
      </w:r>
      <w:proofErr w:type="spellEnd"/>
      <w:r w:rsidRPr="00664CAD">
        <w:rPr>
          <w:color w:val="000000"/>
          <w:sz w:val="28"/>
        </w:rPr>
        <w:t xml:space="preserve"> </w:t>
      </w:r>
      <w:proofErr w:type="spellStart"/>
      <w:r w:rsidRPr="00017AF6">
        <w:rPr>
          <w:color w:val="000000"/>
          <w:sz w:val="28"/>
          <w:lang w:val="ru-RU"/>
        </w:rPr>
        <w:t>дамытудың</w:t>
      </w:r>
      <w:proofErr w:type="spellEnd"/>
      <w:r w:rsidRPr="00664CAD">
        <w:rPr>
          <w:color w:val="000000"/>
          <w:sz w:val="28"/>
        </w:rPr>
        <w:t xml:space="preserve"> </w:t>
      </w:r>
      <w:proofErr w:type="spellStart"/>
      <w:r w:rsidRPr="00017AF6">
        <w:rPr>
          <w:color w:val="000000"/>
          <w:sz w:val="28"/>
          <w:lang w:val="ru-RU"/>
        </w:rPr>
        <w:t>бағыттары</w:t>
      </w:r>
      <w:proofErr w:type="spellEnd"/>
      <w:r w:rsidRPr="00664CAD">
        <w:rPr>
          <w:color w:val="000000"/>
          <w:sz w:val="28"/>
        </w:rPr>
        <w:t xml:space="preserve"> </w:t>
      </w:r>
      <w:r w:rsidRPr="00017AF6">
        <w:rPr>
          <w:color w:val="000000"/>
          <w:sz w:val="28"/>
          <w:lang w:val="ru-RU"/>
        </w:rPr>
        <w:t>мен</w:t>
      </w:r>
      <w:r w:rsidRPr="00664CAD">
        <w:rPr>
          <w:color w:val="000000"/>
          <w:sz w:val="28"/>
        </w:rPr>
        <w:t xml:space="preserve"> </w:t>
      </w:r>
      <w:proofErr w:type="spellStart"/>
      <w:r w:rsidRPr="00017AF6">
        <w:rPr>
          <w:color w:val="000000"/>
          <w:sz w:val="28"/>
          <w:lang w:val="ru-RU"/>
        </w:rPr>
        <w:t>перспективаларын</w:t>
      </w:r>
      <w:proofErr w:type="spellEnd"/>
      <w:r w:rsidRPr="00664CAD">
        <w:rPr>
          <w:color w:val="000000"/>
          <w:sz w:val="28"/>
        </w:rPr>
        <w:t xml:space="preserve"> </w:t>
      </w:r>
      <w:proofErr w:type="spellStart"/>
      <w:r w:rsidRPr="00017AF6">
        <w:rPr>
          <w:color w:val="000000"/>
          <w:sz w:val="28"/>
          <w:lang w:val="ru-RU"/>
        </w:rPr>
        <w:t>айқындайтын</w:t>
      </w:r>
      <w:proofErr w:type="spellEnd"/>
      <w:r w:rsidRPr="00664CAD">
        <w:rPr>
          <w:color w:val="000000"/>
          <w:sz w:val="28"/>
        </w:rPr>
        <w:t xml:space="preserve"> </w:t>
      </w:r>
      <w:proofErr w:type="spellStart"/>
      <w:r w:rsidRPr="00017AF6">
        <w:rPr>
          <w:color w:val="000000"/>
          <w:sz w:val="28"/>
          <w:lang w:val="ru-RU"/>
        </w:rPr>
        <w:t>өзге</w:t>
      </w:r>
      <w:proofErr w:type="spellEnd"/>
      <w:r w:rsidRPr="00664CAD">
        <w:rPr>
          <w:color w:val="000000"/>
          <w:sz w:val="28"/>
        </w:rPr>
        <w:t xml:space="preserve"> </w:t>
      </w:r>
      <w:r w:rsidRPr="00017AF6">
        <w:rPr>
          <w:color w:val="000000"/>
          <w:sz w:val="28"/>
          <w:lang w:val="ru-RU"/>
        </w:rPr>
        <w:t>де</w:t>
      </w:r>
      <w:r w:rsidRPr="00664CAD">
        <w:rPr>
          <w:color w:val="000000"/>
          <w:sz w:val="28"/>
        </w:rPr>
        <w:t xml:space="preserve"> </w:t>
      </w:r>
      <w:proofErr w:type="spellStart"/>
      <w:r w:rsidRPr="00017AF6">
        <w:rPr>
          <w:color w:val="000000"/>
          <w:sz w:val="28"/>
          <w:lang w:val="ru-RU"/>
        </w:rPr>
        <w:t>нормативтік</w:t>
      </w:r>
      <w:proofErr w:type="spellEnd"/>
      <w:r w:rsidRPr="00664CAD">
        <w:rPr>
          <w:color w:val="000000"/>
          <w:sz w:val="28"/>
        </w:rPr>
        <w:t xml:space="preserve"> </w:t>
      </w:r>
      <w:proofErr w:type="spellStart"/>
      <w:r w:rsidRPr="00017AF6">
        <w:rPr>
          <w:color w:val="000000"/>
          <w:sz w:val="28"/>
          <w:lang w:val="ru-RU"/>
        </w:rPr>
        <w:t>құқықтық</w:t>
      </w:r>
      <w:proofErr w:type="spellEnd"/>
      <w:r w:rsidRPr="00664CAD">
        <w:rPr>
          <w:color w:val="000000"/>
          <w:sz w:val="28"/>
        </w:rPr>
        <w:t xml:space="preserve"> </w:t>
      </w:r>
      <w:proofErr w:type="spellStart"/>
      <w:r w:rsidRPr="00017AF6">
        <w:rPr>
          <w:color w:val="000000"/>
          <w:sz w:val="28"/>
          <w:lang w:val="ru-RU"/>
        </w:rPr>
        <w:t>актілер</w:t>
      </w:r>
      <w:proofErr w:type="spellEnd"/>
      <w:r w:rsidRPr="00664CAD">
        <w:rPr>
          <w:color w:val="000000"/>
          <w:sz w:val="28"/>
        </w:rPr>
        <w:t>;</w:t>
      </w:r>
    </w:p>
    <w:p w14:paraId="2B525253" w14:textId="77777777" w:rsidR="00017AF6" w:rsidRPr="0084118B" w:rsidRDefault="00017AF6" w:rsidP="00017AF6">
      <w:pPr>
        <w:spacing w:after="0"/>
        <w:jc w:val="both"/>
        <w:rPr>
          <w:lang w:val="ru-RU"/>
        </w:rPr>
      </w:pPr>
      <w:r>
        <w:rPr>
          <w:color w:val="000000"/>
          <w:sz w:val="28"/>
        </w:rPr>
        <w:t>     </w:t>
      </w:r>
      <w:r w:rsidRPr="00664CAD">
        <w:rPr>
          <w:color w:val="000000"/>
          <w:sz w:val="28"/>
        </w:rPr>
        <w:t xml:space="preserve"> </w:t>
      </w:r>
      <w:r w:rsidRPr="0084118B">
        <w:rPr>
          <w:color w:val="000000"/>
          <w:sz w:val="28"/>
          <w:lang w:val="ru-RU"/>
        </w:rPr>
        <w:t xml:space="preserve">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102D0BD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2B2B770B"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3D82AF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менеджмент,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5988E9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74711FD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51.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32DF82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43988B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не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76528C8" w14:textId="77777777" w:rsidR="00C6560C" w:rsidRPr="002A0EF6" w:rsidRDefault="00C6560C" w:rsidP="00C6560C">
      <w:pPr>
        <w:spacing w:after="0"/>
        <w:rPr>
          <w:lang w:val="kk-KZ"/>
        </w:rPr>
      </w:pPr>
      <w:r w:rsidRPr="002A0EF6">
        <w:rPr>
          <w:b/>
          <w:color w:val="000000"/>
          <w:highlight w:val="yellow"/>
          <w:lang w:val="kk-KZ"/>
        </w:rPr>
        <w:t>8-параграф. Орта білім беру ұйымдарының бастапқы әскери және технологиялық даярлығының педагог-ұйымдастырушысы</w:t>
      </w:r>
    </w:p>
    <w:p w14:paraId="0EDA6058" w14:textId="77777777" w:rsidR="00C6560C" w:rsidRPr="002A0EF6" w:rsidRDefault="00C6560C" w:rsidP="00C6560C">
      <w:pPr>
        <w:spacing w:after="0"/>
        <w:jc w:val="both"/>
        <w:rPr>
          <w:lang w:val="kk-KZ"/>
        </w:rPr>
      </w:pPr>
      <w:r w:rsidRPr="002A0EF6">
        <w:rPr>
          <w:color w:val="000000"/>
          <w:sz w:val="28"/>
          <w:lang w:val="kk-KZ"/>
        </w:rPr>
        <w:t xml:space="preserve">       68. Лауазымдық міндеттері: </w:t>
      </w:r>
    </w:p>
    <w:p w14:paraId="6AAEC1B8" w14:textId="77777777" w:rsidR="00C6560C" w:rsidRPr="002A0EF6" w:rsidRDefault="00C6560C" w:rsidP="00C6560C">
      <w:pPr>
        <w:spacing w:after="0"/>
        <w:jc w:val="both"/>
        <w:rPr>
          <w:lang w:val="kk-KZ"/>
        </w:rPr>
      </w:pPr>
      <w:r w:rsidRPr="002A0EF6">
        <w:rPr>
          <w:color w:val="000000"/>
          <w:sz w:val="28"/>
          <w:lang w:val="kk-KZ"/>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14:paraId="4D4AA10F" w14:textId="77777777" w:rsidR="00C6560C" w:rsidRPr="002A0EF6" w:rsidRDefault="00C6560C" w:rsidP="00C6560C">
      <w:pPr>
        <w:spacing w:after="0"/>
        <w:jc w:val="both"/>
        <w:rPr>
          <w:lang w:val="kk-KZ"/>
        </w:rPr>
      </w:pPr>
      <w:r w:rsidRPr="002A0EF6">
        <w:rPr>
          <w:color w:val="000000"/>
          <w:sz w:val="28"/>
          <w:lang w:val="kk-KZ"/>
        </w:rPr>
        <w:t>      оқу кабинетін жабдықтауға және жабдықтауға қойылатын талаптарды сақтайды;</w:t>
      </w:r>
    </w:p>
    <w:p w14:paraId="4311A7E6" w14:textId="77777777" w:rsidR="00C6560C" w:rsidRPr="002A0EF6" w:rsidRDefault="00C6560C" w:rsidP="00C6560C">
      <w:pPr>
        <w:spacing w:after="0"/>
        <w:jc w:val="both"/>
        <w:rPr>
          <w:lang w:val="kk-KZ"/>
        </w:rPr>
      </w:pPr>
      <w:r w:rsidRPr="002A0EF6">
        <w:rPr>
          <w:color w:val="000000"/>
          <w:sz w:val="28"/>
          <w:lang w:val="kk-KZ"/>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14:paraId="1762E82A" w14:textId="77777777" w:rsidR="00C6560C" w:rsidRPr="002A0EF6" w:rsidRDefault="00C6560C" w:rsidP="00C6560C">
      <w:pPr>
        <w:spacing w:after="0"/>
        <w:jc w:val="both"/>
        <w:rPr>
          <w:lang w:val="kk-KZ"/>
        </w:rPr>
      </w:pPr>
      <w:r w:rsidRPr="002A0EF6">
        <w:rPr>
          <w:color w:val="000000"/>
          <w:sz w:val="28"/>
          <w:lang w:val="kk-KZ"/>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14:paraId="48716348" w14:textId="77777777" w:rsidR="00C6560C" w:rsidRPr="002A0EF6" w:rsidRDefault="00C6560C" w:rsidP="00C6560C">
      <w:pPr>
        <w:spacing w:after="0"/>
        <w:jc w:val="both"/>
        <w:rPr>
          <w:lang w:val="kk-KZ"/>
        </w:rPr>
      </w:pPr>
      <w:r w:rsidRPr="002A0EF6">
        <w:rPr>
          <w:color w:val="000000"/>
          <w:sz w:val="28"/>
          <w:lang w:val="kk-KZ"/>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14:paraId="40FA9AB2" w14:textId="77777777" w:rsidR="00C6560C" w:rsidRPr="002A0EF6" w:rsidRDefault="00C6560C" w:rsidP="00C6560C">
      <w:pPr>
        <w:spacing w:after="0"/>
        <w:jc w:val="both"/>
        <w:rPr>
          <w:lang w:val="kk-KZ"/>
        </w:rPr>
      </w:pPr>
      <w:r w:rsidRPr="002A0EF6">
        <w:rPr>
          <w:color w:val="000000"/>
          <w:sz w:val="28"/>
          <w:lang w:val="kk-KZ"/>
        </w:rPr>
        <w:t>      әскерге шақыру жасына дейінгілерді әскери есепке қою жөніндегі алдын ала жұмысты ұйымдастырады;</w:t>
      </w:r>
    </w:p>
    <w:p w14:paraId="690D7AD3" w14:textId="77777777" w:rsidR="00C6560C" w:rsidRPr="002A0EF6" w:rsidRDefault="00C6560C" w:rsidP="00C6560C">
      <w:pPr>
        <w:spacing w:after="0"/>
        <w:jc w:val="both"/>
        <w:rPr>
          <w:lang w:val="kk-KZ"/>
        </w:rPr>
      </w:pPr>
      <w:r w:rsidRPr="002A0EF6">
        <w:rPr>
          <w:color w:val="000000"/>
          <w:sz w:val="28"/>
          <w:lang w:val="kk-KZ"/>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14:paraId="452DDA87" w14:textId="77777777" w:rsidR="00C6560C" w:rsidRPr="002A0EF6" w:rsidRDefault="00C6560C" w:rsidP="00C6560C">
      <w:pPr>
        <w:spacing w:after="0"/>
        <w:jc w:val="both"/>
        <w:rPr>
          <w:lang w:val="kk-KZ"/>
        </w:rPr>
      </w:pPr>
      <w:r w:rsidRPr="002A0EF6">
        <w:rPr>
          <w:color w:val="000000"/>
          <w:sz w:val="28"/>
          <w:lang w:val="kk-KZ"/>
        </w:rPr>
        <w:t>      оқу-тәрбие үдерісінде қауіпсіздік шараларын сақтайды;</w:t>
      </w:r>
    </w:p>
    <w:p w14:paraId="0B2539C6" w14:textId="77777777" w:rsidR="00C6560C" w:rsidRPr="002A0EF6" w:rsidRDefault="00C6560C" w:rsidP="00C6560C">
      <w:pPr>
        <w:spacing w:after="0"/>
        <w:jc w:val="both"/>
        <w:rPr>
          <w:lang w:val="kk-KZ"/>
        </w:rPr>
      </w:pPr>
      <w:r w:rsidRPr="002A0EF6">
        <w:rPr>
          <w:color w:val="000000"/>
          <w:sz w:val="28"/>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2E261468" w14:textId="77777777" w:rsidR="00C6560C" w:rsidRPr="00C6560C" w:rsidRDefault="00C6560C" w:rsidP="00C6560C">
      <w:pPr>
        <w:spacing w:after="0"/>
        <w:jc w:val="both"/>
        <w:rPr>
          <w:lang w:val="kk-KZ"/>
        </w:rPr>
      </w:pPr>
      <w:r w:rsidRPr="002A0EF6">
        <w:rPr>
          <w:color w:val="000000"/>
          <w:sz w:val="28"/>
          <w:lang w:val="kk-KZ"/>
        </w:rPr>
        <w:t xml:space="preserve">      </w:t>
      </w:r>
      <w:r w:rsidRPr="00C6560C">
        <w:rPr>
          <w:color w:val="000000"/>
          <w:sz w:val="28"/>
          <w:lang w:val="kk-KZ"/>
        </w:rPr>
        <w:t>69. Білуге тиіс:</w:t>
      </w:r>
    </w:p>
    <w:p w14:paraId="05E9AB75" w14:textId="77777777" w:rsidR="00C6560C" w:rsidRPr="00C6560C" w:rsidRDefault="00C6560C" w:rsidP="00C6560C">
      <w:pPr>
        <w:spacing w:after="0"/>
        <w:jc w:val="both"/>
        <w:rPr>
          <w:lang w:val="kk-KZ"/>
        </w:rPr>
      </w:pPr>
      <w:r w:rsidRPr="00C6560C">
        <w:rPr>
          <w:color w:val="000000"/>
          <w:sz w:val="28"/>
          <w:lang w:val="kk-KZ"/>
        </w:rPr>
        <w:lastRenderedPageBreak/>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заңдарын, Қазақстан Республикасының азаматтарын әскери есепке алу мәселелері жөніндегі нормативтік құқықтық актілерді, "Сыбайлас жемқорлыққа қарсы іс-қимыл туралы"; </w:t>
      </w:r>
    </w:p>
    <w:p w14:paraId="70635A87" w14:textId="77777777" w:rsidR="00C6560C" w:rsidRPr="00C6560C" w:rsidRDefault="00C6560C" w:rsidP="00C6560C">
      <w:pPr>
        <w:spacing w:after="0"/>
        <w:jc w:val="both"/>
        <w:rPr>
          <w:lang w:val="kk-KZ"/>
        </w:rPr>
      </w:pPr>
      <w:r w:rsidRPr="00C6560C">
        <w:rPr>
          <w:color w:val="000000"/>
          <w:sz w:val="28"/>
          <w:lang w:val="kk-KZ"/>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14:paraId="2E94E1A2" w14:textId="77777777" w:rsidR="00C6560C" w:rsidRPr="00C6560C" w:rsidRDefault="00C6560C" w:rsidP="00C6560C">
      <w:pPr>
        <w:spacing w:after="0"/>
        <w:jc w:val="both"/>
        <w:rPr>
          <w:lang w:val="kk-KZ"/>
        </w:rPr>
      </w:pPr>
      <w:r w:rsidRPr="00C6560C">
        <w:rPr>
          <w:color w:val="000000"/>
          <w:sz w:val="28"/>
          <w:lang w:val="kk-KZ"/>
        </w:rPr>
        <w:t xml:space="preserve">       мемлекеттік жалпыға міндетті білім беру стандарты, оқу пәнінің мазмұны, оқу-тәрбие процесі, оқыту және бағалау әдістемесі; </w:t>
      </w:r>
    </w:p>
    <w:p w14:paraId="20A0CF9B" w14:textId="77777777" w:rsidR="00C6560C" w:rsidRPr="00C6560C" w:rsidRDefault="00C6560C" w:rsidP="00C6560C">
      <w:pPr>
        <w:spacing w:after="0"/>
        <w:jc w:val="both"/>
        <w:rPr>
          <w:lang w:val="kk-KZ"/>
        </w:rPr>
      </w:pPr>
      <w:r w:rsidRPr="00C6560C">
        <w:rPr>
          <w:color w:val="000000"/>
          <w:sz w:val="28"/>
          <w:lang w:val="kk-KZ"/>
        </w:rPr>
        <w:t>      педагогика және психология, әлеуметтану негіздері, қазіргі педагогикалық ғылым мен практиканың жетістіктері;</w:t>
      </w:r>
    </w:p>
    <w:p w14:paraId="54493949" w14:textId="77777777" w:rsidR="00C6560C" w:rsidRPr="00C6560C" w:rsidRDefault="00C6560C" w:rsidP="00C6560C">
      <w:pPr>
        <w:spacing w:after="0"/>
        <w:jc w:val="both"/>
        <w:rPr>
          <w:lang w:val="kk-KZ"/>
        </w:rPr>
      </w:pPr>
      <w:r w:rsidRPr="00C6560C">
        <w:rPr>
          <w:color w:val="000000"/>
          <w:sz w:val="28"/>
          <w:lang w:val="kk-KZ"/>
        </w:rPr>
        <w:t xml:space="preserve">       басқарудың инновациялық әдістері; </w:t>
      </w:r>
    </w:p>
    <w:p w14:paraId="18278668" w14:textId="77777777" w:rsidR="00C6560C" w:rsidRPr="00C6560C" w:rsidRDefault="00C6560C" w:rsidP="00C6560C">
      <w:pPr>
        <w:spacing w:after="0"/>
        <w:jc w:val="both"/>
        <w:rPr>
          <w:lang w:val="kk-KZ"/>
        </w:rPr>
      </w:pPr>
      <w:r w:rsidRPr="00C6560C">
        <w:rPr>
          <w:color w:val="000000"/>
          <w:sz w:val="28"/>
          <w:lang w:val="kk-KZ"/>
        </w:rPr>
        <w:t>      педагогикалық этиканың нормалары;</w:t>
      </w:r>
    </w:p>
    <w:p w14:paraId="3F5BF1F0" w14:textId="77777777" w:rsidR="00C6560C" w:rsidRPr="00C6560C" w:rsidRDefault="00C6560C" w:rsidP="00C6560C">
      <w:pPr>
        <w:spacing w:after="0"/>
        <w:jc w:val="both"/>
        <w:rPr>
          <w:lang w:val="kk-KZ"/>
        </w:rPr>
      </w:pPr>
      <w:r w:rsidRPr="00C6560C">
        <w:rPr>
          <w:color w:val="000000"/>
          <w:sz w:val="28"/>
          <w:lang w:val="kk-KZ"/>
        </w:rPr>
        <w:t>      экономика негіздері, еңбек заңнамасы, еңбек қауіпсіздігі және еңбекті қорғау, өртке қарсы қорғау қағидалары.</w:t>
      </w:r>
    </w:p>
    <w:p w14:paraId="455D59D5" w14:textId="77777777" w:rsidR="00C6560C" w:rsidRPr="00C6560C" w:rsidRDefault="00C6560C" w:rsidP="00C6560C">
      <w:pPr>
        <w:spacing w:after="0"/>
        <w:jc w:val="both"/>
        <w:rPr>
          <w:lang w:val="kk-KZ"/>
        </w:rPr>
      </w:pPr>
      <w:r w:rsidRPr="00C6560C">
        <w:rPr>
          <w:color w:val="000000"/>
          <w:sz w:val="28"/>
          <w:lang w:val="kk-KZ"/>
        </w:rPr>
        <w:t>      70. Біліктілікке қойылатын талаптар:</w:t>
      </w:r>
    </w:p>
    <w:p w14:paraId="294C0B75" w14:textId="77777777" w:rsidR="00C6560C" w:rsidRPr="00C6560C" w:rsidRDefault="00C6560C" w:rsidP="00C6560C">
      <w:pPr>
        <w:spacing w:after="0"/>
        <w:jc w:val="both"/>
        <w:rPr>
          <w:lang w:val="kk-KZ"/>
        </w:rPr>
      </w:pPr>
      <w:r w:rsidRPr="00C6560C">
        <w:rPr>
          <w:color w:val="000000"/>
          <w:sz w:val="28"/>
          <w:lang w:val="kk-KZ"/>
        </w:rPr>
        <w:t>      "Бастапқы әскери оқыту және дене тәрбиесі оқытушысы" мамандығы бойынша жоғары және (немесе) жоғары оқу орнынан кейінгі білім;</w:t>
      </w:r>
    </w:p>
    <w:p w14:paraId="6560617E" w14:textId="77777777" w:rsidR="00C6560C" w:rsidRPr="00C6560C" w:rsidRDefault="00C6560C" w:rsidP="00C6560C">
      <w:pPr>
        <w:spacing w:after="0"/>
        <w:jc w:val="both"/>
        <w:rPr>
          <w:lang w:val="kk-KZ"/>
        </w:rPr>
      </w:pPr>
      <w:r w:rsidRPr="00C6560C">
        <w:rPr>
          <w:color w:val="000000"/>
          <w:sz w:val="28"/>
          <w:lang w:val="kk-KZ"/>
        </w:rPr>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14:paraId="3D88FE62" w14:textId="77777777" w:rsidR="00C6560C" w:rsidRPr="00C6560C" w:rsidRDefault="00C6560C" w:rsidP="00C6560C">
      <w:pPr>
        <w:spacing w:after="0"/>
        <w:jc w:val="both"/>
        <w:rPr>
          <w:lang w:val="kk-KZ"/>
        </w:rPr>
      </w:pPr>
      <w:r w:rsidRPr="00C6560C">
        <w:rPr>
          <w:color w:val="000000"/>
          <w:sz w:val="28"/>
          <w:lang w:val="kk-KZ"/>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14:paraId="4B93C6C0" w14:textId="77777777" w:rsidR="00C6560C" w:rsidRPr="00C6560C" w:rsidRDefault="00C6560C" w:rsidP="00C6560C">
      <w:pPr>
        <w:spacing w:after="0"/>
        <w:jc w:val="both"/>
        <w:rPr>
          <w:lang w:val="kk-KZ"/>
        </w:rPr>
      </w:pPr>
      <w:r w:rsidRPr="00C6560C">
        <w:rPr>
          <w:color w:val="000000"/>
          <w:sz w:val="28"/>
          <w:lang w:val="kk-KZ"/>
        </w:rPr>
        <w:t>      71. Кәсіби құзыреттіліктерді айқындай отырып, біліктілікке қойылатын талаптар:</w:t>
      </w:r>
    </w:p>
    <w:p w14:paraId="7F3C82B9" w14:textId="77777777" w:rsidR="00C6560C" w:rsidRPr="00C6560C" w:rsidRDefault="00C6560C" w:rsidP="00C6560C">
      <w:pPr>
        <w:spacing w:after="0"/>
        <w:jc w:val="both"/>
        <w:rPr>
          <w:lang w:val="kk-KZ"/>
        </w:rPr>
      </w:pPr>
      <w:r w:rsidRPr="00C6560C">
        <w:rPr>
          <w:color w:val="000000"/>
          <w:sz w:val="28"/>
          <w:lang w:val="kk-KZ"/>
        </w:rPr>
        <w:t>      1) "педагог":</w:t>
      </w:r>
    </w:p>
    <w:p w14:paraId="4F6FDE47" w14:textId="77777777" w:rsidR="00C6560C" w:rsidRPr="00C6560C" w:rsidRDefault="00C6560C" w:rsidP="00C6560C">
      <w:pPr>
        <w:spacing w:after="0"/>
        <w:jc w:val="both"/>
        <w:rPr>
          <w:lang w:val="kk-KZ"/>
        </w:rPr>
      </w:pPr>
      <w:r w:rsidRPr="00C6560C">
        <w:rPr>
          <w:color w:val="000000"/>
          <w:sz w:val="28"/>
          <w:lang w:val="kk-KZ"/>
        </w:rPr>
        <w:t>      білім алушылардың психологиялық-жас ерекшеліктерін ескере отырып, оқу-тәрбие процесін жоспарлауға және ұйымдастыруға тиіс;</w:t>
      </w:r>
    </w:p>
    <w:p w14:paraId="11AF395D" w14:textId="77777777" w:rsidR="00C6560C" w:rsidRPr="00C6560C" w:rsidRDefault="00C6560C" w:rsidP="00C6560C">
      <w:pPr>
        <w:spacing w:after="0"/>
        <w:jc w:val="both"/>
        <w:rPr>
          <w:lang w:val="kk-KZ"/>
        </w:rPr>
      </w:pPr>
      <w:r w:rsidRPr="00C6560C">
        <w:rPr>
          <w:color w:val="000000"/>
          <w:sz w:val="28"/>
          <w:lang w:val="kk-KZ"/>
        </w:rPr>
        <w:t>      білім алушының жалпы мәдениетін қалыптастыруға және оны әлеуметтендіруге ықпал ету;</w:t>
      </w:r>
    </w:p>
    <w:p w14:paraId="0A386A06" w14:textId="77777777" w:rsidR="00C6560C" w:rsidRPr="00C6560C" w:rsidRDefault="00C6560C" w:rsidP="00C6560C">
      <w:pPr>
        <w:spacing w:after="0"/>
        <w:jc w:val="both"/>
        <w:rPr>
          <w:lang w:val="kk-KZ"/>
        </w:rPr>
      </w:pPr>
      <w:r w:rsidRPr="00C6560C">
        <w:rPr>
          <w:color w:val="000000"/>
          <w:sz w:val="28"/>
          <w:lang w:val="kk-KZ"/>
        </w:rPr>
        <w:t xml:space="preserve">       білім беру ұйымы деңгейіндегі іс-шараларға қатысу; </w:t>
      </w:r>
    </w:p>
    <w:p w14:paraId="3148155D" w14:textId="77777777" w:rsidR="00C6560C" w:rsidRPr="00C6560C" w:rsidRDefault="00C6560C" w:rsidP="00C6560C">
      <w:pPr>
        <w:spacing w:after="0"/>
        <w:jc w:val="both"/>
        <w:rPr>
          <w:lang w:val="kk-KZ"/>
        </w:rPr>
      </w:pPr>
      <w:r w:rsidRPr="00C6560C">
        <w:rPr>
          <w:color w:val="000000"/>
          <w:sz w:val="28"/>
          <w:lang w:val="kk-KZ"/>
        </w:rPr>
        <w:t>      білім алушылардың қажеттіліктерін ескере отырып, тәрбиелеу мен оқытуда жеке тәсілді жүзеге асыру;</w:t>
      </w:r>
    </w:p>
    <w:p w14:paraId="35685891" w14:textId="77777777" w:rsidR="00C6560C" w:rsidRPr="00C6560C" w:rsidRDefault="00C6560C" w:rsidP="00C6560C">
      <w:pPr>
        <w:spacing w:after="0"/>
        <w:jc w:val="both"/>
        <w:rPr>
          <w:lang w:val="kk-KZ"/>
        </w:rPr>
      </w:pPr>
      <w:r w:rsidRPr="00C6560C">
        <w:rPr>
          <w:color w:val="000000"/>
          <w:sz w:val="28"/>
          <w:lang w:val="kk-KZ"/>
        </w:rPr>
        <w:t xml:space="preserve">       кәсіби-педагогикалық диалог дағдыларын пайдалану; </w:t>
      </w:r>
    </w:p>
    <w:p w14:paraId="7F1A8CF6" w14:textId="77777777" w:rsidR="00C6560C" w:rsidRPr="0084118B" w:rsidRDefault="00C6560C" w:rsidP="00C6560C">
      <w:pPr>
        <w:spacing w:after="0"/>
        <w:jc w:val="both"/>
        <w:rPr>
          <w:lang w:val="ru-RU"/>
        </w:rPr>
      </w:pPr>
      <w:r w:rsidRPr="00C6560C">
        <w:rPr>
          <w:color w:val="000000"/>
          <w:sz w:val="28"/>
          <w:lang w:val="kk-KZ"/>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389EB4DA"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2) "педагог-модератор":</w:t>
      </w:r>
    </w:p>
    <w:p w14:paraId="3B8CCFDC"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240EFB66"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DCF2EAD"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403E8CA6" w14:textId="77777777" w:rsidR="00C6560C" w:rsidRPr="0084118B" w:rsidRDefault="00C6560C" w:rsidP="00C6560C">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AA68210"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20D87DC6"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C5DE63A"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29561BFC" w14:textId="77777777" w:rsidR="00C6560C" w:rsidRPr="0084118B" w:rsidRDefault="00C6560C" w:rsidP="00C6560C">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677C4F03"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26F01656"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63959876"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7D06E20C"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C1AD7E1"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7CD88D67"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1AB5B13D" w14:textId="77777777" w:rsidR="00C6560C" w:rsidRPr="0084118B" w:rsidRDefault="00C6560C" w:rsidP="00C6560C">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475D3EB6" w14:textId="77777777" w:rsidR="00C6560C" w:rsidRPr="0084118B" w:rsidRDefault="00C6560C" w:rsidP="00C6560C">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5F3BA5E1"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0E5799CF" w14:textId="77777777" w:rsidR="00C6560C" w:rsidRPr="0084118B" w:rsidRDefault="00C6560C" w:rsidP="00C6560C">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 xml:space="preserve">": </w:t>
      </w:r>
    </w:p>
    <w:p w14:paraId="51B45158"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DA19130" w14:textId="77777777" w:rsidR="00C6560C" w:rsidRPr="0084118B" w:rsidRDefault="00C6560C" w:rsidP="00C6560C">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болуы</w:t>
      </w:r>
      <w:proofErr w:type="spellEnd"/>
      <w:r w:rsidRPr="0084118B">
        <w:rPr>
          <w:color w:val="000000"/>
          <w:sz w:val="28"/>
          <w:lang w:val="ru-RU"/>
        </w:rPr>
        <w:t xml:space="preserve">; </w:t>
      </w:r>
    </w:p>
    <w:p w14:paraId="0A4B875A"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0E9441EB"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68B18D04" w14:textId="77777777" w:rsidR="00C6560C" w:rsidRPr="0084118B" w:rsidRDefault="00C6560C" w:rsidP="00C6560C">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611D9836" w14:textId="77777777" w:rsidR="00C6560C" w:rsidRDefault="00C6560C" w:rsidP="00017AF6">
      <w:pPr>
        <w:spacing w:after="0"/>
        <w:rPr>
          <w:b/>
          <w:color w:val="000000"/>
          <w:highlight w:val="yellow"/>
          <w:lang w:val="ru-RU"/>
        </w:rPr>
      </w:pPr>
    </w:p>
    <w:p w14:paraId="3B0B2FAD" w14:textId="1669641A" w:rsidR="00017AF6" w:rsidRPr="0084118B" w:rsidRDefault="00017AF6" w:rsidP="002A0EF6">
      <w:pPr>
        <w:spacing w:after="0"/>
        <w:rPr>
          <w:lang w:val="ru-RU"/>
        </w:rPr>
      </w:pPr>
    </w:p>
    <w:p w14:paraId="3FAA378B" w14:textId="19A2B3A6" w:rsidR="00017AF6" w:rsidRPr="00520F7E" w:rsidRDefault="00017AF6" w:rsidP="00017AF6">
      <w:pPr>
        <w:spacing w:after="0"/>
        <w:rPr>
          <w:highlight w:val="yellow"/>
          <w:lang w:val="ru-RU"/>
        </w:rPr>
      </w:pPr>
      <w:r w:rsidRPr="00520F7E">
        <w:rPr>
          <w:b/>
          <w:color w:val="000000"/>
          <w:highlight w:val="yellow"/>
          <w:lang w:val="ru-RU"/>
        </w:rPr>
        <w:t xml:space="preserve">10-параграф. Орта </w:t>
      </w:r>
      <w:proofErr w:type="spellStart"/>
      <w:r w:rsidRPr="00520F7E">
        <w:rPr>
          <w:b/>
          <w:color w:val="000000"/>
          <w:highlight w:val="yellow"/>
          <w:lang w:val="ru-RU"/>
        </w:rPr>
        <w:t>білім</w:t>
      </w:r>
      <w:proofErr w:type="spellEnd"/>
      <w:r w:rsidRPr="00520F7E">
        <w:rPr>
          <w:b/>
          <w:color w:val="000000"/>
          <w:highlight w:val="yellow"/>
          <w:lang w:val="ru-RU"/>
        </w:rPr>
        <w:t xml:space="preserve"> беру </w:t>
      </w:r>
      <w:proofErr w:type="spellStart"/>
      <w:r w:rsidRPr="00520F7E">
        <w:rPr>
          <w:b/>
          <w:color w:val="000000"/>
          <w:highlight w:val="yellow"/>
          <w:lang w:val="ru-RU"/>
        </w:rPr>
        <w:t>ұйымдарының</w:t>
      </w:r>
      <w:proofErr w:type="spellEnd"/>
      <w:r w:rsidRPr="00520F7E">
        <w:rPr>
          <w:b/>
          <w:color w:val="000000"/>
          <w:highlight w:val="yellow"/>
          <w:lang w:val="ru-RU"/>
        </w:rPr>
        <w:t xml:space="preserve"> </w:t>
      </w:r>
      <w:proofErr w:type="spellStart"/>
      <w:r w:rsidRPr="00520F7E">
        <w:rPr>
          <w:b/>
          <w:color w:val="000000"/>
          <w:highlight w:val="yellow"/>
          <w:lang w:val="ru-RU"/>
        </w:rPr>
        <w:t>арнайы</w:t>
      </w:r>
      <w:proofErr w:type="spellEnd"/>
      <w:r w:rsidRPr="00520F7E">
        <w:rPr>
          <w:b/>
          <w:color w:val="000000"/>
          <w:highlight w:val="yellow"/>
          <w:lang w:val="ru-RU"/>
        </w:rPr>
        <w:t xml:space="preserve"> </w:t>
      </w:r>
      <w:proofErr w:type="spellStart"/>
      <w:r w:rsidRPr="00520F7E">
        <w:rPr>
          <w:b/>
          <w:color w:val="000000"/>
          <w:highlight w:val="yellow"/>
          <w:lang w:val="ru-RU"/>
        </w:rPr>
        <w:t>педагогі</w:t>
      </w:r>
      <w:proofErr w:type="spellEnd"/>
      <w:r w:rsidRPr="00520F7E">
        <w:rPr>
          <w:b/>
          <w:color w:val="000000"/>
          <w:highlight w:val="yellow"/>
          <w:lang w:val="ru-RU"/>
        </w:rPr>
        <w:t xml:space="preserve"> (</w:t>
      </w:r>
      <w:proofErr w:type="spellStart"/>
      <w:r w:rsidRPr="00520F7E">
        <w:rPr>
          <w:b/>
          <w:color w:val="000000"/>
          <w:highlight w:val="yellow"/>
          <w:lang w:val="ru-RU"/>
        </w:rPr>
        <w:t>мұғалім</w:t>
      </w:r>
      <w:proofErr w:type="spellEnd"/>
      <w:r w:rsidRPr="00520F7E">
        <w:rPr>
          <w:b/>
          <w:color w:val="000000"/>
          <w:highlight w:val="yellow"/>
          <w:lang w:val="ru-RU"/>
        </w:rPr>
        <w:t xml:space="preserve">-дефектолог, дефектолог, </w:t>
      </w:r>
      <w:proofErr w:type="spellStart"/>
      <w:r w:rsidRPr="00520F7E">
        <w:rPr>
          <w:b/>
          <w:color w:val="000000"/>
          <w:highlight w:val="yellow"/>
          <w:lang w:val="ru-RU"/>
        </w:rPr>
        <w:t>мұғалім</w:t>
      </w:r>
      <w:proofErr w:type="spellEnd"/>
      <w:r w:rsidRPr="00520F7E">
        <w:rPr>
          <w:b/>
          <w:color w:val="000000"/>
          <w:highlight w:val="yellow"/>
          <w:lang w:val="ru-RU"/>
        </w:rPr>
        <w:t xml:space="preserve">-логопед, логопед, </w:t>
      </w:r>
      <w:proofErr w:type="spellStart"/>
      <w:r w:rsidRPr="00520F7E">
        <w:rPr>
          <w:b/>
          <w:color w:val="000000"/>
          <w:highlight w:val="yellow"/>
          <w:lang w:val="ru-RU"/>
        </w:rPr>
        <w:t>олигофренопедагог</w:t>
      </w:r>
      <w:proofErr w:type="spellEnd"/>
      <w:r w:rsidRPr="00520F7E">
        <w:rPr>
          <w:b/>
          <w:color w:val="000000"/>
          <w:highlight w:val="yellow"/>
          <w:lang w:val="ru-RU"/>
        </w:rPr>
        <w:t>, сурдопедагог, тифлопедагог)</w:t>
      </w:r>
    </w:p>
    <w:p w14:paraId="0021B8ED" w14:textId="77777777" w:rsidR="00017AF6" w:rsidRPr="00017AF6" w:rsidRDefault="00017AF6" w:rsidP="00017AF6">
      <w:pPr>
        <w:spacing w:after="0"/>
        <w:jc w:val="both"/>
        <w:rPr>
          <w:lang w:val="ru-RU"/>
        </w:rPr>
      </w:pPr>
      <w:r w:rsidRPr="00520F7E">
        <w:rPr>
          <w:color w:val="000000"/>
          <w:sz w:val="28"/>
          <w:highlight w:val="yellow"/>
        </w:rPr>
        <w:t>     </w:t>
      </w:r>
      <w:r w:rsidRPr="00520F7E">
        <w:rPr>
          <w:color w:val="000000"/>
          <w:sz w:val="28"/>
          <w:highlight w:val="yellow"/>
          <w:lang w:val="ru-RU"/>
        </w:rPr>
        <w:t xml:space="preserve"> 76. </w:t>
      </w:r>
      <w:proofErr w:type="spellStart"/>
      <w:r w:rsidRPr="00520F7E">
        <w:rPr>
          <w:color w:val="000000"/>
          <w:sz w:val="28"/>
          <w:highlight w:val="yellow"/>
          <w:lang w:val="ru-RU"/>
        </w:rPr>
        <w:t>Лауазымдық</w:t>
      </w:r>
      <w:proofErr w:type="spellEnd"/>
      <w:r w:rsidRPr="00520F7E">
        <w:rPr>
          <w:color w:val="000000"/>
          <w:sz w:val="28"/>
          <w:highlight w:val="yellow"/>
          <w:lang w:val="ru-RU"/>
        </w:rPr>
        <w:t xml:space="preserve"> </w:t>
      </w:r>
      <w:proofErr w:type="spellStart"/>
      <w:r w:rsidRPr="00520F7E">
        <w:rPr>
          <w:color w:val="000000"/>
          <w:sz w:val="28"/>
          <w:highlight w:val="yellow"/>
          <w:lang w:val="ru-RU"/>
        </w:rPr>
        <w:t>міндеттері</w:t>
      </w:r>
      <w:proofErr w:type="spellEnd"/>
      <w:r w:rsidRPr="00520F7E">
        <w:rPr>
          <w:color w:val="000000"/>
          <w:sz w:val="28"/>
          <w:highlight w:val="yellow"/>
          <w:lang w:val="ru-RU"/>
        </w:rPr>
        <w:t>:</w:t>
      </w:r>
    </w:p>
    <w:p w14:paraId="28BFFF0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Бастауыш</w:t>
      </w:r>
      <w:proofErr w:type="spellEnd"/>
      <w:r w:rsidRPr="00017AF6">
        <w:rPr>
          <w:color w:val="000000"/>
          <w:sz w:val="28"/>
          <w:lang w:val="ru-RU"/>
        </w:rPr>
        <w:t xml:space="preserve">, </w:t>
      </w:r>
      <w:proofErr w:type="spellStart"/>
      <w:r w:rsidRPr="00017AF6">
        <w:rPr>
          <w:color w:val="000000"/>
          <w:sz w:val="28"/>
          <w:lang w:val="ru-RU"/>
        </w:rPr>
        <w:t>негізгі</w:t>
      </w:r>
      <w:proofErr w:type="spellEnd"/>
      <w:r w:rsidRPr="00017AF6">
        <w:rPr>
          <w:color w:val="000000"/>
          <w:sz w:val="28"/>
          <w:lang w:val="ru-RU"/>
        </w:rPr>
        <w:t xml:space="preserve"> орта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орта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берудің</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бағдарламаларын</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асыратын</w:t>
      </w:r>
      <w:proofErr w:type="spellEnd"/>
      <w:r w:rsidRPr="00017AF6">
        <w:rPr>
          <w:color w:val="000000"/>
          <w:sz w:val="28"/>
          <w:lang w:val="ru-RU"/>
        </w:rPr>
        <w:t xml:space="preserve"> орта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ұйымының</w:t>
      </w:r>
      <w:proofErr w:type="spellEnd"/>
      <w:r w:rsidRPr="00017AF6">
        <w:rPr>
          <w:color w:val="000000"/>
          <w:sz w:val="28"/>
          <w:lang w:val="ru-RU"/>
        </w:rPr>
        <w:t xml:space="preserve">, </w:t>
      </w:r>
      <w:proofErr w:type="spellStart"/>
      <w:r w:rsidRPr="00017AF6">
        <w:rPr>
          <w:color w:val="000000"/>
          <w:sz w:val="28"/>
          <w:lang w:val="ru-RU"/>
        </w:rPr>
        <w:t>оның</w:t>
      </w:r>
      <w:proofErr w:type="spellEnd"/>
      <w:r w:rsidRPr="00017AF6">
        <w:rPr>
          <w:color w:val="000000"/>
          <w:sz w:val="28"/>
          <w:lang w:val="ru-RU"/>
        </w:rPr>
        <w:t xml:space="preserve"> </w:t>
      </w:r>
      <w:proofErr w:type="spellStart"/>
      <w:r w:rsidRPr="00017AF6">
        <w:rPr>
          <w:color w:val="000000"/>
          <w:sz w:val="28"/>
          <w:lang w:val="ru-RU"/>
        </w:rPr>
        <w:t>ішінде</w:t>
      </w:r>
      <w:proofErr w:type="spellEnd"/>
      <w:r w:rsidRPr="00017AF6">
        <w:rPr>
          <w:color w:val="000000"/>
          <w:sz w:val="28"/>
          <w:lang w:val="ru-RU"/>
        </w:rPr>
        <w:t xml:space="preserve"> </w:t>
      </w:r>
      <w:proofErr w:type="spellStart"/>
      <w:r w:rsidRPr="00017AF6">
        <w:rPr>
          <w:color w:val="000000"/>
          <w:sz w:val="28"/>
          <w:lang w:val="ru-RU"/>
        </w:rPr>
        <w:t>арнаулы</w:t>
      </w:r>
      <w:proofErr w:type="spellEnd"/>
      <w:r w:rsidRPr="00017AF6">
        <w:rPr>
          <w:color w:val="000000"/>
          <w:sz w:val="28"/>
          <w:lang w:val="ru-RU"/>
        </w:rPr>
        <w:t xml:space="preserve"> </w:t>
      </w:r>
      <w:proofErr w:type="spellStart"/>
      <w:r w:rsidRPr="00017AF6">
        <w:rPr>
          <w:color w:val="000000"/>
          <w:sz w:val="28"/>
          <w:lang w:val="ru-RU"/>
        </w:rPr>
        <w:t>мектептердің</w:t>
      </w:r>
      <w:proofErr w:type="spellEnd"/>
      <w:r w:rsidRPr="00017AF6">
        <w:rPr>
          <w:color w:val="000000"/>
          <w:sz w:val="28"/>
          <w:lang w:val="ru-RU"/>
        </w:rPr>
        <w:t xml:space="preserve"> (</w:t>
      </w:r>
      <w:proofErr w:type="spellStart"/>
      <w:r w:rsidRPr="00017AF6">
        <w:rPr>
          <w:color w:val="000000"/>
          <w:sz w:val="28"/>
          <w:lang w:val="ru-RU"/>
        </w:rPr>
        <w:t>мектеп-интернаттардың</w:t>
      </w:r>
      <w:proofErr w:type="spellEnd"/>
      <w:r w:rsidRPr="00017AF6">
        <w:rPr>
          <w:color w:val="000000"/>
          <w:sz w:val="28"/>
          <w:lang w:val="ru-RU"/>
        </w:rPr>
        <w:t xml:space="preserve">) </w:t>
      </w:r>
      <w:proofErr w:type="spellStart"/>
      <w:r w:rsidRPr="00017AF6">
        <w:rPr>
          <w:color w:val="000000"/>
          <w:sz w:val="28"/>
          <w:lang w:val="ru-RU"/>
        </w:rPr>
        <w:t>арнаулы</w:t>
      </w:r>
      <w:proofErr w:type="spellEnd"/>
      <w:r w:rsidRPr="00017AF6">
        <w:rPr>
          <w:color w:val="000000"/>
          <w:sz w:val="28"/>
          <w:lang w:val="ru-RU"/>
        </w:rPr>
        <w:t xml:space="preserve"> </w:t>
      </w:r>
      <w:proofErr w:type="spellStart"/>
      <w:r w:rsidRPr="00017AF6">
        <w:rPr>
          <w:color w:val="000000"/>
          <w:sz w:val="28"/>
          <w:lang w:val="ru-RU"/>
        </w:rPr>
        <w:t>педагогы</w:t>
      </w:r>
      <w:proofErr w:type="spellEnd"/>
      <w:r w:rsidRPr="00017AF6">
        <w:rPr>
          <w:color w:val="000000"/>
          <w:sz w:val="28"/>
          <w:lang w:val="ru-RU"/>
        </w:rPr>
        <w:t xml:space="preserve"> </w:t>
      </w:r>
      <w:proofErr w:type="spellStart"/>
      <w:r w:rsidRPr="00017AF6">
        <w:rPr>
          <w:color w:val="000000"/>
          <w:sz w:val="28"/>
          <w:lang w:val="ru-RU"/>
        </w:rPr>
        <w:t>үлгілік</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жоспарлары</w:t>
      </w:r>
      <w:proofErr w:type="spellEnd"/>
      <w:r w:rsidRPr="00017AF6">
        <w:rPr>
          <w:color w:val="000000"/>
          <w:sz w:val="28"/>
          <w:lang w:val="ru-RU"/>
        </w:rPr>
        <w:t xml:space="preserve"> мен </w:t>
      </w:r>
      <w:proofErr w:type="spellStart"/>
      <w:r w:rsidRPr="00017AF6">
        <w:rPr>
          <w:color w:val="000000"/>
          <w:sz w:val="28"/>
          <w:lang w:val="ru-RU"/>
        </w:rPr>
        <w:t>бағдарламаларына</w:t>
      </w:r>
      <w:proofErr w:type="spellEnd"/>
      <w:r w:rsidRPr="00017AF6">
        <w:rPr>
          <w:color w:val="000000"/>
          <w:sz w:val="28"/>
          <w:lang w:val="ru-RU"/>
        </w:rPr>
        <w:t xml:space="preserve"> </w:t>
      </w:r>
      <w:proofErr w:type="spellStart"/>
      <w:r w:rsidRPr="00017AF6">
        <w:rPr>
          <w:color w:val="000000"/>
          <w:sz w:val="28"/>
          <w:lang w:val="ru-RU"/>
        </w:rPr>
        <w:t>сәйкес</w:t>
      </w:r>
      <w:proofErr w:type="spellEnd"/>
      <w:r w:rsidRPr="00017AF6">
        <w:rPr>
          <w:color w:val="000000"/>
          <w:sz w:val="28"/>
          <w:lang w:val="ru-RU"/>
        </w:rPr>
        <w:t xml:space="preserve"> </w:t>
      </w:r>
      <w:proofErr w:type="spellStart"/>
      <w:r w:rsidRPr="00017AF6">
        <w:rPr>
          <w:color w:val="000000"/>
          <w:sz w:val="28"/>
          <w:lang w:val="ru-RU"/>
        </w:rPr>
        <w:t>кемтар</w:t>
      </w:r>
      <w:proofErr w:type="spellEnd"/>
      <w:r w:rsidRPr="00017AF6">
        <w:rPr>
          <w:color w:val="000000"/>
          <w:sz w:val="28"/>
          <w:lang w:val="ru-RU"/>
        </w:rPr>
        <w:t xml:space="preserve"> </w:t>
      </w:r>
      <w:proofErr w:type="spellStart"/>
      <w:r w:rsidRPr="00017AF6">
        <w:rPr>
          <w:color w:val="000000"/>
          <w:sz w:val="28"/>
          <w:lang w:val="ru-RU"/>
        </w:rPr>
        <w:t>балалармен</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кіші</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сабақтар</w:t>
      </w:r>
      <w:proofErr w:type="spellEnd"/>
      <w:r w:rsidRPr="00017AF6">
        <w:rPr>
          <w:color w:val="000000"/>
          <w:sz w:val="28"/>
          <w:lang w:val="ru-RU"/>
        </w:rPr>
        <w:t xml:space="preserve"> (</w:t>
      </w:r>
      <w:proofErr w:type="spellStart"/>
      <w:r w:rsidRPr="00017AF6">
        <w:rPr>
          <w:color w:val="000000"/>
          <w:sz w:val="28"/>
          <w:lang w:val="ru-RU"/>
        </w:rPr>
        <w:t>сабақтар</w:t>
      </w:r>
      <w:proofErr w:type="spellEnd"/>
      <w:r w:rsidRPr="00017AF6">
        <w:rPr>
          <w:color w:val="000000"/>
          <w:sz w:val="28"/>
          <w:lang w:val="ru-RU"/>
        </w:rPr>
        <w:t xml:space="preserve">) </w:t>
      </w:r>
      <w:proofErr w:type="spellStart"/>
      <w:r w:rsidRPr="00017AF6">
        <w:rPr>
          <w:color w:val="000000"/>
          <w:sz w:val="28"/>
          <w:lang w:val="ru-RU"/>
        </w:rPr>
        <w:t>өткізеді</w:t>
      </w:r>
      <w:proofErr w:type="spellEnd"/>
      <w:r w:rsidRPr="00017AF6">
        <w:rPr>
          <w:color w:val="000000"/>
          <w:sz w:val="28"/>
          <w:lang w:val="ru-RU"/>
        </w:rPr>
        <w:t>;</w:t>
      </w:r>
    </w:p>
    <w:p w14:paraId="68A708A8" w14:textId="77777777" w:rsidR="00017AF6" w:rsidRPr="00017AF6" w:rsidRDefault="00017AF6" w:rsidP="00017AF6">
      <w:pPr>
        <w:spacing w:after="0"/>
        <w:jc w:val="both"/>
        <w:rPr>
          <w:lang w:val="ru-RU"/>
        </w:rPr>
      </w:pPr>
      <w:r>
        <w:rPr>
          <w:color w:val="000000"/>
          <w:sz w:val="28"/>
        </w:rPr>
        <w:lastRenderedPageBreak/>
        <w:t>     </w:t>
      </w:r>
      <w:r w:rsidRPr="00017AF6">
        <w:rPr>
          <w:color w:val="000000"/>
          <w:sz w:val="28"/>
          <w:lang w:val="ru-RU"/>
        </w:rPr>
        <w:t xml:space="preserve"> </w:t>
      </w:r>
      <w:proofErr w:type="spellStart"/>
      <w:r w:rsidRPr="00017AF6">
        <w:rPr>
          <w:color w:val="000000"/>
          <w:sz w:val="28"/>
          <w:lang w:val="ru-RU"/>
        </w:rPr>
        <w:t>мүмкіндігі</w:t>
      </w:r>
      <w:proofErr w:type="spellEnd"/>
      <w:r w:rsidRPr="00017AF6">
        <w:rPr>
          <w:color w:val="000000"/>
          <w:sz w:val="28"/>
          <w:lang w:val="ru-RU"/>
        </w:rPr>
        <w:t xml:space="preserve"> </w:t>
      </w:r>
      <w:proofErr w:type="spellStart"/>
      <w:r w:rsidRPr="00017AF6">
        <w:rPr>
          <w:color w:val="000000"/>
          <w:sz w:val="28"/>
          <w:lang w:val="ru-RU"/>
        </w:rPr>
        <w:t>шектеулі</w:t>
      </w:r>
      <w:proofErr w:type="spellEnd"/>
      <w:r w:rsidRPr="00017AF6">
        <w:rPr>
          <w:color w:val="000000"/>
          <w:sz w:val="28"/>
          <w:lang w:val="ru-RU"/>
        </w:rPr>
        <w:t xml:space="preserve"> </w:t>
      </w:r>
      <w:proofErr w:type="spellStart"/>
      <w:r w:rsidRPr="00017AF6">
        <w:rPr>
          <w:color w:val="000000"/>
          <w:sz w:val="28"/>
          <w:lang w:val="ru-RU"/>
        </w:rPr>
        <w:t>балаларға</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тексеру</w:t>
      </w:r>
      <w:proofErr w:type="spellEnd"/>
      <w:r w:rsidRPr="00017AF6">
        <w:rPr>
          <w:color w:val="000000"/>
          <w:sz w:val="28"/>
          <w:lang w:val="ru-RU"/>
        </w:rPr>
        <w:t xml:space="preserve"> </w:t>
      </w:r>
      <w:proofErr w:type="spellStart"/>
      <w:r w:rsidRPr="00017AF6">
        <w:rPr>
          <w:color w:val="000000"/>
          <w:sz w:val="28"/>
          <w:lang w:val="ru-RU"/>
        </w:rPr>
        <w:t>жүргізеді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тәрбиеленушілердің</w:t>
      </w:r>
      <w:proofErr w:type="spellEnd"/>
      <w:r w:rsidRPr="00017AF6">
        <w:rPr>
          <w:color w:val="000000"/>
          <w:sz w:val="28"/>
          <w:lang w:val="ru-RU"/>
        </w:rPr>
        <w:t xml:space="preserve"> </w:t>
      </w:r>
      <w:proofErr w:type="spellStart"/>
      <w:r w:rsidRPr="00017AF6">
        <w:rPr>
          <w:color w:val="000000"/>
          <w:sz w:val="28"/>
          <w:lang w:val="ru-RU"/>
        </w:rPr>
        <w:t>ерекше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алу</w:t>
      </w:r>
      <w:proofErr w:type="spellEnd"/>
      <w:r w:rsidRPr="00017AF6">
        <w:rPr>
          <w:color w:val="000000"/>
          <w:sz w:val="28"/>
          <w:lang w:val="ru-RU"/>
        </w:rPr>
        <w:t xml:space="preserve"> </w:t>
      </w:r>
      <w:proofErr w:type="spellStart"/>
      <w:r w:rsidRPr="00017AF6">
        <w:rPr>
          <w:color w:val="000000"/>
          <w:sz w:val="28"/>
          <w:lang w:val="ru-RU"/>
        </w:rPr>
        <w:t>қажеттіліктерін</w:t>
      </w:r>
      <w:proofErr w:type="spellEnd"/>
      <w:r w:rsidRPr="00017AF6">
        <w:rPr>
          <w:color w:val="000000"/>
          <w:sz w:val="28"/>
          <w:lang w:val="ru-RU"/>
        </w:rPr>
        <w:t xml:space="preserve"> </w:t>
      </w:r>
      <w:proofErr w:type="spellStart"/>
      <w:r w:rsidRPr="00017AF6">
        <w:rPr>
          <w:color w:val="000000"/>
          <w:sz w:val="28"/>
          <w:lang w:val="ru-RU"/>
        </w:rPr>
        <w:t>бағалауды</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w:t>
      </w:r>
    </w:p>
    <w:p w14:paraId="6B03F2D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даму </w:t>
      </w:r>
      <w:proofErr w:type="spellStart"/>
      <w:r w:rsidRPr="00017AF6">
        <w:rPr>
          <w:color w:val="000000"/>
          <w:sz w:val="28"/>
          <w:lang w:val="ru-RU"/>
        </w:rPr>
        <w:t>мүмкіндіктері</w:t>
      </w:r>
      <w:proofErr w:type="spellEnd"/>
      <w:r w:rsidRPr="00017AF6">
        <w:rPr>
          <w:color w:val="000000"/>
          <w:sz w:val="28"/>
          <w:lang w:val="ru-RU"/>
        </w:rPr>
        <w:t xml:space="preserve"> </w:t>
      </w:r>
      <w:proofErr w:type="spellStart"/>
      <w:r w:rsidRPr="00017AF6">
        <w:rPr>
          <w:color w:val="000000"/>
          <w:sz w:val="28"/>
          <w:lang w:val="ru-RU"/>
        </w:rPr>
        <w:t>шектеулі</w:t>
      </w:r>
      <w:proofErr w:type="spellEnd"/>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психофизикалық</w:t>
      </w:r>
      <w:proofErr w:type="spellEnd"/>
      <w:r w:rsidRPr="00017AF6">
        <w:rPr>
          <w:color w:val="000000"/>
          <w:sz w:val="28"/>
          <w:lang w:val="ru-RU"/>
        </w:rPr>
        <w:t xml:space="preserve"> даму </w:t>
      </w:r>
      <w:proofErr w:type="spellStart"/>
      <w:r w:rsidRPr="00017AF6">
        <w:rPr>
          <w:color w:val="000000"/>
          <w:sz w:val="28"/>
          <w:lang w:val="ru-RU"/>
        </w:rPr>
        <w:t>бұзылыстарын</w:t>
      </w:r>
      <w:proofErr w:type="spellEnd"/>
      <w:r w:rsidRPr="00017AF6">
        <w:rPr>
          <w:color w:val="000000"/>
          <w:sz w:val="28"/>
          <w:lang w:val="ru-RU"/>
        </w:rPr>
        <w:t xml:space="preserve"> </w:t>
      </w:r>
      <w:proofErr w:type="spellStart"/>
      <w:r w:rsidRPr="00017AF6">
        <w:rPr>
          <w:color w:val="000000"/>
          <w:sz w:val="28"/>
          <w:lang w:val="ru-RU"/>
        </w:rPr>
        <w:t>еңсеру</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Жеке-</w:t>
      </w:r>
      <w:proofErr w:type="spellStart"/>
      <w:r w:rsidRPr="00017AF6">
        <w:rPr>
          <w:color w:val="000000"/>
          <w:sz w:val="28"/>
          <w:lang w:val="ru-RU"/>
        </w:rPr>
        <w:t>дамытушы</w:t>
      </w:r>
      <w:proofErr w:type="spellEnd"/>
      <w:r w:rsidRPr="00017AF6">
        <w:rPr>
          <w:color w:val="000000"/>
          <w:sz w:val="28"/>
          <w:lang w:val="ru-RU"/>
        </w:rPr>
        <w:t xml:space="preserve">, </w:t>
      </w:r>
      <w:proofErr w:type="spellStart"/>
      <w:r w:rsidRPr="00017AF6">
        <w:rPr>
          <w:color w:val="000000"/>
          <w:sz w:val="28"/>
          <w:lang w:val="ru-RU"/>
        </w:rPr>
        <w:t>түзету-дамытушы</w:t>
      </w:r>
      <w:proofErr w:type="spellEnd"/>
      <w:r w:rsidRPr="00017AF6">
        <w:rPr>
          <w:color w:val="000000"/>
          <w:sz w:val="28"/>
          <w:lang w:val="ru-RU"/>
        </w:rPr>
        <w:t xml:space="preserve"> </w:t>
      </w:r>
      <w:proofErr w:type="spellStart"/>
      <w:r w:rsidRPr="00017AF6">
        <w:rPr>
          <w:color w:val="000000"/>
          <w:sz w:val="28"/>
          <w:lang w:val="ru-RU"/>
        </w:rPr>
        <w:t>бағдарламаларды</w:t>
      </w:r>
      <w:proofErr w:type="spellEnd"/>
      <w:r w:rsidRPr="00017AF6">
        <w:rPr>
          <w:color w:val="000000"/>
          <w:sz w:val="28"/>
          <w:lang w:val="ru-RU"/>
        </w:rPr>
        <w:t xml:space="preserve"> </w:t>
      </w:r>
      <w:proofErr w:type="spellStart"/>
      <w:r w:rsidRPr="00017AF6">
        <w:rPr>
          <w:color w:val="000000"/>
          <w:sz w:val="28"/>
          <w:lang w:val="ru-RU"/>
        </w:rPr>
        <w:t>әзірлейді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кіші</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proofErr w:type="gramStart"/>
      <w:r w:rsidRPr="00017AF6">
        <w:rPr>
          <w:color w:val="000000"/>
          <w:sz w:val="28"/>
          <w:lang w:val="ru-RU"/>
        </w:rPr>
        <w:t>сабақтар</w:t>
      </w:r>
      <w:proofErr w:type="spellEnd"/>
      <w:r w:rsidRPr="00017AF6">
        <w:rPr>
          <w:color w:val="000000"/>
          <w:sz w:val="28"/>
          <w:lang w:val="ru-RU"/>
        </w:rPr>
        <w:t>)</w:t>
      </w:r>
      <w:proofErr w:type="spellStart"/>
      <w:r w:rsidRPr="00017AF6">
        <w:rPr>
          <w:color w:val="000000"/>
          <w:sz w:val="28"/>
          <w:lang w:val="ru-RU"/>
        </w:rPr>
        <w:t>сабақтар</w:t>
      </w:r>
      <w:proofErr w:type="spellEnd"/>
      <w:proofErr w:type="gramEnd"/>
      <w:r w:rsidRPr="00017AF6">
        <w:rPr>
          <w:color w:val="000000"/>
          <w:sz w:val="28"/>
          <w:lang w:val="ru-RU"/>
        </w:rPr>
        <w:t xml:space="preserve"> </w:t>
      </w:r>
      <w:proofErr w:type="spellStart"/>
      <w:r w:rsidRPr="00017AF6">
        <w:rPr>
          <w:color w:val="000000"/>
          <w:sz w:val="28"/>
          <w:lang w:val="ru-RU"/>
        </w:rPr>
        <w:t>өткізеді</w:t>
      </w:r>
      <w:proofErr w:type="spellEnd"/>
      <w:r w:rsidRPr="00017AF6">
        <w:rPr>
          <w:color w:val="000000"/>
          <w:sz w:val="28"/>
          <w:lang w:val="ru-RU"/>
        </w:rPr>
        <w:t>;</w:t>
      </w:r>
    </w:p>
    <w:p w14:paraId="11880BD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мүмкіндігі</w:t>
      </w:r>
      <w:proofErr w:type="spellEnd"/>
      <w:r w:rsidRPr="00017AF6">
        <w:rPr>
          <w:color w:val="000000"/>
          <w:sz w:val="28"/>
          <w:lang w:val="ru-RU"/>
        </w:rPr>
        <w:t xml:space="preserve"> </w:t>
      </w:r>
      <w:proofErr w:type="spellStart"/>
      <w:r w:rsidRPr="00017AF6">
        <w:rPr>
          <w:color w:val="000000"/>
          <w:sz w:val="28"/>
          <w:lang w:val="ru-RU"/>
        </w:rPr>
        <w:t>шектеулі</w:t>
      </w:r>
      <w:proofErr w:type="spellEnd"/>
      <w:r w:rsidRPr="00017AF6">
        <w:rPr>
          <w:color w:val="000000"/>
          <w:sz w:val="28"/>
          <w:lang w:val="ru-RU"/>
        </w:rPr>
        <w:t xml:space="preserve"> </w:t>
      </w:r>
      <w:proofErr w:type="spellStart"/>
      <w:r w:rsidRPr="00017AF6">
        <w:rPr>
          <w:color w:val="000000"/>
          <w:sz w:val="28"/>
          <w:lang w:val="ru-RU"/>
        </w:rPr>
        <w:t>балаларға</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қолдау</w:t>
      </w:r>
      <w:proofErr w:type="spellEnd"/>
      <w:r w:rsidRPr="00017AF6">
        <w:rPr>
          <w:color w:val="000000"/>
          <w:sz w:val="28"/>
          <w:lang w:val="ru-RU"/>
        </w:rPr>
        <w:t xml:space="preserve"> </w:t>
      </w:r>
      <w:proofErr w:type="spellStart"/>
      <w:r w:rsidRPr="00017AF6">
        <w:rPr>
          <w:color w:val="000000"/>
          <w:sz w:val="28"/>
          <w:lang w:val="ru-RU"/>
        </w:rPr>
        <w:t>көрсетеді</w:t>
      </w:r>
      <w:proofErr w:type="spellEnd"/>
      <w:r w:rsidRPr="00017AF6">
        <w:rPr>
          <w:color w:val="000000"/>
          <w:sz w:val="28"/>
          <w:lang w:val="ru-RU"/>
        </w:rPr>
        <w:t>;</w:t>
      </w:r>
    </w:p>
    <w:p w14:paraId="2B3AA93F"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ұйымдарында</w:t>
      </w:r>
      <w:proofErr w:type="spellEnd"/>
      <w:r w:rsidRPr="00017AF6">
        <w:rPr>
          <w:color w:val="000000"/>
          <w:sz w:val="28"/>
          <w:lang w:val="ru-RU"/>
        </w:rPr>
        <w:t xml:space="preserve"> </w:t>
      </w:r>
      <w:proofErr w:type="spellStart"/>
      <w:r w:rsidRPr="00017AF6">
        <w:rPr>
          <w:color w:val="000000"/>
          <w:sz w:val="28"/>
          <w:lang w:val="ru-RU"/>
        </w:rPr>
        <w:t>ерекше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берілуіне</w:t>
      </w:r>
      <w:proofErr w:type="spellEnd"/>
      <w:r w:rsidRPr="00017AF6">
        <w:rPr>
          <w:color w:val="000000"/>
          <w:sz w:val="28"/>
          <w:lang w:val="ru-RU"/>
        </w:rPr>
        <w:t xml:space="preserve"> </w:t>
      </w:r>
      <w:proofErr w:type="spellStart"/>
      <w:r w:rsidRPr="00017AF6">
        <w:rPr>
          <w:color w:val="000000"/>
          <w:sz w:val="28"/>
          <w:lang w:val="ru-RU"/>
        </w:rPr>
        <w:t>қажеттілігі</w:t>
      </w:r>
      <w:proofErr w:type="spellEnd"/>
      <w:r w:rsidRPr="00017AF6">
        <w:rPr>
          <w:color w:val="000000"/>
          <w:sz w:val="28"/>
          <w:lang w:val="ru-RU"/>
        </w:rPr>
        <w:t xml:space="preserve"> бар </w:t>
      </w:r>
      <w:proofErr w:type="spellStart"/>
      <w:r w:rsidRPr="00017AF6">
        <w:rPr>
          <w:color w:val="000000"/>
          <w:sz w:val="28"/>
          <w:lang w:val="ru-RU"/>
        </w:rPr>
        <w:t>балаларды</w:t>
      </w:r>
      <w:proofErr w:type="spellEnd"/>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сүйемелдеуді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w:t>
      </w:r>
    </w:p>
    <w:p w14:paraId="047B989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w:t>
      </w:r>
      <w:proofErr w:type="spellStart"/>
      <w:r w:rsidRPr="00017AF6">
        <w:rPr>
          <w:color w:val="000000"/>
          <w:sz w:val="28"/>
          <w:lang w:val="ru-RU"/>
        </w:rPr>
        <w:t>педагогтермен</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мамандармен</w:t>
      </w:r>
      <w:proofErr w:type="spellEnd"/>
      <w:r w:rsidRPr="00017AF6">
        <w:rPr>
          <w:color w:val="000000"/>
          <w:sz w:val="28"/>
          <w:lang w:val="ru-RU"/>
        </w:rPr>
        <w:t xml:space="preserve"> </w:t>
      </w:r>
      <w:proofErr w:type="spellStart"/>
      <w:r w:rsidRPr="00017AF6">
        <w:rPr>
          <w:color w:val="000000"/>
          <w:sz w:val="28"/>
          <w:lang w:val="ru-RU"/>
        </w:rPr>
        <w:t>өзара</w:t>
      </w:r>
      <w:proofErr w:type="spellEnd"/>
      <w:r w:rsidRPr="00017AF6">
        <w:rPr>
          <w:color w:val="000000"/>
          <w:sz w:val="28"/>
          <w:lang w:val="ru-RU"/>
        </w:rPr>
        <w:t xml:space="preserve"> </w:t>
      </w:r>
      <w:proofErr w:type="spellStart"/>
      <w:r w:rsidRPr="00017AF6">
        <w:rPr>
          <w:color w:val="000000"/>
          <w:sz w:val="28"/>
          <w:lang w:val="ru-RU"/>
        </w:rPr>
        <w:t>іс-қимылды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беруде</w:t>
      </w:r>
      <w:proofErr w:type="spellEnd"/>
      <w:r w:rsidRPr="00017AF6">
        <w:rPr>
          <w:color w:val="000000"/>
          <w:sz w:val="28"/>
          <w:lang w:val="ru-RU"/>
        </w:rPr>
        <w:t xml:space="preserve"> </w:t>
      </w:r>
      <w:proofErr w:type="spellStart"/>
      <w:r w:rsidRPr="00017AF6">
        <w:rPr>
          <w:color w:val="000000"/>
          <w:sz w:val="28"/>
          <w:lang w:val="ru-RU"/>
        </w:rPr>
        <w:t>инклюзивтілік</w:t>
      </w:r>
      <w:proofErr w:type="spellEnd"/>
      <w:r w:rsidRPr="00017AF6">
        <w:rPr>
          <w:color w:val="000000"/>
          <w:sz w:val="28"/>
          <w:lang w:val="ru-RU"/>
        </w:rPr>
        <w:t xml:space="preserve"> </w:t>
      </w:r>
      <w:proofErr w:type="spellStart"/>
      <w:r w:rsidRPr="00017AF6">
        <w:rPr>
          <w:color w:val="000000"/>
          <w:sz w:val="28"/>
          <w:lang w:val="ru-RU"/>
        </w:rPr>
        <w:t>қағидатын</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асыруға</w:t>
      </w:r>
      <w:proofErr w:type="spellEnd"/>
      <w:r w:rsidRPr="00017AF6">
        <w:rPr>
          <w:color w:val="000000"/>
          <w:sz w:val="28"/>
          <w:lang w:val="ru-RU"/>
        </w:rPr>
        <w:t xml:space="preserve"> </w:t>
      </w:r>
      <w:proofErr w:type="spellStart"/>
      <w:r w:rsidRPr="00017AF6">
        <w:rPr>
          <w:color w:val="000000"/>
          <w:sz w:val="28"/>
          <w:lang w:val="ru-RU"/>
        </w:rPr>
        <w:t>ықпал</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w:t>
      </w:r>
    </w:p>
    <w:p w14:paraId="14990C3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w:t>
      </w:r>
      <w:proofErr w:type="spellStart"/>
      <w:r w:rsidRPr="00017AF6">
        <w:rPr>
          <w:color w:val="000000"/>
          <w:sz w:val="28"/>
          <w:lang w:val="ru-RU"/>
        </w:rPr>
        <w:t>педагогтармен</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мамандармен</w:t>
      </w:r>
      <w:proofErr w:type="spellEnd"/>
      <w:r w:rsidRPr="00017AF6">
        <w:rPr>
          <w:color w:val="000000"/>
          <w:sz w:val="28"/>
          <w:lang w:val="ru-RU"/>
        </w:rPr>
        <w:t xml:space="preserve"> </w:t>
      </w:r>
      <w:proofErr w:type="spellStart"/>
      <w:r w:rsidRPr="00017AF6">
        <w:rPr>
          <w:color w:val="000000"/>
          <w:sz w:val="28"/>
          <w:lang w:val="ru-RU"/>
        </w:rPr>
        <w:t>тығыз</w:t>
      </w:r>
      <w:proofErr w:type="spellEnd"/>
      <w:r w:rsidRPr="00017AF6">
        <w:rPr>
          <w:color w:val="000000"/>
          <w:sz w:val="28"/>
          <w:lang w:val="ru-RU"/>
        </w:rPr>
        <w:t xml:space="preserve"> </w:t>
      </w:r>
      <w:proofErr w:type="spellStart"/>
      <w:r w:rsidRPr="00017AF6">
        <w:rPr>
          <w:color w:val="000000"/>
          <w:sz w:val="28"/>
          <w:lang w:val="ru-RU"/>
        </w:rPr>
        <w:t>байланыста</w:t>
      </w:r>
      <w:proofErr w:type="spellEnd"/>
      <w:r w:rsidRPr="00017AF6">
        <w:rPr>
          <w:color w:val="000000"/>
          <w:sz w:val="28"/>
          <w:lang w:val="ru-RU"/>
        </w:rPr>
        <w:t xml:space="preserve"> </w:t>
      </w:r>
      <w:proofErr w:type="spellStart"/>
      <w:r w:rsidRPr="00017AF6">
        <w:rPr>
          <w:color w:val="000000"/>
          <w:sz w:val="28"/>
          <w:lang w:val="ru-RU"/>
        </w:rPr>
        <w:t>мүмкіндігі</w:t>
      </w:r>
      <w:proofErr w:type="spellEnd"/>
      <w:r w:rsidRPr="00017AF6">
        <w:rPr>
          <w:color w:val="000000"/>
          <w:sz w:val="28"/>
          <w:lang w:val="ru-RU"/>
        </w:rPr>
        <w:t xml:space="preserve"> </w:t>
      </w:r>
      <w:proofErr w:type="spellStart"/>
      <w:r w:rsidRPr="00017AF6">
        <w:rPr>
          <w:color w:val="000000"/>
          <w:sz w:val="28"/>
          <w:lang w:val="ru-RU"/>
        </w:rPr>
        <w:t>шектеулі</w:t>
      </w:r>
      <w:proofErr w:type="spellEnd"/>
      <w:r w:rsidRPr="00017AF6">
        <w:rPr>
          <w:color w:val="000000"/>
          <w:sz w:val="28"/>
          <w:lang w:val="ru-RU"/>
        </w:rPr>
        <w:t xml:space="preserve"> </w:t>
      </w:r>
      <w:proofErr w:type="spellStart"/>
      <w:r w:rsidRPr="00017AF6">
        <w:rPr>
          <w:color w:val="000000"/>
          <w:sz w:val="28"/>
          <w:lang w:val="ru-RU"/>
        </w:rPr>
        <w:t>балаларды</w:t>
      </w:r>
      <w:proofErr w:type="spellEnd"/>
      <w:r w:rsidRPr="00017AF6">
        <w:rPr>
          <w:color w:val="000000"/>
          <w:sz w:val="28"/>
          <w:lang w:val="ru-RU"/>
        </w:rPr>
        <w:t xml:space="preserve"> </w:t>
      </w:r>
      <w:proofErr w:type="spellStart"/>
      <w:r w:rsidRPr="00017AF6">
        <w:rPr>
          <w:color w:val="000000"/>
          <w:sz w:val="28"/>
          <w:lang w:val="ru-RU"/>
        </w:rPr>
        <w:t>дамыту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әлеуметтендіру</w:t>
      </w:r>
      <w:proofErr w:type="spellEnd"/>
      <w:r w:rsidRPr="00017AF6">
        <w:rPr>
          <w:color w:val="000000"/>
          <w:sz w:val="28"/>
          <w:lang w:val="ru-RU"/>
        </w:rPr>
        <w:t xml:space="preserve"> </w:t>
      </w:r>
      <w:proofErr w:type="spellStart"/>
      <w:r w:rsidRPr="00017AF6">
        <w:rPr>
          <w:color w:val="000000"/>
          <w:sz w:val="28"/>
          <w:lang w:val="ru-RU"/>
        </w:rPr>
        <w:t>жөніндегі</w:t>
      </w:r>
      <w:proofErr w:type="spellEnd"/>
      <w:r w:rsidRPr="00017AF6">
        <w:rPr>
          <w:color w:val="000000"/>
          <w:sz w:val="28"/>
          <w:lang w:val="ru-RU"/>
        </w:rPr>
        <w:t xml:space="preserve"> </w:t>
      </w:r>
      <w:proofErr w:type="spellStart"/>
      <w:r w:rsidRPr="00017AF6">
        <w:rPr>
          <w:color w:val="000000"/>
          <w:sz w:val="28"/>
          <w:lang w:val="ru-RU"/>
        </w:rPr>
        <w:t>қызметті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w:t>
      </w:r>
    </w:p>
    <w:p w14:paraId="4E7607B3"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тәрбиешілерге</w:t>
      </w:r>
      <w:proofErr w:type="spellEnd"/>
      <w:r w:rsidRPr="00017AF6">
        <w:rPr>
          <w:color w:val="000000"/>
          <w:sz w:val="28"/>
          <w:lang w:val="ru-RU"/>
        </w:rPr>
        <w:t xml:space="preserve">, </w:t>
      </w:r>
      <w:proofErr w:type="spellStart"/>
      <w:r w:rsidRPr="00017AF6">
        <w:rPr>
          <w:color w:val="000000"/>
          <w:sz w:val="28"/>
          <w:lang w:val="ru-RU"/>
        </w:rPr>
        <w:t>адамдардың</w:t>
      </w:r>
      <w:proofErr w:type="spellEnd"/>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ата-аналарына</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өзге</w:t>
      </w:r>
      <w:proofErr w:type="spellEnd"/>
      <w:r w:rsidRPr="00017AF6">
        <w:rPr>
          <w:color w:val="000000"/>
          <w:sz w:val="28"/>
          <w:lang w:val="ru-RU"/>
        </w:rPr>
        <w:t xml:space="preserve"> де </w:t>
      </w:r>
      <w:proofErr w:type="spellStart"/>
      <w:r w:rsidRPr="00017AF6">
        <w:rPr>
          <w:color w:val="000000"/>
          <w:sz w:val="28"/>
          <w:lang w:val="ru-RU"/>
        </w:rPr>
        <w:t>заңды</w:t>
      </w:r>
      <w:proofErr w:type="spellEnd"/>
      <w:r w:rsidRPr="00017AF6">
        <w:rPr>
          <w:color w:val="000000"/>
          <w:sz w:val="28"/>
          <w:lang w:val="ru-RU"/>
        </w:rPr>
        <w:t xml:space="preserve"> </w:t>
      </w:r>
      <w:proofErr w:type="spellStart"/>
      <w:r w:rsidRPr="00017AF6">
        <w:rPr>
          <w:color w:val="000000"/>
          <w:sz w:val="28"/>
          <w:lang w:val="ru-RU"/>
        </w:rPr>
        <w:t>өкілдеріне</w:t>
      </w:r>
      <w:proofErr w:type="spellEnd"/>
      <w:r w:rsidRPr="00017AF6">
        <w:rPr>
          <w:color w:val="000000"/>
          <w:sz w:val="28"/>
          <w:lang w:val="ru-RU"/>
        </w:rPr>
        <w:t xml:space="preserve"> </w:t>
      </w:r>
      <w:proofErr w:type="spellStart"/>
      <w:r w:rsidRPr="00017AF6">
        <w:rPr>
          <w:color w:val="000000"/>
          <w:sz w:val="28"/>
          <w:lang w:val="ru-RU"/>
        </w:rPr>
        <w:t>оқыту</w:t>
      </w:r>
      <w:proofErr w:type="spellEnd"/>
      <w:r w:rsidRPr="00017AF6">
        <w:rPr>
          <w:color w:val="000000"/>
          <w:sz w:val="28"/>
          <w:lang w:val="ru-RU"/>
        </w:rPr>
        <w:t xml:space="preserve"> мен </w:t>
      </w:r>
      <w:proofErr w:type="spellStart"/>
      <w:r w:rsidRPr="00017AF6">
        <w:rPr>
          <w:color w:val="000000"/>
          <w:sz w:val="28"/>
          <w:lang w:val="ru-RU"/>
        </w:rPr>
        <w:t>тәрбиелеудің</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әдістері</w:t>
      </w:r>
      <w:proofErr w:type="spellEnd"/>
      <w:r w:rsidRPr="00017AF6">
        <w:rPr>
          <w:color w:val="000000"/>
          <w:sz w:val="28"/>
          <w:lang w:val="ru-RU"/>
        </w:rPr>
        <w:t xml:space="preserve"> мен </w:t>
      </w:r>
      <w:proofErr w:type="spellStart"/>
      <w:r w:rsidRPr="00017AF6">
        <w:rPr>
          <w:color w:val="000000"/>
          <w:sz w:val="28"/>
          <w:lang w:val="ru-RU"/>
        </w:rPr>
        <w:t>тәсілдерін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 xml:space="preserve"> </w:t>
      </w:r>
      <w:proofErr w:type="spellStart"/>
      <w:r w:rsidRPr="00017AF6">
        <w:rPr>
          <w:color w:val="000000"/>
          <w:sz w:val="28"/>
          <w:lang w:val="ru-RU"/>
        </w:rPr>
        <w:t>жөнінде</w:t>
      </w:r>
      <w:proofErr w:type="spellEnd"/>
      <w:r w:rsidRPr="00017AF6">
        <w:rPr>
          <w:color w:val="000000"/>
          <w:sz w:val="28"/>
          <w:lang w:val="ru-RU"/>
        </w:rPr>
        <w:t xml:space="preserve"> консультация </w:t>
      </w:r>
      <w:proofErr w:type="spellStart"/>
      <w:r w:rsidRPr="00017AF6">
        <w:rPr>
          <w:color w:val="000000"/>
          <w:sz w:val="28"/>
          <w:lang w:val="ru-RU"/>
        </w:rPr>
        <w:t>береді</w:t>
      </w:r>
      <w:proofErr w:type="spellEnd"/>
      <w:r w:rsidRPr="00017AF6">
        <w:rPr>
          <w:color w:val="000000"/>
          <w:sz w:val="28"/>
          <w:lang w:val="ru-RU"/>
        </w:rPr>
        <w:t xml:space="preserve">; </w:t>
      </w:r>
    </w:p>
    <w:p w14:paraId="21122B9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тұлғаның</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мәдениетін</w:t>
      </w:r>
      <w:proofErr w:type="spellEnd"/>
      <w:r w:rsidRPr="00017AF6">
        <w:rPr>
          <w:color w:val="000000"/>
          <w:sz w:val="28"/>
          <w:lang w:val="ru-RU"/>
        </w:rPr>
        <w:t xml:space="preserve"> </w:t>
      </w:r>
      <w:proofErr w:type="spellStart"/>
      <w:r w:rsidRPr="00017AF6">
        <w:rPr>
          <w:color w:val="000000"/>
          <w:sz w:val="28"/>
          <w:lang w:val="ru-RU"/>
        </w:rPr>
        <w:t>қалыптастыруға</w:t>
      </w:r>
      <w:proofErr w:type="spellEnd"/>
      <w:r w:rsidRPr="00017AF6">
        <w:rPr>
          <w:color w:val="000000"/>
          <w:sz w:val="28"/>
          <w:lang w:val="ru-RU"/>
        </w:rPr>
        <w:t xml:space="preserve"> </w:t>
      </w:r>
      <w:proofErr w:type="spellStart"/>
      <w:r w:rsidRPr="00017AF6">
        <w:rPr>
          <w:color w:val="000000"/>
          <w:sz w:val="28"/>
          <w:lang w:val="ru-RU"/>
        </w:rPr>
        <w:t>ықпал</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жалпыға</w:t>
      </w:r>
      <w:proofErr w:type="spellEnd"/>
      <w:r w:rsidRPr="00017AF6">
        <w:rPr>
          <w:color w:val="000000"/>
          <w:sz w:val="28"/>
          <w:lang w:val="ru-RU"/>
        </w:rPr>
        <w:t xml:space="preserve"> </w:t>
      </w:r>
      <w:proofErr w:type="spellStart"/>
      <w:r w:rsidRPr="00017AF6">
        <w:rPr>
          <w:color w:val="000000"/>
          <w:sz w:val="28"/>
          <w:lang w:val="ru-RU"/>
        </w:rPr>
        <w:t>міндетті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стандартының</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үлгілік</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бағдарламаларының</w:t>
      </w:r>
      <w:proofErr w:type="spellEnd"/>
      <w:r w:rsidRPr="00017AF6">
        <w:rPr>
          <w:color w:val="000000"/>
          <w:sz w:val="28"/>
          <w:lang w:val="ru-RU"/>
        </w:rPr>
        <w:t xml:space="preserve"> </w:t>
      </w:r>
      <w:proofErr w:type="spellStart"/>
      <w:r w:rsidRPr="00017AF6">
        <w:rPr>
          <w:color w:val="000000"/>
          <w:sz w:val="28"/>
          <w:lang w:val="ru-RU"/>
        </w:rPr>
        <w:t>талаптарына</w:t>
      </w:r>
      <w:proofErr w:type="spellEnd"/>
      <w:r w:rsidRPr="00017AF6">
        <w:rPr>
          <w:color w:val="000000"/>
          <w:sz w:val="28"/>
          <w:lang w:val="ru-RU"/>
        </w:rPr>
        <w:t xml:space="preserve"> </w:t>
      </w:r>
      <w:proofErr w:type="spellStart"/>
      <w:r w:rsidRPr="00017AF6">
        <w:rPr>
          <w:color w:val="000000"/>
          <w:sz w:val="28"/>
          <w:lang w:val="ru-RU"/>
        </w:rPr>
        <w:t>сәйкес</w:t>
      </w:r>
      <w:proofErr w:type="spellEnd"/>
      <w:r w:rsidRPr="00017AF6">
        <w:rPr>
          <w:color w:val="000000"/>
          <w:sz w:val="28"/>
          <w:lang w:val="ru-RU"/>
        </w:rPr>
        <w:t xml:space="preserve"> </w:t>
      </w:r>
      <w:proofErr w:type="spellStart"/>
      <w:r w:rsidRPr="00017AF6">
        <w:rPr>
          <w:color w:val="000000"/>
          <w:sz w:val="28"/>
          <w:lang w:val="ru-RU"/>
        </w:rPr>
        <w:t>оқытудың</w:t>
      </w:r>
      <w:proofErr w:type="spellEnd"/>
      <w:r w:rsidRPr="00017AF6">
        <w:rPr>
          <w:color w:val="000000"/>
          <w:sz w:val="28"/>
          <w:lang w:val="ru-RU"/>
        </w:rPr>
        <w:t xml:space="preserve"> </w:t>
      </w:r>
      <w:proofErr w:type="spellStart"/>
      <w:r w:rsidRPr="00017AF6">
        <w:rPr>
          <w:color w:val="000000"/>
          <w:sz w:val="28"/>
          <w:lang w:val="ru-RU"/>
        </w:rPr>
        <w:t>алуан</w:t>
      </w:r>
      <w:proofErr w:type="spellEnd"/>
      <w:r w:rsidRPr="00017AF6">
        <w:rPr>
          <w:color w:val="000000"/>
          <w:sz w:val="28"/>
          <w:lang w:val="ru-RU"/>
        </w:rPr>
        <w:t xml:space="preserve"> </w:t>
      </w:r>
      <w:proofErr w:type="spellStart"/>
      <w:r w:rsidRPr="00017AF6">
        <w:rPr>
          <w:color w:val="000000"/>
          <w:sz w:val="28"/>
          <w:lang w:val="ru-RU"/>
        </w:rPr>
        <w:t>түрлі</w:t>
      </w:r>
      <w:proofErr w:type="spellEnd"/>
      <w:r w:rsidRPr="00017AF6">
        <w:rPr>
          <w:color w:val="000000"/>
          <w:sz w:val="28"/>
          <w:lang w:val="ru-RU"/>
        </w:rPr>
        <w:t xml:space="preserve"> </w:t>
      </w:r>
      <w:proofErr w:type="spellStart"/>
      <w:r w:rsidRPr="00017AF6">
        <w:rPr>
          <w:color w:val="000000"/>
          <w:sz w:val="28"/>
          <w:lang w:val="ru-RU"/>
        </w:rPr>
        <w:t>нысандарын</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технологияларын</w:t>
      </w:r>
      <w:proofErr w:type="spellEnd"/>
      <w:r w:rsidRPr="00017AF6">
        <w:rPr>
          <w:color w:val="000000"/>
          <w:sz w:val="28"/>
          <w:lang w:val="ru-RU"/>
        </w:rPr>
        <w:t xml:space="preserve">, </w:t>
      </w:r>
      <w:proofErr w:type="spellStart"/>
      <w:r w:rsidRPr="00017AF6">
        <w:rPr>
          <w:color w:val="000000"/>
          <w:sz w:val="28"/>
          <w:lang w:val="ru-RU"/>
        </w:rPr>
        <w:t>тәсілдерін</w:t>
      </w:r>
      <w:proofErr w:type="spellEnd"/>
      <w:r w:rsidRPr="00017AF6">
        <w:rPr>
          <w:color w:val="000000"/>
          <w:sz w:val="28"/>
          <w:lang w:val="ru-RU"/>
        </w:rPr>
        <w:t xml:space="preserve">, </w:t>
      </w:r>
      <w:proofErr w:type="spellStart"/>
      <w:r w:rsidRPr="00017AF6">
        <w:rPr>
          <w:color w:val="000000"/>
          <w:sz w:val="28"/>
          <w:lang w:val="ru-RU"/>
        </w:rPr>
        <w:t>әдістері</w:t>
      </w:r>
      <w:proofErr w:type="spellEnd"/>
      <w:r w:rsidRPr="00017AF6">
        <w:rPr>
          <w:color w:val="000000"/>
          <w:sz w:val="28"/>
          <w:lang w:val="ru-RU"/>
        </w:rPr>
        <w:t xml:space="preserve"> мен </w:t>
      </w:r>
      <w:proofErr w:type="spellStart"/>
      <w:r w:rsidRPr="00017AF6">
        <w:rPr>
          <w:color w:val="000000"/>
          <w:sz w:val="28"/>
          <w:lang w:val="ru-RU"/>
        </w:rPr>
        <w:t>құралдарын</w:t>
      </w:r>
      <w:proofErr w:type="spellEnd"/>
      <w:r w:rsidRPr="00017AF6">
        <w:rPr>
          <w:color w:val="000000"/>
          <w:sz w:val="28"/>
          <w:lang w:val="ru-RU"/>
        </w:rPr>
        <w:t xml:space="preserve"> </w:t>
      </w:r>
      <w:proofErr w:type="spellStart"/>
      <w:r w:rsidRPr="00017AF6">
        <w:rPr>
          <w:color w:val="000000"/>
          <w:sz w:val="28"/>
          <w:lang w:val="ru-RU"/>
        </w:rPr>
        <w:t>пайдаланады</w:t>
      </w:r>
      <w:proofErr w:type="spellEnd"/>
      <w:r w:rsidRPr="00017AF6">
        <w:rPr>
          <w:color w:val="000000"/>
          <w:sz w:val="28"/>
          <w:lang w:val="ru-RU"/>
        </w:rPr>
        <w:t>;</w:t>
      </w:r>
    </w:p>
    <w:p w14:paraId="511EA68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психологиялық-медициналық-педагогикалық</w:t>
      </w:r>
      <w:proofErr w:type="spellEnd"/>
      <w:r w:rsidRPr="00017AF6">
        <w:rPr>
          <w:color w:val="000000"/>
          <w:sz w:val="28"/>
          <w:lang w:val="ru-RU"/>
        </w:rPr>
        <w:t xml:space="preserve"> </w:t>
      </w:r>
      <w:proofErr w:type="spellStart"/>
      <w:r w:rsidRPr="00017AF6">
        <w:rPr>
          <w:color w:val="000000"/>
          <w:sz w:val="28"/>
          <w:lang w:val="ru-RU"/>
        </w:rPr>
        <w:t>тексеру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консультация беру </w:t>
      </w:r>
      <w:proofErr w:type="spellStart"/>
      <w:r w:rsidRPr="00017AF6">
        <w:rPr>
          <w:color w:val="000000"/>
          <w:sz w:val="28"/>
          <w:lang w:val="ru-RU"/>
        </w:rPr>
        <w:t>бағдарламаларын</w:t>
      </w:r>
      <w:proofErr w:type="spellEnd"/>
      <w:r w:rsidRPr="00017AF6">
        <w:rPr>
          <w:color w:val="000000"/>
          <w:sz w:val="28"/>
          <w:lang w:val="ru-RU"/>
        </w:rPr>
        <w:t xml:space="preserve"> (</w:t>
      </w:r>
      <w:proofErr w:type="spellStart"/>
      <w:r w:rsidRPr="00017AF6">
        <w:rPr>
          <w:color w:val="000000"/>
          <w:sz w:val="28"/>
          <w:lang w:val="ru-RU"/>
        </w:rPr>
        <w:t>психологиялық-медициналық-педагогикалық</w:t>
      </w:r>
      <w:proofErr w:type="spellEnd"/>
      <w:r w:rsidRPr="00017AF6">
        <w:rPr>
          <w:color w:val="000000"/>
          <w:sz w:val="28"/>
          <w:lang w:val="ru-RU"/>
        </w:rPr>
        <w:t xml:space="preserve"> </w:t>
      </w:r>
      <w:proofErr w:type="spellStart"/>
      <w:r w:rsidRPr="00017AF6">
        <w:rPr>
          <w:color w:val="000000"/>
          <w:sz w:val="28"/>
          <w:lang w:val="ru-RU"/>
        </w:rPr>
        <w:t>консультациялар</w:t>
      </w:r>
      <w:proofErr w:type="spellEnd"/>
      <w:r w:rsidRPr="00017AF6">
        <w:rPr>
          <w:color w:val="000000"/>
          <w:sz w:val="28"/>
          <w:lang w:val="ru-RU"/>
        </w:rPr>
        <w:t xml:space="preserve">), </w:t>
      </w:r>
      <w:proofErr w:type="spellStart"/>
      <w:r w:rsidRPr="00017AF6">
        <w:rPr>
          <w:color w:val="000000"/>
          <w:sz w:val="28"/>
          <w:lang w:val="ru-RU"/>
        </w:rPr>
        <w:t>түзету-дамыту</w:t>
      </w:r>
      <w:proofErr w:type="spellEnd"/>
      <w:r w:rsidRPr="00017AF6">
        <w:rPr>
          <w:color w:val="000000"/>
          <w:sz w:val="28"/>
          <w:lang w:val="ru-RU"/>
        </w:rPr>
        <w:t xml:space="preserve"> </w:t>
      </w:r>
      <w:proofErr w:type="spellStart"/>
      <w:r w:rsidRPr="00017AF6">
        <w:rPr>
          <w:color w:val="000000"/>
          <w:sz w:val="28"/>
          <w:lang w:val="ru-RU"/>
        </w:rPr>
        <w:t>бағдарламаларын</w:t>
      </w:r>
      <w:proofErr w:type="spellEnd"/>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түзеу</w:t>
      </w:r>
      <w:proofErr w:type="spellEnd"/>
      <w:r w:rsidRPr="00017AF6">
        <w:rPr>
          <w:color w:val="000000"/>
          <w:sz w:val="28"/>
          <w:lang w:val="ru-RU"/>
        </w:rPr>
        <w:t xml:space="preserve"> </w:t>
      </w:r>
      <w:proofErr w:type="spellStart"/>
      <w:r w:rsidRPr="00017AF6">
        <w:rPr>
          <w:color w:val="000000"/>
          <w:sz w:val="28"/>
          <w:lang w:val="ru-RU"/>
        </w:rPr>
        <w:t>кабинеттері</w:t>
      </w:r>
      <w:proofErr w:type="spellEnd"/>
      <w:r w:rsidRPr="00017AF6">
        <w:rPr>
          <w:color w:val="000000"/>
          <w:sz w:val="28"/>
          <w:lang w:val="ru-RU"/>
        </w:rPr>
        <w:t xml:space="preserve">, </w:t>
      </w:r>
      <w:proofErr w:type="spellStart"/>
      <w:r w:rsidRPr="00017AF6">
        <w:rPr>
          <w:color w:val="000000"/>
          <w:sz w:val="28"/>
          <w:lang w:val="ru-RU"/>
        </w:rPr>
        <w:t>оңалту</w:t>
      </w:r>
      <w:proofErr w:type="spellEnd"/>
      <w:r w:rsidRPr="00017AF6">
        <w:rPr>
          <w:color w:val="000000"/>
          <w:sz w:val="28"/>
          <w:lang w:val="ru-RU"/>
        </w:rPr>
        <w:t xml:space="preserve"> </w:t>
      </w:r>
      <w:proofErr w:type="spellStart"/>
      <w:r w:rsidRPr="00017AF6">
        <w:rPr>
          <w:color w:val="000000"/>
          <w:sz w:val="28"/>
          <w:lang w:val="ru-RU"/>
        </w:rPr>
        <w:t>орталықтары</w:t>
      </w:r>
      <w:proofErr w:type="spellEnd"/>
      <w:r w:rsidRPr="00017AF6">
        <w:rPr>
          <w:color w:val="000000"/>
          <w:sz w:val="28"/>
          <w:lang w:val="ru-RU"/>
        </w:rPr>
        <w:t xml:space="preserve">, аутизм </w:t>
      </w:r>
      <w:proofErr w:type="spellStart"/>
      <w:r w:rsidRPr="00017AF6">
        <w:rPr>
          <w:color w:val="000000"/>
          <w:sz w:val="28"/>
          <w:lang w:val="ru-RU"/>
        </w:rPr>
        <w:t>орталықтары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да </w:t>
      </w:r>
      <w:proofErr w:type="spellStart"/>
      <w:r w:rsidRPr="00017AF6">
        <w:rPr>
          <w:color w:val="000000"/>
          <w:sz w:val="28"/>
          <w:lang w:val="ru-RU"/>
        </w:rPr>
        <w:t>орталықтар</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асыратын</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ұйымдарының</w:t>
      </w:r>
      <w:proofErr w:type="spellEnd"/>
      <w:r w:rsidRPr="00017AF6">
        <w:rPr>
          <w:color w:val="000000"/>
          <w:sz w:val="28"/>
          <w:lang w:val="ru-RU"/>
        </w:rPr>
        <w:t xml:space="preserve"> </w:t>
      </w:r>
      <w:proofErr w:type="spellStart"/>
      <w:r w:rsidRPr="00017AF6">
        <w:rPr>
          <w:color w:val="000000"/>
          <w:sz w:val="28"/>
          <w:lang w:val="ru-RU"/>
        </w:rPr>
        <w:t>арнаулы</w:t>
      </w:r>
      <w:proofErr w:type="spellEnd"/>
      <w:r w:rsidRPr="00017AF6">
        <w:rPr>
          <w:color w:val="000000"/>
          <w:sz w:val="28"/>
          <w:lang w:val="ru-RU"/>
        </w:rPr>
        <w:t xml:space="preserve"> </w:t>
      </w:r>
      <w:proofErr w:type="spellStart"/>
      <w:r w:rsidRPr="00017AF6">
        <w:rPr>
          <w:color w:val="000000"/>
          <w:sz w:val="28"/>
          <w:lang w:val="ru-RU"/>
        </w:rPr>
        <w:t>педагогы</w:t>
      </w:r>
      <w:proofErr w:type="spellEnd"/>
      <w:r w:rsidRPr="00017AF6">
        <w:rPr>
          <w:color w:val="000000"/>
          <w:sz w:val="28"/>
          <w:lang w:val="ru-RU"/>
        </w:rPr>
        <w:t xml:space="preserve"> </w:t>
      </w:r>
      <w:proofErr w:type="spellStart"/>
      <w:r w:rsidRPr="00017AF6">
        <w:rPr>
          <w:color w:val="000000"/>
          <w:sz w:val="28"/>
          <w:lang w:val="ru-RU"/>
        </w:rPr>
        <w:t>Кемтар</w:t>
      </w:r>
      <w:proofErr w:type="spellEnd"/>
      <w:r w:rsidRPr="00017AF6">
        <w:rPr>
          <w:color w:val="000000"/>
          <w:sz w:val="28"/>
          <w:lang w:val="ru-RU"/>
        </w:rPr>
        <w:t xml:space="preserve"> </w:t>
      </w:r>
      <w:proofErr w:type="spellStart"/>
      <w:r w:rsidRPr="00017AF6">
        <w:rPr>
          <w:color w:val="000000"/>
          <w:sz w:val="28"/>
          <w:lang w:val="ru-RU"/>
        </w:rPr>
        <w:t>балаларға</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тексеру</w:t>
      </w:r>
      <w:proofErr w:type="spellEnd"/>
      <w:r w:rsidRPr="00017AF6">
        <w:rPr>
          <w:color w:val="000000"/>
          <w:sz w:val="28"/>
          <w:lang w:val="ru-RU"/>
        </w:rPr>
        <w:t xml:space="preserve"> </w:t>
      </w:r>
      <w:proofErr w:type="spellStart"/>
      <w:r w:rsidRPr="00017AF6">
        <w:rPr>
          <w:color w:val="000000"/>
          <w:sz w:val="28"/>
          <w:lang w:val="ru-RU"/>
        </w:rPr>
        <w:t>жүргізеді</w:t>
      </w:r>
      <w:proofErr w:type="spellEnd"/>
      <w:r w:rsidRPr="00017AF6">
        <w:rPr>
          <w:color w:val="000000"/>
          <w:sz w:val="28"/>
          <w:lang w:val="ru-RU"/>
        </w:rPr>
        <w:t>;</w:t>
      </w:r>
    </w:p>
    <w:p w14:paraId="1FE77A1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ерекше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қажеттіліктерін</w:t>
      </w:r>
      <w:proofErr w:type="spellEnd"/>
      <w:r w:rsidRPr="00017AF6">
        <w:rPr>
          <w:color w:val="000000"/>
          <w:sz w:val="28"/>
          <w:lang w:val="ru-RU"/>
        </w:rPr>
        <w:t xml:space="preserve"> </w:t>
      </w:r>
      <w:proofErr w:type="spellStart"/>
      <w:r w:rsidRPr="00017AF6">
        <w:rPr>
          <w:color w:val="000000"/>
          <w:sz w:val="28"/>
          <w:lang w:val="ru-RU"/>
        </w:rPr>
        <w:t>командалық</w:t>
      </w:r>
      <w:proofErr w:type="spellEnd"/>
      <w:r w:rsidRPr="00017AF6">
        <w:rPr>
          <w:color w:val="000000"/>
          <w:sz w:val="28"/>
          <w:lang w:val="ru-RU"/>
        </w:rPr>
        <w:t xml:space="preserve"> </w:t>
      </w:r>
      <w:proofErr w:type="spellStart"/>
      <w:r w:rsidRPr="00017AF6">
        <w:rPr>
          <w:color w:val="000000"/>
          <w:sz w:val="28"/>
          <w:lang w:val="ru-RU"/>
        </w:rPr>
        <w:t>бағалауды</w:t>
      </w:r>
      <w:proofErr w:type="spellEnd"/>
      <w:r w:rsidRPr="00017AF6">
        <w:rPr>
          <w:color w:val="000000"/>
          <w:sz w:val="28"/>
          <w:lang w:val="ru-RU"/>
        </w:rPr>
        <w:t xml:space="preserve"> </w:t>
      </w:r>
      <w:proofErr w:type="spellStart"/>
      <w:r w:rsidRPr="00017AF6">
        <w:rPr>
          <w:color w:val="000000"/>
          <w:sz w:val="28"/>
          <w:lang w:val="ru-RU"/>
        </w:rPr>
        <w:t>жүргізуге</w:t>
      </w:r>
      <w:proofErr w:type="spellEnd"/>
      <w:r w:rsidRPr="00017AF6">
        <w:rPr>
          <w:color w:val="000000"/>
          <w:sz w:val="28"/>
          <w:lang w:val="ru-RU"/>
        </w:rPr>
        <w:t xml:space="preserve"> </w:t>
      </w:r>
      <w:proofErr w:type="spellStart"/>
      <w:r w:rsidRPr="00017AF6">
        <w:rPr>
          <w:color w:val="000000"/>
          <w:sz w:val="28"/>
          <w:lang w:val="ru-RU"/>
        </w:rPr>
        <w:t>қатысады</w:t>
      </w:r>
      <w:proofErr w:type="spellEnd"/>
      <w:r w:rsidRPr="00017AF6">
        <w:rPr>
          <w:color w:val="000000"/>
          <w:sz w:val="28"/>
          <w:lang w:val="ru-RU"/>
        </w:rPr>
        <w:t>;</w:t>
      </w:r>
    </w:p>
    <w:p w14:paraId="0E4461B0"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түзету</w:t>
      </w:r>
      <w:proofErr w:type="spellEnd"/>
      <w:r w:rsidRPr="00017AF6">
        <w:rPr>
          <w:color w:val="000000"/>
          <w:sz w:val="28"/>
          <w:lang w:val="ru-RU"/>
        </w:rPr>
        <w:t xml:space="preserve"> </w:t>
      </w:r>
      <w:proofErr w:type="spellStart"/>
      <w:r w:rsidRPr="00017AF6">
        <w:rPr>
          <w:color w:val="000000"/>
          <w:sz w:val="28"/>
          <w:lang w:val="ru-RU"/>
        </w:rPr>
        <w:t>кабинеттерінің</w:t>
      </w:r>
      <w:proofErr w:type="spellEnd"/>
      <w:r w:rsidRPr="00017AF6">
        <w:rPr>
          <w:color w:val="000000"/>
          <w:sz w:val="28"/>
          <w:lang w:val="ru-RU"/>
        </w:rPr>
        <w:t xml:space="preserve">, </w:t>
      </w:r>
      <w:proofErr w:type="spellStart"/>
      <w:r w:rsidRPr="00017AF6">
        <w:rPr>
          <w:color w:val="000000"/>
          <w:sz w:val="28"/>
          <w:lang w:val="ru-RU"/>
        </w:rPr>
        <w:t>оңалту</w:t>
      </w:r>
      <w:proofErr w:type="spellEnd"/>
      <w:r w:rsidRPr="00017AF6">
        <w:rPr>
          <w:color w:val="000000"/>
          <w:sz w:val="28"/>
          <w:lang w:val="ru-RU"/>
        </w:rPr>
        <w:t xml:space="preserve"> </w:t>
      </w:r>
      <w:proofErr w:type="spellStart"/>
      <w:r w:rsidRPr="00017AF6">
        <w:rPr>
          <w:color w:val="000000"/>
          <w:sz w:val="28"/>
          <w:lang w:val="ru-RU"/>
        </w:rPr>
        <w:t>орталықтарының</w:t>
      </w:r>
      <w:proofErr w:type="spellEnd"/>
      <w:r w:rsidRPr="00017AF6">
        <w:rPr>
          <w:color w:val="000000"/>
          <w:sz w:val="28"/>
          <w:lang w:val="ru-RU"/>
        </w:rPr>
        <w:t xml:space="preserve">, аутизм </w:t>
      </w:r>
      <w:proofErr w:type="spellStart"/>
      <w:r w:rsidRPr="00017AF6">
        <w:rPr>
          <w:color w:val="000000"/>
          <w:sz w:val="28"/>
          <w:lang w:val="ru-RU"/>
        </w:rPr>
        <w:t>орталықтарының</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педагогы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ұйымының</w:t>
      </w:r>
      <w:proofErr w:type="spellEnd"/>
      <w:r w:rsidRPr="00017AF6">
        <w:rPr>
          <w:color w:val="000000"/>
          <w:sz w:val="28"/>
          <w:lang w:val="ru-RU"/>
        </w:rPr>
        <w:t xml:space="preserve"> </w:t>
      </w:r>
      <w:proofErr w:type="spellStart"/>
      <w:r w:rsidRPr="00017AF6">
        <w:rPr>
          <w:color w:val="000000"/>
          <w:sz w:val="28"/>
          <w:lang w:val="ru-RU"/>
        </w:rPr>
        <w:t>жоспары</w:t>
      </w:r>
      <w:proofErr w:type="spellEnd"/>
      <w:r w:rsidRPr="00017AF6">
        <w:rPr>
          <w:color w:val="000000"/>
          <w:sz w:val="28"/>
          <w:lang w:val="ru-RU"/>
        </w:rPr>
        <w:t xml:space="preserve"> мен </w:t>
      </w:r>
      <w:proofErr w:type="spellStart"/>
      <w:r w:rsidRPr="00017AF6">
        <w:rPr>
          <w:color w:val="000000"/>
          <w:sz w:val="28"/>
          <w:lang w:val="ru-RU"/>
        </w:rPr>
        <w:t>кестесі</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кіші</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сабақтар</w:t>
      </w:r>
      <w:proofErr w:type="spellEnd"/>
      <w:r w:rsidRPr="00017AF6">
        <w:rPr>
          <w:color w:val="000000"/>
          <w:sz w:val="28"/>
          <w:lang w:val="ru-RU"/>
        </w:rPr>
        <w:t xml:space="preserve"> </w:t>
      </w:r>
      <w:proofErr w:type="spellStart"/>
      <w:r w:rsidRPr="00017AF6">
        <w:rPr>
          <w:color w:val="000000"/>
          <w:sz w:val="28"/>
          <w:lang w:val="ru-RU"/>
        </w:rPr>
        <w:t>өткізеді</w:t>
      </w:r>
      <w:proofErr w:type="spellEnd"/>
      <w:r w:rsidRPr="00017AF6">
        <w:rPr>
          <w:color w:val="000000"/>
          <w:sz w:val="28"/>
          <w:lang w:val="ru-RU"/>
        </w:rPr>
        <w:t>;</w:t>
      </w:r>
    </w:p>
    <w:p w14:paraId="7064446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жеке-дамыту</w:t>
      </w:r>
      <w:proofErr w:type="spellEnd"/>
      <w:r w:rsidRPr="00017AF6">
        <w:rPr>
          <w:color w:val="000000"/>
          <w:sz w:val="28"/>
          <w:lang w:val="ru-RU"/>
        </w:rPr>
        <w:t xml:space="preserve">, </w:t>
      </w:r>
      <w:proofErr w:type="spellStart"/>
      <w:r w:rsidRPr="00017AF6">
        <w:rPr>
          <w:color w:val="000000"/>
          <w:sz w:val="28"/>
          <w:lang w:val="ru-RU"/>
        </w:rPr>
        <w:t>түзету-дамыту</w:t>
      </w:r>
      <w:proofErr w:type="spellEnd"/>
      <w:r w:rsidRPr="00017AF6">
        <w:rPr>
          <w:color w:val="000000"/>
          <w:sz w:val="28"/>
          <w:lang w:val="ru-RU"/>
        </w:rPr>
        <w:t xml:space="preserve"> </w:t>
      </w:r>
      <w:proofErr w:type="spellStart"/>
      <w:r w:rsidRPr="00017AF6">
        <w:rPr>
          <w:color w:val="000000"/>
          <w:sz w:val="28"/>
          <w:lang w:val="ru-RU"/>
        </w:rPr>
        <w:t>бағдарламаларын</w:t>
      </w:r>
      <w:proofErr w:type="spellEnd"/>
      <w:r w:rsidRPr="00017AF6">
        <w:rPr>
          <w:color w:val="000000"/>
          <w:sz w:val="28"/>
          <w:lang w:val="ru-RU"/>
        </w:rPr>
        <w:t xml:space="preserve"> </w:t>
      </w:r>
      <w:proofErr w:type="spellStart"/>
      <w:r w:rsidRPr="00017AF6">
        <w:rPr>
          <w:color w:val="000000"/>
          <w:sz w:val="28"/>
          <w:lang w:val="ru-RU"/>
        </w:rPr>
        <w:t>әзірлейді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кіші</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proofErr w:type="gramStart"/>
      <w:r w:rsidRPr="00017AF6">
        <w:rPr>
          <w:color w:val="000000"/>
          <w:sz w:val="28"/>
          <w:lang w:val="ru-RU"/>
        </w:rPr>
        <w:t>сабақтар</w:t>
      </w:r>
      <w:proofErr w:type="spellEnd"/>
      <w:r w:rsidRPr="00017AF6">
        <w:rPr>
          <w:color w:val="000000"/>
          <w:sz w:val="28"/>
          <w:lang w:val="ru-RU"/>
        </w:rPr>
        <w:t>)</w:t>
      </w:r>
      <w:proofErr w:type="spellStart"/>
      <w:r w:rsidRPr="00017AF6">
        <w:rPr>
          <w:color w:val="000000"/>
          <w:sz w:val="28"/>
          <w:lang w:val="ru-RU"/>
        </w:rPr>
        <w:t>өткізеді</w:t>
      </w:r>
      <w:proofErr w:type="spellEnd"/>
      <w:proofErr w:type="gramEnd"/>
      <w:r w:rsidRPr="00017AF6">
        <w:rPr>
          <w:color w:val="000000"/>
          <w:sz w:val="28"/>
          <w:lang w:val="ru-RU"/>
        </w:rPr>
        <w:t>;</w:t>
      </w:r>
    </w:p>
    <w:p w14:paraId="51A1D8DF"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өзінің</w:t>
      </w:r>
      <w:proofErr w:type="spellEnd"/>
      <w:r w:rsidRPr="00017AF6">
        <w:rPr>
          <w:color w:val="000000"/>
          <w:sz w:val="28"/>
          <w:lang w:val="ru-RU"/>
        </w:rPr>
        <w:t xml:space="preserve"> </w:t>
      </w:r>
      <w:proofErr w:type="spellStart"/>
      <w:r w:rsidRPr="00017AF6">
        <w:rPr>
          <w:color w:val="000000"/>
          <w:sz w:val="28"/>
          <w:lang w:val="ru-RU"/>
        </w:rPr>
        <w:t>кәсіби</w:t>
      </w:r>
      <w:proofErr w:type="spellEnd"/>
      <w:r w:rsidRPr="00017AF6">
        <w:rPr>
          <w:color w:val="000000"/>
          <w:sz w:val="28"/>
          <w:lang w:val="ru-RU"/>
        </w:rPr>
        <w:t xml:space="preserve"> </w:t>
      </w:r>
      <w:proofErr w:type="spellStart"/>
      <w:r w:rsidRPr="00017AF6">
        <w:rPr>
          <w:color w:val="000000"/>
          <w:sz w:val="28"/>
          <w:lang w:val="ru-RU"/>
        </w:rPr>
        <w:t>құзыреттілігін</w:t>
      </w:r>
      <w:proofErr w:type="spellEnd"/>
      <w:r w:rsidRPr="00017AF6">
        <w:rPr>
          <w:color w:val="000000"/>
          <w:sz w:val="28"/>
          <w:lang w:val="ru-RU"/>
        </w:rPr>
        <w:t xml:space="preserve"> </w:t>
      </w:r>
      <w:proofErr w:type="spellStart"/>
      <w:r w:rsidRPr="00017AF6">
        <w:rPr>
          <w:color w:val="000000"/>
          <w:sz w:val="28"/>
          <w:lang w:val="ru-RU"/>
        </w:rPr>
        <w:t>арттырады</w:t>
      </w:r>
      <w:proofErr w:type="spellEnd"/>
      <w:r w:rsidRPr="00017AF6">
        <w:rPr>
          <w:color w:val="000000"/>
          <w:sz w:val="28"/>
          <w:lang w:val="ru-RU"/>
        </w:rPr>
        <w:t>;</w:t>
      </w:r>
    </w:p>
    <w:p w14:paraId="4909C3BE"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кеңестердің</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бірлестіктердің</w:t>
      </w:r>
      <w:proofErr w:type="spellEnd"/>
      <w:r w:rsidRPr="00017AF6">
        <w:rPr>
          <w:color w:val="000000"/>
          <w:sz w:val="28"/>
          <w:lang w:val="ru-RU"/>
        </w:rPr>
        <w:t xml:space="preserve">, </w:t>
      </w:r>
      <w:proofErr w:type="spellStart"/>
      <w:r w:rsidRPr="00017AF6">
        <w:rPr>
          <w:color w:val="000000"/>
          <w:sz w:val="28"/>
          <w:lang w:val="ru-RU"/>
        </w:rPr>
        <w:t>желілік</w:t>
      </w:r>
      <w:proofErr w:type="spellEnd"/>
      <w:r w:rsidRPr="00017AF6">
        <w:rPr>
          <w:color w:val="000000"/>
          <w:sz w:val="28"/>
          <w:lang w:val="ru-RU"/>
        </w:rPr>
        <w:t xml:space="preserve"> </w:t>
      </w:r>
      <w:proofErr w:type="spellStart"/>
      <w:r w:rsidRPr="00017AF6">
        <w:rPr>
          <w:color w:val="000000"/>
          <w:sz w:val="28"/>
          <w:lang w:val="ru-RU"/>
        </w:rPr>
        <w:t>қоғамдастықтардың</w:t>
      </w:r>
      <w:proofErr w:type="spellEnd"/>
      <w:r w:rsidRPr="00017AF6">
        <w:rPr>
          <w:color w:val="000000"/>
          <w:sz w:val="28"/>
          <w:lang w:val="ru-RU"/>
        </w:rPr>
        <w:t xml:space="preserve"> </w:t>
      </w:r>
      <w:proofErr w:type="spellStart"/>
      <w:r w:rsidRPr="00017AF6">
        <w:rPr>
          <w:color w:val="000000"/>
          <w:sz w:val="28"/>
          <w:lang w:val="ru-RU"/>
        </w:rPr>
        <w:t>отырыстарына</w:t>
      </w:r>
      <w:proofErr w:type="spellEnd"/>
      <w:r w:rsidRPr="00017AF6">
        <w:rPr>
          <w:color w:val="000000"/>
          <w:sz w:val="28"/>
          <w:lang w:val="ru-RU"/>
        </w:rPr>
        <w:t xml:space="preserve"> </w:t>
      </w:r>
      <w:proofErr w:type="spellStart"/>
      <w:r w:rsidRPr="00017AF6">
        <w:rPr>
          <w:color w:val="000000"/>
          <w:sz w:val="28"/>
          <w:lang w:val="ru-RU"/>
        </w:rPr>
        <w:t>қатысады</w:t>
      </w:r>
      <w:proofErr w:type="spellEnd"/>
      <w:r w:rsidRPr="00017AF6">
        <w:rPr>
          <w:color w:val="000000"/>
          <w:sz w:val="28"/>
          <w:lang w:val="ru-RU"/>
        </w:rPr>
        <w:t>;</w:t>
      </w:r>
    </w:p>
    <w:p w14:paraId="16A73CF9"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ерекше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берілуіне</w:t>
      </w:r>
      <w:proofErr w:type="spellEnd"/>
      <w:r w:rsidRPr="00017AF6">
        <w:rPr>
          <w:color w:val="000000"/>
          <w:sz w:val="28"/>
          <w:lang w:val="ru-RU"/>
        </w:rPr>
        <w:t xml:space="preserve"> </w:t>
      </w:r>
      <w:proofErr w:type="spellStart"/>
      <w:r w:rsidRPr="00017AF6">
        <w:rPr>
          <w:color w:val="000000"/>
          <w:sz w:val="28"/>
          <w:lang w:val="ru-RU"/>
        </w:rPr>
        <w:t>қажеттілігі</w:t>
      </w:r>
      <w:proofErr w:type="spellEnd"/>
      <w:r w:rsidRPr="00017AF6">
        <w:rPr>
          <w:color w:val="000000"/>
          <w:sz w:val="28"/>
          <w:lang w:val="ru-RU"/>
        </w:rPr>
        <w:t xml:space="preserve"> бар </w:t>
      </w:r>
      <w:proofErr w:type="spellStart"/>
      <w:r w:rsidRPr="00017AF6">
        <w:rPr>
          <w:color w:val="000000"/>
          <w:sz w:val="28"/>
          <w:lang w:val="ru-RU"/>
        </w:rPr>
        <w:t>тұлғаларға</w:t>
      </w:r>
      <w:proofErr w:type="spellEnd"/>
      <w:r w:rsidRPr="00017AF6">
        <w:rPr>
          <w:color w:val="000000"/>
          <w:sz w:val="28"/>
          <w:lang w:val="ru-RU"/>
        </w:rPr>
        <w:t xml:space="preserve"> </w:t>
      </w:r>
      <w:proofErr w:type="spellStart"/>
      <w:r w:rsidRPr="00017AF6">
        <w:rPr>
          <w:color w:val="000000"/>
          <w:sz w:val="28"/>
          <w:lang w:val="ru-RU"/>
        </w:rPr>
        <w:t>қоғамның</w:t>
      </w:r>
      <w:proofErr w:type="spellEnd"/>
      <w:r w:rsidRPr="00017AF6">
        <w:rPr>
          <w:color w:val="000000"/>
          <w:sz w:val="28"/>
          <w:lang w:val="ru-RU"/>
        </w:rPr>
        <w:t xml:space="preserve"> </w:t>
      </w:r>
      <w:proofErr w:type="spellStart"/>
      <w:r w:rsidRPr="00017AF6">
        <w:rPr>
          <w:color w:val="000000"/>
          <w:sz w:val="28"/>
          <w:lang w:val="ru-RU"/>
        </w:rPr>
        <w:t>толерантты</w:t>
      </w:r>
      <w:proofErr w:type="spellEnd"/>
      <w:r w:rsidRPr="00017AF6">
        <w:rPr>
          <w:color w:val="000000"/>
          <w:sz w:val="28"/>
          <w:lang w:val="ru-RU"/>
        </w:rPr>
        <w:t xml:space="preserve"> </w:t>
      </w:r>
      <w:proofErr w:type="spellStart"/>
      <w:r w:rsidRPr="00017AF6">
        <w:rPr>
          <w:color w:val="000000"/>
          <w:sz w:val="28"/>
          <w:lang w:val="ru-RU"/>
        </w:rPr>
        <w:t>қарым-қатынасын</w:t>
      </w:r>
      <w:proofErr w:type="spellEnd"/>
      <w:r w:rsidRPr="00017AF6">
        <w:rPr>
          <w:color w:val="000000"/>
          <w:sz w:val="28"/>
          <w:lang w:val="ru-RU"/>
        </w:rPr>
        <w:t xml:space="preserve"> </w:t>
      </w:r>
      <w:proofErr w:type="spellStart"/>
      <w:r w:rsidRPr="00017AF6">
        <w:rPr>
          <w:color w:val="000000"/>
          <w:sz w:val="28"/>
          <w:lang w:val="ru-RU"/>
        </w:rPr>
        <w:t>қалыптастыру</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жүргізеді</w:t>
      </w:r>
      <w:proofErr w:type="spellEnd"/>
      <w:r w:rsidRPr="00017AF6">
        <w:rPr>
          <w:color w:val="000000"/>
          <w:sz w:val="28"/>
          <w:lang w:val="ru-RU"/>
        </w:rPr>
        <w:t>;</w:t>
      </w:r>
    </w:p>
    <w:p w14:paraId="28DAD3F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қауіпсіздігі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еңбекті</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өртке</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қағидаларын</w:t>
      </w:r>
      <w:proofErr w:type="spellEnd"/>
      <w:r w:rsidRPr="00017AF6">
        <w:rPr>
          <w:color w:val="000000"/>
          <w:sz w:val="28"/>
          <w:lang w:val="ru-RU"/>
        </w:rPr>
        <w:t xml:space="preserve"> </w:t>
      </w:r>
      <w:proofErr w:type="spellStart"/>
      <w:r w:rsidRPr="00017AF6">
        <w:rPr>
          <w:color w:val="000000"/>
          <w:sz w:val="28"/>
          <w:lang w:val="ru-RU"/>
        </w:rPr>
        <w:t>сақтайды</w:t>
      </w:r>
      <w:proofErr w:type="spellEnd"/>
      <w:r w:rsidRPr="00017AF6">
        <w:rPr>
          <w:color w:val="000000"/>
          <w:sz w:val="28"/>
          <w:lang w:val="ru-RU"/>
        </w:rPr>
        <w:t>;</w:t>
      </w:r>
    </w:p>
    <w:p w14:paraId="6E030E83"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тәрбие</w:t>
      </w:r>
      <w:proofErr w:type="spellEnd"/>
      <w:r w:rsidRPr="00017AF6">
        <w:rPr>
          <w:color w:val="000000"/>
          <w:sz w:val="28"/>
          <w:lang w:val="ru-RU"/>
        </w:rPr>
        <w:t xml:space="preserve"> </w:t>
      </w:r>
      <w:proofErr w:type="spellStart"/>
      <w:r w:rsidRPr="00017AF6">
        <w:rPr>
          <w:color w:val="000000"/>
          <w:sz w:val="28"/>
          <w:lang w:val="ru-RU"/>
        </w:rPr>
        <w:t>процесі</w:t>
      </w:r>
      <w:proofErr w:type="spellEnd"/>
      <w:r w:rsidRPr="00017AF6">
        <w:rPr>
          <w:color w:val="000000"/>
          <w:sz w:val="28"/>
          <w:lang w:val="ru-RU"/>
        </w:rPr>
        <w:t xml:space="preserve"> </w:t>
      </w:r>
      <w:proofErr w:type="spellStart"/>
      <w:r w:rsidRPr="00017AF6">
        <w:rPr>
          <w:color w:val="000000"/>
          <w:sz w:val="28"/>
          <w:lang w:val="ru-RU"/>
        </w:rPr>
        <w:t>кезеңінде</w:t>
      </w:r>
      <w:proofErr w:type="spellEnd"/>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өмірін</w:t>
      </w:r>
      <w:proofErr w:type="spellEnd"/>
      <w:r w:rsidRPr="00017AF6">
        <w:rPr>
          <w:color w:val="000000"/>
          <w:sz w:val="28"/>
          <w:lang w:val="ru-RU"/>
        </w:rPr>
        <w:t xml:space="preserve">, </w:t>
      </w:r>
      <w:proofErr w:type="spellStart"/>
      <w:r w:rsidRPr="00017AF6">
        <w:rPr>
          <w:color w:val="000000"/>
          <w:sz w:val="28"/>
          <w:lang w:val="ru-RU"/>
        </w:rPr>
        <w:t>денсаулығын</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құқықтарын</w:t>
      </w:r>
      <w:proofErr w:type="spellEnd"/>
      <w:r w:rsidRPr="00017AF6">
        <w:rPr>
          <w:color w:val="000000"/>
          <w:sz w:val="28"/>
          <w:lang w:val="ru-RU"/>
        </w:rPr>
        <w:t xml:space="preserve"> </w:t>
      </w:r>
      <w:proofErr w:type="spellStart"/>
      <w:r w:rsidRPr="00017AF6">
        <w:rPr>
          <w:color w:val="000000"/>
          <w:sz w:val="28"/>
          <w:lang w:val="ru-RU"/>
        </w:rPr>
        <w:t>қорғауды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w:t>
      </w:r>
    </w:p>
    <w:p w14:paraId="065098A0" w14:textId="77777777" w:rsidR="00017AF6" w:rsidRPr="00017AF6" w:rsidRDefault="00017AF6" w:rsidP="00017AF6">
      <w:pPr>
        <w:spacing w:after="0"/>
        <w:jc w:val="both"/>
        <w:rPr>
          <w:lang w:val="ru-RU"/>
        </w:rPr>
      </w:pPr>
      <w:r>
        <w:rPr>
          <w:color w:val="000000"/>
          <w:sz w:val="28"/>
        </w:rPr>
        <w:lastRenderedPageBreak/>
        <w:t>     </w:t>
      </w:r>
      <w:r w:rsidRPr="00017AF6">
        <w:rPr>
          <w:color w:val="000000"/>
          <w:sz w:val="28"/>
          <w:lang w:val="ru-RU"/>
        </w:rPr>
        <w:t xml:space="preserve"> 77. </w:t>
      </w:r>
      <w:proofErr w:type="spellStart"/>
      <w:r w:rsidRPr="00017AF6">
        <w:rPr>
          <w:color w:val="000000"/>
          <w:sz w:val="28"/>
          <w:lang w:val="ru-RU"/>
        </w:rPr>
        <w:t>Білуге</w:t>
      </w:r>
      <w:proofErr w:type="spellEnd"/>
      <w:r w:rsidRPr="00017AF6">
        <w:rPr>
          <w:color w:val="000000"/>
          <w:sz w:val="28"/>
          <w:lang w:val="ru-RU"/>
        </w:rPr>
        <w:t xml:space="preserve"> </w:t>
      </w:r>
      <w:proofErr w:type="spellStart"/>
      <w:r w:rsidRPr="00017AF6">
        <w:rPr>
          <w:color w:val="000000"/>
          <w:sz w:val="28"/>
          <w:lang w:val="ru-RU"/>
        </w:rPr>
        <w:t>тиіс</w:t>
      </w:r>
      <w:proofErr w:type="spellEnd"/>
      <w:r w:rsidRPr="00017AF6">
        <w:rPr>
          <w:color w:val="000000"/>
          <w:sz w:val="28"/>
          <w:lang w:val="ru-RU"/>
        </w:rPr>
        <w:t>:</w:t>
      </w:r>
    </w:p>
    <w:p w14:paraId="5CFBEE4A"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Конституциясы</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"Педагог </w:t>
      </w:r>
      <w:proofErr w:type="spellStart"/>
      <w:r w:rsidRPr="00017AF6">
        <w:rPr>
          <w:color w:val="000000"/>
          <w:sz w:val="28"/>
          <w:lang w:val="ru-RU"/>
        </w:rPr>
        <w:t>мәртебесі</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Кемтар</w:t>
      </w:r>
      <w:proofErr w:type="spellEnd"/>
      <w:r w:rsidRPr="00017AF6">
        <w:rPr>
          <w:color w:val="000000"/>
          <w:sz w:val="28"/>
          <w:lang w:val="ru-RU"/>
        </w:rPr>
        <w:t xml:space="preserve"> </w:t>
      </w:r>
      <w:proofErr w:type="spellStart"/>
      <w:r w:rsidRPr="00017AF6">
        <w:rPr>
          <w:color w:val="000000"/>
          <w:sz w:val="28"/>
          <w:lang w:val="ru-RU"/>
        </w:rPr>
        <w:t>балаларды</w:t>
      </w:r>
      <w:proofErr w:type="spellEnd"/>
      <w:r w:rsidRPr="00017AF6">
        <w:rPr>
          <w:color w:val="000000"/>
          <w:sz w:val="28"/>
          <w:lang w:val="ru-RU"/>
        </w:rPr>
        <w:t xml:space="preserve"> </w:t>
      </w:r>
      <w:proofErr w:type="spellStart"/>
      <w:r w:rsidRPr="00017AF6">
        <w:rPr>
          <w:color w:val="000000"/>
          <w:sz w:val="28"/>
          <w:lang w:val="ru-RU"/>
        </w:rPr>
        <w:t>әлеуметтік</w:t>
      </w:r>
      <w:proofErr w:type="spellEnd"/>
      <w:r w:rsidRPr="00017AF6">
        <w:rPr>
          <w:color w:val="000000"/>
          <w:sz w:val="28"/>
          <w:lang w:val="ru-RU"/>
        </w:rPr>
        <w:t xml:space="preserve"> </w:t>
      </w:r>
      <w:proofErr w:type="spellStart"/>
      <w:r w:rsidRPr="00017AF6">
        <w:rPr>
          <w:color w:val="000000"/>
          <w:sz w:val="28"/>
          <w:lang w:val="ru-RU"/>
        </w:rPr>
        <w:t>медициналық-педагогикалық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түзеу</w:t>
      </w:r>
      <w:proofErr w:type="spellEnd"/>
      <w:r w:rsidRPr="00017AF6">
        <w:rPr>
          <w:color w:val="000000"/>
          <w:sz w:val="28"/>
          <w:lang w:val="ru-RU"/>
        </w:rPr>
        <w:t xml:space="preserve"> </w:t>
      </w:r>
      <w:proofErr w:type="spellStart"/>
      <w:r w:rsidRPr="00017AF6">
        <w:rPr>
          <w:color w:val="000000"/>
          <w:sz w:val="28"/>
          <w:lang w:val="ru-RU"/>
        </w:rPr>
        <w:t>арқылы</w:t>
      </w:r>
      <w:proofErr w:type="spellEnd"/>
      <w:r w:rsidRPr="00017AF6">
        <w:rPr>
          <w:color w:val="000000"/>
          <w:sz w:val="28"/>
          <w:lang w:val="ru-RU"/>
        </w:rPr>
        <w:t xml:space="preserve"> </w:t>
      </w:r>
      <w:proofErr w:type="spellStart"/>
      <w:r w:rsidRPr="00017AF6">
        <w:rPr>
          <w:color w:val="000000"/>
          <w:sz w:val="28"/>
          <w:lang w:val="ru-RU"/>
        </w:rPr>
        <w:t>қолдау</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Сыбайлас</w:t>
      </w:r>
      <w:proofErr w:type="spellEnd"/>
      <w:r w:rsidRPr="00017AF6">
        <w:rPr>
          <w:color w:val="000000"/>
          <w:sz w:val="28"/>
          <w:lang w:val="ru-RU"/>
        </w:rPr>
        <w:t xml:space="preserve"> </w:t>
      </w:r>
      <w:proofErr w:type="spellStart"/>
      <w:r w:rsidRPr="00017AF6">
        <w:rPr>
          <w:color w:val="000000"/>
          <w:sz w:val="28"/>
          <w:lang w:val="ru-RU"/>
        </w:rPr>
        <w:t>жемқорлыққа</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іс-қимыл</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w:t>
      </w:r>
      <w:proofErr w:type="spellStart"/>
      <w:r w:rsidRPr="00017AF6">
        <w:rPr>
          <w:color w:val="000000"/>
          <w:sz w:val="28"/>
          <w:lang w:val="ru-RU"/>
        </w:rPr>
        <w:t>Заңдары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w:t>
      </w:r>
      <w:proofErr w:type="spellEnd"/>
      <w:r w:rsidRPr="00017AF6">
        <w:rPr>
          <w:color w:val="000000"/>
          <w:sz w:val="28"/>
          <w:lang w:val="ru-RU"/>
        </w:rPr>
        <w:t xml:space="preserve"> </w:t>
      </w:r>
      <w:proofErr w:type="spellStart"/>
      <w:r w:rsidRPr="00017AF6">
        <w:rPr>
          <w:color w:val="000000"/>
          <w:sz w:val="28"/>
          <w:lang w:val="ru-RU"/>
        </w:rPr>
        <w:t>дамытудың</w:t>
      </w:r>
      <w:proofErr w:type="spellEnd"/>
      <w:r w:rsidRPr="00017AF6">
        <w:rPr>
          <w:color w:val="000000"/>
          <w:sz w:val="28"/>
          <w:lang w:val="ru-RU"/>
        </w:rPr>
        <w:t xml:space="preserve"> </w:t>
      </w:r>
      <w:proofErr w:type="spellStart"/>
      <w:r w:rsidRPr="00017AF6">
        <w:rPr>
          <w:color w:val="000000"/>
          <w:sz w:val="28"/>
          <w:lang w:val="ru-RU"/>
        </w:rPr>
        <w:t>бағыттары</w:t>
      </w:r>
      <w:proofErr w:type="spellEnd"/>
      <w:r w:rsidRPr="00017AF6">
        <w:rPr>
          <w:color w:val="000000"/>
          <w:sz w:val="28"/>
          <w:lang w:val="ru-RU"/>
        </w:rPr>
        <w:t xml:space="preserve"> мен </w:t>
      </w:r>
      <w:proofErr w:type="spellStart"/>
      <w:r w:rsidRPr="00017AF6">
        <w:rPr>
          <w:color w:val="000000"/>
          <w:sz w:val="28"/>
          <w:lang w:val="ru-RU"/>
        </w:rPr>
        <w:t>перспективаларын</w:t>
      </w:r>
      <w:proofErr w:type="spellEnd"/>
      <w:r w:rsidRPr="00017AF6">
        <w:rPr>
          <w:color w:val="000000"/>
          <w:sz w:val="28"/>
          <w:lang w:val="ru-RU"/>
        </w:rPr>
        <w:t xml:space="preserve"> </w:t>
      </w:r>
      <w:proofErr w:type="spellStart"/>
      <w:r w:rsidRPr="00017AF6">
        <w:rPr>
          <w:color w:val="000000"/>
          <w:sz w:val="28"/>
          <w:lang w:val="ru-RU"/>
        </w:rPr>
        <w:t>айқындайтын</w:t>
      </w:r>
      <w:proofErr w:type="spellEnd"/>
      <w:r w:rsidRPr="00017AF6">
        <w:rPr>
          <w:color w:val="000000"/>
          <w:sz w:val="28"/>
          <w:lang w:val="ru-RU"/>
        </w:rPr>
        <w:t xml:space="preserve"> </w:t>
      </w:r>
      <w:proofErr w:type="spellStart"/>
      <w:r w:rsidRPr="00017AF6">
        <w:rPr>
          <w:color w:val="000000"/>
          <w:sz w:val="28"/>
          <w:lang w:val="ru-RU"/>
        </w:rPr>
        <w:t>өзге</w:t>
      </w:r>
      <w:proofErr w:type="spellEnd"/>
      <w:r w:rsidRPr="00017AF6">
        <w:rPr>
          <w:color w:val="000000"/>
          <w:sz w:val="28"/>
          <w:lang w:val="ru-RU"/>
        </w:rPr>
        <w:t xml:space="preserve"> де </w:t>
      </w:r>
      <w:proofErr w:type="spellStart"/>
      <w:r w:rsidRPr="00017AF6">
        <w:rPr>
          <w:color w:val="000000"/>
          <w:sz w:val="28"/>
          <w:lang w:val="ru-RU"/>
        </w:rPr>
        <w:t>нормативтік</w:t>
      </w:r>
      <w:proofErr w:type="spellEnd"/>
      <w:r w:rsidRPr="00017AF6">
        <w:rPr>
          <w:color w:val="000000"/>
          <w:sz w:val="28"/>
          <w:lang w:val="ru-RU"/>
        </w:rPr>
        <w:t xml:space="preserve"> </w:t>
      </w:r>
      <w:proofErr w:type="spellStart"/>
      <w:r w:rsidRPr="00017AF6">
        <w:rPr>
          <w:color w:val="000000"/>
          <w:sz w:val="28"/>
          <w:lang w:val="ru-RU"/>
        </w:rPr>
        <w:t>құқықтық</w:t>
      </w:r>
      <w:proofErr w:type="spellEnd"/>
      <w:r w:rsidRPr="00017AF6">
        <w:rPr>
          <w:color w:val="000000"/>
          <w:sz w:val="28"/>
          <w:lang w:val="ru-RU"/>
        </w:rPr>
        <w:t xml:space="preserve"> </w:t>
      </w:r>
      <w:proofErr w:type="spellStart"/>
      <w:r w:rsidRPr="00017AF6">
        <w:rPr>
          <w:color w:val="000000"/>
          <w:sz w:val="28"/>
          <w:lang w:val="ru-RU"/>
        </w:rPr>
        <w:t>актілері</w:t>
      </w:r>
      <w:proofErr w:type="spellEnd"/>
      <w:r w:rsidRPr="00017AF6">
        <w:rPr>
          <w:color w:val="000000"/>
          <w:sz w:val="28"/>
          <w:lang w:val="ru-RU"/>
        </w:rPr>
        <w:t>;</w:t>
      </w:r>
    </w:p>
    <w:p w14:paraId="47F1879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өмірлік</w:t>
      </w:r>
      <w:proofErr w:type="spellEnd"/>
      <w:r w:rsidRPr="00017AF6">
        <w:rPr>
          <w:color w:val="000000"/>
          <w:sz w:val="28"/>
          <w:lang w:val="ru-RU"/>
        </w:rPr>
        <w:t xml:space="preserve"> </w:t>
      </w:r>
      <w:proofErr w:type="spellStart"/>
      <w:r w:rsidRPr="00017AF6">
        <w:rPr>
          <w:color w:val="000000"/>
          <w:sz w:val="28"/>
          <w:lang w:val="ru-RU"/>
        </w:rPr>
        <w:t>қиын</w:t>
      </w:r>
      <w:proofErr w:type="spellEnd"/>
      <w:r w:rsidRPr="00017AF6">
        <w:rPr>
          <w:color w:val="000000"/>
          <w:sz w:val="28"/>
          <w:lang w:val="ru-RU"/>
        </w:rPr>
        <w:t xml:space="preserve"> </w:t>
      </w:r>
      <w:proofErr w:type="spellStart"/>
      <w:r w:rsidRPr="00017AF6">
        <w:rPr>
          <w:color w:val="000000"/>
          <w:sz w:val="28"/>
          <w:lang w:val="ru-RU"/>
        </w:rPr>
        <w:t>жағдайда</w:t>
      </w:r>
      <w:proofErr w:type="spellEnd"/>
      <w:r w:rsidRPr="00017AF6">
        <w:rPr>
          <w:color w:val="000000"/>
          <w:sz w:val="28"/>
          <w:lang w:val="ru-RU"/>
        </w:rPr>
        <w:t xml:space="preserve"> </w:t>
      </w:r>
      <w:proofErr w:type="spellStart"/>
      <w:r w:rsidRPr="00017AF6">
        <w:rPr>
          <w:color w:val="000000"/>
          <w:sz w:val="28"/>
          <w:lang w:val="ru-RU"/>
        </w:rPr>
        <w:t>қалған</w:t>
      </w:r>
      <w:proofErr w:type="spellEnd"/>
      <w:r w:rsidRPr="00017AF6">
        <w:rPr>
          <w:color w:val="000000"/>
          <w:sz w:val="28"/>
          <w:lang w:val="ru-RU"/>
        </w:rPr>
        <w:t xml:space="preserve"> </w:t>
      </w:r>
      <w:proofErr w:type="spellStart"/>
      <w:r w:rsidRPr="00017AF6">
        <w:rPr>
          <w:color w:val="000000"/>
          <w:sz w:val="28"/>
          <w:lang w:val="ru-RU"/>
        </w:rPr>
        <w:t>балаларға</w:t>
      </w:r>
      <w:proofErr w:type="spellEnd"/>
      <w:r w:rsidRPr="00017AF6">
        <w:rPr>
          <w:color w:val="000000"/>
          <w:sz w:val="28"/>
          <w:lang w:val="ru-RU"/>
        </w:rPr>
        <w:t xml:space="preserve"> </w:t>
      </w:r>
      <w:proofErr w:type="spellStart"/>
      <w:r w:rsidRPr="00017AF6">
        <w:rPr>
          <w:color w:val="000000"/>
          <w:sz w:val="28"/>
          <w:lang w:val="ru-RU"/>
        </w:rPr>
        <w:t>арналған</w:t>
      </w:r>
      <w:proofErr w:type="spellEnd"/>
      <w:r w:rsidRPr="00017AF6">
        <w:rPr>
          <w:color w:val="000000"/>
          <w:sz w:val="28"/>
          <w:lang w:val="ru-RU"/>
        </w:rPr>
        <w:t xml:space="preserve"> </w:t>
      </w:r>
      <w:proofErr w:type="spellStart"/>
      <w:r w:rsidRPr="00017AF6">
        <w:rPr>
          <w:color w:val="000000"/>
          <w:sz w:val="28"/>
          <w:lang w:val="ru-RU"/>
        </w:rPr>
        <w:t>арнаулы</w:t>
      </w:r>
      <w:proofErr w:type="spellEnd"/>
      <w:r w:rsidRPr="00017AF6">
        <w:rPr>
          <w:color w:val="000000"/>
          <w:sz w:val="28"/>
          <w:lang w:val="ru-RU"/>
        </w:rPr>
        <w:t xml:space="preserve"> </w:t>
      </w:r>
      <w:proofErr w:type="spellStart"/>
      <w:r w:rsidRPr="00017AF6">
        <w:rPr>
          <w:color w:val="000000"/>
          <w:sz w:val="28"/>
          <w:lang w:val="ru-RU"/>
        </w:rPr>
        <w:t>әлеуметтік</w:t>
      </w:r>
      <w:proofErr w:type="spellEnd"/>
      <w:r w:rsidRPr="00017AF6">
        <w:rPr>
          <w:color w:val="000000"/>
          <w:sz w:val="28"/>
          <w:lang w:val="ru-RU"/>
        </w:rPr>
        <w:t xml:space="preserve"> </w:t>
      </w:r>
      <w:proofErr w:type="spellStart"/>
      <w:r w:rsidRPr="00017AF6">
        <w:rPr>
          <w:color w:val="000000"/>
          <w:sz w:val="28"/>
          <w:lang w:val="ru-RU"/>
        </w:rPr>
        <w:t>қызметтердің</w:t>
      </w:r>
      <w:proofErr w:type="spellEnd"/>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стандарттары</w:t>
      </w:r>
      <w:proofErr w:type="spellEnd"/>
      <w:r w:rsidRPr="00017AF6">
        <w:rPr>
          <w:color w:val="000000"/>
          <w:sz w:val="28"/>
          <w:lang w:val="ru-RU"/>
        </w:rPr>
        <w:t>;</w:t>
      </w:r>
    </w:p>
    <w:p w14:paraId="17EC801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педагогика;</w:t>
      </w:r>
    </w:p>
    <w:p w14:paraId="66FB5F20"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оқу-тәрбие</w:t>
      </w:r>
      <w:proofErr w:type="spellEnd"/>
      <w:r w:rsidRPr="00017AF6">
        <w:rPr>
          <w:color w:val="000000"/>
          <w:sz w:val="28"/>
          <w:lang w:val="ru-RU"/>
        </w:rPr>
        <w:t xml:space="preserve"> </w:t>
      </w:r>
      <w:proofErr w:type="spellStart"/>
      <w:r w:rsidRPr="00017AF6">
        <w:rPr>
          <w:color w:val="000000"/>
          <w:sz w:val="28"/>
          <w:lang w:val="ru-RU"/>
        </w:rPr>
        <w:t>процесін</w:t>
      </w:r>
      <w:proofErr w:type="spellEnd"/>
      <w:r w:rsidRPr="00017AF6">
        <w:rPr>
          <w:color w:val="000000"/>
          <w:sz w:val="28"/>
          <w:lang w:val="ru-RU"/>
        </w:rPr>
        <w:t xml:space="preserve"> </w:t>
      </w:r>
      <w:proofErr w:type="spellStart"/>
      <w:r w:rsidRPr="00017AF6">
        <w:rPr>
          <w:color w:val="000000"/>
          <w:sz w:val="28"/>
          <w:lang w:val="ru-RU"/>
        </w:rPr>
        <w:t>жобалау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ұйымдастыру</w:t>
      </w:r>
      <w:proofErr w:type="spellEnd"/>
      <w:r w:rsidRPr="00017AF6">
        <w:rPr>
          <w:color w:val="000000"/>
          <w:sz w:val="28"/>
          <w:lang w:val="ru-RU"/>
        </w:rPr>
        <w:t xml:space="preserve"> </w:t>
      </w:r>
      <w:proofErr w:type="spellStart"/>
      <w:r w:rsidRPr="00017AF6">
        <w:rPr>
          <w:color w:val="000000"/>
          <w:sz w:val="28"/>
          <w:lang w:val="ru-RU"/>
        </w:rPr>
        <w:t>негіздері</w:t>
      </w:r>
      <w:proofErr w:type="spellEnd"/>
      <w:r w:rsidRPr="00017AF6">
        <w:rPr>
          <w:color w:val="000000"/>
          <w:sz w:val="28"/>
          <w:lang w:val="ru-RU"/>
        </w:rPr>
        <w:t>;</w:t>
      </w:r>
    </w:p>
    <w:p w14:paraId="547D4E3A"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саласындағы</w:t>
      </w:r>
      <w:proofErr w:type="spellEnd"/>
      <w:r w:rsidRPr="00017AF6">
        <w:rPr>
          <w:color w:val="000000"/>
          <w:sz w:val="28"/>
          <w:lang w:val="ru-RU"/>
        </w:rPr>
        <w:t xml:space="preserve"> </w:t>
      </w:r>
      <w:proofErr w:type="spellStart"/>
      <w:r w:rsidRPr="00017AF6">
        <w:rPr>
          <w:color w:val="000000"/>
          <w:sz w:val="28"/>
          <w:lang w:val="ru-RU"/>
        </w:rPr>
        <w:t>жаңа</w:t>
      </w:r>
      <w:proofErr w:type="spellEnd"/>
      <w:r w:rsidRPr="00017AF6">
        <w:rPr>
          <w:color w:val="000000"/>
          <w:sz w:val="28"/>
          <w:lang w:val="ru-RU"/>
        </w:rPr>
        <w:t xml:space="preserve"> </w:t>
      </w:r>
      <w:proofErr w:type="spellStart"/>
      <w:r w:rsidRPr="00017AF6">
        <w:rPr>
          <w:color w:val="000000"/>
          <w:sz w:val="28"/>
          <w:lang w:val="ru-RU"/>
        </w:rPr>
        <w:t>жетістіктер</w:t>
      </w:r>
      <w:proofErr w:type="spellEnd"/>
      <w:r w:rsidRPr="00017AF6">
        <w:rPr>
          <w:color w:val="000000"/>
          <w:sz w:val="28"/>
          <w:lang w:val="ru-RU"/>
        </w:rPr>
        <w:t>;</w:t>
      </w:r>
    </w:p>
    <w:p w14:paraId="662EEDB8"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этиканың</w:t>
      </w:r>
      <w:proofErr w:type="spellEnd"/>
      <w:r w:rsidRPr="00017AF6">
        <w:rPr>
          <w:color w:val="000000"/>
          <w:sz w:val="28"/>
          <w:lang w:val="ru-RU"/>
        </w:rPr>
        <w:t xml:space="preserve"> </w:t>
      </w:r>
      <w:proofErr w:type="spellStart"/>
      <w:r w:rsidRPr="00017AF6">
        <w:rPr>
          <w:color w:val="000000"/>
          <w:sz w:val="28"/>
          <w:lang w:val="ru-RU"/>
        </w:rPr>
        <w:t>нормалары</w:t>
      </w:r>
      <w:proofErr w:type="spellEnd"/>
      <w:r w:rsidRPr="00017AF6">
        <w:rPr>
          <w:color w:val="000000"/>
          <w:sz w:val="28"/>
          <w:lang w:val="ru-RU"/>
        </w:rPr>
        <w:t>;</w:t>
      </w:r>
    </w:p>
    <w:p w14:paraId="3162A63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заңнамасының</w:t>
      </w:r>
      <w:proofErr w:type="spellEnd"/>
      <w:r w:rsidRPr="00017AF6">
        <w:rPr>
          <w:color w:val="000000"/>
          <w:sz w:val="28"/>
          <w:lang w:val="ru-RU"/>
        </w:rPr>
        <w:t xml:space="preserve"> </w:t>
      </w:r>
      <w:proofErr w:type="spellStart"/>
      <w:r w:rsidRPr="00017AF6">
        <w:rPr>
          <w:color w:val="000000"/>
          <w:sz w:val="28"/>
          <w:lang w:val="ru-RU"/>
        </w:rPr>
        <w:t>негіздері</w:t>
      </w:r>
      <w:proofErr w:type="spellEnd"/>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қауіпсіздігі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еңбекті</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өртке</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қағидалары</w:t>
      </w:r>
      <w:proofErr w:type="spellEnd"/>
      <w:r w:rsidRPr="00017AF6">
        <w:rPr>
          <w:color w:val="000000"/>
          <w:sz w:val="28"/>
          <w:lang w:val="ru-RU"/>
        </w:rPr>
        <w:t xml:space="preserve">, </w:t>
      </w:r>
      <w:proofErr w:type="spellStart"/>
      <w:r w:rsidRPr="00017AF6">
        <w:rPr>
          <w:color w:val="000000"/>
          <w:sz w:val="28"/>
          <w:lang w:val="ru-RU"/>
        </w:rPr>
        <w:t>санитариялық</w:t>
      </w:r>
      <w:proofErr w:type="spellEnd"/>
      <w:r w:rsidRPr="00017AF6">
        <w:rPr>
          <w:color w:val="000000"/>
          <w:sz w:val="28"/>
          <w:lang w:val="ru-RU"/>
        </w:rPr>
        <w:t xml:space="preserve"> </w:t>
      </w:r>
      <w:proofErr w:type="spellStart"/>
      <w:r w:rsidRPr="00017AF6">
        <w:rPr>
          <w:color w:val="000000"/>
          <w:sz w:val="28"/>
          <w:lang w:val="ru-RU"/>
        </w:rPr>
        <w:t>қағидалар</w:t>
      </w:r>
      <w:proofErr w:type="spellEnd"/>
      <w:r w:rsidRPr="00017AF6">
        <w:rPr>
          <w:color w:val="000000"/>
          <w:sz w:val="28"/>
          <w:lang w:val="ru-RU"/>
        </w:rPr>
        <w:t>.</w:t>
      </w:r>
    </w:p>
    <w:p w14:paraId="308EE41F" w14:textId="77777777" w:rsidR="00017AF6" w:rsidRPr="00017AF6" w:rsidRDefault="00017AF6" w:rsidP="00017AF6">
      <w:pPr>
        <w:spacing w:after="0"/>
        <w:jc w:val="both"/>
        <w:rPr>
          <w:lang w:val="ru-RU"/>
        </w:rPr>
      </w:pPr>
      <w:bookmarkStart w:id="112" w:name="z111"/>
      <w:r w:rsidRPr="00017AF6">
        <w:rPr>
          <w:color w:val="000000"/>
          <w:sz w:val="28"/>
          <w:lang w:val="ru-RU"/>
        </w:rPr>
        <w:t xml:space="preserve"> </w:t>
      </w:r>
      <w:r>
        <w:rPr>
          <w:color w:val="000000"/>
          <w:sz w:val="28"/>
        </w:rPr>
        <w:t>     </w:t>
      </w:r>
      <w:r w:rsidRPr="00017AF6">
        <w:rPr>
          <w:color w:val="000000"/>
          <w:sz w:val="28"/>
          <w:lang w:val="ru-RU"/>
        </w:rPr>
        <w:t xml:space="preserve"> 78. </w:t>
      </w:r>
      <w:proofErr w:type="spellStart"/>
      <w:r w:rsidRPr="00017AF6">
        <w:rPr>
          <w:color w:val="000000"/>
          <w:sz w:val="28"/>
          <w:lang w:val="ru-RU"/>
        </w:rPr>
        <w:t>Біліктілікке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талаптар</w:t>
      </w:r>
      <w:proofErr w:type="spellEnd"/>
      <w:r w:rsidRPr="00017AF6">
        <w:rPr>
          <w:color w:val="000000"/>
          <w:sz w:val="28"/>
          <w:lang w:val="ru-RU"/>
        </w:rPr>
        <w:t xml:space="preserve">: </w:t>
      </w:r>
    </w:p>
    <w:bookmarkEnd w:id="112"/>
    <w:p w14:paraId="74D23AD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өтіліне</w:t>
      </w:r>
      <w:proofErr w:type="spellEnd"/>
      <w:r w:rsidRPr="00017AF6">
        <w:rPr>
          <w:color w:val="000000"/>
          <w:sz w:val="28"/>
          <w:lang w:val="ru-RU"/>
        </w:rPr>
        <w:t xml:space="preserve"> </w:t>
      </w:r>
      <w:proofErr w:type="spellStart"/>
      <w:r w:rsidRPr="00017AF6">
        <w:rPr>
          <w:color w:val="000000"/>
          <w:sz w:val="28"/>
          <w:lang w:val="ru-RU"/>
        </w:rPr>
        <w:t>талап</w:t>
      </w:r>
      <w:proofErr w:type="spellEnd"/>
      <w:r w:rsidRPr="00017AF6">
        <w:rPr>
          <w:color w:val="000000"/>
          <w:sz w:val="28"/>
          <w:lang w:val="ru-RU"/>
        </w:rPr>
        <w:t xml:space="preserve"> </w:t>
      </w:r>
      <w:proofErr w:type="spellStart"/>
      <w:r w:rsidRPr="00017AF6">
        <w:rPr>
          <w:color w:val="000000"/>
          <w:sz w:val="28"/>
          <w:lang w:val="ru-RU"/>
        </w:rPr>
        <w:t>қойылмай</w:t>
      </w:r>
      <w:proofErr w:type="spellEnd"/>
      <w:r w:rsidRPr="00017AF6">
        <w:rPr>
          <w:color w:val="000000"/>
          <w:sz w:val="28"/>
          <w:lang w:val="ru-RU"/>
        </w:rPr>
        <w:t>,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бағыты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орнынан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қайта</w:t>
      </w:r>
      <w:proofErr w:type="spellEnd"/>
      <w:r w:rsidRPr="00017AF6">
        <w:rPr>
          <w:color w:val="000000"/>
          <w:sz w:val="28"/>
          <w:lang w:val="ru-RU"/>
        </w:rPr>
        <w:t xml:space="preserve"> </w:t>
      </w:r>
      <w:proofErr w:type="spellStart"/>
      <w:r w:rsidRPr="00017AF6">
        <w:rPr>
          <w:color w:val="000000"/>
          <w:sz w:val="28"/>
          <w:lang w:val="ru-RU"/>
        </w:rPr>
        <w:t>даярлығын</w:t>
      </w:r>
      <w:proofErr w:type="spellEnd"/>
      <w:r w:rsidRPr="00017AF6">
        <w:rPr>
          <w:color w:val="000000"/>
          <w:sz w:val="28"/>
          <w:lang w:val="ru-RU"/>
        </w:rPr>
        <w:t xml:space="preserve"> </w:t>
      </w:r>
      <w:proofErr w:type="spellStart"/>
      <w:r w:rsidRPr="00017AF6">
        <w:rPr>
          <w:color w:val="000000"/>
          <w:sz w:val="28"/>
          <w:lang w:val="ru-RU"/>
        </w:rPr>
        <w:t>растайтын</w:t>
      </w:r>
      <w:proofErr w:type="spellEnd"/>
      <w:r w:rsidRPr="00017AF6">
        <w:rPr>
          <w:color w:val="000000"/>
          <w:sz w:val="28"/>
          <w:lang w:val="ru-RU"/>
        </w:rPr>
        <w:t xml:space="preserve"> </w:t>
      </w:r>
      <w:proofErr w:type="spellStart"/>
      <w:r w:rsidRPr="00017AF6">
        <w:rPr>
          <w:color w:val="000000"/>
          <w:sz w:val="28"/>
          <w:lang w:val="ru-RU"/>
        </w:rPr>
        <w:t>құжат</w:t>
      </w:r>
      <w:proofErr w:type="spellEnd"/>
      <w:r w:rsidRPr="00017AF6">
        <w:rPr>
          <w:color w:val="000000"/>
          <w:sz w:val="28"/>
          <w:lang w:val="ru-RU"/>
        </w:rPr>
        <w:t>;</w:t>
      </w:r>
    </w:p>
    <w:p w14:paraId="4027880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біліктілігінің</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деңгейі</w:t>
      </w:r>
      <w:proofErr w:type="spellEnd"/>
      <w:r w:rsidRPr="00017AF6">
        <w:rPr>
          <w:color w:val="000000"/>
          <w:sz w:val="28"/>
          <w:lang w:val="ru-RU"/>
        </w:rPr>
        <w:t xml:space="preserve"> </w:t>
      </w:r>
      <w:proofErr w:type="spellStart"/>
      <w:r w:rsidRPr="00017AF6">
        <w:rPr>
          <w:color w:val="000000"/>
          <w:sz w:val="28"/>
          <w:lang w:val="ru-RU"/>
        </w:rPr>
        <w:t>болған</w:t>
      </w:r>
      <w:proofErr w:type="spellEnd"/>
      <w:r w:rsidRPr="00017AF6">
        <w:rPr>
          <w:color w:val="000000"/>
          <w:sz w:val="28"/>
          <w:lang w:val="ru-RU"/>
        </w:rPr>
        <w:t xml:space="preserve"> </w:t>
      </w:r>
      <w:proofErr w:type="spellStart"/>
      <w:r w:rsidRPr="00017AF6">
        <w:rPr>
          <w:color w:val="000000"/>
          <w:sz w:val="28"/>
          <w:lang w:val="ru-RU"/>
        </w:rPr>
        <w:t>кезде</w:t>
      </w:r>
      <w:proofErr w:type="spellEnd"/>
      <w:r w:rsidRPr="00017AF6">
        <w:rPr>
          <w:color w:val="000000"/>
          <w:sz w:val="28"/>
          <w:lang w:val="ru-RU"/>
        </w:rPr>
        <w:t xml:space="preserve"> </w:t>
      </w:r>
      <w:proofErr w:type="spellStart"/>
      <w:r w:rsidRPr="00017AF6">
        <w:rPr>
          <w:color w:val="000000"/>
          <w:sz w:val="28"/>
          <w:lang w:val="ru-RU"/>
        </w:rPr>
        <w:t>мамандығы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педагог-модератор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2 </w:t>
      </w:r>
      <w:proofErr w:type="spellStart"/>
      <w:r w:rsidRPr="00017AF6">
        <w:rPr>
          <w:color w:val="000000"/>
          <w:sz w:val="28"/>
          <w:lang w:val="ru-RU"/>
        </w:rPr>
        <w:t>жыл</w:t>
      </w:r>
      <w:proofErr w:type="spellEnd"/>
      <w:r w:rsidRPr="00017AF6">
        <w:rPr>
          <w:color w:val="000000"/>
          <w:sz w:val="28"/>
          <w:lang w:val="ru-RU"/>
        </w:rPr>
        <w:t>, педагог-</w:t>
      </w:r>
      <w:proofErr w:type="spellStart"/>
      <w:r w:rsidRPr="00017AF6">
        <w:rPr>
          <w:color w:val="000000"/>
          <w:sz w:val="28"/>
          <w:lang w:val="ru-RU"/>
        </w:rPr>
        <w:t>сарапшы</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3 </w:t>
      </w:r>
      <w:proofErr w:type="spellStart"/>
      <w:r w:rsidRPr="00017AF6">
        <w:rPr>
          <w:color w:val="000000"/>
          <w:sz w:val="28"/>
          <w:lang w:val="ru-RU"/>
        </w:rPr>
        <w:t>жыл</w:t>
      </w:r>
      <w:proofErr w:type="spellEnd"/>
      <w:r w:rsidRPr="00017AF6">
        <w:rPr>
          <w:color w:val="000000"/>
          <w:sz w:val="28"/>
          <w:lang w:val="ru-RU"/>
        </w:rPr>
        <w:t>, педагог-</w:t>
      </w:r>
      <w:proofErr w:type="spellStart"/>
      <w:r w:rsidRPr="00017AF6">
        <w:rPr>
          <w:color w:val="000000"/>
          <w:sz w:val="28"/>
          <w:lang w:val="ru-RU"/>
        </w:rPr>
        <w:t>зерттеуші</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4 </w:t>
      </w:r>
      <w:proofErr w:type="spellStart"/>
      <w:r w:rsidRPr="00017AF6">
        <w:rPr>
          <w:color w:val="000000"/>
          <w:sz w:val="28"/>
          <w:lang w:val="ru-RU"/>
        </w:rPr>
        <w:t>жыл</w:t>
      </w:r>
      <w:proofErr w:type="spellEnd"/>
      <w:r w:rsidRPr="00017AF6">
        <w:rPr>
          <w:color w:val="000000"/>
          <w:sz w:val="28"/>
          <w:lang w:val="ru-RU"/>
        </w:rPr>
        <w:t>;</w:t>
      </w:r>
    </w:p>
    <w:p w14:paraId="4799F9D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біліктілігінің</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деңгейі</w:t>
      </w:r>
      <w:proofErr w:type="spellEnd"/>
      <w:r w:rsidRPr="00017AF6">
        <w:rPr>
          <w:color w:val="000000"/>
          <w:sz w:val="28"/>
          <w:lang w:val="ru-RU"/>
        </w:rPr>
        <w:t xml:space="preserve"> </w:t>
      </w:r>
      <w:proofErr w:type="spellStart"/>
      <w:r w:rsidRPr="00017AF6">
        <w:rPr>
          <w:color w:val="000000"/>
          <w:sz w:val="28"/>
          <w:lang w:val="ru-RU"/>
        </w:rPr>
        <w:t>болған</w:t>
      </w:r>
      <w:proofErr w:type="spellEnd"/>
      <w:r w:rsidRPr="00017AF6">
        <w:rPr>
          <w:color w:val="000000"/>
          <w:sz w:val="28"/>
          <w:lang w:val="ru-RU"/>
        </w:rPr>
        <w:t xml:space="preserve"> </w:t>
      </w:r>
      <w:proofErr w:type="spellStart"/>
      <w:r w:rsidRPr="00017AF6">
        <w:rPr>
          <w:color w:val="000000"/>
          <w:sz w:val="28"/>
          <w:lang w:val="ru-RU"/>
        </w:rPr>
        <w:t>кезде</w:t>
      </w:r>
      <w:proofErr w:type="spellEnd"/>
      <w:r w:rsidRPr="00017AF6">
        <w:rPr>
          <w:color w:val="000000"/>
          <w:sz w:val="28"/>
          <w:lang w:val="ru-RU"/>
        </w:rPr>
        <w:t xml:space="preserve"> педагог-</w:t>
      </w:r>
      <w:proofErr w:type="spellStart"/>
      <w:r w:rsidRPr="00017AF6">
        <w:rPr>
          <w:color w:val="000000"/>
          <w:sz w:val="28"/>
          <w:lang w:val="ru-RU"/>
        </w:rPr>
        <w:t>шебер</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мамандығы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 5 </w:t>
      </w:r>
      <w:proofErr w:type="spellStart"/>
      <w:r w:rsidRPr="00017AF6">
        <w:rPr>
          <w:color w:val="000000"/>
          <w:sz w:val="28"/>
          <w:lang w:val="ru-RU"/>
        </w:rPr>
        <w:t>жыл</w:t>
      </w:r>
      <w:proofErr w:type="spellEnd"/>
      <w:r w:rsidRPr="00017AF6">
        <w:rPr>
          <w:color w:val="000000"/>
          <w:sz w:val="28"/>
          <w:lang w:val="ru-RU"/>
        </w:rPr>
        <w:t>.</w:t>
      </w:r>
    </w:p>
    <w:p w14:paraId="79136926"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79. </w:t>
      </w:r>
      <w:proofErr w:type="spellStart"/>
      <w:r w:rsidRPr="00017AF6">
        <w:rPr>
          <w:color w:val="000000"/>
          <w:sz w:val="28"/>
          <w:lang w:val="ru-RU"/>
        </w:rPr>
        <w:t>Кәсіби</w:t>
      </w:r>
      <w:proofErr w:type="spellEnd"/>
      <w:r w:rsidRPr="00017AF6">
        <w:rPr>
          <w:color w:val="000000"/>
          <w:sz w:val="28"/>
          <w:lang w:val="ru-RU"/>
        </w:rPr>
        <w:t xml:space="preserve"> </w:t>
      </w:r>
      <w:proofErr w:type="spellStart"/>
      <w:r w:rsidRPr="00017AF6">
        <w:rPr>
          <w:color w:val="000000"/>
          <w:sz w:val="28"/>
          <w:lang w:val="ru-RU"/>
        </w:rPr>
        <w:t>құзыреттілікті</w:t>
      </w:r>
      <w:proofErr w:type="spellEnd"/>
      <w:r w:rsidRPr="00017AF6">
        <w:rPr>
          <w:color w:val="000000"/>
          <w:sz w:val="28"/>
          <w:lang w:val="ru-RU"/>
        </w:rPr>
        <w:t xml:space="preserve"> </w:t>
      </w:r>
      <w:proofErr w:type="spellStart"/>
      <w:r w:rsidRPr="00017AF6">
        <w:rPr>
          <w:color w:val="000000"/>
          <w:sz w:val="28"/>
          <w:lang w:val="ru-RU"/>
        </w:rPr>
        <w:t>айқындай</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біліктілікке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талаптар</w:t>
      </w:r>
      <w:proofErr w:type="spellEnd"/>
      <w:r w:rsidRPr="00017AF6">
        <w:rPr>
          <w:color w:val="000000"/>
          <w:sz w:val="28"/>
          <w:lang w:val="ru-RU"/>
        </w:rPr>
        <w:t>:</w:t>
      </w:r>
    </w:p>
    <w:p w14:paraId="78B5DD26"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1) "педагог":</w:t>
      </w:r>
    </w:p>
    <w:p w14:paraId="73F1EEDE"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дамуы</w:t>
      </w:r>
      <w:proofErr w:type="spellEnd"/>
      <w:r w:rsidRPr="00017AF6">
        <w:rPr>
          <w:color w:val="000000"/>
          <w:sz w:val="28"/>
          <w:lang w:val="ru-RU"/>
        </w:rPr>
        <w:t xml:space="preserve"> мен </w:t>
      </w:r>
      <w:proofErr w:type="spellStart"/>
      <w:r w:rsidRPr="00017AF6">
        <w:rPr>
          <w:color w:val="000000"/>
          <w:sz w:val="28"/>
          <w:lang w:val="ru-RU"/>
        </w:rPr>
        <w:t>жағдайын</w:t>
      </w:r>
      <w:proofErr w:type="spellEnd"/>
      <w:r w:rsidRPr="00017AF6">
        <w:rPr>
          <w:color w:val="000000"/>
          <w:sz w:val="28"/>
          <w:lang w:val="ru-RU"/>
        </w:rPr>
        <w:t xml:space="preserve"> </w:t>
      </w:r>
      <w:proofErr w:type="spellStart"/>
      <w:r w:rsidRPr="00017AF6">
        <w:rPr>
          <w:color w:val="000000"/>
          <w:sz w:val="28"/>
          <w:lang w:val="ru-RU"/>
        </w:rPr>
        <w:t>диагностикалау</w:t>
      </w:r>
      <w:proofErr w:type="spellEnd"/>
      <w:r w:rsidRPr="00017AF6">
        <w:rPr>
          <w:color w:val="000000"/>
          <w:sz w:val="28"/>
          <w:lang w:val="ru-RU"/>
        </w:rPr>
        <w:t xml:space="preserve">, </w:t>
      </w:r>
      <w:proofErr w:type="spellStart"/>
      <w:r w:rsidRPr="00017AF6">
        <w:rPr>
          <w:color w:val="000000"/>
          <w:sz w:val="28"/>
          <w:lang w:val="ru-RU"/>
        </w:rPr>
        <w:t>дамуындағы</w:t>
      </w:r>
      <w:proofErr w:type="spellEnd"/>
      <w:r w:rsidRPr="00017AF6">
        <w:rPr>
          <w:color w:val="000000"/>
          <w:sz w:val="28"/>
          <w:lang w:val="ru-RU"/>
        </w:rPr>
        <w:t xml:space="preserve"> </w:t>
      </w:r>
      <w:proofErr w:type="spellStart"/>
      <w:r w:rsidRPr="00017AF6">
        <w:rPr>
          <w:color w:val="000000"/>
          <w:sz w:val="28"/>
          <w:lang w:val="ru-RU"/>
        </w:rPr>
        <w:t>ауытқуларды</w:t>
      </w:r>
      <w:proofErr w:type="spellEnd"/>
      <w:r w:rsidRPr="00017AF6">
        <w:rPr>
          <w:color w:val="000000"/>
          <w:sz w:val="28"/>
          <w:lang w:val="ru-RU"/>
        </w:rPr>
        <w:t xml:space="preserve"> </w:t>
      </w:r>
      <w:proofErr w:type="spellStart"/>
      <w:r w:rsidRPr="00017AF6">
        <w:rPr>
          <w:color w:val="000000"/>
          <w:sz w:val="28"/>
          <w:lang w:val="ru-RU"/>
        </w:rPr>
        <w:t>барынша</w:t>
      </w:r>
      <w:proofErr w:type="spellEnd"/>
      <w:r w:rsidRPr="00017AF6">
        <w:rPr>
          <w:color w:val="000000"/>
          <w:sz w:val="28"/>
          <w:lang w:val="ru-RU"/>
        </w:rPr>
        <w:t xml:space="preserve"> </w:t>
      </w:r>
      <w:proofErr w:type="spellStart"/>
      <w:r w:rsidRPr="00017AF6">
        <w:rPr>
          <w:color w:val="000000"/>
          <w:sz w:val="28"/>
          <w:lang w:val="ru-RU"/>
        </w:rPr>
        <w:t>түзетуге</w:t>
      </w:r>
      <w:proofErr w:type="spellEnd"/>
      <w:r w:rsidRPr="00017AF6">
        <w:rPr>
          <w:color w:val="000000"/>
          <w:sz w:val="28"/>
          <w:lang w:val="ru-RU"/>
        </w:rPr>
        <w:t xml:space="preserve"> </w:t>
      </w:r>
      <w:proofErr w:type="spellStart"/>
      <w:r w:rsidRPr="00017AF6">
        <w:rPr>
          <w:color w:val="000000"/>
          <w:sz w:val="28"/>
          <w:lang w:val="ru-RU"/>
        </w:rPr>
        <w:t>бағытталған</w:t>
      </w:r>
      <w:proofErr w:type="spellEnd"/>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қолдау</w:t>
      </w:r>
      <w:proofErr w:type="spellEnd"/>
      <w:r w:rsidRPr="00017AF6">
        <w:rPr>
          <w:color w:val="000000"/>
          <w:sz w:val="28"/>
          <w:lang w:val="ru-RU"/>
        </w:rPr>
        <w:t xml:space="preserve"> </w:t>
      </w:r>
      <w:proofErr w:type="spellStart"/>
      <w:r w:rsidRPr="00017AF6">
        <w:rPr>
          <w:color w:val="000000"/>
          <w:sz w:val="28"/>
          <w:lang w:val="ru-RU"/>
        </w:rPr>
        <w:t>әдістерін</w:t>
      </w:r>
      <w:proofErr w:type="spellEnd"/>
      <w:r w:rsidRPr="00017AF6">
        <w:rPr>
          <w:color w:val="000000"/>
          <w:sz w:val="28"/>
          <w:lang w:val="ru-RU"/>
        </w:rPr>
        <w:t xml:space="preserve"> </w:t>
      </w:r>
      <w:proofErr w:type="spellStart"/>
      <w:r w:rsidRPr="00017AF6">
        <w:rPr>
          <w:color w:val="000000"/>
          <w:sz w:val="28"/>
          <w:lang w:val="ru-RU"/>
        </w:rPr>
        <w:t>қолдануы</w:t>
      </w:r>
      <w:proofErr w:type="spellEnd"/>
      <w:r w:rsidRPr="00017AF6">
        <w:rPr>
          <w:color w:val="000000"/>
          <w:sz w:val="28"/>
          <w:lang w:val="ru-RU"/>
        </w:rPr>
        <w:t xml:space="preserve"> </w:t>
      </w:r>
      <w:proofErr w:type="spellStart"/>
      <w:r w:rsidRPr="00017AF6">
        <w:rPr>
          <w:color w:val="000000"/>
          <w:sz w:val="28"/>
          <w:lang w:val="ru-RU"/>
        </w:rPr>
        <w:t>керек</w:t>
      </w:r>
      <w:proofErr w:type="spellEnd"/>
      <w:r w:rsidRPr="00017AF6">
        <w:rPr>
          <w:color w:val="000000"/>
          <w:sz w:val="28"/>
          <w:lang w:val="ru-RU"/>
        </w:rPr>
        <w:t>;</w:t>
      </w:r>
    </w:p>
    <w:p w14:paraId="2365A26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мектепке</w:t>
      </w:r>
      <w:proofErr w:type="spellEnd"/>
      <w:r w:rsidRPr="00017AF6">
        <w:rPr>
          <w:color w:val="000000"/>
          <w:sz w:val="28"/>
          <w:lang w:val="ru-RU"/>
        </w:rPr>
        <w:t xml:space="preserve"> </w:t>
      </w:r>
      <w:proofErr w:type="spellStart"/>
      <w:r w:rsidRPr="00017AF6">
        <w:rPr>
          <w:color w:val="000000"/>
          <w:sz w:val="28"/>
          <w:lang w:val="ru-RU"/>
        </w:rPr>
        <w:t>дейінгі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саласында</w:t>
      </w:r>
      <w:proofErr w:type="spellEnd"/>
      <w:r w:rsidRPr="00017AF6">
        <w:rPr>
          <w:color w:val="000000"/>
          <w:sz w:val="28"/>
          <w:lang w:val="ru-RU"/>
        </w:rPr>
        <w:t xml:space="preserve"> </w:t>
      </w:r>
      <w:proofErr w:type="spellStart"/>
      <w:r w:rsidRPr="00017AF6">
        <w:rPr>
          <w:color w:val="000000"/>
          <w:sz w:val="28"/>
          <w:lang w:val="ru-RU"/>
        </w:rPr>
        <w:t>инновациялық</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ақпараттық-коммуникациялық</w:t>
      </w:r>
      <w:proofErr w:type="spellEnd"/>
      <w:r w:rsidRPr="00017AF6">
        <w:rPr>
          <w:color w:val="000000"/>
          <w:sz w:val="28"/>
          <w:lang w:val="ru-RU"/>
        </w:rPr>
        <w:t xml:space="preserve"> </w:t>
      </w:r>
      <w:proofErr w:type="spellStart"/>
      <w:r w:rsidRPr="00017AF6">
        <w:rPr>
          <w:color w:val="000000"/>
          <w:sz w:val="28"/>
          <w:lang w:val="ru-RU"/>
        </w:rPr>
        <w:t>технологияларды</w:t>
      </w:r>
      <w:proofErr w:type="spellEnd"/>
      <w:r w:rsidRPr="00017AF6">
        <w:rPr>
          <w:color w:val="000000"/>
          <w:sz w:val="28"/>
          <w:lang w:val="ru-RU"/>
        </w:rPr>
        <w:t xml:space="preserve"> </w:t>
      </w:r>
      <w:proofErr w:type="spellStart"/>
      <w:r w:rsidRPr="00017AF6">
        <w:rPr>
          <w:color w:val="000000"/>
          <w:sz w:val="28"/>
          <w:lang w:val="ru-RU"/>
        </w:rPr>
        <w:t>пайдалана</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мотивациялық</w:t>
      </w:r>
      <w:proofErr w:type="spellEnd"/>
      <w:r w:rsidRPr="00017AF6">
        <w:rPr>
          <w:color w:val="000000"/>
          <w:sz w:val="28"/>
          <w:lang w:val="ru-RU"/>
        </w:rPr>
        <w:t xml:space="preserve">, </w:t>
      </w:r>
      <w:proofErr w:type="spellStart"/>
      <w:r w:rsidRPr="00017AF6">
        <w:rPr>
          <w:color w:val="000000"/>
          <w:sz w:val="28"/>
          <w:lang w:val="ru-RU"/>
        </w:rPr>
        <w:t>диагностикалық</w:t>
      </w:r>
      <w:proofErr w:type="spellEnd"/>
      <w:r w:rsidRPr="00017AF6">
        <w:rPr>
          <w:color w:val="000000"/>
          <w:sz w:val="28"/>
          <w:lang w:val="ru-RU"/>
        </w:rPr>
        <w:t xml:space="preserve">, </w:t>
      </w:r>
      <w:proofErr w:type="spellStart"/>
      <w:r w:rsidRPr="00017AF6">
        <w:rPr>
          <w:color w:val="000000"/>
          <w:sz w:val="28"/>
          <w:lang w:val="ru-RU"/>
        </w:rPr>
        <w:t>дамытушылық</w:t>
      </w:r>
      <w:proofErr w:type="spellEnd"/>
      <w:r w:rsidRPr="00017AF6">
        <w:rPr>
          <w:color w:val="000000"/>
          <w:sz w:val="28"/>
          <w:lang w:val="ru-RU"/>
        </w:rPr>
        <w:t xml:space="preserve">, </w:t>
      </w:r>
      <w:proofErr w:type="spellStart"/>
      <w:r w:rsidRPr="00017AF6">
        <w:rPr>
          <w:color w:val="000000"/>
          <w:sz w:val="28"/>
          <w:lang w:val="ru-RU"/>
        </w:rPr>
        <w:t>коммуникативтік</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қызметті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w:t>
      </w:r>
    </w:p>
    <w:p w14:paraId="0D14F91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дефектологияның</w:t>
      </w:r>
      <w:proofErr w:type="spellEnd"/>
      <w:r w:rsidRPr="00017AF6">
        <w:rPr>
          <w:color w:val="000000"/>
          <w:sz w:val="28"/>
          <w:lang w:val="ru-RU"/>
        </w:rPr>
        <w:t xml:space="preserve"> </w:t>
      </w:r>
      <w:proofErr w:type="spellStart"/>
      <w:r w:rsidRPr="00017AF6">
        <w:rPr>
          <w:color w:val="000000"/>
          <w:sz w:val="28"/>
          <w:lang w:val="ru-RU"/>
        </w:rPr>
        <w:t>заманауи</w:t>
      </w:r>
      <w:proofErr w:type="spellEnd"/>
      <w:r w:rsidRPr="00017AF6">
        <w:rPr>
          <w:color w:val="000000"/>
          <w:sz w:val="28"/>
          <w:lang w:val="ru-RU"/>
        </w:rPr>
        <w:t xml:space="preserve"> </w:t>
      </w:r>
      <w:proofErr w:type="spellStart"/>
      <w:r w:rsidRPr="00017AF6">
        <w:rPr>
          <w:color w:val="000000"/>
          <w:sz w:val="28"/>
          <w:lang w:val="ru-RU"/>
        </w:rPr>
        <w:t>әдістерін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w:t>
      </w:r>
    </w:p>
    <w:p w14:paraId="78A53B8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ұйымдарының</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бірлестіктерінің</w:t>
      </w:r>
      <w:proofErr w:type="spellEnd"/>
      <w:r w:rsidRPr="00017AF6">
        <w:rPr>
          <w:color w:val="000000"/>
          <w:sz w:val="28"/>
          <w:lang w:val="ru-RU"/>
        </w:rPr>
        <w:t xml:space="preserve"> </w:t>
      </w:r>
      <w:proofErr w:type="spellStart"/>
      <w:r w:rsidRPr="00017AF6">
        <w:rPr>
          <w:color w:val="000000"/>
          <w:sz w:val="28"/>
          <w:lang w:val="ru-RU"/>
        </w:rPr>
        <w:t>жұмысына</w:t>
      </w:r>
      <w:proofErr w:type="spellEnd"/>
      <w:r w:rsidRPr="00017AF6">
        <w:rPr>
          <w:color w:val="000000"/>
          <w:sz w:val="28"/>
          <w:lang w:val="ru-RU"/>
        </w:rPr>
        <w:t xml:space="preserve"> </w:t>
      </w:r>
      <w:proofErr w:type="spellStart"/>
      <w:r w:rsidRPr="00017AF6">
        <w:rPr>
          <w:color w:val="000000"/>
          <w:sz w:val="28"/>
          <w:lang w:val="ru-RU"/>
        </w:rPr>
        <w:t>қатысу</w:t>
      </w:r>
      <w:proofErr w:type="spellEnd"/>
      <w:r w:rsidRPr="00017AF6">
        <w:rPr>
          <w:color w:val="000000"/>
          <w:sz w:val="28"/>
          <w:lang w:val="ru-RU"/>
        </w:rPr>
        <w:t>;</w:t>
      </w:r>
    </w:p>
    <w:p w14:paraId="75EA79A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психологиялық-жас</w:t>
      </w:r>
      <w:proofErr w:type="spellEnd"/>
      <w:r w:rsidRPr="00017AF6">
        <w:rPr>
          <w:color w:val="000000"/>
          <w:sz w:val="28"/>
          <w:lang w:val="ru-RU"/>
        </w:rPr>
        <w:t xml:space="preserve"> </w:t>
      </w:r>
      <w:proofErr w:type="spellStart"/>
      <w:r w:rsidRPr="00017AF6">
        <w:rPr>
          <w:color w:val="000000"/>
          <w:sz w:val="28"/>
          <w:lang w:val="ru-RU"/>
        </w:rPr>
        <w:t>ерекшеліктерін</w:t>
      </w:r>
      <w:proofErr w:type="spellEnd"/>
      <w:r w:rsidRPr="00017AF6">
        <w:rPr>
          <w:color w:val="000000"/>
          <w:sz w:val="28"/>
          <w:lang w:val="ru-RU"/>
        </w:rPr>
        <w:t xml:space="preserve"> </w:t>
      </w:r>
      <w:proofErr w:type="spellStart"/>
      <w:r w:rsidRPr="00017AF6">
        <w:rPr>
          <w:color w:val="000000"/>
          <w:sz w:val="28"/>
          <w:lang w:val="ru-RU"/>
        </w:rPr>
        <w:t>ескере</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оқу-тәрбие</w:t>
      </w:r>
      <w:proofErr w:type="spellEnd"/>
      <w:r w:rsidRPr="00017AF6">
        <w:rPr>
          <w:color w:val="000000"/>
          <w:sz w:val="28"/>
          <w:lang w:val="ru-RU"/>
        </w:rPr>
        <w:t xml:space="preserve"> </w:t>
      </w:r>
      <w:proofErr w:type="spellStart"/>
      <w:r w:rsidRPr="00017AF6">
        <w:rPr>
          <w:color w:val="000000"/>
          <w:sz w:val="28"/>
          <w:lang w:val="ru-RU"/>
        </w:rPr>
        <w:t>процесін</w:t>
      </w:r>
      <w:proofErr w:type="spellEnd"/>
      <w:r w:rsidRPr="00017AF6">
        <w:rPr>
          <w:color w:val="000000"/>
          <w:sz w:val="28"/>
          <w:lang w:val="ru-RU"/>
        </w:rPr>
        <w:t xml:space="preserve"> </w:t>
      </w:r>
      <w:proofErr w:type="spellStart"/>
      <w:r w:rsidRPr="00017AF6">
        <w:rPr>
          <w:color w:val="000000"/>
          <w:sz w:val="28"/>
          <w:lang w:val="ru-RU"/>
        </w:rPr>
        <w:t>жоспарлау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ұйымдастыру</w:t>
      </w:r>
      <w:proofErr w:type="spellEnd"/>
      <w:r w:rsidRPr="00017AF6">
        <w:rPr>
          <w:color w:val="000000"/>
          <w:sz w:val="28"/>
          <w:lang w:val="ru-RU"/>
        </w:rPr>
        <w:t>;</w:t>
      </w:r>
    </w:p>
    <w:p w14:paraId="3F499EA9"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мәдениетін</w:t>
      </w:r>
      <w:proofErr w:type="spellEnd"/>
      <w:r w:rsidRPr="00017AF6">
        <w:rPr>
          <w:color w:val="000000"/>
          <w:sz w:val="28"/>
          <w:lang w:val="ru-RU"/>
        </w:rPr>
        <w:t xml:space="preserve"> </w:t>
      </w:r>
      <w:proofErr w:type="spellStart"/>
      <w:r w:rsidRPr="00017AF6">
        <w:rPr>
          <w:color w:val="000000"/>
          <w:sz w:val="28"/>
          <w:lang w:val="ru-RU"/>
        </w:rPr>
        <w:t>қалыптастыруға</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оны </w:t>
      </w:r>
      <w:proofErr w:type="spellStart"/>
      <w:r w:rsidRPr="00017AF6">
        <w:rPr>
          <w:color w:val="000000"/>
          <w:sz w:val="28"/>
          <w:lang w:val="ru-RU"/>
        </w:rPr>
        <w:t>әлеуметтендіруге</w:t>
      </w:r>
      <w:proofErr w:type="spellEnd"/>
      <w:r w:rsidRPr="00017AF6">
        <w:rPr>
          <w:color w:val="000000"/>
          <w:sz w:val="28"/>
          <w:lang w:val="ru-RU"/>
        </w:rPr>
        <w:t xml:space="preserve"> </w:t>
      </w:r>
      <w:proofErr w:type="spellStart"/>
      <w:r w:rsidRPr="00017AF6">
        <w:rPr>
          <w:color w:val="000000"/>
          <w:sz w:val="28"/>
          <w:lang w:val="ru-RU"/>
        </w:rPr>
        <w:t>ықпал</w:t>
      </w:r>
      <w:proofErr w:type="spellEnd"/>
      <w:r w:rsidRPr="00017AF6">
        <w:rPr>
          <w:color w:val="000000"/>
          <w:sz w:val="28"/>
          <w:lang w:val="ru-RU"/>
        </w:rPr>
        <w:t xml:space="preserve"> </w:t>
      </w:r>
      <w:proofErr w:type="spellStart"/>
      <w:r w:rsidRPr="00017AF6">
        <w:rPr>
          <w:color w:val="000000"/>
          <w:sz w:val="28"/>
          <w:lang w:val="ru-RU"/>
        </w:rPr>
        <w:t>ету</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w:t>
      </w:r>
      <w:proofErr w:type="spellEnd"/>
      <w:r w:rsidRPr="00017AF6">
        <w:rPr>
          <w:color w:val="000000"/>
          <w:sz w:val="28"/>
          <w:lang w:val="ru-RU"/>
        </w:rPr>
        <w:t xml:space="preserve"> </w:t>
      </w:r>
      <w:proofErr w:type="spellStart"/>
      <w:r w:rsidRPr="00017AF6">
        <w:rPr>
          <w:color w:val="000000"/>
          <w:sz w:val="28"/>
          <w:lang w:val="ru-RU"/>
        </w:rPr>
        <w:t>деңгейіндегі</w:t>
      </w:r>
      <w:proofErr w:type="spellEnd"/>
      <w:r w:rsidRPr="00017AF6">
        <w:rPr>
          <w:color w:val="000000"/>
          <w:sz w:val="28"/>
          <w:lang w:val="ru-RU"/>
        </w:rPr>
        <w:t xml:space="preserve"> </w:t>
      </w:r>
      <w:proofErr w:type="spellStart"/>
      <w:r w:rsidRPr="00017AF6">
        <w:rPr>
          <w:color w:val="000000"/>
          <w:sz w:val="28"/>
          <w:lang w:val="ru-RU"/>
        </w:rPr>
        <w:t>іс-шараларға</w:t>
      </w:r>
      <w:proofErr w:type="spellEnd"/>
      <w:r w:rsidRPr="00017AF6">
        <w:rPr>
          <w:color w:val="000000"/>
          <w:sz w:val="28"/>
          <w:lang w:val="ru-RU"/>
        </w:rPr>
        <w:t xml:space="preserve"> </w:t>
      </w:r>
      <w:proofErr w:type="spellStart"/>
      <w:r w:rsidRPr="00017AF6">
        <w:rPr>
          <w:color w:val="000000"/>
          <w:sz w:val="28"/>
          <w:lang w:val="ru-RU"/>
        </w:rPr>
        <w:t>қатысу</w:t>
      </w:r>
      <w:proofErr w:type="spellEnd"/>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қажеттіліктерін</w:t>
      </w:r>
      <w:proofErr w:type="spellEnd"/>
      <w:r w:rsidRPr="00017AF6">
        <w:rPr>
          <w:color w:val="000000"/>
          <w:sz w:val="28"/>
          <w:lang w:val="ru-RU"/>
        </w:rPr>
        <w:t xml:space="preserve"> </w:t>
      </w:r>
      <w:proofErr w:type="spellStart"/>
      <w:r w:rsidRPr="00017AF6">
        <w:rPr>
          <w:color w:val="000000"/>
          <w:sz w:val="28"/>
          <w:lang w:val="ru-RU"/>
        </w:rPr>
        <w:t>ескере</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тәрбиелеу</w:t>
      </w:r>
      <w:proofErr w:type="spellEnd"/>
      <w:r w:rsidRPr="00017AF6">
        <w:rPr>
          <w:color w:val="000000"/>
          <w:sz w:val="28"/>
          <w:lang w:val="ru-RU"/>
        </w:rPr>
        <w:t xml:space="preserve"> мен </w:t>
      </w:r>
      <w:proofErr w:type="spellStart"/>
      <w:r w:rsidRPr="00017AF6">
        <w:rPr>
          <w:color w:val="000000"/>
          <w:sz w:val="28"/>
          <w:lang w:val="ru-RU"/>
        </w:rPr>
        <w:t>оқытуда</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тәсілді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 xml:space="preserve">, </w:t>
      </w:r>
      <w:proofErr w:type="spellStart"/>
      <w:r w:rsidRPr="00017AF6">
        <w:rPr>
          <w:color w:val="000000"/>
          <w:sz w:val="28"/>
          <w:lang w:val="ru-RU"/>
        </w:rPr>
        <w:t>кәсіби-педагогикалық</w:t>
      </w:r>
      <w:proofErr w:type="spellEnd"/>
      <w:r w:rsidRPr="00017AF6">
        <w:rPr>
          <w:color w:val="000000"/>
          <w:sz w:val="28"/>
          <w:lang w:val="ru-RU"/>
        </w:rPr>
        <w:t xml:space="preserve"> диалог </w:t>
      </w:r>
      <w:proofErr w:type="spellStart"/>
      <w:r w:rsidRPr="00017AF6">
        <w:rPr>
          <w:color w:val="000000"/>
          <w:sz w:val="28"/>
          <w:lang w:val="ru-RU"/>
        </w:rPr>
        <w:t>дағдыларын</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 xml:space="preserve">, </w:t>
      </w:r>
      <w:proofErr w:type="spellStart"/>
      <w:r w:rsidRPr="00017AF6">
        <w:rPr>
          <w:color w:val="000000"/>
          <w:sz w:val="28"/>
          <w:lang w:val="ru-RU"/>
        </w:rPr>
        <w:t>цифрлық</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ресурстарын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w:t>
      </w:r>
    </w:p>
    <w:p w14:paraId="06588CA5" w14:textId="77777777" w:rsidR="00017AF6" w:rsidRPr="00017AF6" w:rsidRDefault="00017AF6" w:rsidP="00017AF6">
      <w:pPr>
        <w:spacing w:after="0"/>
        <w:jc w:val="both"/>
        <w:rPr>
          <w:lang w:val="ru-RU"/>
        </w:rPr>
      </w:pPr>
      <w:r>
        <w:rPr>
          <w:color w:val="000000"/>
          <w:sz w:val="28"/>
        </w:rPr>
        <w:lastRenderedPageBreak/>
        <w:t>     </w:t>
      </w:r>
      <w:r w:rsidRPr="00017AF6">
        <w:rPr>
          <w:color w:val="000000"/>
          <w:sz w:val="28"/>
          <w:lang w:val="ru-RU"/>
        </w:rPr>
        <w:t xml:space="preserve"> 2) "педагог – модератор":</w:t>
      </w:r>
    </w:p>
    <w:p w14:paraId="0E1841DA"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"педагог" </w:t>
      </w:r>
      <w:proofErr w:type="spellStart"/>
      <w:r w:rsidRPr="00017AF6">
        <w:rPr>
          <w:color w:val="000000"/>
          <w:sz w:val="28"/>
          <w:lang w:val="ru-RU"/>
        </w:rPr>
        <w:t>біліктілігіне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талаптарға</w:t>
      </w:r>
      <w:proofErr w:type="spellEnd"/>
      <w:r w:rsidRPr="00017AF6">
        <w:rPr>
          <w:color w:val="000000"/>
          <w:sz w:val="28"/>
          <w:lang w:val="ru-RU"/>
        </w:rPr>
        <w:t xml:space="preserve">, </w:t>
      </w:r>
      <w:proofErr w:type="spellStart"/>
      <w:r w:rsidRPr="00017AF6">
        <w:rPr>
          <w:color w:val="000000"/>
          <w:sz w:val="28"/>
          <w:lang w:val="ru-RU"/>
        </w:rPr>
        <w:t>сондай-ақ</w:t>
      </w:r>
      <w:proofErr w:type="spellEnd"/>
      <w:r w:rsidRPr="00017AF6">
        <w:rPr>
          <w:color w:val="000000"/>
          <w:sz w:val="28"/>
          <w:lang w:val="ru-RU"/>
        </w:rPr>
        <w:t>:</w:t>
      </w:r>
    </w:p>
    <w:p w14:paraId="53A30C9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тәрбиеленушілердің</w:t>
      </w:r>
      <w:proofErr w:type="spellEnd"/>
      <w:r w:rsidRPr="00017AF6">
        <w:rPr>
          <w:color w:val="000000"/>
          <w:sz w:val="28"/>
          <w:lang w:val="ru-RU"/>
        </w:rPr>
        <w:t xml:space="preserve"> </w:t>
      </w:r>
      <w:proofErr w:type="spellStart"/>
      <w:r w:rsidRPr="00017AF6">
        <w:rPr>
          <w:color w:val="000000"/>
          <w:sz w:val="28"/>
          <w:lang w:val="ru-RU"/>
        </w:rPr>
        <w:t>дамуында</w:t>
      </w:r>
      <w:proofErr w:type="spellEnd"/>
      <w:r w:rsidRPr="00017AF6">
        <w:rPr>
          <w:color w:val="000000"/>
          <w:sz w:val="28"/>
          <w:lang w:val="ru-RU"/>
        </w:rPr>
        <w:t xml:space="preserve"> </w:t>
      </w:r>
      <w:proofErr w:type="spellStart"/>
      <w:r w:rsidRPr="00017AF6">
        <w:rPr>
          <w:color w:val="000000"/>
          <w:sz w:val="28"/>
          <w:lang w:val="ru-RU"/>
        </w:rPr>
        <w:t>ауытқуларды</w:t>
      </w:r>
      <w:proofErr w:type="spellEnd"/>
      <w:r w:rsidRPr="00017AF6">
        <w:rPr>
          <w:color w:val="000000"/>
          <w:sz w:val="28"/>
          <w:lang w:val="ru-RU"/>
        </w:rPr>
        <w:t xml:space="preserve"> </w:t>
      </w:r>
      <w:proofErr w:type="spellStart"/>
      <w:r w:rsidRPr="00017AF6">
        <w:rPr>
          <w:color w:val="000000"/>
          <w:sz w:val="28"/>
          <w:lang w:val="ru-RU"/>
        </w:rPr>
        <w:t>диагностикалау</w:t>
      </w:r>
      <w:proofErr w:type="spellEnd"/>
      <w:r w:rsidRPr="00017AF6">
        <w:rPr>
          <w:color w:val="000000"/>
          <w:sz w:val="28"/>
          <w:lang w:val="ru-RU"/>
        </w:rPr>
        <w:t xml:space="preserve"> мен </w:t>
      </w:r>
      <w:proofErr w:type="spellStart"/>
      <w:r w:rsidRPr="00017AF6">
        <w:rPr>
          <w:color w:val="000000"/>
          <w:sz w:val="28"/>
          <w:lang w:val="ru-RU"/>
        </w:rPr>
        <w:t>түзетудің</w:t>
      </w:r>
      <w:proofErr w:type="spellEnd"/>
      <w:r w:rsidRPr="00017AF6">
        <w:rPr>
          <w:color w:val="000000"/>
          <w:sz w:val="28"/>
          <w:lang w:val="ru-RU"/>
        </w:rPr>
        <w:t xml:space="preserve"> </w:t>
      </w:r>
      <w:proofErr w:type="spellStart"/>
      <w:r w:rsidRPr="00017AF6">
        <w:rPr>
          <w:color w:val="000000"/>
          <w:sz w:val="28"/>
          <w:lang w:val="ru-RU"/>
        </w:rPr>
        <w:t>заманауи</w:t>
      </w:r>
      <w:proofErr w:type="spellEnd"/>
      <w:r w:rsidRPr="00017AF6">
        <w:rPr>
          <w:color w:val="000000"/>
          <w:sz w:val="28"/>
          <w:lang w:val="ru-RU"/>
        </w:rPr>
        <w:t xml:space="preserve"> </w:t>
      </w:r>
      <w:proofErr w:type="spellStart"/>
      <w:r w:rsidRPr="00017AF6">
        <w:rPr>
          <w:color w:val="000000"/>
          <w:sz w:val="28"/>
          <w:lang w:val="ru-RU"/>
        </w:rPr>
        <w:t>әдістерін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тәжірибені</w:t>
      </w:r>
      <w:proofErr w:type="spellEnd"/>
      <w:r w:rsidRPr="00017AF6">
        <w:rPr>
          <w:color w:val="000000"/>
          <w:sz w:val="28"/>
          <w:lang w:val="ru-RU"/>
        </w:rPr>
        <w:t xml:space="preserve"> </w:t>
      </w:r>
      <w:proofErr w:type="spellStart"/>
      <w:r w:rsidRPr="00017AF6">
        <w:rPr>
          <w:color w:val="000000"/>
          <w:sz w:val="28"/>
          <w:lang w:val="ru-RU"/>
        </w:rPr>
        <w:t>жинақтау</w:t>
      </w:r>
      <w:proofErr w:type="spellEnd"/>
      <w:r w:rsidRPr="00017AF6">
        <w:rPr>
          <w:color w:val="000000"/>
          <w:sz w:val="28"/>
          <w:lang w:val="ru-RU"/>
        </w:rPr>
        <w:t>;</w:t>
      </w:r>
    </w:p>
    <w:p w14:paraId="312769EE"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3) "педагог – </w:t>
      </w:r>
      <w:proofErr w:type="spellStart"/>
      <w:r w:rsidRPr="00017AF6">
        <w:rPr>
          <w:color w:val="000000"/>
          <w:sz w:val="28"/>
          <w:lang w:val="ru-RU"/>
        </w:rPr>
        <w:t>сарапшы</w:t>
      </w:r>
      <w:proofErr w:type="spellEnd"/>
      <w:r w:rsidRPr="00017AF6">
        <w:rPr>
          <w:color w:val="000000"/>
          <w:sz w:val="28"/>
          <w:lang w:val="ru-RU"/>
        </w:rPr>
        <w:t>":</w:t>
      </w:r>
    </w:p>
    <w:p w14:paraId="50179E36"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"педагог – модератор" </w:t>
      </w:r>
      <w:proofErr w:type="spellStart"/>
      <w:r w:rsidRPr="00017AF6">
        <w:rPr>
          <w:color w:val="000000"/>
          <w:sz w:val="28"/>
          <w:lang w:val="ru-RU"/>
        </w:rPr>
        <w:t>біліктілігіне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талаптарға</w:t>
      </w:r>
      <w:proofErr w:type="spellEnd"/>
      <w:r w:rsidRPr="00017AF6">
        <w:rPr>
          <w:color w:val="000000"/>
          <w:sz w:val="28"/>
          <w:lang w:val="ru-RU"/>
        </w:rPr>
        <w:t xml:space="preserve">, </w:t>
      </w:r>
      <w:proofErr w:type="spellStart"/>
      <w:r w:rsidRPr="00017AF6">
        <w:rPr>
          <w:color w:val="000000"/>
          <w:sz w:val="28"/>
          <w:lang w:val="ru-RU"/>
        </w:rPr>
        <w:t>сондай-ақ</w:t>
      </w:r>
      <w:proofErr w:type="spellEnd"/>
      <w:r w:rsidRPr="00017AF6">
        <w:rPr>
          <w:color w:val="000000"/>
          <w:sz w:val="28"/>
          <w:lang w:val="ru-RU"/>
        </w:rPr>
        <w:t>:</w:t>
      </w:r>
    </w:p>
    <w:p w14:paraId="351D53C9"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дамуындағы</w:t>
      </w:r>
      <w:proofErr w:type="spellEnd"/>
      <w:r w:rsidRPr="00017AF6">
        <w:rPr>
          <w:color w:val="000000"/>
          <w:sz w:val="28"/>
          <w:lang w:val="ru-RU"/>
        </w:rPr>
        <w:t xml:space="preserve"> </w:t>
      </w:r>
      <w:proofErr w:type="spellStart"/>
      <w:r w:rsidRPr="00017AF6">
        <w:rPr>
          <w:color w:val="000000"/>
          <w:sz w:val="28"/>
          <w:lang w:val="ru-RU"/>
        </w:rPr>
        <w:t>ауытқулардың</w:t>
      </w:r>
      <w:proofErr w:type="spellEnd"/>
      <w:r w:rsidRPr="00017AF6">
        <w:rPr>
          <w:color w:val="000000"/>
          <w:sz w:val="28"/>
          <w:lang w:val="ru-RU"/>
        </w:rPr>
        <w:t xml:space="preserve"> </w:t>
      </w:r>
      <w:proofErr w:type="spellStart"/>
      <w:r w:rsidRPr="00017AF6">
        <w:rPr>
          <w:color w:val="000000"/>
          <w:sz w:val="28"/>
          <w:lang w:val="ru-RU"/>
        </w:rPr>
        <w:t>алдын</w:t>
      </w:r>
      <w:proofErr w:type="spellEnd"/>
      <w:r w:rsidRPr="00017AF6">
        <w:rPr>
          <w:color w:val="000000"/>
          <w:sz w:val="28"/>
          <w:lang w:val="ru-RU"/>
        </w:rPr>
        <w:t xml:space="preserve"> </w:t>
      </w:r>
      <w:proofErr w:type="spellStart"/>
      <w:r w:rsidRPr="00017AF6">
        <w:rPr>
          <w:color w:val="000000"/>
          <w:sz w:val="28"/>
          <w:lang w:val="ru-RU"/>
        </w:rPr>
        <w:t>алу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түзету</w:t>
      </w:r>
      <w:proofErr w:type="spellEnd"/>
      <w:r w:rsidRPr="00017AF6">
        <w:rPr>
          <w:color w:val="000000"/>
          <w:sz w:val="28"/>
          <w:lang w:val="ru-RU"/>
        </w:rPr>
        <w:t xml:space="preserve"> </w:t>
      </w:r>
      <w:proofErr w:type="spellStart"/>
      <w:r w:rsidRPr="00017AF6">
        <w:rPr>
          <w:color w:val="000000"/>
          <w:sz w:val="28"/>
          <w:lang w:val="ru-RU"/>
        </w:rPr>
        <w:t>әдістері</w:t>
      </w:r>
      <w:proofErr w:type="spellEnd"/>
      <w:r w:rsidRPr="00017AF6">
        <w:rPr>
          <w:color w:val="000000"/>
          <w:sz w:val="28"/>
          <w:lang w:val="ru-RU"/>
        </w:rPr>
        <w:t xml:space="preserve"> мен </w:t>
      </w:r>
      <w:proofErr w:type="spellStart"/>
      <w:r w:rsidRPr="00017AF6">
        <w:rPr>
          <w:color w:val="000000"/>
          <w:sz w:val="28"/>
          <w:lang w:val="ru-RU"/>
        </w:rPr>
        <w:t>тәсілдерін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w:t>
      </w:r>
    </w:p>
    <w:p w14:paraId="41241B83"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ата-аналармен</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олардың</w:t>
      </w:r>
      <w:proofErr w:type="spellEnd"/>
      <w:r w:rsidRPr="00017AF6">
        <w:rPr>
          <w:color w:val="000000"/>
          <w:sz w:val="28"/>
          <w:lang w:val="ru-RU"/>
        </w:rPr>
        <w:t xml:space="preserve"> </w:t>
      </w:r>
      <w:proofErr w:type="spellStart"/>
      <w:r w:rsidRPr="00017AF6">
        <w:rPr>
          <w:color w:val="000000"/>
          <w:sz w:val="28"/>
          <w:lang w:val="ru-RU"/>
        </w:rPr>
        <w:t>орнындағы</w:t>
      </w:r>
      <w:proofErr w:type="spellEnd"/>
      <w:r w:rsidRPr="00017AF6">
        <w:rPr>
          <w:color w:val="000000"/>
          <w:sz w:val="28"/>
          <w:lang w:val="ru-RU"/>
        </w:rPr>
        <w:t xml:space="preserve"> </w:t>
      </w:r>
      <w:proofErr w:type="spellStart"/>
      <w:r w:rsidRPr="00017AF6">
        <w:rPr>
          <w:color w:val="000000"/>
          <w:sz w:val="28"/>
          <w:lang w:val="ru-RU"/>
        </w:rPr>
        <w:t>адамдармен</w:t>
      </w:r>
      <w:proofErr w:type="spellEnd"/>
      <w:r w:rsidRPr="00017AF6">
        <w:rPr>
          <w:color w:val="000000"/>
          <w:sz w:val="28"/>
          <w:lang w:val="ru-RU"/>
        </w:rPr>
        <w:t xml:space="preserve"> </w:t>
      </w:r>
      <w:proofErr w:type="spellStart"/>
      <w:r w:rsidRPr="00017AF6">
        <w:rPr>
          <w:color w:val="000000"/>
          <w:sz w:val="28"/>
          <w:lang w:val="ru-RU"/>
        </w:rPr>
        <w:t>ынтымақтастықты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ету</w:t>
      </w:r>
      <w:proofErr w:type="spellEnd"/>
      <w:r w:rsidRPr="00017AF6">
        <w:rPr>
          <w:color w:val="000000"/>
          <w:sz w:val="28"/>
          <w:lang w:val="ru-RU"/>
        </w:rPr>
        <w:t>;</w:t>
      </w:r>
    </w:p>
    <w:p w14:paraId="21405419"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инновациялық</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тәжірибені</w:t>
      </w:r>
      <w:proofErr w:type="spellEnd"/>
      <w:r w:rsidRPr="00017AF6">
        <w:rPr>
          <w:color w:val="000000"/>
          <w:sz w:val="28"/>
          <w:lang w:val="ru-RU"/>
        </w:rPr>
        <w:t xml:space="preserve"> </w:t>
      </w:r>
      <w:proofErr w:type="spellStart"/>
      <w:r w:rsidRPr="00017AF6">
        <w:rPr>
          <w:color w:val="000000"/>
          <w:sz w:val="28"/>
          <w:lang w:val="ru-RU"/>
        </w:rPr>
        <w:t>зерттеу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енгізу</w:t>
      </w:r>
      <w:proofErr w:type="spellEnd"/>
      <w:r w:rsidRPr="00017AF6">
        <w:rPr>
          <w:color w:val="000000"/>
          <w:sz w:val="28"/>
          <w:lang w:val="ru-RU"/>
        </w:rPr>
        <w:t>;</w:t>
      </w:r>
    </w:p>
    <w:p w14:paraId="3BE6FEF3"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ұйымдастырылған</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қызметін</w:t>
      </w:r>
      <w:proofErr w:type="spellEnd"/>
      <w:r w:rsidRPr="00017AF6">
        <w:rPr>
          <w:color w:val="000000"/>
          <w:sz w:val="28"/>
          <w:lang w:val="ru-RU"/>
        </w:rPr>
        <w:t xml:space="preserve"> </w:t>
      </w:r>
      <w:proofErr w:type="spellStart"/>
      <w:r w:rsidRPr="00017AF6">
        <w:rPr>
          <w:color w:val="000000"/>
          <w:sz w:val="28"/>
          <w:lang w:val="ru-RU"/>
        </w:rPr>
        <w:t>талдау</w:t>
      </w:r>
      <w:proofErr w:type="spellEnd"/>
      <w:r w:rsidRPr="00017AF6">
        <w:rPr>
          <w:color w:val="000000"/>
          <w:sz w:val="28"/>
          <w:lang w:val="ru-RU"/>
        </w:rPr>
        <w:t xml:space="preserve"> </w:t>
      </w:r>
      <w:proofErr w:type="spellStart"/>
      <w:r w:rsidRPr="00017AF6">
        <w:rPr>
          <w:color w:val="000000"/>
          <w:sz w:val="28"/>
          <w:lang w:val="ru-RU"/>
        </w:rPr>
        <w:t>дағдыларын</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 xml:space="preserve">, </w:t>
      </w:r>
      <w:proofErr w:type="spellStart"/>
      <w:r w:rsidRPr="00017AF6">
        <w:rPr>
          <w:color w:val="000000"/>
          <w:sz w:val="28"/>
          <w:lang w:val="ru-RU"/>
        </w:rPr>
        <w:t>тәлімгерлікті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өзінің</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әріптестерінің</w:t>
      </w:r>
      <w:proofErr w:type="spellEnd"/>
      <w:r w:rsidRPr="00017AF6">
        <w:rPr>
          <w:color w:val="000000"/>
          <w:sz w:val="28"/>
          <w:lang w:val="ru-RU"/>
        </w:rPr>
        <w:t xml:space="preserve"> </w:t>
      </w:r>
      <w:proofErr w:type="spellStart"/>
      <w:r w:rsidRPr="00017AF6">
        <w:rPr>
          <w:color w:val="000000"/>
          <w:sz w:val="28"/>
          <w:lang w:val="ru-RU"/>
        </w:rPr>
        <w:t>кәсіби</w:t>
      </w:r>
      <w:proofErr w:type="spellEnd"/>
      <w:r w:rsidRPr="00017AF6">
        <w:rPr>
          <w:color w:val="000000"/>
          <w:sz w:val="28"/>
          <w:lang w:val="ru-RU"/>
        </w:rPr>
        <w:t xml:space="preserve"> даму </w:t>
      </w:r>
      <w:proofErr w:type="spellStart"/>
      <w:r w:rsidRPr="00017AF6">
        <w:rPr>
          <w:color w:val="000000"/>
          <w:sz w:val="28"/>
          <w:lang w:val="ru-RU"/>
        </w:rPr>
        <w:t>басымдықтарын</w:t>
      </w:r>
      <w:proofErr w:type="spellEnd"/>
      <w:r w:rsidRPr="00017AF6">
        <w:rPr>
          <w:color w:val="000000"/>
          <w:sz w:val="28"/>
          <w:lang w:val="ru-RU"/>
        </w:rPr>
        <w:t xml:space="preserve"> </w:t>
      </w:r>
      <w:proofErr w:type="spellStart"/>
      <w:r w:rsidRPr="00017AF6">
        <w:rPr>
          <w:color w:val="000000"/>
          <w:sz w:val="28"/>
          <w:lang w:val="ru-RU"/>
        </w:rPr>
        <w:t>айқындау</w:t>
      </w:r>
      <w:proofErr w:type="spellEnd"/>
      <w:r w:rsidRPr="00017AF6">
        <w:rPr>
          <w:color w:val="000000"/>
          <w:sz w:val="28"/>
          <w:lang w:val="ru-RU"/>
        </w:rPr>
        <w:t xml:space="preserve">, </w:t>
      </w:r>
      <w:proofErr w:type="spellStart"/>
      <w:r w:rsidRPr="00017AF6">
        <w:rPr>
          <w:color w:val="000000"/>
          <w:sz w:val="28"/>
          <w:lang w:val="ru-RU"/>
        </w:rPr>
        <w:t>аудан</w:t>
      </w:r>
      <w:proofErr w:type="spellEnd"/>
      <w:r w:rsidRPr="00017AF6">
        <w:rPr>
          <w:color w:val="000000"/>
          <w:sz w:val="28"/>
          <w:lang w:val="ru-RU"/>
        </w:rPr>
        <w:t>/</w:t>
      </w:r>
      <w:proofErr w:type="spellStart"/>
      <w:r w:rsidRPr="00017AF6">
        <w:rPr>
          <w:color w:val="000000"/>
          <w:sz w:val="28"/>
          <w:lang w:val="ru-RU"/>
        </w:rPr>
        <w:t>қала</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тәжірибені</w:t>
      </w:r>
      <w:proofErr w:type="spellEnd"/>
      <w:r w:rsidRPr="00017AF6">
        <w:rPr>
          <w:color w:val="000000"/>
          <w:sz w:val="28"/>
          <w:lang w:val="ru-RU"/>
        </w:rPr>
        <w:t xml:space="preserve"> </w:t>
      </w:r>
      <w:proofErr w:type="spellStart"/>
      <w:r w:rsidRPr="00017AF6">
        <w:rPr>
          <w:color w:val="000000"/>
          <w:sz w:val="28"/>
          <w:lang w:val="ru-RU"/>
        </w:rPr>
        <w:t>жинақтау</w:t>
      </w:r>
      <w:proofErr w:type="spellEnd"/>
      <w:r w:rsidRPr="00017AF6">
        <w:rPr>
          <w:color w:val="000000"/>
          <w:sz w:val="28"/>
          <w:lang w:val="ru-RU"/>
        </w:rPr>
        <w:t>;</w:t>
      </w:r>
    </w:p>
    <w:p w14:paraId="27CF8F23"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4) "педагог-</w:t>
      </w:r>
      <w:proofErr w:type="spellStart"/>
      <w:r w:rsidRPr="00017AF6">
        <w:rPr>
          <w:color w:val="000000"/>
          <w:sz w:val="28"/>
          <w:lang w:val="ru-RU"/>
        </w:rPr>
        <w:t>зерттеуші</w:t>
      </w:r>
      <w:proofErr w:type="spellEnd"/>
      <w:r w:rsidRPr="00017AF6">
        <w:rPr>
          <w:color w:val="000000"/>
          <w:sz w:val="28"/>
          <w:lang w:val="ru-RU"/>
        </w:rPr>
        <w:t>":</w:t>
      </w:r>
    </w:p>
    <w:p w14:paraId="60B309E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"педагог – </w:t>
      </w:r>
      <w:proofErr w:type="spellStart"/>
      <w:r w:rsidRPr="00017AF6">
        <w:rPr>
          <w:color w:val="000000"/>
          <w:sz w:val="28"/>
          <w:lang w:val="ru-RU"/>
        </w:rPr>
        <w:t>сарапшы</w:t>
      </w:r>
      <w:proofErr w:type="spellEnd"/>
      <w:r w:rsidRPr="00017AF6">
        <w:rPr>
          <w:color w:val="000000"/>
          <w:sz w:val="28"/>
          <w:lang w:val="ru-RU"/>
        </w:rPr>
        <w:t xml:space="preserve">" </w:t>
      </w:r>
      <w:proofErr w:type="spellStart"/>
      <w:r w:rsidRPr="00017AF6">
        <w:rPr>
          <w:color w:val="000000"/>
          <w:sz w:val="28"/>
          <w:lang w:val="ru-RU"/>
        </w:rPr>
        <w:t>біліктілігіне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талаптарға</w:t>
      </w:r>
      <w:proofErr w:type="spellEnd"/>
      <w:r w:rsidRPr="00017AF6">
        <w:rPr>
          <w:color w:val="000000"/>
          <w:sz w:val="28"/>
          <w:lang w:val="ru-RU"/>
        </w:rPr>
        <w:t xml:space="preserve">, </w:t>
      </w:r>
      <w:proofErr w:type="spellStart"/>
      <w:r w:rsidRPr="00017AF6">
        <w:rPr>
          <w:color w:val="000000"/>
          <w:sz w:val="28"/>
          <w:lang w:val="ru-RU"/>
        </w:rPr>
        <w:t>сондай-ақ</w:t>
      </w:r>
      <w:proofErr w:type="spellEnd"/>
      <w:r w:rsidRPr="00017AF6">
        <w:rPr>
          <w:color w:val="000000"/>
          <w:sz w:val="28"/>
          <w:lang w:val="ru-RU"/>
        </w:rPr>
        <w:t>:</w:t>
      </w:r>
    </w:p>
    <w:p w14:paraId="4F8FDB1A"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дефектология </w:t>
      </w:r>
      <w:proofErr w:type="spellStart"/>
      <w:r w:rsidRPr="00017AF6">
        <w:rPr>
          <w:color w:val="000000"/>
          <w:sz w:val="28"/>
          <w:lang w:val="ru-RU"/>
        </w:rPr>
        <w:t>ғылымының</w:t>
      </w:r>
      <w:proofErr w:type="spellEnd"/>
      <w:r w:rsidRPr="00017AF6">
        <w:rPr>
          <w:color w:val="000000"/>
          <w:sz w:val="28"/>
          <w:lang w:val="ru-RU"/>
        </w:rPr>
        <w:t xml:space="preserve"> </w:t>
      </w:r>
      <w:proofErr w:type="spellStart"/>
      <w:r w:rsidRPr="00017AF6">
        <w:rPr>
          <w:color w:val="000000"/>
          <w:sz w:val="28"/>
          <w:lang w:val="ru-RU"/>
        </w:rPr>
        <w:t>соңғы</w:t>
      </w:r>
      <w:proofErr w:type="spellEnd"/>
      <w:r w:rsidRPr="00017AF6">
        <w:rPr>
          <w:color w:val="000000"/>
          <w:sz w:val="28"/>
          <w:lang w:val="ru-RU"/>
        </w:rPr>
        <w:t xml:space="preserve"> </w:t>
      </w:r>
      <w:proofErr w:type="spellStart"/>
      <w:r w:rsidRPr="00017AF6">
        <w:rPr>
          <w:color w:val="000000"/>
          <w:sz w:val="28"/>
          <w:lang w:val="ru-RU"/>
        </w:rPr>
        <w:t>жетістіктерін</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w:t>
      </w:r>
    </w:p>
    <w:p w14:paraId="5CD55BC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педагогика </w:t>
      </w:r>
      <w:proofErr w:type="spellStart"/>
      <w:r w:rsidRPr="00017AF6">
        <w:rPr>
          <w:color w:val="000000"/>
          <w:sz w:val="28"/>
          <w:lang w:val="ru-RU"/>
        </w:rPr>
        <w:t>және</w:t>
      </w:r>
      <w:proofErr w:type="spellEnd"/>
      <w:r w:rsidRPr="00017AF6">
        <w:rPr>
          <w:color w:val="000000"/>
          <w:sz w:val="28"/>
          <w:lang w:val="ru-RU"/>
        </w:rPr>
        <w:t xml:space="preserve"> психология;</w:t>
      </w:r>
    </w:p>
    <w:p w14:paraId="002E80E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тәрбиеленушілердің</w:t>
      </w:r>
      <w:proofErr w:type="spellEnd"/>
      <w:r w:rsidRPr="00017AF6">
        <w:rPr>
          <w:color w:val="000000"/>
          <w:sz w:val="28"/>
          <w:lang w:val="ru-RU"/>
        </w:rPr>
        <w:t xml:space="preserve"> </w:t>
      </w:r>
      <w:proofErr w:type="spellStart"/>
      <w:r w:rsidRPr="00017AF6">
        <w:rPr>
          <w:color w:val="000000"/>
          <w:sz w:val="28"/>
          <w:lang w:val="ru-RU"/>
        </w:rPr>
        <w:t>қажеттіліктері</w:t>
      </w:r>
      <w:proofErr w:type="spellEnd"/>
      <w:r w:rsidRPr="00017AF6">
        <w:rPr>
          <w:color w:val="000000"/>
          <w:sz w:val="28"/>
          <w:lang w:val="ru-RU"/>
        </w:rPr>
        <w:t xml:space="preserve"> мен </w:t>
      </w:r>
      <w:proofErr w:type="spellStart"/>
      <w:r w:rsidRPr="00017AF6">
        <w:rPr>
          <w:color w:val="000000"/>
          <w:sz w:val="28"/>
          <w:lang w:val="ru-RU"/>
        </w:rPr>
        <w:t>психологиялық-физиологиялық</w:t>
      </w:r>
      <w:proofErr w:type="spellEnd"/>
      <w:r w:rsidRPr="00017AF6">
        <w:rPr>
          <w:color w:val="000000"/>
          <w:sz w:val="28"/>
          <w:lang w:val="ru-RU"/>
        </w:rPr>
        <w:t xml:space="preserve"> </w:t>
      </w:r>
      <w:proofErr w:type="spellStart"/>
      <w:r w:rsidRPr="00017AF6">
        <w:rPr>
          <w:color w:val="000000"/>
          <w:sz w:val="28"/>
          <w:lang w:val="ru-RU"/>
        </w:rPr>
        <w:t>ерекшеліктерін</w:t>
      </w:r>
      <w:proofErr w:type="spellEnd"/>
      <w:r w:rsidRPr="00017AF6">
        <w:rPr>
          <w:color w:val="000000"/>
          <w:sz w:val="28"/>
          <w:lang w:val="ru-RU"/>
        </w:rPr>
        <w:t xml:space="preserve"> </w:t>
      </w:r>
      <w:proofErr w:type="spellStart"/>
      <w:r w:rsidRPr="00017AF6">
        <w:rPr>
          <w:color w:val="000000"/>
          <w:sz w:val="28"/>
          <w:lang w:val="ru-RU"/>
        </w:rPr>
        <w:t>ескере</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қауіпсіздігі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еңбекті</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ережелерін</w:t>
      </w:r>
      <w:proofErr w:type="spellEnd"/>
      <w:r w:rsidRPr="00017AF6">
        <w:rPr>
          <w:color w:val="000000"/>
          <w:sz w:val="28"/>
          <w:lang w:val="ru-RU"/>
        </w:rPr>
        <w:t xml:space="preserve"> </w:t>
      </w:r>
      <w:proofErr w:type="spellStart"/>
      <w:r w:rsidRPr="00017AF6">
        <w:rPr>
          <w:color w:val="000000"/>
          <w:sz w:val="28"/>
          <w:lang w:val="ru-RU"/>
        </w:rPr>
        <w:t>сақтай</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оқытудың</w:t>
      </w:r>
      <w:proofErr w:type="spellEnd"/>
      <w:r w:rsidRPr="00017AF6">
        <w:rPr>
          <w:color w:val="000000"/>
          <w:sz w:val="28"/>
          <w:lang w:val="ru-RU"/>
        </w:rPr>
        <w:t xml:space="preserve"> </w:t>
      </w:r>
      <w:proofErr w:type="spellStart"/>
      <w:r w:rsidRPr="00017AF6">
        <w:rPr>
          <w:color w:val="000000"/>
          <w:sz w:val="28"/>
          <w:lang w:val="ru-RU"/>
        </w:rPr>
        <w:t>инновациялық</w:t>
      </w:r>
      <w:proofErr w:type="spellEnd"/>
      <w:r w:rsidRPr="00017AF6">
        <w:rPr>
          <w:color w:val="000000"/>
          <w:sz w:val="28"/>
          <w:lang w:val="ru-RU"/>
        </w:rPr>
        <w:t xml:space="preserve"> </w:t>
      </w:r>
      <w:proofErr w:type="spellStart"/>
      <w:r w:rsidRPr="00017AF6">
        <w:rPr>
          <w:color w:val="000000"/>
          <w:sz w:val="28"/>
          <w:lang w:val="ru-RU"/>
        </w:rPr>
        <w:t>технологияларын</w:t>
      </w:r>
      <w:proofErr w:type="spellEnd"/>
      <w:r w:rsidRPr="00017AF6">
        <w:rPr>
          <w:color w:val="000000"/>
          <w:sz w:val="28"/>
          <w:lang w:val="ru-RU"/>
        </w:rPr>
        <w:t xml:space="preserve">, </w:t>
      </w:r>
      <w:proofErr w:type="spellStart"/>
      <w:r w:rsidRPr="00017AF6">
        <w:rPr>
          <w:color w:val="000000"/>
          <w:sz w:val="28"/>
          <w:lang w:val="ru-RU"/>
        </w:rPr>
        <w:t>әдістері</w:t>
      </w:r>
      <w:proofErr w:type="spellEnd"/>
      <w:r w:rsidRPr="00017AF6">
        <w:rPr>
          <w:color w:val="000000"/>
          <w:sz w:val="28"/>
          <w:lang w:val="ru-RU"/>
        </w:rPr>
        <w:t xml:space="preserve"> мен </w:t>
      </w:r>
      <w:proofErr w:type="spellStart"/>
      <w:r w:rsidRPr="00017AF6">
        <w:rPr>
          <w:color w:val="000000"/>
          <w:sz w:val="28"/>
          <w:lang w:val="ru-RU"/>
        </w:rPr>
        <w:t>тәсілдерін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w:t>
      </w:r>
    </w:p>
    <w:p w14:paraId="13145D83"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бағыты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w:t>
      </w:r>
      <w:proofErr w:type="spellStart"/>
      <w:r w:rsidRPr="00017AF6">
        <w:rPr>
          <w:color w:val="000000"/>
          <w:sz w:val="28"/>
          <w:lang w:val="ru-RU"/>
        </w:rPr>
        <w:t>ұйымдармен</w:t>
      </w:r>
      <w:proofErr w:type="spellEnd"/>
      <w:r w:rsidRPr="00017AF6">
        <w:rPr>
          <w:color w:val="000000"/>
          <w:sz w:val="28"/>
          <w:lang w:val="ru-RU"/>
        </w:rPr>
        <w:t xml:space="preserve"> </w:t>
      </w:r>
      <w:proofErr w:type="spellStart"/>
      <w:r w:rsidRPr="00017AF6">
        <w:rPr>
          <w:color w:val="000000"/>
          <w:sz w:val="28"/>
          <w:lang w:val="ru-RU"/>
        </w:rPr>
        <w:t>өзара</w:t>
      </w:r>
      <w:proofErr w:type="spellEnd"/>
      <w:r w:rsidRPr="00017AF6">
        <w:rPr>
          <w:color w:val="000000"/>
          <w:sz w:val="28"/>
          <w:lang w:val="ru-RU"/>
        </w:rPr>
        <w:t xml:space="preserve"> </w:t>
      </w:r>
      <w:proofErr w:type="spellStart"/>
      <w:r w:rsidRPr="00017AF6">
        <w:rPr>
          <w:color w:val="000000"/>
          <w:sz w:val="28"/>
          <w:lang w:val="ru-RU"/>
        </w:rPr>
        <w:t>іс-қимылды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ету</w:t>
      </w:r>
      <w:proofErr w:type="spellEnd"/>
      <w:r w:rsidRPr="00017AF6">
        <w:rPr>
          <w:color w:val="000000"/>
          <w:sz w:val="28"/>
          <w:lang w:val="ru-RU"/>
        </w:rPr>
        <w:t>;</w:t>
      </w:r>
    </w:p>
    <w:p w14:paraId="0F542F8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облыс</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бағыты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әзірлемелерінің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w:t>
      </w:r>
    </w:p>
    <w:p w14:paraId="2BB0141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сабақты</w:t>
      </w:r>
      <w:proofErr w:type="spellEnd"/>
      <w:r w:rsidRPr="00017AF6">
        <w:rPr>
          <w:color w:val="000000"/>
          <w:sz w:val="28"/>
          <w:lang w:val="ru-RU"/>
        </w:rPr>
        <w:t xml:space="preserve"> </w:t>
      </w:r>
      <w:proofErr w:type="spellStart"/>
      <w:r w:rsidRPr="00017AF6">
        <w:rPr>
          <w:color w:val="000000"/>
          <w:sz w:val="28"/>
          <w:lang w:val="ru-RU"/>
        </w:rPr>
        <w:t>зерттеу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бағалау</w:t>
      </w:r>
      <w:proofErr w:type="spellEnd"/>
      <w:r w:rsidRPr="00017AF6">
        <w:rPr>
          <w:color w:val="000000"/>
          <w:sz w:val="28"/>
          <w:lang w:val="ru-RU"/>
        </w:rPr>
        <w:t xml:space="preserve"> </w:t>
      </w:r>
      <w:proofErr w:type="spellStart"/>
      <w:r w:rsidRPr="00017AF6">
        <w:rPr>
          <w:color w:val="000000"/>
          <w:sz w:val="28"/>
          <w:lang w:val="ru-RU"/>
        </w:rPr>
        <w:t>құралдарын</w:t>
      </w:r>
      <w:proofErr w:type="spellEnd"/>
      <w:r w:rsidRPr="00017AF6">
        <w:rPr>
          <w:color w:val="000000"/>
          <w:sz w:val="28"/>
          <w:lang w:val="ru-RU"/>
        </w:rPr>
        <w:t xml:space="preserve"> </w:t>
      </w:r>
      <w:proofErr w:type="spellStart"/>
      <w:r w:rsidRPr="00017AF6">
        <w:rPr>
          <w:color w:val="000000"/>
          <w:sz w:val="28"/>
          <w:lang w:val="ru-RU"/>
        </w:rPr>
        <w:t>әзірлеу</w:t>
      </w:r>
      <w:proofErr w:type="spellEnd"/>
      <w:r w:rsidRPr="00017AF6">
        <w:rPr>
          <w:color w:val="000000"/>
          <w:sz w:val="28"/>
          <w:lang w:val="ru-RU"/>
        </w:rPr>
        <w:t xml:space="preserve"> </w:t>
      </w:r>
      <w:proofErr w:type="spellStart"/>
      <w:r w:rsidRPr="00017AF6">
        <w:rPr>
          <w:color w:val="000000"/>
          <w:sz w:val="28"/>
          <w:lang w:val="ru-RU"/>
        </w:rPr>
        <w:t>дағдыларын</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 xml:space="preserve">, </w:t>
      </w:r>
      <w:proofErr w:type="spellStart"/>
      <w:r w:rsidRPr="00017AF6">
        <w:rPr>
          <w:color w:val="000000"/>
          <w:sz w:val="28"/>
          <w:lang w:val="ru-RU"/>
        </w:rPr>
        <w:t>облыс</w:t>
      </w:r>
      <w:proofErr w:type="spellEnd"/>
      <w:r w:rsidRPr="00017AF6">
        <w:rPr>
          <w:color w:val="000000"/>
          <w:sz w:val="28"/>
          <w:lang w:val="ru-RU"/>
        </w:rPr>
        <w:t>/</w:t>
      </w:r>
      <w:proofErr w:type="spellStart"/>
      <w:r w:rsidRPr="00017AF6">
        <w:rPr>
          <w:color w:val="000000"/>
          <w:sz w:val="28"/>
          <w:lang w:val="ru-RU"/>
        </w:rPr>
        <w:t>республикалық</w:t>
      </w:r>
      <w:proofErr w:type="spellEnd"/>
      <w:r w:rsidRPr="00017AF6">
        <w:rPr>
          <w:color w:val="000000"/>
          <w:sz w:val="28"/>
          <w:lang w:val="ru-RU"/>
        </w:rPr>
        <w:t xml:space="preserve"> </w:t>
      </w:r>
      <w:proofErr w:type="spellStart"/>
      <w:r w:rsidRPr="00017AF6">
        <w:rPr>
          <w:color w:val="000000"/>
          <w:sz w:val="28"/>
          <w:lang w:val="ru-RU"/>
        </w:rPr>
        <w:t>маңызы</w:t>
      </w:r>
      <w:proofErr w:type="spellEnd"/>
      <w:r w:rsidRPr="00017AF6">
        <w:rPr>
          <w:color w:val="000000"/>
          <w:sz w:val="28"/>
          <w:lang w:val="ru-RU"/>
        </w:rPr>
        <w:t xml:space="preserve"> бар </w:t>
      </w:r>
      <w:proofErr w:type="spellStart"/>
      <w:r w:rsidRPr="00017AF6">
        <w:rPr>
          <w:color w:val="000000"/>
          <w:sz w:val="28"/>
          <w:lang w:val="ru-RU"/>
        </w:rPr>
        <w:t>қалалар</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астана</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тәжірибені</w:t>
      </w:r>
      <w:proofErr w:type="spellEnd"/>
      <w:r w:rsidRPr="00017AF6">
        <w:rPr>
          <w:color w:val="000000"/>
          <w:sz w:val="28"/>
          <w:lang w:val="ru-RU"/>
        </w:rPr>
        <w:t xml:space="preserve"> </w:t>
      </w:r>
      <w:proofErr w:type="spellStart"/>
      <w:r w:rsidRPr="00017AF6">
        <w:rPr>
          <w:color w:val="000000"/>
          <w:sz w:val="28"/>
          <w:lang w:val="ru-RU"/>
        </w:rPr>
        <w:t>жалпылауға</w:t>
      </w:r>
      <w:proofErr w:type="spellEnd"/>
      <w:r w:rsidRPr="00017AF6">
        <w:rPr>
          <w:color w:val="000000"/>
          <w:sz w:val="28"/>
          <w:lang w:val="ru-RU"/>
        </w:rPr>
        <w:t xml:space="preserve"> </w:t>
      </w:r>
      <w:proofErr w:type="spellStart"/>
      <w:r w:rsidRPr="00017AF6">
        <w:rPr>
          <w:color w:val="000000"/>
          <w:sz w:val="28"/>
          <w:lang w:val="ru-RU"/>
        </w:rPr>
        <w:t>тәлімгерлікті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w:t>
      </w:r>
    </w:p>
    <w:p w14:paraId="1CFF44F3" w14:textId="77777777" w:rsidR="00017AF6" w:rsidRPr="0084118B"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басылымдарда</w:t>
      </w:r>
      <w:proofErr w:type="spellEnd"/>
      <w:r w:rsidRPr="0084118B">
        <w:rPr>
          <w:color w:val="000000"/>
          <w:sz w:val="28"/>
          <w:lang w:val="ru-RU"/>
        </w:rPr>
        <w:t xml:space="preserve"> </w:t>
      </w:r>
      <w:proofErr w:type="spellStart"/>
      <w:r w:rsidRPr="0084118B">
        <w:rPr>
          <w:color w:val="000000"/>
          <w:sz w:val="28"/>
          <w:lang w:val="ru-RU"/>
        </w:rPr>
        <w:t>жарияланымдары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804E9B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3F87816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C7C176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педагогиканың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4F9B5D4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зерттеудің</w:t>
      </w:r>
      <w:proofErr w:type="spellEnd"/>
      <w:r w:rsidRPr="0084118B">
        <w:rPr>
          <w:color w:val="000000"/>
          <w:sz w:val="28"/>
          <w:lang w:val="ru-RU"/>
        </w:rPr>
        <w:t xml:space="preserve"> </w:t>
      </w:r>
      <w:proofErr w:type="spellStart"/>
      <w:r w:rsidRPr="0084118B">
        <w:rPr>
          <w:color w:val="000000"/>
          <w:sz w:val="28"/>
          <w:lang w:val="ru-RU"/>
        </w:rPr>
        <w:t>әдіснамалық</w:t>
      </w:r>
      <w:proofErr w:type="spellEnd"/>
      <w:r w:rsidRPr="0084118B">
        <w:rPr>
          <w:color w:val="000000"/>
          <w:sz w:val="28"/>
          <w:lang w:val="ru-RU"/>
        </w:rPr>
        <w:t xml:space="preserve"> </w:t>
      </w:r>
      <w:proofErr w:type="spellStart"/>
      <w:r w:rsidRPr="0084118B">
        <w:rPr>
          <w:color w:val="000000"/>
          <w:sz w:val="28"/>
          <w:lang w:val="ru-RU"/>
        </w:rPr>
        <w:t>принциптерін</w:t>
      </w:r>
      <w:proofErr w:type="spellEnd"/>
      <w:r w:rsidRPr="0084118B">
        <w:rPr>
          <w:color w:val="000000"/>
          <w:sz w:val="28"/>
          <w:lang w:val="ru-RU"/>
        </w:rPr>
        <w:t xml:space="preserve"> </w:t>
      </w:r>
      <w:proofErr w:type="spellStart"/>
      <w:r w:rsidRPr="0084118B">
        <w:rPr>
          <w:color w:val="000000"/>
          <w:sz w:val="28"/>
          <w:lang w:val="ru-RU"/>
        </w:rPr>
        <w:t>басшылыққа</w:t>
      </w:r>
      <w:proofErr w:type="spellEnd"/>
      <w:r w:rsidRPr="0084118B">
        <w:rPr>
          <w:color w:val="000000"/>
          <w:sz w:val="28"/>
          <w:lang w:val="ru-RU"/>
        </w:rPr>
        <w:t xml:space="preserve"> ала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рефлексиясын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16556A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траекториясына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65DD82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мақұлдау</w:t>
      </w:r>
      <w:proofErr w:type="spellEnd"/>
      <w:r w:rsidRPr="0084118B">
        <w:rPr>
          <w:color w:val="000000"/>
          <w:sz w:val="28"/>
          <w:lang w:val="ru-RU"/>
        </w:rPr>
        <w:t xml:space="preserve"> </w:t>
      </w:r>
      <w:proofErr w:type="spellStart"/>
      <w:r w:rsidRPr="0084118B">
        <w:rPr>
          <w:color w:val="000000"/>
          <w:sz w:val="28"/>
          <w:lang w:val="ru-RU"/>
        </w:rPr>
        <w:t>алған</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бағдарламалардың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болу;</w:t>
      </w:r>
    </w:p>
    <w:p w14:paraId="7DED8584" w14:textId="77777777" w:rsidR="00017AF6" w:rsidRPr="00520F7E" w:rsidRDefault="00017AF6" w:rsidP="00017AF6">
      <w:pPr>
        <w:spacing w:after="0"/>
        <w:jc w:val="both"/>
        <w:rPr>
          <w:lang w:val="kk-KZ"/>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қоғамдастығы</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w:t>
      </w:r>
    </w:p>
    <w:p w14:paraId="5DF168B5" w14:textId="46F6E8C6" w:rsidR="00017AF6" w:rsidRPr="007F76D0" w:rsidRDefault="00017AF6" w:rsidP="00017AF6">
      <w:pPr>
        <w:spacing w:after="0"/>
        <w:rPr>
          <w:lang w:val="kk-KZ"/>
        </w:rPr>
      </w:pPr>
      <w:r w:rsidRPr="007F76D0">
        <w:rPr>
          <w:b/>
          <w:color w:val="000000"/>
          <w:highlight w:val="yellow"/>
          <w:lang w:val="kk-KZ"/>
        </w:rPr>
        <w:t>13-параграф. Педагог-кәсіби бағдар беруші</w:t>
      </w:r>
    </w:p>
    <w:p w14:paraId="114ACF15" w14:textId="77777777" w:rsidR="00017AF6" w:rsidRPr="007F76D0" w:rsidRDefault="00017AF6" w:rsidP="00017AF6">
      <w:pPr>
        <w:spacing w:after="0"/>
        <w:jc w:val="both"/>
        <w:rPr>
          <w:lang w:val="kk-KZ"/>
        </w:rPr>
      </w:pPr>
      <w:bookmarkStart w:id="113" w:name="z124"/>
      <w:r w:rsidRPr="007F76D0">
        <w:rPr>
          <w:color w:val="000000"/>
          <w:sz w:val="28"/>
          <w:lang w:val="kk-KZ"/>
        </w:rPr>
        <w:lastRenderedPageBreak/>
        <w:t>      88. Лауазымдық міндеттері:</w:t>
      </w:r>
    </w:p>
    <w:bookmarkEnd w:id="113"/>
    <w:p w14:paraId="7DF71E9C" w14:textId="77777777" w:rsidR="00017AF6" w:rsidRPr="007F76D0" w:rsidRDefault="00017AF6" w:rsidP="00017AF6">
      <w:pPr>
        <w:spacing w:after="0"/>
        <w:jc w:val="both"/>
        <w:rPr>
          <w:lang w:val="kk-KZ"/>
        </w:rPr>
      </w:pPr>
      <w:r w:rsidRPr="007F76D0">
        <w:rPr>
          <w:color w:val="000000"/>
          <w:sz w:val="28"/>
          <w:lang w:val="kk-KZ"/>
        </w:rPr>
        <w:t>      мектепте кәсіптік бағдарлау жұмысын ұйымдастырады, кәсіптік бағдарлау жұмысына ұйымдастырушылық-әдістемелік басшылықты қамтамасыз етеді;</w:t>
      </w:r>
    </w:p>
    <w:p w14:paraId="0C5E398A" w14:textId="77777777" w:rsidR="00017AF6" w:rsidRPr="007F76D0" w:rsidRDefault="00017AF6" w:rsidP="00017AF6">
      <w:pPr>
        <w:spacing w:after="0"/>
        <w:jc w:val="both"/>
        <w:rPr>
          <w:lang w:val="kk-KZ"/>
        </w:rPr>
      </w:pPr>
      <w:r w:rsidRPr="007F76D0">
        <w:rPr>
          <w:color w:val="000000"/>
          <w:sz w:val="28"/>
          <w:lang w:val="kk-KZ"/>
        </w:rPr>
        <w:t>      оқушылардың кәсібін саналы түрде таңдауға бағытталған қызметті жүзеге асырады;</w:t>
      </w:r>
    </w:p>
    <w:p w14:paraId="15D22825" w14:textId="77777777" w:rsidR="00017AF6" w:rsidRPr="007F76D0" w:rsidRDefault="00017AF6" w:rsidP="00017AF6">
      <w:pPr>
        <w:spacing w:after="0"/>
        <w:jc w:val="both"/>
        <w:rPr>
          <w:lang w:val="kk-KZ"/>
        </w:rPr>
      </w:pPr>
      <w:r w:rsidRPr="007F76D0">
        <w:rPr>
          <w:color w:val="000000"/>
          <w:sz w:val="28"/>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14:paraId="3A5AD215" w14:textId="77777777" w:rsidR="00017AF6" w:rsidRPr="007F76D0" w:rsidRDefault="00017AF6" w:rsidP="00017AF6">
      <w:pPr>
        <w:spacing w:after="0"/>
        <w:jc w:val="both"/>
        <w:rPr>
          <w:lang w:val="kk-KZ"/>
        </w:rPr>
      </w:pPr>
      <w:r w:rsidRPr="007F76D0">
        <w:rPr>
          <w:color w:val="000000"/>
          <w:sz w:val="28"/>
          <w:lang w:val="kk-KZ"/>
        </w:rPr>
        <w:t>      қызығушылықтарын анықтау бойынша диагностика жүргізеді, кәсіби бағдарлы диагностиканы талдайды;</w:t>
      </w:r>
    </w:p>
    <w:p w14:paraId="493A43C6" w14:textId="77777777" w:rsidR="00017AF6" w:rsidRPr="007F76D0" w:rsidRDefault="00017AF6" w:rsidP="00017AF6">
      <w:pPr>
        <w:spacing w:after="0"/>
        <w:jc w:val="both"/>
        <w:rPr>
          <w:lang w:val="kk-KZ"/>
        </w:rPr>
      </w:pPr>
      <w:r w:rsidRPr="007F76D0">
        <w:rPr>
          <w:color w:val="000000"/>
          <w:sz w:val="28"/>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14:paraId="5B46DC18" w14:textId="77777777" w:rsidR="00017AF6" w:rsidRPr="007F76D0" w:rsidRDefault="00017AF6" w:rsidP="00017AF6">
      <w:pPr>
        <w:spacing w:after="0"/>
        <w:jc w:val="both"/>
        <w:rPr>
          <w:lang w:val="kk-KZ"/>
        </w:rPr>
      </w:pPr>
      <w:r w:rsidRPr="007F76D0">
        <w:rPr>
          <w:color w:val="000000"/>
          <w:sz w:val="28"/>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14:paraId="48766467" w14:textId="77777777" w:rsidR="00017AF6" w:rsidRPr="007F76D0" w:rsidRDefault="00017AF6" w:rsidP="00017AF6">
      <w:pPr>
        <w:spacing w:after="0"/>
        <w:jc w:val="both"/>
        <w:rPr>
          <w:lang w:val="kk-KZ"/>
        </w:rPr>
      </w:pPr>
      <w:r w:rsidRPr="007F76D0">
        <w:rPr>
          <w:color w:val="000000"/>
          <w:sz w:val="28"/>
          <w:lang w:val="kk-KZ"/>
        </w:rPr>
        <w:t>      кәсіби құзыреттілікті арттырады, заманауи әдістер мен технологияларды қолданады;</w:t>
      </w:r>
    </w:p>
    <w:p w14:paraId="00F69B8A" w14:textId="77777777" w:rsidR="00017AF6" w:rsidRPr="007F76D0" w:rsidRDefault="00017AF6" w:rsidP="00017AF6">
      <w:pPr>
        <w:spacing w:after="0"/>
        <w:jc w:val="both"/>
        <w:rPr>
          <w:lang w:val="kk-KZ"/>
        </w:rPr>
      </w:pPr>
      <w:r w:rsidRPr="007F76D0">
        <w:rPr>
          <w:color w:val="000000"/>
          <w:sz w:val="28"/>
          <w:lang w:val="kk-KZ"/>
        </w:rPr>
        <w:t>      белгіленген нысан бойынша құжаттаманы жүргізеді;</w:t>
      </w:r>
    </w:p>
    <w:p w14:paraId="0FB9A1A0" w14:textId="77777777" w:rsidR="00017AF6" w:rsidRPr="007F76D0" w:rsidRDefault="00017AF6" w:rsidP="00017AF6">
      <w:pPr>
        <w:spacing w:after="0"/>
        <w:jc w:val="both"/>
        <w:rPr>
          <w:lang w:val="kk-KZ"/>
        </w:rPr>
      </w:pPr>
      <w:r w:rsidRPr="007F76D0">
        <w:rPr>
          <w:color w:val="000000"/>
          <w:sz w:val="28"/>
          <w:lang w:val="kk-KZ"/>
        </w:rPr>
        <w:t>      балалардың өмірін, денсаулығын және құқықтарын қорғауды қамтамасыз етеді;</w:t>
      </w:r>
    </w:p>
    <w:p w14:paraId="5F7A3C35" w14:textId="77777777" w:rsidR="00017AF6" w:rsidRPr="007F76D0" w:rsidRDefault="00017AF6" w:rsidP="00017AF6">
      <w:pPr>
        <w:spacing w:after="0"/>
        <w:jc w:val="both"/>
        <w:rPr>
          <w:lang w:val="kk-KZ"/>
        </w:rPr>
      </w:pPr>
      <w:r w:rsidRPr="007F76D0">
        <w:rPr>
          <w:color w:val="000000"/>
          <w:sz w:val="28"/>
          <w:lang w:val="kk-KZ"/>
        </w:rPr>
        <w:t>      еңбек қауіпсіздігі және еңбекті қорғау, өртке қарсы қорғау қағидаларын сақтайды.</w:t>
      </w:r>
    </w:p>
    <w:p w14:paraId="6F64B4B9" w14:textId="77777777" w:rsidR="00017AF6" w:rsidRPr="007F76D0" w:rsidRDefault="00017AF6" w:rsidP="00017AF6">
      <w:pPr>
        <w:spacing w:after="0"/>
        <w:jc w:val="both"/>
        <w:rPr>
          <w:lang w:val="kk-KZ"/>
        </w:rPr>
      </w:pPr>
      <w:bookmarkStart w:id="114" w:name="z125"/>
      <w:r w:rsidRPr="007F76D0">
        <w:rPr>
          <w:color w:val="000000"/>
          <w:sz w:val="28"/>
          <w:lang w:val="kk-KZ"/>
        </w:rPr>
        <w:t>      89. Білуге тиіс:</w:t>
      </w:r>
    </w:p>
    <w:bookmarkEnd w:id="114"/>
    <w:p w14:paraId="05762249" w14:textId="77777777" w:rsidR="00017AF6" w:rsidRPr="007F76D0" w:rsidRDefault="00017AF6" w:rsidP="00017AF6">
      <w:pPr>
        <w:spacing w:after="0"/>
        <w:jc w:val="both"/>
        <w:rPr>
          <w:lang w:val="kk-KZ"/>
        </w:rPr>
      </w:pPr>
      <w:r w:rsidRPr="007F76D0">
        <w:rPr>
          <w:color w:val="000000"/>
          <w:sz w:val="28"/>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200DEE6A" w14:textId="77777777" w:rsidR="00017AF6" w:rsidRPr="007F76D0" w:rsidRDefault="00017AF6" w:rsidP="00017AF6">
      <w:pPr>
        <w:spacing w:after="0"/>
        <w:jc w:val="both"/>
        <w:rPr>
          <w:lang w:val="kk-KZ"/>
        </w:rPr>
      </w:pPr>
      <w:r w:rsidRPr="007F76D0">
        <w:rPr>
          <w:color w:val="000000"/>
          <w:sz w:val="28"/>
          <w:lang w:val="kk-KZ"/>
        </w:rPr>
        <w:t>      мемлекеттік жалпыға міндетті білім беру стандарты, педагогика, педагогикалық психология;</w:t>
      </w:r>
    </w:p>
    <w:p w14:paraId="51800C35" w14:textId="77777777" w:rsidR="00017AF6" w:rsidRPr="0084118B" w:rsidRDefault="00017AF6" w:rsidP="00017AF6">
      <w:pPr>
        <w:spacing w:after="0"/>
        <w:jc w:val="both"/>
        <w:rPr>
          <w:lang w:val="ru-RU"/>
        </w:rPr>
      </w:pPr>
      <w:r w:rsidRPr="007F76D0">
        <w:rPr>
          <w:color w:val="000000"/>
          <w:sz w:val="28"/>
          <w:lang w:val="kk-KZ"/>
        </w:rPr>
        <w:t xml:space="preserve">      </w:t>
      </w:r>
      <w:r w:rsidRPr="0084118B">
        <w:rPr>
          <w:color w:val="000000"/>
          <w:sz w:val="28"/>
          <w:lang w:val="ru-RU"/>
        </w:rPr>
        <w:t xml:space="preserve">психодиагностика,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психопрофилактика</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386133D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процесіндегі</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w:t>
      </w:r>
    </w:p>
    <w:p w14:paraId="040E3F6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этика </w:t>
      </w:r>
      <w:proofErr w:type="spellStart"/>
      <w:r w:rsidRPr="0084118B">
        <w:rPr>
          <w:color w:val="000000"/>
          <w:sz w:val="28"/>
          <w:lang w:val="ru-RU"/>
        </w:rPr>
        <w:t>нормалары</w:t>
      </w:r>
      <w:proofErr w:type="spellEnd"/>
      <w:r w:rsidRPr="0084118B">
        <w:rPr>
          <w:color w:val="000000"/>
          <w:sz w:val="28"/>
          <w:lang w:val="ru-RU"/>
        </w:rPr>
        <w:t>;</w:t>
      </w:r>
    </w:p>
    <w:p w14:paraId="31A3482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6013018A" w14:textId="77777777" w:rsidR="00017AF6" w:rsidRPr="0084118B" w:rsidRDefault="00017AF6" w:rsidP="00017AF6">
      <w:pPr>
        <w:spacing w:after="0"/>
        <w:jc w:val="both"/>
        <w:rPr>
          <w:lang w:val="ru-RU"/>
        </w:rPr>
      </w:pPr>
      <w:bookmarkStart w:id="115" w:name="z126"/>
      <w:r>
        <w:rPr>
          <w:color w:val="000000"/>
          <w:sz w:val="28"/>
        </w:rPr>
        <w:t>     </w:t>
      </w:r>
      <w:r w:rsidRPr="0084118B">
        <w:rPr>
          <w:color w:val="000000"/>
          <w:sz w:val="28"/>
          <w:lang w:val="ru-RU"/>
        </w:rPr>
        <w:t xml:space="preserve"> 90.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15"/>
    <w:p w14:paraId="542EE6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стажына</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263B3452"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4852F3D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31619F4E" w14:textId="77777777" w:rsidR="00017AF6" w:rsidRPr="0084118B" w:rsidRDefault="00017AF6" w:rsidP="00017AF6">
      <w:pPr>
        <w:spacing w:after="0"/>
        <w:jc w:val="both"/>
        <w:rPr>
          <w:lang w:val="ru-RU"/>
        </w:rPr>
      </w:pPr>
      <w:bookmarkStart w:id="116" w:name="z127"/>
      <w:r>
        <w:rPr>
          <w:color w:val="000000"/>
          <w:sz w:val="28"/>
        </w:rPr>
        <w:t>     </w:t>
      </w:r>
      <w:r w:rsidRPr="0084118B">
        <w:rPr>
          <w:color w:val="000000"/>
          <w:sz w:val="28"/>
          <w:lang w:val="ru-RU"/>
        </w:rPr>
        <w:t xml:space="preserve"> 91.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құзыреттерді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16"/>
    <w:p w14:paraId="0929342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0CC274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педагог-</w:t>
      </w:r>
      <w:proofErr w:type="spellStart"/>
      <w:r w:rsidRPr="0084118B">
        <w:rPr>
          <w:color w:val="000000"/>
          <w:sz w:val="28"/>
          <w:lang w:val="ru-RU"/>
        </w:rPr>
        <w:t>профориентатору</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AF136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мектепте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ұйымдастырушылық-әдістемелік</w:t>
      </w:r>
      <w:proofErr w:type="spellEnd"/>
      <w:r w:rsidRPr="0084118B">
        <w:rPr>
          <w:color w:val="000000"/>
          <w:sz w:val="28"/>
          <w:lang w:val="ru-RU"/>
        </w:rPr>
        <w:t xml:space="preserve"> </w:t>
      </w:r>
      <w:proofErr w:type="spellStart"/>
      <w:r w:rsidRPr="0084118B">
        <w:rPr>
          <w:color w:val="000000"/>
          <w:sz w:val="28"/>
          <w:lang w:val="ru-RU"/>
        </w:rPr>
        <w:t>басшылықты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2CD41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байқаудан</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7606E3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қызығушылықтарына</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197028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өңірлік</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нарығындағы</w:t>
      </w:r>
      <w:proofErr w:type="spellEnd"/>
      <w:r w:rsidRPr="0084118B">
        <w:rPr>
          <w:color w:val="000000"/>
          <w:sz w:val="28"/>
          <w:lang w:val="ru-RU"/>
        </w:rPr>
        <w:t xml:space="preserve"> </w:t>
      </w:r>
      <w:proofErr w:type="spellStart"/>
      <w:r w:rsidRPr="0084118B">
        <w:rPr>
          <w:color w:val="000000"/>
          <w:sz w:val="28"/>
          <w:lang w:val="ru-RU"/>
        </w:rPr>
        <w:t>қажеттіліктер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жинауды</w:t>
      </w:r>
      <w:proofErr w:type="spellEnd"/>
      <w:r w:rsidRPr="0084118B">
        <w:rPr>
          <w:color w:val="000000"/>
          <w:sz w:val="28"/>
          <w:lang w:val="ru-RU"/>
        </w:rPr>
        <w:t xml:space="preserve">, </w:t>
      </w:r>
      <w:proofErr w:type="spellStart"/>
      <w:r w:rsidRPr="0084118B">
        <w:rPr>
          <w:color w:val="000000"/>
          <w:sz w:val="28"/>
          <w:lang w:val="ru-RU"/>
        </w:rPr>
        <w:t>талдауды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EDE6E0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 – модератор":</w:t>
      </w:r>
    </w:p>
    <w:p w14:paraId="3630C8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893756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оқушыларға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нарығының</w:t>
      </w:r>
      <w:proofErr w:type="spellEnd"/>
      <w:r w:rsidRPr="0084118B">
        <w:rPr>
          <w:color w:val="000000"/>
          <w:sz w:val="28"/>
          <w:lang w:val="ru-RU"/>
        </w:rPr>
        <w:t xml:space="preserve"> </w:t>
      </w:r>
      <w:proofErr w:type="spellStart"/>
      <w:r w:rsidRPr="0084118B">
        <w:rPr>
          <w:color w:val="000000"/>
          <w:sz w:val="28"/>
          <w:lang w:val="ru-RU"/>
        </w:rPr>
        <w:t>қажеттіліктеріне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мамандық</w:t>
      </w:r>
      <w:proofErr w:type="spellEnd"/>
      <w:r w:rsidRPr="0084118B">
        <w:rPr>
          <w:color w:val="000000"/>
          <w:sz w:val="28"/>
          <w:lang w:val="ru-RU"/>
        </w:rPr>
        <w:t xml:space="preserve"> </w:t>
      </w:r>
      <w:proofErr w:type="spellStart"/>
      <w:r w:rsidRPr="0084118B">
        <w:rPr>
          <w:color w:val="000000"/>
          <w:sz w:val="28"/>
          <w:lang w:val="ru-RU"/>
        </w:rPr>
        <w:t>таңдауға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roofErr w:type="spellStart"/>
      <w:r w:rsidRPr="0084118B">
        <w:rPr>
          <w:color w:val="000000"/>
          <w:sz w:val="28"/>
          <w:lang w:val="ru-RU"/>
        </w:rPr>
        <w:t>әр</w:t>
      </w:r>
      <w:proofErr w:type="spellEnd"/>
      <w:r w:rsidRPr="0084118B">
        <w:rPr>
          <w:color w:val="000000"/>
          <w:sz w:val="28"/>
          <w:lang w:val="ru-RU"/>
        </w:rPr>
        <w:t xml:space="preserve"> </w:t>
      </w:r>
      <w:proofErr w:type="spellStart"/>
      <w:r w:rsidRPr="0084118B">
        <w:rPr>
          <w:color w:val="000000"/>
          <w:sz w:val="28"/>
          <w:lang w:val="ru-RU"/>
        </w:rPr>
        <w:t>оқушының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бағытын</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1C0BB4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ұйымдастырушы-педагогтермен-сынып</w:t>
      </w:r>
      <w:proofErr w:type="spellEnd"/>
      <w:r w:rsidRPr="0084118B">
        <w:rPr>
          <w:color w:val="000000"/>
          <w:sz w:val="28"/>
          <w:lang w:val="ru-RU"/>
        </w:rPr>
        <w:t xml:space="preserve"> </w:t>
      </w:r>
      <w:proofErr w:type="spellStart"/>
      <w:r w:rsidRPr="0084118B">
        <w:rPr>
          <w:color w:val="000000"/>
          <w:sz w:val="28"/>
          <w:lang w:val="ru-RU"/>
        </w:rPr>
        <w:t>жетекшілерімен</w:t>
      </w:r>
      <w:proofErr w:type="spellEnd"/>
      <w:r w:rsidRPr="0084118B">
        <w:rPr>
          <w:color w:val="000000"/>
          <w:sz w:val="28"/>
          <w:lang w:val="ru-RU"/>
        </w:rPr>
        <w:t>, педагог-</w:t>
      </w:r>
      <w:proofErr w:type="spellStart"/>
      <w:r w:rsidRPr="0084118B">
        <w:rPr>
          <w:color w:val="000000"/>
          <w:sz w:val="28"/>
          <w:lang w:val="ru-RU"/>
        </w:rPr>
        <w:t>психологтармен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медицина </w:t>
      </w:r>
      <w:proofErr w:type="spellStart"/>
      <w:r w:rsidRPr="0084118B">
        <w:rPr>
          <w:color w:val="000000"/>
          <w:sz w:val="28"/>
          <w:lang w:val="ru-RU"/>
        </w:rPr>
        <w:t>қызметкерлерімен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психофизиологиялық</w:t>
      </w:r>
      <w:proofErr w:type="spellEnd"/>
      <w:r w:rsidRPr="0084118B">
        <w:rPr>
          <w:color w:val="000000"/>
          <w:sz w:val="28"/>
          <w:lang w:val="ru-RU"/>
        </w:rPr>
        <w:t xml:space="preserve"> </w:t>
      </w:r>
      <w:proofErr w:type="spellStart"/>
      <w:r w:rsidRPr="0084118B">
        <w:rPr>
          <w:color w:val="000000"/>
          <w:sz w:val="28"/>
          <w:lang w:val="ru-RU"/>
        </w:rPr>
        <w:t>дамуына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қызығушылықтары</w:t>
      </w:r>
      <w:proofErr w:type="spellEnd"/>
      <w:r w:rsidRPr="0084118B">
        <w:rPr>
          <w:color w:val="000000"/>
          <w:sz w:val="28"/>
          <w:lang w:val="ru-RU"/>
        </w:rPr>
        <w:t xml:space="preserve"> мен </w:t>
      </w:r>
      <w:proofErr w:type="spellStart"/>
      <w:r w:rsidRPr="0084118B">
        <w:rPr>
          <w:color w:val="000000"/>
          <w:sz w:val="28"/>
          <w:lang w:val="ru-RU"/>
        </w:rPr>
        <w:t>уәждемелеріне</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081C5D0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ерекшеліктері</w:t>
      </w:r>
      <w:proofErr w:type="spellEnd"/>
      <w:r w:rsidRPr="0084118B">
        <w:rPr>
          <w:color w:val="000000"/>
          <w:sz w:val="28"/>
          <w:lang w:val="ru-RU"/>
        </w:rPr>
        <w:t xml:space="preserve"> мен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оқушылармен</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ата-аналарымен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өкілдерімен</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43298A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w:t>
      </w:r>
      <w:proofErr w:type="spellEnd"/>
      <w:r w:rsidRPr="0084118B">
        <w:rPr>
          <w:color w:val="000000"/>
          <w:sz w:val="28"/>
          <w:lang w:val="ru-RU"/>
        </w:rPr>
        <w:t xml:space="preserve"> беру </w:t>
      </w:r>
      <w:proofErr w:type="spellStart"/>
      <w:r w:rsidRPr="0084118B">
        <w:rPr>
          <w:color w:val="000000"/>
          <w:sz w:val="28"/>
          <w:lang w:val="ru-RU"/>
        </w:rPr>
        <w:t>мәселелерінде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әріптестермен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BAB34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 – </w:t>
      </w:r>
      <w:proofErr w:type="spellStart"/>
      <w:r w:rsidRPr="0084118B">
        <w:rPr>
          <w:color w:val="000000"/>
          <w:sz w:val="28"/>
          <w:lang w:val="ru-RU"/>
        </w:rPr>
        <w:t>сарапшы</w:t>
      </w:r>
      <w:proofErr w:type="spellEnd"/>
      <w:r w:rsidRPr="0084118B">
        <w:rPr>
          <w:color w:val="000000"/>
          <w:sz w:val="28"/>
          <w:lang w:val="ru-RU"/>
        </w:rPr>
        <w:t>":</w:t>
      </w:r>
    </w:p>
    <w:p w14:paraId="6201DA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"педагог-модератор", </w:t>
      </w:r>
      <w:proofErr w:type="spellStart"/>
      <w:r w:rsidRPr="0084118B">
        <w:rPr>
          <w:color w:val="000000"/>
          <w:sz w:val="28"/>
          <w:lang w:val="ru-RU"/>
        </w:rPr>
        <w:t>сондай-ақ</w:t>
      </w:r>
      <w:proofErr w:type="spellEnd"/>
      <w:r w:rsidRPr="0084118B">
        <w:rPr>
          <w:color w:val="000000"/>
          <w:sz w:val="28"/>
          <w:lang w:val="ru-RU"/>
        </w:rPr>
        <w:t>:</w:t>
      </w:r>
    </w:p>
    <w:p w14:paraId="7C39242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мансапты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мәселелерінде</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ережелерді</w:t>
      </w:r>
      <w:proofErr w:type="spellEnd"/>
      <w:r w:rsidRPr="0084118B">
        <w:rPr>
          <w:color w:val="000000"/>
          <w:sz w:val="28"/>
          <w:lang w:val="ru-RU"/>
        </w:rPr>
        <w:t xml:space="preserve">, </w:t>
      </w:r>
      <w:proofErr w:type="spellStart"/>
      <w:r w:rsidRPr="0084118B">
        <w:rPr>
          <w:color w:val="000000"/>
          <w:sz w:val="28"/>
          <w:lang w:val="ru-RU"/>
        </w:rPr>
        <w:t>жоспарларды</w:t>
      </w:r>
      <w:proofErr w:type="spellEnd"/>
      <w:r w:rsidRPr="0084118B">
        <w:rPr>
          <w:color w:val="000000"/>
          <w:sz w:val="28"/>
          <w:lang w:val="ru-RU"/>
        </w:rPr>
        <w:t xml:space="preserve">, </w:t>
      </w:r>
      <w:proofErr w:type="spellStart"/>
      <w:r w:rsidRPr="0084118B">
        <w:rPr>
          <w:color w:val="000000"/>
          <w:sz w:val="28"/>
          <w:lang w:val="ru-RU"/>
        </w:rPr>
        <w:t>меморандумдарды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практикаларды</w:t>
      </w:r>
      <w:proofErr w:type="spellEnd"/>
      <w:r w:rsidRPr="0084118B">
        <w:rPr>
          <w:color w:val="000000"/>
          <w:sz w:val="28"/>
          <w:lang w:val="ru-RU"/>
        </w:rPr>
        <w:t xml:space="preserve">, </w:t>
      </w:r>
      <w:proofErr w:type="spellStart"/>
      <w:r w:rsidRPr="0084118B">
        <w:rPr>
          <w:color w:val="000000"/>
          <w:sz w:val="28"/>
          <w:lang w:val="ru-RU"/>
        </w:rPr>
        <w:t>жобаларды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құжаттарды</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372C7C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409FEC0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өңірлік</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нарығындағы</w:t>
      </w:r>
      <w:proofErr w:type="spellEnd"/>
      <w:r w:rsidRPr="0084118B">
        <w:rPr>
          <w:color w:val="000000"/>
          <w:sz w:val="28"/>
          <w:lang w:val="ru-RU"/>
        </w:rPr>
        <w:t xml:space="preserve"> </w:t>
      </w:r>
      <w:proofErr w:type="spellStart"/>
      <w:r w:rsidRPr="0084118B">
        <w:rPr>
          <w:color w:val="000000"/>
          <w:sz w:val="28"/>
          <w:lang w:val="ru-RU"/>
        </w:rPr>
        <w:t>қажеттіліктер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жинауды</w:t>
      </w:r>
      <w:proofErr w:type="spellEnd"/>
      <w:r w:rsidRPr="0084118B">
        <w:rPr>
          <w:color w:val="000000"/>
          <w:sz w:val="28"/>
          <w:lang w:val="ru-RU"/>
        </w:rPr>
        <w:t xml:space="preserve">, </w:t>
      </w:r>
      <w:proofErr w:type="spellStart"/>
      <w:r w:rsidRPr="0084118B">
        <w:rPr>
          <w:color w:val="000000"/>
          <w:sz w:val="28"/>
          <w:lang w:val="ru-RU"/>
        </w:rPr>
        <w:t>талдауды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522F3C5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беру мен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шетелдік</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жүйелейді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практикаға</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792B718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12AE6B23"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850C83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сана-</w:t>
      </w:r>
      <w:proofErr w:type="spellStart"/>
      <w:r w:rsidRPr="0084118B">
        <w:rPr>
          <w:color w:val="000000"/>
          <w:sz w:val="28"/>
          <w:lang w:val="ru-RU"/>
        </w:rPr>
        <w:t>сезімі</w:t>
      </w:r>
      <w:proofErr w:type="spellEnd"/>
      <w:r w:rsidRPr="0084118B">
        <w:rPr>
          <w:color w:val="000000"/>
          <w:sz w:val="28"/>
          <w:lang w:val="ru-RU"/>
        </w:rPr>
        <w:t xml:space="preserve"> мен </w:t>
      </w:r>
      <w:proofErr w:type="spellStart"/>
      <w:r w:rsidRPr="0084118B">
        <w:rPr>
          <w:color w:val="000000"/>
          <w:sz w:val="28"/>
          <w:lang w:val="ru-RU"/>
        </w:rPr>
        <w:t>патриотизмі</w:t>
      </w:r>
      <w:proofErr w:type="spellEnd"/>
      <w:r w:rsidRPr="0084118B">
        <w:rPr>
          <w:color w:val="000000"/>
          <w:sz w:val="28"/>
          <w:lang w:val="ru-RU"/>
        </w:rPr>
        <w:t xml:space="preserve"> бар </w:t>
      </w:r>
      <w:proofErr w:type="spellStart"/>
      <w:r w:rsidRPr="0084118B">
        <w:rPr>
          <w:color w:val="000000"/>
          <w:sz w:val="28"/>
          <w:lang w:val="ru-RU"/>
        </w:rPr>
        <w:t>оқушы</w:t>
      </w:r>
      <w:proofErr w:type="spellEnd"/>
      <w:r w:rsidRPr="0084118B">
        <w:rPr>
          <w:color w:val="000000"/>
          <w:sz w:val="28"/>
          <w:lang w:val="ru-RU"/>
        </w:rPr>
        <w:t xml:space="preserve"> </w:t>
      </w:r>
      <w:proofErr w:type="spellStart"/>
      <w:r w:rsidRPr="0084118B">
        <w:rPr>
          <w:color w:val="000000"/>
          <w:sz w:val="28"/>
          <w:lang w:val="ru-RU"/>
        </w:rPr>
        <w:t>тұлғасының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қабілеттері</w:t>
      </w:r>
      <w:proofErr w:type="spellEnd"/>
      <w:r w:rsidRPr="0084118B">
        <w:rPr>
          <w:color w:val="000000"/>
          <w:sz w:val="28"/>
          <w:lang w:val="ru-RU"/>
        </w:rPr>
        <w:t xml:space="preserve"> мен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адалдығын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E1D25F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 xml:space="preserve">, </w:t>
      </w:r>
      <w:proofErr w:type="spellStart"/>
      <w:r w:rsidRPr="0084118B">
        <w:rPr>
          <w:color w:val="000000"/>
          <w:sz w:val="28"/>
          <w:lang w:val="ru-RU"/>
        </w:rPr>
        <w:t>оқушылармен</w:t>
      </w:r>
      <w:proofErr w:type="spellEnd"/>
      <w:r w:rsidRPr="0084118B">
        <w:rPr>
          <w:color w:val="000000"/>
          <w:sz w:val="28"/>
          <w:lang w:val="ru-RU"/>
        </w:rPr>
        <w:t xml:space="preserve"> </w:t>
      </w:r>
      <w:proofErr w:type="spellStart"/>
      <w:r w:rsidRPr="0084118B">
        <w:rPr>
          <w:color w:val="000000"/>
          <w:sz w:val="28"/>
          <w:lang w:val="ru-RU"/>
        </w:rPr>
        <w:t>жұмыста</w:t>
      </w:r>
      <w:proofErr w:type="spellEnd"/>
      <w:r w:rsidRPr="0084118B">
        <w:rPr>
          <w:color w:val="000000"/>
          <w:sz w:val="28"/>
          <w:lang w:val="ru-RU"/>
        </w:rPr>
        <w:t xml:space="preserve"> </w:t>
      </w:r>
      <w:proofErr w:type="spellStart"/>
      <w:r w:rsidRPr="0084118B">
        <w:rPr>
          <w:color w:val="000000"/>
          <w:sz w:val="28"/>
          <w:lang w:val="ru-RU"/>
        </w:rPr>
        <w:t>нәтижелілікті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F47567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оқушының</w:t>
      </w:r>
      <w:proofErr w:type="spellEnd"/>
      <w:r w:rsidRPr="0084118B">
        <w:rPr>
          <w:color w:val="000000"/>
          <w:sz w:val="28"/>
          <w:lang w:val="ru-RU"/>
        </w:rPr>
        <w:t xml:space="preserve"> </w:t>
      </w:r>
      <w:proofErr w:type="spellStart"/>
      <w:r w:rsidRPr="0084118B">
        <w:rPr>
          <w:color w:val="000000"/>
          <w:sz w:val="28"/>
          <w:lang w:val="ru-RU"/>
        </w:rPr>
        <w:t>қызығушылығы</w:t>
      </w:r>
      <w:proofErr w:type="spellEnd"/>
      <w:r w:rsidRPr="0084118B">
        <w:rPr>
          <w:color w:val="000000"/>
          <w:sz w:val="28"/>
          <w:lang w:val="ru-RU"/>
        </w:rPr>
        <w:t xml:space="preserve"> мен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мұғаліммен</w:t>
      </w:r>
      <w:proofErr w:type="spellEnd"/>
      <w:r w:rsidRPr="0084118B">
        <w:rPr>
          <w:color w:val="000000"/>
          <w:sz w:val="28"/>
          <w:lang w:val="ru-RU"/>
        </w:rPr>
        <w:t xml:space="preserve"> </w:t>
      </w:r>
      <w:proofErr w:type="spellStart"/>
      <w:r w:rsidRPr="0084118B">
        <w:rPr>
          <w:color w:val="000000"/>
          <w:sz w:val="28"/>
          <w:lang w:val="ru-RU"/>
        </w:rPr>
        <w:t>бірге</w:t>
      </w:r>
      <w:proofErr w:type="spellEnd"/>
      <w:r w:rsidRPr="0084118B">
        <w:rPr>
          <w:color w:val="000000"/>
          <w:sz w:val="28"/>
          <w:lang w:val="ru-RU"/>
        </w:rPr>
        <w:t xml:space="preserve"> </w:t>
      </w:r>
      <w:proofErr w:type="spellStart"/>
      <w:r w:rsidRPr="0084118B">
        <w:rPr>
          <w:color w:val="000000"/>
          <w:sz w:val="28"/>
          <w:lang w:val="ru-RU"/>
        </w:rPr>
        <w:t>негізгі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мектептерде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бейінді</w:t>
      </w:r>
      <w:proofErr w:type="spellEnd"/>
      <w:r w:rsidRPr="0084118B">
        <w:rPr>
          <w:color w:val="000000"/>
          <w:sz w:val="28"/>
          <w:lang w:val="ru-RU"/>
        </w:rPr>
        <w:t xml:space="preserve"> </w:t>
      </w:r>
      <w:proofErr w:type="spellStart"/>
      <w:r w:rsidRPr="0084118B">
        <w:rPr>
          <w:color w:val="000000"/>
          <w:sz w:val="28"/>
          <w:lang w:val="ru-RU"/>
        </w:rPr>
        <w:t>пәндерді</w:t>
      </w:r>
      <w:proofErr w:type="spellEnd"/>
      <w:r w:rsidRPr="0084118B">
        <w:rPr>
          <w:color w:val="000000"/>
          <w:sz w:val="28"/>
          <w:lang w:val="ru-RU"/>
        </w:rPr>
        <w:t xml:space="preserve"> </w:t>
      </w:r>
      <w:proofErr w:type="spellStart"/>
      <w:r w:rsidRPr="0084118B">
        <w:rPr>
          <w:color w:val="000000"/>
          <w:sz w:val="28"/>
          <w:lang w:val="ru-RU"/>
        </w:rPr>
        <w:t>таңдауға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w:t>
      </w:r>
    </w:p>
    <w:p w14:paraId="0ECD013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іс-шаралар</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мастер-</w:t>
      </w:r>
      <w:proofErr w:type="spellStart"/>
      <w:r w:rsidRPr="0084118B">
        <w:rPr>
          <w:color w:val="000000"/>
          <w:sz w:val="28"/>
          <w:lang w:val="ru-RU"/>
        </w:rPr>
        <w:t>кластар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69B4DA6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бағдар</w:t>
      </w:r>
      <w:proofErr w:type="spellEnd"/>
      <w:r w:rsidRPr="0084118B">
        <w:rPr>
          <w:color w:val="000000"/>
          <w:sz w:val="28"/>
          <w:lang w:val="ru-RU"/>
        </w:rPr>
        <w:t xml:space="preserve"> беру </w:t>
      </w:r>
      <w:proofErr w:type="spellStart"/>
      <w:r w:rsidRPr="0084118B">
        <w:rPr>
          <w:color w:val="000000"/>
          <w:sz w:val="28"/>
          <w:lang w:val="ru-RU"/>
        </w:rPr>
        <w:t>жұмысы</w:t>
      </w:r>
      <w:proofErr w:type="spellEnd"/>
      <w:r w:rsidRPr="0084118B">
        <w:rPr>
          <w:color w:val="000000"/>
          <w:sz w:val="28"/>
          <w:lang w:val="ru-RU"/>
        </w:rPr>
        <w:t>;</w:t>
      </w:r>
    </w:p>
    <w:p w14:paraId="5A2C3E9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w:t>
      </w:r>
      <w:proofErr w:type="spellStart"/>
      <w:r w:rsidRPr="0084118B">
        <w:rPr>
          <w:color w:val="000000"/>
          <w:sz w:val="28"/>
          <w:lang w:val="ru-RU"/>
        </w:rPr>
        <w:t>шебер</w:t>
      </w:r>
      <w:proofErr w:type="spellEnd"/>
      <w:r w:rsidRPr="0084118B">
        <w:rPr>
          <w:color w:val="000000"/>
          <w:sz w:val="28"/>
          <w:lang w:val="ru-RU"/>
        </w:rPr>
        <w:t>-педагог":</w:t>
      </w:r>
    </w:p>
    <w:p w14:paraId="6E6A337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B4666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мақұлдау</w:t>
      </w:r>
      <w:proofErr w:type="spellEnd"/>
      <w:r w:rsidRPr="0084118B">
        <w:rPr>
          <w:color w:val="000000"/>
          <w:sz w:val="28"/>
          <w:lang w:val="ru-RU"/>
        </w:rPr>
        <w:t xml:space="preserve"> </w:t>
      </w:r>
      <w:proofErr w:type="spellStart"/>
      <w:r w:rsidRPr="0084118B">
        <w:rPr>
          <w:color w:val="000000"/>
          <w:sz w:val="28"/>
          <w:lang w:val="ru-RU"/>
        </w:rPr>
        <w:t>алған</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болу;</w:t>
      </w:r>
    </w:p>
    <w:p w14:paraId="56DCF48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w:t>
      </w:r>
    </w:p>
    <w:p w14:paraId="759CB8A0" w14:textId="77777777" w:rsidR="00017AF6" w:rsidRPr="0084118B" w:rsidRDefault="00017AF6" w:rsidP="00017AF6">
      <w:pPr>
        <w:spacing w:after="0"/>
        <w:rPr>
          <w:lang w:val="ru-RU"/>
        </w:rPr>
      </w:pPr>
      <w:bookmarkStart w:id="117" w:name="z128"/>
      <w:r w:rsidRPr="0084118B">
        <w:rPr>
          <w:b/>
          <w:color w:val="000000"/>
          <w:lang w:val="ru-RU"/>
        </w:rPr>
        <w:t xml:space="preserve"> </w:t>
      </w:r>
      <w:r w:rsidRPr="003B4012">
        <w:rPr>
          <w:b/>
          <w:color w:val="000000"/>
          <w:highlight w:val="yellow"/>
          <w:lang w:val="ru-RU"/>
        </w:rPr>
        <w:t xml:space="preserve">14-параграф. </w:t>
      </w:r>
      <w:proofErr w:type="spellStart"/>
      <w:r w:rsidRPr="003B4012">
        <w:rPr>
          <w:b/>
          <w:color w:val="000000"/>
          <w:highlight w:val="yellow"/>
          <w:lang w:val="ru-RU"/>
        </w:rPr>
        <w:t>Білім</w:t>
      </w:r>
      <w:proofErr w:type="spellEnd"/>
      <w:r w:rsidRPr="003B4012">
        <w:rPr>
          <w:b/>
          <w:color w:val="000000"/>
          <w:highlight w:val="yellow"/>
          <w:lang w:val="ru-RU"/>
        </w:rPr>
        <w:t xml:space="preserve"> беру </w:t>
      </w:r>
      <w:proofErr w:type="spellStart"/>
      <w:r w:rsidRPr="003B4012">
        <w:rPr>
          <w:b/>
          <w:color w:val="000000"/>
          <w:highlight w:val="yellow"/>
          <w:lang w:val="ru-RU"/>
        </w:rPr>
        <w:t>ұйымдарының</w:t>
      </w:r>
      <w:proofErr w:type="spellEnd"/>
      <w:r w:rsidRPr="003B4012">
        <w:rPr>
          <w:b/>
          <w:color w:val="000000"/>
          <w:highlight w:val="yellow"/>
          <w:lang w:val="ru-RU"/>
        </w:rPr>
        <w:t xml:space="preserve"> </w:t>
      </w:r>
      <w:proofErr w:type="spellStart"/>
      <w:r w:rsidRPr="003B4012">
        <w:rPr>
          <w:b/>
          <w:color w:val="000000"/>
          <w:highlight w:val="yellow"/>
          <w:lang w:val="ru-RU"/>
        </w:rPr>
        <w:t>вожатыйы</w:t>
      </w:r>
      <w:proofErr w:type="spellEnd"/>
      <w:r w:rsidRPr="003B4012">
        <w:rPr>
          <w:b/>
          <w:color w:val="000000"/>
          <w:highlight w:val="yellow"/>
          <w:lang w:val="ru-RU"/>
        </w:rPr>
        <w:t xml:space="preserve">, </w:t>
      </w:r>
      <w:proofErr w:type="spellStart"/>
      <w:r w:rsidRPr="003B4012">
        <w:rPr>
          <w:b/>
          <w:color w:val="000000"/>
          <w:highlight w:val="yellow"/>
          <w:lang w:val="ru-RU"/>
        </w:rPr>
        <w:t>аға</w:t>
      </w:r>
      <w:proofErr w:type="spellEnd"/>
      <w:r w:rsidRPr="003B4012">
        <w:rPr>
          <w:b/>
          <w:color w:val="000000"/>
          <w:highlight w:val="yellow"/>
          <w:lang w:val="ru-RU"/>
        </w:rPr>
        <w:t xml:space="preserve"> </w:t>
      </w:r>
      <w:proofErr w:type="spellStart"/>
      <w:r w:rsidRPr="003B4012">
        <w:rPr>
          <w:b/>
          <w:color w:val="000000"/>
          <w:highlight w:val="yellow"/>
          <w:lang w:val="ru-RU"/>
        </w:rPr>
        <w:t>вожатыйы</w:t>
      </w:r>
      <w:proofErr w:type="spellEnd"/>
    </w:p>
    <w:p w14:paraId="1863C212" w14:textId="77777777" w:rsidR="00017AF6" w:rsidRPr="0084118B" w:rsidRDefault="00017AF6" w:rsidP="00017AF6">
      <w:pPr>
        <w:spacing w:after="0"/>
        <w:jc w:val="both"/>
        <w:rPr>
          <w:lang w:val="ru-RU"/>
        </w:rPr>
      </w:pPr>
      <w:bookmarkStart w:id="118" w:name="z129"/>
      <w:bookmarkEnd w:id="117"/>
      <w:r w:rsidRPr="0084118B">
        <w:rPr>
          <w:color w:val="000000"/>
          <w:sz w:val="28"/>
          <w:lang w:val="ru-RU"/>
        </w:rPr>
        <w:t xml:space="preserve"> </w:t>
      </w:r>
      <w:r>
        <w:rPr>
          <w:color w:val="000000"/>
          <w:sz w:val="28"/>
        </w:rPr>
        <w:t>     </w:t>
      </w:r>
      <w:r w:rsidRPr="0084118B">
        <w:rPr>
          <w:color w:val="000000"/>
          <w:sz w:val="28"/>
          <w:lang w:val="ru-RU"/>
        </w:rPr>
        <w:t xml:space="preserve"> 92.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18"/>
    <w:p w14:paraId="4618EE6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ұйымдарының</w:t>
      </w:r>
      <w:proofErr w:type="spellEnd"/>
      <w:r w:rsidRPr="0084118B">
        <w:rPr>
          <w:color w:val="000000"/>
          <w:sz w:val="28"/>
          <w:lang w:val="ru-RU"/>
        </w:rPr>
        <w:t>,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қыран</w:t>
      </w:r>
      <w:proofErr w:type="spellEnd"/>
      <w:r w:rsidRPr="0084118B">
        <w:rPr>
          <w:color w:val="000000"/>
          <w:sz w:val="28"/>
          <w:lang w:val="ru-RU"/>
        </w:rPr>
        <w:t>",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ұлан</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дебаттың</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парламентінің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57EB2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көмектеседі</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жаңартуға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88ACF0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жасөспірімдердің</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w:t>
      </w:r>
      <w:proofErr w:type="spellEnd"/>
      <w:r w:rsidRPr="0084118B">
        <w:rPr>
          <w:color w:val="000000"/>
          <w:sz w:val="28"/>
          <w:lang w:val="ru-RU"/>
        </w:rPr>
        <w:t xml:space="preserve"> мен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034E29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ұжымдық-шығармашылық</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37E654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жасөспірімдерді</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істеп</w:t>
      </w:r>
      <w:proofErr w:type="spellEnd"/>
      <w:r w:rsidRPr="0084118B">
        <w:rPr>
          <w:color w:val="000000"/>
          <w:sz w:val="28"/>
          <w:lang w:val="ru-RU"/>
        </w:rPr>
        <w:t xml:space="preserve"> </w:t>
      </w:r>
      <w:proofErr w:type="spellStart"/>
      <w:r w:rsidRPr="0084118B">
        <w:rPr>
          <w:color w:val="000000"/>
          <w:sz w:val="28"/>
          <w:lang w:val="ru-RU"/>
        </w:rPr>
        <w:t>тұрған</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бірлестіктер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кеңінен</w:t>
      </w:r>
      <w:proofErr w:type="spellEnd"/>
      <w:r w:rsidRPr="0084118B">
        <w:rPr>
          <w:color w:val="000000"/>
          <w:sz w:val="28"/>
          <w:lang w:val="ru-RU"/>
        </w:rPr>
        <w:t xml:space="preserve"> </w:t>
      </w:r>
      <w:proofErr w:type="spellStart"/>
      <w:r w:rsidRPr="0084118B">
        <w:rPr>
          <w:color w:val="000000"/>
          <w:sz w:val="28"/>
          <w:lang w:val="ru-RU"/>
        </w:rPr>
        <w:t>ақпараттандыру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A5076D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адамгершілік</w:t>
      </w:r>
      <w:proofErr w:type="spellEnd"/>
      <w:r w:rsidRPr="0084118B">
        <w:rPr>
          <w:color w:val="000000"/>
          <w:sz w:val="28"/>
          <w:lang w:val="ru-RU"/>
        </w:rPr>
        <w:t xml:space="preserve"> </w:t>
      </w:r>
      <w:proofErr w:type="spellStart"/>
      <w:r w:rsidRPr="0084118B">
        <w:rPr>
          <w:color w:val="000000"/>
          <w:sz w:val="28"/>
          <w:lang w:val="ru-RU"/>
        </w:rPr>
        <w:t>ұстанымдарын</w:t>
      </w:r>
      <w:proofErr w:type="spellEnd"/>
      <w:r w:rsidRPr="0084118B">
        <w:rPr>
          <w:color w:val="000000"/>
          <w:sz w:val="28"/>
          <w:lang w:val="ru-RU"/>
        </w:rPr>
        <w:t xml:space="preserve"> </w:t>
      </w:r>
      <w:proofErr w:type="spellStart"/>
      <w:r w:rsidRPr="0084118B">
        <w:rPr>
          <w:color w:val="000000"/>
          <w:sz w:val="28"/>
          <w:lang w:val="ru-RU"/>
        </w:rPr>
        <w:t>көрсетуге</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мүдделері</w:t>
      </w:r>
      <w:proofErr w:type="spellEnd"/>
      <w:r w:rsidRPr="0084118B">
        <w:rPr>
          <w:color w:val="000000"/>
          <w:sz w:val="28"/>
          <w:lang w:val="ru-RU"/>
        </w:rPr>
        <w:t xml:space="preserve"> мен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мүмкіндік</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қолайлы</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1BEB262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мәдени-бұқаралық</w:t>
      </w:r>
      <w:proofErr w:type="spellEnd"/>
      <w:r w:rsidRPr="0084118B">
        <w:rPr>
          <w:color w:val="000000"/>
          <w:sz w:val="28"/>
          <w:lang w:val="ru-RU"/>
        </w:rPr>
        <w:t xml:space="preserve">, </w:t>
      </w:r>
      <w:proofErr w:type="spellStart"/>
      <w:r w:rsidRPr="0084118B">
        <w:rPr>
          <w:color w:val="000000"/>
          <w:sz w:val="28"/>
          <w:lang w:val="ru-RU"/>
        </w:rPr>
        <w:t>патриоттық</w:t>
      </w:r>
      <w:proofErr w:type="spellEnd"/>
      <w:r w:rsidRPr="0084118B">
        <w:rPr>
          <w:color w:val="000000"/>
          <w:sz w:val="28"/>
          <w:lang w:val="ru-RU"/>
        </w:rPr>
        <w:t xml:space="preserve"> </w:t>
      </w:r>
      <w:proofErr w:type="spellStart"/>
      <w:r w:rsidRPr="0084118B">
        <w:rPr>
          <w:color w:val="000000"/>
          <w:sz w:val="28"/>
          <w:lang w:val="ru-RU"/>
        </w:rPr>
        <w:t>жұмыстар</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сынып</w:t>
      </w:r>
      <w:proofErr w:type="spellEnd"/>
      <w:r w:rsidRPr="0084118B">
        <w:rPr>
          <w:color w:val="000000"/>
          <w:sz w:val="28"/>
          <w:lang w:val="ru-RU"/>
        </w:rPr>
        <w:t xml:space="preserve"> </w:t>
      </w:r>
      <w:proofErr w:type="spellStart"/>
      <w:r w:rsidRPr="0084118B">
        <w:rPr>
          <w:color w:val="000000"/>
          <w:sz w:val="28"/>
          <w:lang w:val="ru-RU"/>
        </w:rPr>
        <w:t>жетекшілеріне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танымдық</w:t>
      </w:r>
      <w:proofErr w:type="spellEnd"/>
      <w:r w:rsidRPr="0084118B">
        <w:rPr>
          <w:color w:val="000000"/>
          <w:sz w:val="28"/>
          <w:lang w:val="ru-RU"/>
        </w:rPr>
        <w:t xml:space="preserve"> бос </w:t>
      </w:r>
      <w:proofErr w:type="spellStart"/>
      <w:r w:rsidRPr="0084118B">
        <w:rPr>
          <w:color w:val="000000"/>
          <w:sz w:val="28"/>
          <w:lang w:val="ru-RU"/>
        </w:rPr>
        <w:t>уақытын</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2723E4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ұйымдарын</w:t>
      </w:r>
      <w:proofErr w:type="spellEnd"/>
      <w:r w:rsidRPr="0084118B">
        <w:rPr>
          <w:color w:val="000000"/>
          <w:sz w:val="28"/>
          <w:lang w:val="ru-RU"/>
        </w:rPr>
        <w:t xml:space="preserve">, </w:t>
      </w:r>
      <w:proofErr w:type="spellStart"/>
      <w:r w:rsidRPr="0084118B">
        <w:rPr>
          <w:color w:val="000000"/>
          <w:sz w:val="28"/>
          <w:lang w:val="ru-RU"/>
        </w:rPr>
        <w:t>пікірталастарды</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басқаруын</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студенттік</w:t>
      </w:r>
      <w:proofErr w:type="spellEnd"/>
      <w:r w:rsidRPr="0084118B">
        <w:rPr>
          <w:color w:val="000000"/>
          <w:sz w:val="28"/>
          <w:lang w:val="ru-RU"/>
        </w:rPr>
        <w:t xml:space="preserve"> </w:t>
      </w:r>
      <w:proofErr w:type="spellStart"/>
      <w:r w:rsidRPr="0084118B">
        <w:rPr>
          <w:color w:val="000000"/>
          <w:sz w:val="28"/>
          <w:lang w:val="ru-RU"/>
        </w:rPr>
        <w:t>парламенттерді</w:t>
      </w:r>
      <w:proofErr w:type="spellEnd"/>
      <w:r w:rsidRPr="0084118B">
        <w:rPr>
          <w:color w:val="000000"/>
          <w:sz w:val="28"/>
          <w:lang w:val="ru-RU"/>
        </w:rPr>
        <w:t xml:space="preserve">, </w:t>
      </w:r>
      <w:proofErr w:type="spellStart"/>
      <w:r w:rsidRPr="0084118B">
        <w:rPr>
          <w:color w:val="000000"/>
          <w:sz w:val="28"/>
          <w:lang w:val="ru-RU"/>
        </w:rPr>
        <w:t>еріктілер</w:t>
      </w:r>
      <w:proofErr w:type="spellEnd"/>
      <w:r w:rsidRPr="0084118B">
        <w:rPr>
          <w:color w:val="000000"/>
          <w:sz w:val="28"/>
          <w:lang w:val="ru-RU"/>
        </w:rPr>
        <w:t xml:space="preserve"> </w:t>
      </w:r>
      <w:proofErr w:type="spellStart"/>
      <w:r w:rsidRPr="0084118B">
        <w:rPr>
          <w:color w:val="000000"/>
          <w:sz w:val="28"/>
          <w:lang w:val="ru-RU"/>
        </w:rPr>
        <w:t>қозғалысын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70FB05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денсаулығы</w:t>
      </w:r>
      <w:proofErr w:type="spellEnd"/>
      <w:r w:rsidRPr="0084118B">
        <w:rPr>
          <w:color w:val="000000"/>
          <w:sz w:val="28"/>
          <w:lang w:val="ru-RU"/>
        </w:rPr>
        <w:t xml:space="preserve"> мен </w:t>
      </w:r>
      <w:proofErr w:type="spellStart"/>
      <w:r w:rsidRPr="0084118B">
        <w:rPr>
          <w:color w:val="000000"/>
          <w:sz w:val="28"/>
          <w:lang w:val="ru-RU"/>
        </w:rPr>
        <w:t>қауіпсіздігіне</w:t>
      </w:r>
      <w:proofErr w:type="spellEnd"/>
      <w:r w:rsidRPr="0084118B">
        <w:rPr>
          <w:color w:val="000000"/>
          <w:sz w:val="28"/>
          <w:lang w:val="ru-RU"/>
        </w:rPr>
        <w:t xml:space="preserve"> </w:t>
      </w:r>
      <w:proofErr w:type="spellStart"/>
      <w:r w:rsidRPr="0084118B">
        <w:rPr>
          <w:color w:val="000000"/>
          <w:sz w:val="28"/>
          <w:lang w:val="ru-RU"/>
        </w:rPr>
        <w:t>қамқорлық</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1FEC4947"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каникул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демалысын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46C3FC9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алушылармен</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w:t>
      </w:r>
    </w:p>
    <w:p w14:paraId="67BCFCF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Қоғамға</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w:t>
      </w:r>
      <w:proofErr w:type="spellStart"/>
      <w:r w:rsidRPr="0084118B">
        <w:rPr>
          <w:color w:val="000000"/>
          <w:sz w:val="28"/>
          <w:lang w:val="ru-RU"/>
        </w:rPr>
        <w:t>Отанға</w:t>
      </w:r>
      <w:proofErr w:type="spellEnd"/>
      <w:r w:rsidRPr="0084118B">
        <w:rPr>
          <w:color w:val="000000"/>
          <w:sz w:val="28"/>
          <w:lang w:val="ru-RU"/>
        </w:rPr>
        <w:t xml:space="preserve"> </w:t>
      </w:r>
      <w:proofErr w:type="spellStart"/>
      <w:r w:rsidRPr="0084118B">
        <w:rPr>
          <w:color w:val="000000"/>
          <w:sz w:val="28"/>
          <w:lang w:val="ru-RU"/>
        </w:rPr>
        <w:t>тағзым</w:t>
      </w:r>
      <w:proofErr w:type="spellEnd"/>
      <w:r w:rsidRPr="0084118B">
        <w:rPr>
          <w:color w:val="000000"/>
          <w:sz w:val="28"/>
          <w:lang w:val="ru-RU"/>
        </w:rPr>
        <w:t>", "</w:t>
      </w:r>
      <w:proofErr w:type="spellStart"/>
      <w:r w:rsidRPr="0084118B">
        <w:rPr>
          <w:color w:val="000000"/>
          <w:sz w:val="28"/>
          <w:lang w:val="ru-RU"/>
        </w:rPr>
        <w:t>Үлкендерге</w:t>
      </w:r>
      <w:proofErr w:type="spellEnd"/>
      <w:r w:rsidRPr="0084118B">
        <w:rPr>
          <w:color w:val="000000"/>
          <w:sz w:val="28"/>
          <w:lang w:val="ru-RU"/>
        </w:rPr>
        <w:t xml:space="preserve"> </w:t>
      </w:r>
      <w:proofErr w:type="spellStart"/>
      <w:r w:rsidRPr="0084118B">
        <w:rPr>
          <w:color w:val="000000"/>
          <w:sz w:val="28"/>
          <w:lang w:val="ru-RU"/>
        </w:rPr>
        <w:t>құрмет</w:t>
      </w:r>
      <w:proofErr w:type="spellEnd"/>
      <w:r w:rsidRPr="0084118B">
        <w:rPr>
          <w:color w:val="000000"/>
          <w:sz w:val="28"/>
          <w:lang w:val="ru-RU"/>
        </w:rPr>
        <w:t>", "</w:t>
      </w:r>
      <w:proofErr w:type="spellStart"/>
      <w:r w:rsidRPr="0084118B">
        <w:rPr>
          <w:color w:val="000000"/>
          <w:sz w:val="28"/>
          <w:lang w:val="ru-RU"/>
        </w:rPr>
        <w:t>Анаға</w:t>
      </w:r>
      <w:proofErr w:type="spellEnd"/>
      <w:r w:rsidRPr="0084118B">
        <w:rPr>
          <w:color w:val="000000"/>
          <w:sz w:val="28"/>
          <w:lang w:val="ru-RU"/>
        </w:rPr>
        <w:t xml:space="preserve"> </w:t>
      </w:r>
      <w:proofErr w:type="spellStart"/>
      <w:r w:rsidRPr="0084118B">
        <w:rPr>
          <w:color w:val="000000"/>
          <w:sz w:val="28"/>
          <w:lang w:val="ru-RU"/>
        </w:rPr>
        <w:t>құрмет</w:t>
      </w:r>
      <w:proofErr w:type="spellEnd"/>
      <w:r w:rsidRPr="0084118B">
        <w:rPr>
          <w:color w:val="000000"/>
          <w:sz w:val="28"/>
          <w:lang w:val="ru-RU"/>
        </w:rPr>
        <w:t xml:space="preserve">" </w:t>
      </w:r>
      <w:proofErr w:type="spellStart"/>
      <w:r w:rsidRPr="0084118B">
        <w:rPr>
          <w:color w:val="000000"/>
          <w:sz w:val="28"/>
          <w:lang w:val="ru-RU"/>
        </w:rPr>
        <w:t>қоғамдық-пайдалы</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842B6E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ұжымдарының</w:t>
      </w:r>
      <w:proofErr w:type="spellEnd"/>
      <w:r w:rsidRPr="0084118B">
        <w:rPr>
          <w:color w:val="000000"/>
          <w:sz w:val="28"/>
          <w:lang w:val="ru-RU"/>
        </w:rPr>
        <w:t xml:space="preserve"> </w:t>
      </w:r>
      <w:proofErr w:type="spellStart"/>
      <w:r w:rsidRPr="0084118B">
        <w:rPr>
          <w:color w:val="000000"/>
          <w:sz w:val="28"/>
          <w:lang w:val="ru-RU"/>
        </w:rPr>
        <w:t>басшыларын</w:t>
      </w:r>
      <w:proofErr w:type="spellEnd"/>
      <w:r w:rsidRPr="0084118B">
        <w:rPr>
          <w:color w:val="000000"/>
          <w:sz w:val="28"/>
          <w:lang w:val="ru-RU"/>
        </w:rPr>
        <w:t xml:space="preserve"> (</w:t>
      </w:r>
      <w:proofErr w:type="spellStart"/>
      <w:r w:rsidRPr="0084118B">
        <w:rPr>
          <w:color w:val="000000"/>
          <w:sz w:val="28"/>
          <w:lang w:val="ru-RU"/>
        </w:rPr>
        <w:t>ұйымдастырушыларын</w:t>
      </w:r>
      <w:proofErr w:type="spellEnd"/>
      <w:r w:rsidRPr="0084118B">
        <w:rPr>
          <w:color w:val="000000"/>
          <w:sz w:val="28"/>
          <w:lang w:val="ru-RU"/>
        </w:rPr>
        <w:t xml:space="preserve">) </w:t>
      </w:r>
      <w:proofErr w:type="spellStart"/>
      <w:r w:rsidRPr="0084118B">
        <w:rPr>
          <w:color w:val="000000"/>
          <w:sz w:val="28"/>
          <w:lang w:val="ru-RU"/>
        </w:rPr>
        <w:t>іріктеу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127078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органдарымен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ұжымымен</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ұйымдармен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ата-аналарымен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алмастыратын</w:t>
      </w:r>
      <w:proofErr w:type="spellEnd"/>
      <w:r w:rsidRPr="0084118B">
        <w:rPr>
          <w:color w:val="000000"/>
          <w:sz w:val="28"/>
          <w:lang w:val="ru-RU"/>
        </w:rPr>
        <w:t xml:space="preserve"> </w:t>
      </w:r>
      <w:proofErr w:type="spellStart"/>
      <w:r w:rsidRPr="0084118B">
        <w:rPr>
          <w:color w:val="000000"/>
          <w:sz w:val="28"/>
          <w:lang w:val="ru-RU"/>
        </w:rPr>
        <w:t>адамдармен</w:t>
      </w:r>
      <w:proofErr w:type="spellEnd"/>
      <w:r w:rsidRPr="0084118B">
        <w:rPr>
          <w:color w:val="000000"/>
          <w:sz w:val="28"/>
          <w:lang w:val="ru-RU"/>
        </w:rPr>
        <w:t xml:space="preserve"> </w:t>
      </w:r>
      <w:proofErr w:type="spellStart"/>
      <w:r w:rsidRPr="0084118B">
        <w:rPr>
          <w:color w:val="000000"/>
          <w:sz w:val="28"/>
          <w:lang w:val="ru-RU"/>
        </w:rPr>
        <w:t>тығыз</w:t>
      </w:r>
      <w:proofErr w:type="spellEnd"/>
      <w:r w:rsidRPr="0084118B">
        <w:rPr>
          <w:color w:val="000000"/>
          <w:sz w:val="28"/>
          <w:lang w:val="ru-RU"/>
        </w:rPr>
        <w:t xml:space="preserve"> </w:t>
      </w:r>
      <w:proofErr w:type="spellStart"/>
      <w:r w:rsidRPr="0084118B">
        <w:rPr>
          <w:color w:val="000000"/>
          <w:sz w:val="28"/>
          <w:lang w:val="ru-RU"/>
        </w:rPr>
        <w:t>байланыста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істейді</w:t>
      </w:r>
      <w:proofErr w:type="spellEnd"/>
      <w:r w:rsidRPr="0084118B">
        <w:rPr>
          <w:color w:val="000000"/>
          <w:sz w:val="28"/>
          <w:lang w:val="ru-RU"/>
        </w:rPr>
        <w:t>;</w:t>
      </w:r>
    </w:p>
    <w:p w14:paraId="7FC57E1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5682318F" w14:textId="77777777" w:rsidR="00017AF6" w:rsidRPr="0084118B" w:rsidRDefault="00017AF6" w:rsidP="00017AF6">
      <w:pPr>
        <w:spacing w:after="0"/>
        <w:jc w:val="both"/>
        <w:rPr>
          <w:lang w:val="ru-RU"/>
        </w:rPr>
      </w:pPr>
      <w:bookmarkStart w:id="119" w:name="z130"/>
      <w:r w:rsidRPr="0084118B">
        <w:rPr>
          <w:color w:val="000000"/>
          <w:sz w:val="28"/>
          <w:lang w:val="ru-RU"/>
        </w:rPr>
        <w:t xml:space="preserve"> </w:t>
      </w:r>
      <w:r>
        <w:rPr>
          <w:color w:val="000000"/>
          <w:sz w:val="28"/>
        </w:rPr>
        <w:t>     </w:t>
      </w:r>
      <w:r w:rsidRPr="0084118B">
        <w:rPr>
          <w:color w:val="000000"/>
          <w:sz w:val="28"/>
          <w:lang w:val="ru-RU"/>
        </w:rPr>
        <w:t xml:space="preserve"> 93.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19"/>
    <w:p w14:paraId="5BB41DA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27E18BC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физиология, гигиена,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қозғалысының</w:t>
      </w:r>
      <w:proofErr w:type="spellEnd"/>
      <w:r w:rsidRPr="0084118B">
        <w:rPr>
          <w:color w:val="000000"/>
          <w:sz w:val="28"/>
          <w:lang w:val="ru-RU"/>
        </w:rPr>
        <w:t xml:space="preserve"> даму </w:t>
      </w:r>
      <w:proofErr w:type="spellStart"/>
      <w:r w:rsidRPr="0084118B">
        <w:rPr>
          <w:color w:val="000000"/>
          <w:sz w:val="28"/>
          <w:lang w:val="ru-RU"/>
        </w:rPr>
        <w:t>заңдылықтары</w:t>
      </w:r>
      <w:proofErr w:type="spellEnd"/>
      <w:r w:rsidRPr="0084118B">
        <w:rPr>
          <w:color w:val="000000"/>
          <w:sz w:val="28"/>
          <w:lang w:val="ru-RU"/>
        </w:rPr>
        <w:t xml:space="preserve"> мен </w:t>
      </w:r>
      <w:proofErr w:type="spellStart"/>
      <w:r w:rsidRPr="0084118B">
        <w:rPr>
          <w:color w:val="000000"/>
          <w:sz w:val="28"/>
          <w:lang w:val="ru-RU"/>
        </w:rPr>
        <w:t>үрдістері</w:t>
      </w:r>
      <w:proofErr w:type="spellEnd"/>
      <w:r w:rsidRPr="0084118B">
        <w:rPr>
          <w:color w:val="000000"/>
          <w:sz w:val="28"/>
          <w:lang w:val="ru-RU"/>
        </w:rPr>
        <w:t>;</w:t>
      </w:r>
    </w:p>
    <w:p w14:paraId="12BCD0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709A6B7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тынығу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демалысты</w:t>
      </w:r>
      <w:proofErr w:type="spellEnd"/>
      <w:r w:rsidRPr="0084118B">
        <w:rPr>
          <w:color w:val="000000"/>
          <w:sz w:val="28"/>
          <w:lang w:val="ru-RU"/>
        </w:rPr>
        <w:t xml:space="preserve">, </w:t>
      </w:r>
      <w:proofErr w:type="spellStart"/>
      <w:r w:rsidRPr="0084118B">
        <w:rPr>
          <w:color w:val="000000"/>
          <w:sz w:val="28"/>
          <w:lang w:val="ru-RU"/>
        </w:rPr>
        <w:t>ойын-сауықты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6F19D32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4CC6630C" w14:textId="77777777" w:rsidR="00017AF6" w:rsidRPr="0084118B" w:rsidRDefault="00017AF6" w:rsidP="00017AF6">
      <w:pPr>
        <w:spacing w:after="0"/>
        <w:jc w:val="both"/>
        <w:rPr>
          <w:lang w:val="ru-RU"/>
        </w:rPr>
      </w:pPr>
      <w:bookmarkStart w:id="120" w:name="z131"/>
      <w:r w:rsidRPr="0084118B">
        <w:rPr>
          <w:color w:val="000000"/>
          <w:sz w:val="28"/>
          <w:lang w:val="ru-RU"/>
        </w:rPr>
        <w:t xml:space="preserve"> </w:t>
      </w:r>
      <w:r>
        <w:rPr>
          <w:color w:val="000000"/>
          <w:sz w:val="28"/>
        </w:rPr>
        <w:t>     </w:t>
      </w:r>
      <w:r w:rsidRPr="0084118B">
        <w:rPr>
          <w:color w:val="000000"/>
          <w:sz w:val="28"/>
          <w:lang w:val="ru-RU"/>
        </w:rPr>
        <w:t xml:space="preserve"> 94.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20"/>
    <w:p w14:paraId="71D2A22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"Педагогика"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w:t>
      </w:r>
    </w:p>
    <w:p w14:paraId="38A336A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6874EDB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тәлімгер</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68CFD2FA" w14:textId="77777777" w:rsidR="00017AF6" w:rsidRPr="0084118B" w:rsidRDefault="00017AF6" w:rsidP="00017AF6">
      <w:pPr>
        <w:spacing w:after="0"/>
        <w:jc w:val="both"/>
        <w:rPr>
          <w:lang w:val="ru-RU"/>
        </w:rPr>
      </w:pPr>
      <w:bookmarkStart w:id="121" w:name="z132"/>
      <w:r>
        <w:rPr>
          <w:color w:val="000000"/>
          <w:sz w:val="28"/>
        </w:rPr>
        <w:t>     </w:t>
      </w:r>
      <w:r w:rsidRPr="0084118B">
        <w:rPr>
          <w:color w:val="000000"/>
          <w:sz w:val="28"/>
          <w:lang w:val="ru-RU"/>
        </w:rPr>
        <w:t xml:space="preserve"> 95.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21"/>
    <w:p w14:paraId="07DDB0B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5ED0310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73F65C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дербес</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4D4464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53D0E84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106CD5B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ұйымдастырушылық</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жасөспірімдерді</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дағдыларына</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 </w:t>
      </w:r>
      <w:proofErr w:type="spellStart"/>
      <w:r w:rsidRPr="0084118B">
        <w:rPr>
          <w:color w:val="000000"/>
          <w:sz w:val="28"/>
          <w:lang w:val="ru-RU"/>
        </w:rPr>
        <w:t>өткізілетін</w:t>
      </w:r>
      <w:proofErr w:type="spellEnd"/>
      <w:r w:rsidRPr="0084118B">
        <w:rPr>
          <w:color w:val="000000"/>
          <w:sz w:val="28"/>
          <w:lang w:val="ru-RU"/>
        </w:rPr>
        <w:t xml:space="preserve"> </w:t>
      </w:r>
      <w:proofErr w:type="spellStart"/>
      <w:r w:rsidRPr="0084118B">
        <w:rPr>
          <w:color w:val="000000"/>
          <w:sz w:val="28"/>
          <w:lang w:val="ru-RU"/>
        </w:rPr>
        <w:t>тәрбиелік</w:t>
      </w:r>
      <w:proofErr w:type="spellEnd"/>
      <w:r w:rsidRPr="0084118B">
        <w:rPr>
          <w:color w:val="000000"/>
          <w:sz w:val="28"/>
          <w:lang w:val="ru-RU"/>
        </w:rPr>
        <w:t xml:space="preserve"> </w:t>
      </w:r>
      <w:proofErr w:type="spellStart"/>
      <w:r w:rsidRPr="0084118B">
        <w:rPr>
          <w:color w:val="000000"/>
          <w:sz w:val="28"/>
          <w:lang w:val="ru-RU"/>
        </w:rPr>
        <w:t>іс</w:t>
      </w:r>
      <w:proofErr w:type="spellEnd"/>
      <w:r w:rsidRPr="0084118B">
        <w:rPr>
          <w:color w:val="000000"/>
          <w:sz w:val="28"/>
          <w:lang w:val="ru-RU"/>
        </w:rPr>
        <w:t xml:space="preserve"> -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lastRenderedPageBreak/>
        <w:t>талдау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жұмысында</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3A4EF3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01F13C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E9A38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ұйымдастыру-әдістемелік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1D638A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шебер</w:t>
      </w:r>
      <w:proofErr w:type="spellEnd"/>
      <w:r w:rsidRPr="0084118B">
        <w:rPr>
          <w:color w:val="000000"/>
          <w:sz w:val="28"/>
          <w:lang w:val="ru-RU"/>
        </w:rPr>
        <w:t>":</w:t>
      </w:r>
    </w:p>
    <w:p w14:paraId="0ECFF44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5ADADE3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ұйымдастыру-әдістемелік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198B09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608497A" w14:textId="77777777" w:rsidR="00017AF6" w:rsidRPr="0084118B" w:rsidRDefault="00017AF6" w:rsidP="00017AF6">
      <w:pPr>
        <w:spacing w:after="0"/>
        <w:rPr>
          <w:lang w:val="ru-RU"/>
        </w:rPr>
      </w:pPr>
      <w:bookmarkStart w:id="122" w:name="z133"/>
      <w:r w:rsidRPr="0084118B">
        <w:rPr>
          <w:b/>
          <w:color w:val="000000"/>
          <w:lang w:val="ru-RU"/>
        </w:rPr>
        <w:t xml:space="preserve"> </w:t>
      </w:r>
      <w:r w:rsidRPr="003B4012">
        <w:rPr>
          <w:b/>
          <w:color w:val="000000"/>
          <w:highlight w:val="yellow"/>
          <w:lang w:val="ru-RU"/>
        </w:rPr>
        <w:t xml:space="preserve">14-параграф. </w:t>
      </w:r>
      <w:proofErr w:type="spellStart"/>
      <w:r w:rsidRPr="003B4012">
        <w:rPr>
          <w:b/>
          <w:color w:val="000000"/>
          <w:highlight w:val="yellow"/>
          <w:lang w:val="ru-RU"/>
        </w:rPr>
        <w:t>Білім</w:t>
      </w:r>
      <w:proofErr w:type="spellEnd"/>
      <w:r w:rsidRPr="003B4012">
        <w:rPr>
          <w:b/>
          <w:color w:val="000000"/>
          <w:highlight w:val="yellow"/>
          <w:lang w:val="ru-RU"/>
        </w:rPr>
        <w:t xml:space="preserve"> беру </w:t>
      </w:r>
      <w:proofErr w:type="spellStart"/>
      <w:r w:rsidRPr="003B4012">
        <w:rPr>
          <w:b/>
          <w:color w:val="000000"/>
          <w:highlight w:val="yellow"/>
          <w:lang w:val="ru-RU"/>
        </w:rPr>
        <w:t>ұйымы</w:t>
      </w:r>
      <w:proofErr w:type="spellEnd"/>
      <w:r w:rsidRPr="003B4012">
        <w:rPr>
          <w:b/>
          <w:color w:val="000000"/>
          <w:highlight w:val="yellow"/>
          <w:lang w:val="ru-RU"/>
        </w:rPr>
        <w:t xml:space="preserve"> </w:t>
      </w:r>
      <w:proofErr w:type="spellStart"/>
      <w:r w:rsidRPr="003B4012">
        <w:rPr>
          <w:b/>
          <w:color w:val="000000"/>
          <w:highlight w:val="yellow"/>
          <w:lang w:val="ru-RU"/>
        </w:rPr>
        <w:t>жанындағы</w:t>
      </w:r>
      <w:proofErr w:type="spellEnd"/>
      <w:r w:rsidRPr="003B4012">
        <w:rPr>
          <w:b/>
          <w:color w:val="000000"/>
          <w:highlight w:val="yellow"/>
          <w:lang w:val="ru-RU"/>
        </w:rPr>
        <w:t xml:space="preserve"> интернат </w:t>
      </w:r>
      <w:proofErr w:type="spellStart"/>
      <w:r w:rsidRPr="003B4012">
        <w:rPr>
          <w:b/>
          <w:color w:val="000000"/>
          <w:highlight w:val="yellow"/>
          <w:lang w:val="ru-RU"/>
        </w:rPr>
        <w:t>меңгерушісі</w:t>
      </w:r>
      <w:proofErr w:type="spellEnd"/>
    </w:p>
    <w:p w14:paraId="06F77D47" w14:textId="77777777" w:rsidR="00017AF6" w:rsidRPr="0084118B" w:rsidRDefault="00017AF6" w:rsidP="00017AF6">
      <w:pPr>
        <w:spacing w:after="0"/>
        <w:jc w:val="both"/>
        <w:rPr>
          <w:lang w:val="ru-RU"/>
        </w:rPr>
      </w:pPr>
      <w:bookmarkStart w:id="123" w:name="z134"/>
      <w:bookmarkEnd w:id="122"/>
      <w:r w:rsidRPr="0084118B">
        <w:rPr>
          <w:color w:val="000000"/>
          <w:sz w:val="28"/>
          <w:lang w:val="ru-RU"/>
        </w:rPr>
        <w:t xml:space="preserve"> </w:t>
      </w:r>
      <w:r>
        <w:rPr>
          <w:color w:val="000000"/>
          <w:sz w:val="28"/>
        </w:rPr>
        <w:t>     </w:t>
      </w:r>
      <w:r w:rsidRPr="0084118B">
        <w:rPr>
          <w:color w:val="000000"/>
          <w:sz w:val="28"/>
          <w:lang w:val="ru-RU"/>
        </w:rPr>
        <w:t xml:space="preserve"> 92.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23"/>
    <w:p w14:paraId="5F8DC9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интернаттың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тұтас</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шеңберінде</w:t>
      </w:r>
      <w:proofErr w:type="spellEnd"/>
      <w:r w:rsidRPr="0084118B">
        <w:rPr>
          <w:color w:val="000000"/>
          <w:sz w:val="28"/>
          <w:lang w:val="ru-RU"/>
        </w:rPr>
        <w:t xml:space="preserve"> </w:t>
      </w:r>
      <w:proofErr w:type="spellStart"/>
      <w:r w:rsidRPr="0084118B">
        <w:rPr>
          <w:color w:val="000000"/>
          <w:sz w:val="28"/>
          <w:lang w:val="ru-RU"/>
        </w:rPr>
        <w:t>тәрбиешілер</w:t>
      </w:r>
      <w:proofErr w:type="spellEnd"/>
      <w:r w:rsidRPr="0084118B">
        <w:rPr>
          <w:color w:val="000000"/>
          <w:sz w:val="28"/>
          <w:lang w:val="ru-RU"/>
        </w:rPr>
        <w:t xml:space="preserve"> мен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5D85D82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2C3660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тәрбиешілерге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таратуға</w:t>
      </w:r>
      <w:proofErr w:type="spellEnd"/>
      <w:r w:rsidRPr="0084118B">
        <w:rPr>
          <w:color w:val="000000"/>
          <w:sz w:val="28"/>
          <w:lang w:val="ru-RU"/>
        </w:rPr>
        <w:t xml:space="preserve">, </w:t>
      </w:r>
      <w:proofErr w:type="spellStart"/>
      <w:r w:rsidRPr="0084118B">
        <w:rPr>
          <w:color w:val="000000"/>
          <w:sz w:val="28"/>
          <w:lang w:val="ru-RU"/>
        </w:rPr>
        <w:t>тәрбиешілердің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арттыруға</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бастамаларын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D2EFEE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EF5B94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мәдени-бұқаралық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3D114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тәрбиеленушілерге</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жағдайын</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қағидаларды</w:t>
      </w:r>
      <w:proofErr w:type="spellEnd"/>
      <w:r w:rsidRPr="0084118B">
        <w:rPr>
          <w:color w:val="000000"/>
          <w:sz w:val="28"/>
          <w:lang w:val="ru-RU"/>
        </w:rPr>
        <w:t xml:space="preserve"> </w:t>
      </w:r>
      <w:proofErr w:type="spellStart"/>
      <w:r w:rsidRPr="0084118B">
        <w:rPr>
          <w:color w:val="000000"/>
          <w:sz w:val="28"/>
          <w:lang w:val="ru-RU"/>
        </w:rPr>
        <w:t>сақтауды</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71BF2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интернатта</w:t>
      </w:r>
      <w:proofErr w:type="spellEnd"/>
      <w:r w:rsidRPr="0084118B">
        <w:rPr>
          <w:color w:val="000000"/>
          <w:sz w:val="28"/>
          <w:lang w:val="ru-RU"/>
        </w:rPr>
        <w:t xml:space="preserve"> </w:t>
      </w:r>
      <w:proofErr w:type="spellStart"/>
      <w:r w:rsidRPr="0084118B">
        <w:rPr>
          <w:color w:val="000000"/>
          <w:sz w:val="28"/>
          <w:lang w:val="ru-RU"/>
        </w:rPr>
        <w:t>тұратын</w:t>
      </w:r>
      <w:proofErr w:type="spellEnd"/>
      <w:r w:rsidRPr="0084118B">
        <w:rPr>
          <w:color w:val="000000"/>
          <w:sz w:val="28"/>
          <w:lang w:val="ru-RU"/>
        </w:rPr>
        <w:t xml:space="preserve">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тұрғын</w:t>
      </w:r>
      <w:proofErr w:type="spellEnd"/>
      <w:r w:rsidRPr="0084118B">
        <w:rPr>
          <w:color w:val="000000"/>
          <w:sz w:val="28"/>
          <w:lang w:val="ru-RU"/>
        </w:rPr>
        <w:t xml:space="preserve"> </w:t>
      </w:r>
      <w:proofErr w:type="spellStart"/>
      <w:r w:rsidRPr="0084118B">
        <w:rPr>
          <w:color w:val="000000"/>
          <w:sz w:val="28"/>
          <w:lang w:val="ru-RU"/>
        </w:rPr>
        <w:t>үй-тұрмыстық</w:t>
      </w:r>
      <w:proofErr w:type="spellEnd"/>
      <w:r w:rsidRPr="0084118B">
        <w:rPr>
          <w:color w:val="000000"/>
          <w:sz w:val="28"/>
          <w:lang w:val="ru-RU"/>
        </w:rPr>
        <w:t xml:space="preserve"> </w:t>
      </w:r>
      <w:proofErr w:type="spellStart"/>
      <w:r w:rsidRPr="0084118B">
        <w:rPr>
          <w:color w:val="000000"/>
          <w:sz w:val="28"/>
          <w:lang w:val="ru-RU"/>
        </w:rPr>
        <w:t>жағдайлармен</w:t>
      </w:r>
      <w:proofErr w:type="spellEnd"/>
      <w:r w:rsidRPr="0084118B">
        <w:rPr>
          <w:color w:val="000000"/>
          <w:sz w:val="28"/>
          <w:lang w:val="ru-RU"/>
        </w:rPr>
        <w:t xml:space="preserve">, </w:t>
      </w:r>
      <w:proofErr w:type="spellStart"/>
      <w:r w:rsidRPr="0084118B">
        <w:rPr>
          <w:color w:val="000000"/>
          <w:sz w:val="28"/>
          <w:lang w:val="ru-RU"/>
        </w:rPr>
        <w:t>тамақтандыруды</w:t>
      </w:r>
      <w:proofErr w:type="spellEnd"/>
      <w:r w:rsidRPr="0084118B">
        <w:rPr>
          <w:color w:val="000000"/>
          <w:sz w:val="28"/>
          <w:lang w:val="ru-RU"/>
        </w:rPr>
        <w:t xml:space="preserve"> </w:t>
      </w:r>
      <w:proofErr w:type="spellStart"/>
      <w:r w:rsidRPr="0084118B">
        <w:rPr>
          <w:color w:val="000000"/>
          <w:sz w:val="28"/>
          <w:lang w:val="ru-RU"/>
        </w:rPr>
        <w:t>ұйымдастырумен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63CB43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интернаттың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ата-аналарының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алмастыратын</w:t>
      </w:r>
      <w:proofErr w:type="spellEnd"/>
      <w:r w:rsidRPr="0084118B">
        <w:rPr>
          <w:color w:val="000000"/>
          <w:sz w:val="28"/>
          <w:lang w:val="ru-RU"/>
        </w:rPr>
        <w:t xml:space="preserve"> </w:t>
      </w:r>
      <w:proofErr w:type="spellStart"/>
      <w:r w:rsidRPr="0084118B">
        <w:rPr>
          <w:color w:val="000000"/>
          <w:sz w:val="28"/>
          <w:lang w:val="ru-RU"/>
        </w:rPr>
        <w:t>адамдардың</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01DACD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интернат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21B6B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30ED26ED" w14:textId="77777777" w:rsidR="00017AF6" w:rsidRPr="0084118B" w:rsidRDefault="00017AF6" w:rsidP="00017AF6">
      <w:pPr>
        <w:spacing w:after="0"/>
        <w:jc w:val="both"/>
        <w:rPr>
          <w:lang w:val="ru-RU"/>
        </w:rPr>
      </w:pPr>
      <w:bookmarkStart w:id="124" w:name="z135"/>
      <w:r w:rsidRPr="0084118B">
        <w:rPr>
          <w:color w:val="000000"/>
          <w:sz w:val="28"/>
          <w:lang w:val="ru-RU"/>
        </w:rPr>
        <w:t xml:space="preserve"> </w:t>
      </w:r>
      <w:r>
        <w:rPr>
          <w:color w:val="000000"/>
          <w:sz w:val="28"/>
        </w:rPr>
        <w:t>     </w:t>
      </w:r>
      <w:r w:rsidRPr="0084118B">
        <w:rPr>
          <w:color w:val="000000"/>
          <w:sz w:val="28"/>
          <w:lang w:val="ru-RU"/>
        </w:rPr>
        <w:t xml:space="preserve"> 93.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24"/>
    <w:p w14:paraId="14FB2BF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
    <w:p w14:paraId="02D167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негіздерін</w:t>
      </w:r>
      <w:proofErr w:type="spellEnd"/>
      <w:r w:rsidRPr="0084118B">
        <w:rPr>
          <w:color w:val="000000"/>
          <w:sz w:val="28"/>
          <w:lang w:val="ru-RU"/>
        </w:rPr>
        <w:t>;</w:t>
      </w:r>
    </w:p>
    <w:p w14:paraId="368A3C5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w:t>
      </w:r>
    </w:p>
    <w:p w14:paraId="703897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w:t>
      </w:r>
    </w:p>
    <w:p w14:paraId="4610D4A3"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0EBA5AA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нормаларды</w:t>
      </w:r>
      <w:proofErr w:type="spellEnd"/>
      <w:r w:rsidRPr="0084118B">
        <w:rPr>
          <w:color w:val="000000"/>
          <w:sz w:val="28"/>
          <w:lang w:val="ru-RU"/>
        </w:rPr>
        <w:t>.</w:t>
      </w:r>
    </w:p>
    <w:p w14:paraId="1E340EDC" w14:textId="77777777" w:rsidR="00017AF6" w:rsidRPr="0084118B" w:rsidRDefault="00017AF6" w:rsidP="00017AF6">
      <w:pPr>
        <w:spacing w:after="0"/>
        <w:jc w:val="both"/>
        <w:rPr>
          <w:lang w:val="ru-RU"/>
        </w:rPr>
      </w:pPr>
      <w:bookmarkStart w:id="125" w:name="z136"/>
      <w:r w:rsidRPr="0084118B">
        <w:rPr>
          <w:color w:val="000000"/>
          <w:sz w:val="28"/>
          <w:lang w:val="ru-RU"/>
        </w:rPr>
        <w:t xml:space="preserve"> </w:t>
      </w:r>
      <w:r>
        <w:rPr>
          <w:color w:val="000000"/>
          <w:sz w:val="28"/>
        </w:rPr>
        <w:t>     </w:t>
      </w:r>
      <w:r w:rsidRPr="0084118B">
        <w:rPr>
          <w:color w:val="000000"/>
          <w:sz w:val="28"/>
          <w:lang w:val="ru-RU"/>
        </w:rPr>
        <w:t xml:space="preserve"> 94.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25"/>
    <w:p w14:paraId="4E2ADA2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w:t>
      </w:r>
    </w:p>
    <w:p w14:paraId="5CFECD0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"Педагогика"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жылдан</w:t>
      </w:r>
      <w:proofErr w:type="spellEnd"/>
      <w:r w:rsidRPr="0084118B">
        <w:rPr>
          <w:color w:val="000000"/>
          <w:sz w:val="28"/>
          <w:lang w:val="ru-RU"/>
        </w:rPr>
        <w:t xml:space="preserve"> кем </w:t>
      </w:r>
      <w:proofErr w:type="spellStart"/>
      <w:r w:rsidRPr="0084118B">
        <w:rPr>
          <w:color w:val="000000"/>
          <w:sz w:val="28"/>
          <w:lang w:val="ru-RU"/>
        </w:rPr>
        <w:t>емес</w:t>
      </w:r>
      <w:proofErr w:type="spellEnd"/>
      <w:r w:rsidRPr="0084118B">
        <w:rPr>
          <w:color w:val="000000"/>
          <w:sz w:val="28"/>
          <w:lang w:val="ru-RU"/>
        </w:rPr>
        <w:t xml:space="preserve">; </w:t>
      </w:r>
    </w:p>
    <w:p w14:paraId="360D33E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38C1582" w14:textId="77777777" w:rsidR="00017AF6" w:rsidRPr="0084118B" w:rsidRDefault="00017AF6" w:rsidP="00017AF6">
      <w:pPr>
        <w:spacing w:after="0"/>
        <w:rPr>
          <w:lang w:val="ru-RU"/>
        </w:rPr>
      </w:pPr>
      <w:bookmarkStart w:id="126" w:name="z137"/>
      <w:r w:rsidRPr="0084118B">
        <w:rPr>
          <w:b/>
          <w:color w:val="000000"/>
          <w:lang w:val="ru-RU"/>
        </w:rPr>
        <w:t xml:space="preserve"> </w:t>
      </w:r>
      <w:r w:rsidRPr="003B4012">
        <w:rPr>
          <w:b/>
          <w:color w:val="000000"/>
          <w:highlight w:val="yellow"/>
          <w:lang w:val="ru-RU"/>
        </w:rPr>
        <w:t xml:space="preserve">15-параграф. </w:t>
      </w:r>
      <w:proofErr w:type="spellStart"/>
      <w:r w:rsidRPr="003B4012">
        <w:rPr>
          <w:b/>
          <w:color w:val="000000"/>
          <w:highlight w:val="yellow"/>
          <w:lang w:val="ru-RU"/>
        </w:rPr>
        <w:t>Жатақхананың</w:t>
      </w:r>
      <w:proofErr w:type="spellEnd"/>
      <w:r w:rsidRPr="003B4012">
        <w:rPr>
          <w:b/>
          <w:color w:val="000000"/>
          <w:highlight w:val="yellow"/>
          <w:lang w:val="ru-RU"/>
        </w:rPr>
        <w:t xml:space="preserve">, </w:t>
      </w:r>
      <w:proofErr w:type="spellStart"/>
      <w:r w:rsidRPr="003B4012">
        <w:rPr>
          <w:b/>
          <w:color w:val="000000"/>
          <w:highlight w:val="yellow"/>
          <w:lang w:val="ru-RU"/>
        </w:rPr>
        <w:t>интернаттық</w:t>
      </w:r>
      <w:proofErr w:type="spellEnd"/>
      <w:r w:rsidRPr="003B4012">
        <w:rPr>
          <w:b/>
          <w:color w:val="000000"/>
          <w:highlight w:val="yellow"/>
          <w:lang w:val="ru-RU"/>
        </w:rPr>
        <w:t xml:space="preserve"> </w:t>
      </w:r>
      <w:proofErr w:type="spellStart"/>
      <w:r w:rsidRPr="003B4012">
        <w:rPr>
          <w:b/>
          <w:color w:val="000000"/>
          <w:highlight w:val="yellow"/>
          <w:lang w:val="ru-RU"/>
        </w:rPr>
        <w:t>ұйымдардың</w:t>
      </w:r>
      <w:proofErr w:type="spellEnd"/>
      <w:r w:rsidRPr="003B4012">
        <w:rPr>
          <w:b/>
          <w:color w:val="000000"/>
          <w:highlight w:val="yellow"/>
          <w:lang w:val="ru-RU"/>
        </w:rPr>
        <w:t xml:space="preserve"> </w:t>
      </w:r>
      <w:proofErr w:type="spellStart"/>
      <w:r w:rsidRPr="003B4012">
        <w:rPr>
          <w:b/>
          <w:color w:val="000000"/>
          <w:highlight w:val="yellow"/>
          <w:lang w:val="ru-RU"/>
        </w:rPr>
        <w:t>тәрбиешісі</w:t>
      </w:r>
      <w:proofErr w:type="spellEnd"/>
    </w:p>
    <w:p w14:paraId="2021DCBE" w14:textId="77777777" w:rsidR="00017AF6" w:rsidRPr="0084118B" w:rsidRDefault="00017AF6" w:rsidP="00017AF6">
      <w:pPr>
        <w:spacing w:after="0"/>
        <w:jc w:val="both"/>
        <w:rPr>
          <w:lang w:val="ru-RU"/>
        </w:rPr>
      </w:pPr>
      <w:bookmarkStart w:id="127" w:name="z138"/>
      <w:bookmarkEnd w:id="126"/>
      <w:r w:rsidRPr="0084118B">
        <w:rPr>
          <w:color w:val="000000"/>
          <w:sz w:val="28"/>
          <w:lang w:val="ru-RU"/>
        </w:rPr>
        <w:t xml:space="preserve"> </w:t>
      </w:r>
      <w:r>
        <w:rPr>
          <w:color w:val="000000"/>
          <w:sz w:val="28"/>
        </w:rPr>
        <w:t>     </w:t>
      </w:r>
      <w:r w:rsidRPr="0084118B">
        <w:rPr>
          <w:color w:val="000000"/>
          <w:sz w:val="28"/>
          <w:lang w:val="ru-RU"/>
        </w:rPr>
        <w:t xml:space="preserve"> 95.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27"/>
    <w:p w14:paraId="4E1E278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жатақханада</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мәдени-бұқаралық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75E07E2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нысандары</w:t>
      </w:r>
      <w:proofErr w:type="spellEnd"/>
      <w:r w:rsidRPr="0084118B">
        <w:rPr>
          <w:color w:val="000000"/>
          <w:sz w:val="28"/>
          <w:lang w:val="ru-RU"/>
        </w:rPr>
        <w:t xml:space="preserve"> мен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жетілдіреді</w:t>
      </w:r>
      <w:proofErr w:type="spellEnd"/>
      <w:r w:rsidRPr="0084118B">
        <w:rPr>
          <w:color w:val="000000"/>
          <w:sz w:val="28"/>
          <w:lang w:val="ru-RU"/>
        </w:rPr>
        <w:t>;</w:t>
      </w:r>
    </w:p>
    <w:p w14:paraId="40556D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спорттық-сауықтыру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тәрбиесін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852AF0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тәрбиеленушілермен</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заңнамалық</w:t>
      </w:r>
      <w:proofErr w:type="spellEnd"/>
      <w:r w:rsidRPr="0084118B">
        <w:rPr>
          <w:color w:val="000000"/>
          <w:sz w:val="28"/>
          <w:lang w:val="ru-RU"/>
        </w:rPr>
        <w:t xml:space="preserve"> </w:t>
      </w:r>
      <w:proofErr w:type="spellStart"/>
      <w:r w:rsidRPr="0084118B">
        <w:rPr>
          <w:color w:val="000000"/>
          <w:sz w:val="28"/>
          <w:lang w:val="ru-RU"/>
        </w:rPr>
        <w:t>актілеріне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мен </w:t>
      </w:r>
      <w:proofErr w:type="spellStart"/>
      <w:r w:rsidRPr="0084118B">
        <w:rPr>
          <w:color w:val="000000"/>
          <w:sz w:val="28"/>
          <w:lang w:val="ru-RU"/>
        </w:rPr>
        <w:t>мүдделерін</w:t>
      </w:r>
      <w:proofErr w:type="spellEnd"/>
      <w:r w:rsidRPr="0084118B">
        <w:rPr>
          <w:color w:val="000000"/>
          <w:sz w:val="28"/>
          <w:lang w:val="ru-RU"/>
        </w:rPr>
        <w:t xml:space="preserve"> </w:t>
      </w:r>
      <w:proofErr w:type="spellStart"/>
      <w:r w:rsidRPr="0084118B">
        <w:rPr>
          <w:color w:val="000000"/>
          <w:sz w:val="28"/>
          <w:lang w:val="ru-RU"/>
        </w:rPr>
        <w:t>қорғайды</w:t>
      </w:r>
      <w:proofErr w:type="spellEnd"/>
      <w:r w:rsidRPr="0084118B">
        <w:rPr>
          <w:color w:val="000000"/>
          <w:sz w:val="28"/>
          <w:lang w:val="ru-RU"/>
        </w:rPr>
        <w:t xml:space="preserve">; </w:t>
      </w:r>
    </w:p>
    <w:p w14:paraId="0710A8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жасөспірімдер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бұзушылықтың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50DFF7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қамқоршылармен</w:t>
      </w:r>
      <w:proofErr w:type="spellEnd"/>
      <w:r w:rsidRPr="0084118B">
        <w:rPr>
          <w:color w:val="000000"/>
          <w:sz w:val="28"/>
          <w:lang w:val="ru-RU"/>
        </w:rPr>
        <w:t xml:space="preserve"> </w:t>
      </w:r>
      <w:proofErr w:type="spellStart"/>
      <w:r w:rsidRPr="0084118B">
        <w:rPr>
          <w:color w:val="000000"/>
          <w:sz w:val="28"/>
          <w:lang w:val="ru-RU"/>
        </w:rPr>
        <w:t>байланыс</w:t>
      </w:r>
      <w:proofErr w:type="spellEnd"/>
      <w:r w:rsidRPr="0084118B">
        <w:rPr>
          <w:color w:val="000000"/>
          <w:sz w:val="28"/>
          <w:lang w:val="ru-RU"/>
        </w:rPr>
        <w:t xml:space="preserve"> </w:t>
      </w:r>
      <w:proofErr w:type="spellStart"/>
      <w:r w:rsidRPr="0084118B">
        <w:rPr>
          <w:color w:val="000000"/>
          <w:sz w:val="28"/>
          <w:lang w:val="ru-RU"/>
        </w:rPr>
        <w:t>орнатады</w:t>
      </w:r>
      <w:proofErr w:type="spellEnd"/>
      <w:r w:rsidRPr="0084118B">
        <w:rPr>
          <w:color w:val="000000"/>
          <w:sz w:val="28"/>
          <w:lang w:val="ru-RU"/>
        </w:rPr>
        <w:t>;</w:t>
      </w:r>
    </w:p>
    <w:p w14:paraId="250EEC3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4888243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29E1201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ережелерінің</w:t>
      </w:r>
      <w:proofErr w:type="spellEnd"/>
      <w:r w:rsidRPr="0084118B">
        <w:rPr>
          <w:color w:val="000000"/>
          <w:sz w:val="28"/>
          <w:lang w:val="ru-RU"/>
        </w:rPr>
        <w:t xml:space="preserve"> </w:t>
      </w:r>
      <w:proofErr w:type="spellStart"/>
      <w:r w:rsidRPr="0084118B">
        <w:rPr>
          <w:color w:val="000000"/>
          <w:sz w:val="28"/>
          <w:lang w:val="ru-RU"/>
        </w:rPr>
        <w:t>талаптарын</w:t>
      </w:r>
      <w:proofErr w:type="spellEnd"/>
      <w:r w:rsidRPr="0084118B">
        <w:rPr>
          <w:color w:val="000000"/>
          <w:sz w:val="28"/>
          <w:lang w:val="ru-RU"/>
        </w:rPr>
        <w:t xml:space="preserve"> </w:t>
      </w:r>
      <w:proofErr w:type="spellStart"/>
      <w:r w:rsidRPr="0084118B">
        <w:rPr>
          <w:color w:val="000000"/>
          <w:sz w:val="28"/>
          <w:lang w:val="ru-RU"/>
        </w:rPr>
        <w:t>орындайды</w:t>
      </w:r>
      <w:proofErr w:type="spellEnd"/>
      <w:r w:rsidRPr="0084118B">
        <w:rPr>
          <w:color w:val="000000"/>
          <w:sz w:val="28"/>
          <w:lang w:val="ru-RU"/>
        </w:rPr>
        <w:t>.</w:t>
      </w:r>
    </w:p>
    <w:p w14:paraId="3C99570B" w14:textId="77777777" w:rsidR="00017AF6" w:rsidRPr="0084118B" w:rsidRDefault="00017AF6" w:rsidP="00017AF6">
      <w:pPr>
        <w:spacing w:after="0"/>
        <w:jc w:val="both"/>
        <w:rPr>
          <w:lang w:val="ru-RU"/>
        </w:rPr>
      </w:pPr>
      <w:bookmarkStart w:id="128" w:name="z139"/>
      <w:r w:rsidRPr="0084118B">
        <w:rPr>
          <w:color w:val="000000"/>
          <w:sz w:val="28"/>
          <w:lang w:val="ru-RU"/>
        </w:rPr>
        <w:t xml:space="preserve"> </w:t>
      </w:r>
      <w:r>
        <w:rPr>
          <w:color w:val="000000"/>
          <w:sz w:val="28"/>
        </w:rPr>
        <w:t>     </w:t>
      </w:r>
      <w:r w:rsidRPr="0084118B">
        <w:rPr>
          <w:color w:val="000000"/>
          <w:sz w:val="28"/>
          <w:lang w:val="ru-RU"/>
        </w:rPr>
        <w:t xml:space="preserve"> 96.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28"/>
    <w:p w14:paraId="61AD136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Неке</w:t>
      </w:r>
      <w:proofErr w:type="spellEnd"/>
      <w:r w:rsidRPr="0084118B">
        <w:rPr>
          <w:color w:val="000000"/>
          <w:sz w:val="28"/>
          <w:lang w:val="ru-RU"/>
        </w:rPr>
        <w:t xml:space="preserve"> (</w:t>
      </w:r>
      <w:proofErr w:type="spellStart"/>
      <w:r w:rsidRPr="0084118B">
        <w:rPr>
          <w:color w:val="000000"/>
          <w:sz w:val="28"/>
          <w:lang w:val="ru-RU"/>
        </w:rPr>
        <w:t>ерлі-зайыптылық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Кодексін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
    <w:p w14:paraId="47CEC23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
    <w:p w14:paraId="61FDA9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5B64ED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w:t>
      </w:r>
    </w:p>
    <w:p w14:paraId="4A0007E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w:t>
      </w:r>
    </w:p>
    <w:p w14:paraId="7E3B1561" w14:textId="77777777" w:rsidR="00017AF6" w:rsidRPr="0084118B" w:rsidRDefault="00017AF6" w:rsidP="00017AF6">
      <w:pPr>
        <w:spacing w:after="0"/>
        <w:jc w:val="both"/>
        <w:rPr>
          <w:lang w:val="ru-RU"/>
        </w:rPr>
      </w:pPr>
      <w:bookmarkStart w:id="129" w:name="z140"/>
      <w:r>
        <w:rPr>
          <w:color w:val="000000"/>
          <w:sz w:val="28"/>
        </w:rPr>
        <w:t>     </w:t>
      </w:r>
      <w:r w:rsidRPr="0084118B">
        <w:rPr>
          <w:color w:val="000000"/>
          <w:sz w:val="28"/>
          <w:lang w:val="ru-RU"/>
        </w:rPr>
        <w:t xml:space="preserve"> 97.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29"/>
    <w:p w14:paraId="3BB037DA"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орта,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725B8B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3D0C16C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13D24009" w14:textId="77777777" w:rsidR="00017AF6" w:rsidRPr="0084118B" w:rsidRDefault="00017AF6" w:rsidP="00017AF6">
      <w:pPr>
        <w:spacing w:after="0"/>
        <w:jc w:val="both"/>
        <w:rPr>
          <w:lang w:val="ru-RU"/>
        </w:rPr>
      </w:pPr>
      <w:bookmarkStart w:id="130" w:name="z141"/>
      <w:r>
        <w:rPr>
          <w:color w:val="000000"/>
          <w:sz w:val="28"/>
        </w:rPr>
        <w:t>     </w:t>
      </w:r>
      <w:r w:rsidRPr="0084118B">
        <w:rPr>
          <w:color w:val="000000"/>
          <w:sz w:val="28"/>
          <w:lang w:val="ru-RU"/>
        </w:rPr>
        <w:t xml:space="preserve"> 98.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30"/>
    <w:p w14:paraId="03EF632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11BB86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621F7F2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6D5D9FF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 xml:space="preserve">; </w:t>
      </w:r>
    </w:p>
    <w:p w14:paraId="3BCE5AF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қатысуға</w:t>
      </w:r>
      <w:proofErr w:type="spellEnd"/>
      <w:r w:rsidRPr="0084118B">
        <w:rPr>
          <w:color w:val="000000"/>
          <w:sz w:val="28"/>
          <w:lang w:val="ru-RU"/>
        </w:rPr>
        <w:t>;</w:t>
      </w:r>
    </w:p>
    <w:p w14:paraId="76846B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w:t>
      </w:r>
    </w:p>
    <w:p w14:paraId="5109E4D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пайдалануға</w:t>
      </w:r>
      <w:proofErr w:type="spellEnd"/>
      <w:r w:rsidRPr="0084118B">
        <w:rPr>
          <w:color w:val="000000"/>
          <w:sz w:val="28"/>
          <w:lang w:val="ru-RU"/>
        </w:rPr>
        <w:t xml:space="preserve">; </w:t>
      </w:r>
    </w:p>
    <w:p w14:paraId="039C360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1AD0F6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5D838A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A692D3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қолдануға</w:t>
      </w:r>
      <w:proofErr w:type="spellEnd"/>
      <w:r w:rsidRPr="0084118B">
        <w:rPr>
          <w:color w:val="000000"/>
          <w:sz w:val="28"/>
          <w:lang w:val="ru-RU"/>
        </w:rPr>
        <w:t xml:space="preserve">; </w:t>
      </w:r>
    </w:p>
    <w:p w14:paraId="4FF910D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жинақтауға</w:t>
      </w:r>
      <w:proofErr w:type="spellEnd"/>
      <w:r w:rsidRPr="0084118B">
        <w:rPr>
          <w:color w:val="000000"/>
          <w:sz w:val="28"/>
          <w:lang w:val="ru-RU"/>
        </w:rPr>
        <w:t xml:space="preserve">; </w:t>
      </w:r>
    </w:p>
    <w:p w14:paraId="2108E5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6D61B23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57FEB0C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proofErr w:type="gramStart"/>
      <w:r w:rsidRPr="0084118B">
        <w:rPr>
          <w:color w:val="000000"/>
          <w:sz w:val="28"/>
          <w:lang w:val="ru-RU"/>
        </w:rPr>
        <w:t>тиіс</w:t>
      </w:r>
      <w:proofErr w:type="spellEnd"/>
      <w:r w:rsidRPr="0084118B">
        <w:rPr>
          <w:color w:val="000000"/>
          <w:sz w:val="28"/>
          <w:lang w:val="ru-RU"/>
        </w:rPr>
        <w:t xml:space="preserve"> ,</w:t>
      </w:r>
      <w:proofErr w:type="gram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0D1E45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пайдалануға</w:t>
      </w:r>
      <w:proofErr w:type="spellEnd"/>
      <w:r w:rsidRPr="0084118B">
        <w:rPr>
          <w:color w:val="000000"/>
          <w:sz w:val="28"/>
          <w:lang w:val="ru-RU"/>
        </w:rPr>
        <w:t xml:space="preserve">; </w:t>
      </w:r>
    </w:p>
    <w:p w14:paraId="6F30DF9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айқындауға</w:t>
      </w:r>
      <w:proofErr w:type="spellEnd"/>
      <w:r w:rsidRPr="0084118B">
        <w:rPr>
          <w:color w:val="000000"/>
          <w:sz w:val="28"/>
          <w:lang w:val="ru-RU"/>
        </w:rPr>
        <w:t xml:space="preserve">; </w:t>
      </w:r>
    </w:p>
    <w:p w14:paraId="40FDF6A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жинақтауға</w:t>
      </w:r>
      <w:proofErr w:type="spellEnd"/>
      <w:r w:rsidRPr="0084118B">
        <w:rPr>
          <w:color w:val="000000"/>
          <w:sz w:val="28"/>
          <w:lang w:val="ru-RU"/>
        </w:rPr>
        <w:t xml:space="preserve">; </w:t>
      </w:r>
    </w:p>
    <w:p w14:paraId="69ED107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469D288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16289C9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F0BDC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пайдалануға</w:t>
      </w:r>
      <w:proofErr w:type="spellEnd"/>
      <w:r w:rsidRPr="0084118B">
        <w:rPr>
          <w:color w:val="000000"/>
          <w:sz w:val="28"/>
          <w:lang w:val="ru-RU"/>
        </w:rPr>
        <w:t>;</w:t>
      </w:r>
    </w:p>
    <w:p w14:paraId="750EECC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w:t>
      </w:r>
    </w:p>
    <w:p w14:paraId="589D9B34"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айқындауға</w:t>
      </w:r>
      <w:proofErr w:type="spellEnd"/>
      <w:r w:rsidRPr="0084118B">
        <w:rPr>
          <w:color w:val="000000"/>
          <w:sz w:val="28"/>
          <w:lang w:val="ru-RU"/>
        </w:rPr>
        <w:t xml:space="preserve">; </w:t>
      </w:r>
    </w:p>
    <w:p w14:paraId="3157F3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жинақтауға</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162E1E9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0258F9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2A70164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912875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болуы</w:t>
      </w:r>
      <w:proofErr w:type="spellEnd"/>
      <w:r w:rsidRPr="0084118B">
        <w:rPr>
          <w:color w:val="000000"/>
          <w:sz w:val="28"/>
          <w:lang w:val="ru-RU"/>
        </w:rPr>
        <w:t xml:space="preserve">; </w:t>
      </w:r>
    </w:p>
    <w:p w14:paraId="46E0042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етуі</w:t>
      </w:r>
      <w:proofErr w:type="spellEnd"/>
      <w:r w:rsidRPr="0084118B">
        <w:rPr>
          <w:color w:val="000000"/>
          <w:sz w:val="28"/>
          <w:lang w:val="ru-RU"/>
        </w:rPr>
        <w:t>;</w:t>
      </w:r>
    </w:p>
    <w:p w14:paraId="1B0B3DC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w:t>
      </w:r>
    </w:p>
    <w:p w14:paraId="194EDD2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1880348" w14:textId="77777777" w:rsidR="00017AF6" w:rsidRPr="0084118B" w:rsidRDefault="00017AF6" w:rsidP="00017AF6">
      <w:pPr>
        <w:spacing w:after="0"/>
        <w:rPr>
          <w:lang w:val="ru-RU"/>
        </w:rPr>
      </w:pPr>
      <w:bookmarkStart w:id="131" w:name="z142"/>
      <w:r w:rsidRPr="0084118B">
        <w:rPr>
          <w:b/>
          <w:color w:val="000000"/>
          <w:lang w:val="ru-RU"/>
        </w:rPr>
        <w:t xml:space="preserve"> 16-параграф.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оқу-өндірістік</w:t>
      </w:r>
      <w:proofErr w:type="spellEnd"/>
      <w:r w:rsidRPr="0084118B">
        <w:rPr>
          <w:b/>
          <w:color w:val="000000"/>
          <w:lang w:val="ru-RU"/>
        </w:rPr>
        <w:t xml:space="preserve"> (</w:t>
      </w:r>
      <w:proofErr w:type="spellStart"/>
      <w:r w:rsidRPr="0084118B">
        <w:rPr>
          <w:b/>
          <w:color w:val="000000"/>
          <w:lang w:val="ru-RU"/>
        </w:rPr>
        <w:t>оқу</w:t>
      </w:r>
      <w:proofErr w:type="spellEnd"/>
      <w:r w:rsidRPr="0084118B">
        <w:rPr>
          <w:b/>
          <w:color w:val="000000"/>
          <w:lang w:val="ru-RU"/>
        </w:rPr>
        <w:t xml:space="preserve">) </w:t>
      </w:r>
      <w:proofErr w:type="spellStart"/>
      <w:r w:rsidRPr="0084118B">
        <w:rPr>
          <w:b/>
          <w:color w:val="000000"/>
          <w:lang w:val="ru-RU"/>
        </w:rPr>
        <w:t>шеберханасының</w:t>
      </w:r>
      <w:proofErr w:type="spellEnd"/>
      <w:r w:rsidRPr="0084118B">
        <w:rPr>
          <w:b/>
          <w:color w:val="000000"/>
          <w:lang w:val="ru-RU"/>
        </w:rPr>
        <w:t xml:space="preserve"> </w:t>
      </w:r>
      <w:proofErr w:type="spellStart"/>
      <w:r w:rsidRPr="0084118B">
        <w:rPr>
          <w:b/>
          <w:color w:val="000000"/>
          <w:lang w:val="ru-RU"/>
        </w:rPr>
        <w:t>меңгерушісі</w:t>
      </w:r>
      <w:proofErr w:type="spellEnd"/>
    </w:p>
    <w:p w14:paraId="59F2A544" w14:textId="77777777" w:rsidR="00017AF6" w:rsidRPr="0084118B" w:rsidRDefault="00017AF6" w:rsidP="00017AF6">
      <w:pPr>
        <w:spacing w:after="0"/>
        <w:jc w:val="both"/>
        <w:rPr>
          <w:lang w:val="ru-RU"/>
        </w:rPr>
      </w:pPr>
      <w:bookmarkStart w:id="132" w:name="z143"/>
      <w:bookmarkEnd w:id="131"/>
      <w:r w:rsidRPr="0084118B">
        <w:rPr>
          <w:color w:val="000000"/>
          <w:sz w:val="28"/>
          <w:lang w:val="ru-RU"/>
        </w:rPr>
        <w:t xml:space="preserve"> </w:t>
      </w:r>
      <w:r>
        <w:rPr>
          <w:color w:val="000000"/>
          <w:sz w:val="28"/>
        </w:rPr>
        <w:t>     </w:t>
      </w:r>
      <w:r w:rsidRPr="0084118B">
        <w:rPr>
          <w:color w:val="000000"/>
          <w:sz w:val="28"/>
          <w:lang w:val="ru-RU"/>
        </w:rPr>
        <w:t xml:space="preserve"> 99.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32"/>
    <w:p w14:paraId="4CBAFF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кестесінің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CF4B94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шеберхананы</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материалдармен</w:t>
      </w:r>
      <w:proofErr w:type="spellEnd"/>
      <w:r w:rsidRPr="0084118B">
        <w:rPr>
          <w:color w:val="000000"/>
          <w:sz w:val="28"/>
          <w:lang w:val="ru-RU"/>
        </w:rPr>
        <w:t xml:space="preserve">, </w:t>
      </w:r>
      <w:proofErr w:type="spellStart"/>
      <w:r w:rsidRPr="0084118B">
        <w:rPr>
          <w:color w:val="000000"/>
          <w:sz w:val="28"/>
          <w:lang w:val="ru-RU"/>
        </w:rPr>
        <w:t>аспаптармен</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жарақтандыру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3740BF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алуды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пайдаланылуына</w:t>
      </w:r>
      <w:proofErr w:type="spellEnd"/>
      <w:r w:rsidRPr="0084118B">
        <w:rPr>
          <w:color w:val="000000"/>
          <w:sz w:val="28"/>
          <w:lang w:val="ru-RU"/>
        </w:rPr>
        <w:t xml:space="preserve">, </w:t>
      </w:r>
      <w:proofErr w:type="spellStart"/>
      <w:r w:rsidRPr="0084118B">
        <w:rPr>
          <w:color w:val="000000"/>
          <w:sz w:val="28"/>
          <w:lang w:val="ru-RU"/>
        </w:rPr>
        <w:t>жабдықтың</w:t>
      </w:r>
      <w:proofErr w:type="spellEnd"/>
      <w:r w:rsidRPr="0084118B">
        <w:rPr>
          <w:color w:val="000000"/>
          <w:sz w:val="28"/>
          <w:lang w:val="ru-RU"/>
        </w:rPr>
        <w:t xml:space="preserve"> </w:t>
      </w:r>
      <w:proofErr w:type="spellStart"/>
      <w:r w:rsidRPr="0084118B">
        <w:rPr>
          <w:color w:val="000000"/>
          <w:sz w:val="28"/>
          <w:lang w:val="ru-RU"/>
        </w:rPr>
        <w:t>электр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өрт</w:t>
      </w:r>
      <w:proofErr w:type="spellEnd"/>
      <w:r w:rsidRPr="0084118B">
        <w:rPr>
          <w:color w:val="000000"/>
          <w:sz w:val="28"/>
          <w:lang w:val="ru-RU"/>
        </w:rPr>
        <w:t xml:space="preserve"> </w:t>
      </w:r>
      <w:proofErr w:type="spellStart"/>
      <w:r w:rsidRPr="0084118B">
        <w:rPr>
          <w:color w:val="000000"/>
          <w:sz w:val="28"/>
          <w:lang w:val="ru-RU"/>
        </w:rPr>
        <w:t>қауіпсіздігіне</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тексерілуіне</w:t>
      </w:r>
      <w:proofErr w:type="spellEnd"/>
      <w:r w:rsidRPr="0084118B">
        <w:rPr>
          <w:color w:val="000000"/>
          <w:sz w:val="28"/>
          <w:lang w:val="ru-RU"/>
        </w:rPr>
        <w:t xml:space="preserve"> </w:t>
      </w:r>
      <w:proofErr w:type="spellStart"/>
      <w:r w:rsidRPr="0084118B">
        <w:rPr>
          <w:color w:val="000000"/>
          <w:sz w:val="28"/>
          <w:lang w:val="ru-RU"/>
        </w:rPr>
        <w:t>толық</w:t>
      </w:r>
      <w:proofErr w:type="spellEnd"/>
      <w:r w:rsidRPr="0084118B">
        <w:rPr>
          <w:color w:val="000000"/>
          <w:sz w:val="28"/>
          <w:lang w:val="ru-RU"/>
        </w:rPr>
        <w:t xml:space="preserve"> </w:t>
      </w:r>
      <w:proofErr w:type="spellStart"/>
      <w:r w:rsidRPr="0084118B">
        <w:rPr>
          <w:color w:val="000000"/>
          <w:sz w:val="28"/>
          <w:lang w:val="ru-RU"/>
        </w:rPr>
        <w:t>жауапты</w:t>
      </w:r>
      <w:proofErr w:type="spellEnd"/>
      <w:r w:rsidRPr="0084118B">
        <w:rPr>
          <w:color w:val="000000"/>
          <w:sz w:val="28"/>
          <w:lang w:val="ru-RU"/>
        </w:rPr>
        <w:t xml:space="preserve"> </w:t>
      </w:r>
      <w:proofErr w:type="spellStart"/>
      <w:r w:rsidRPr="0084118B">
        <w:rPr>
          <w:color w:val="000000"/>
          <w:sz w:val="28"/>
          <w:lang w:val="ru-RU"/>
        </w:rPr>
        <w:t>болады</w:t>
      </w:r>
      <w:proofErr w:type="spellEnd"/>
      <w:r w:rsidRPr="0084118B">
        <w:rPr>
          <w:color w:val="000000"/>
          <w:sz w:val="28"/>
          <w:lang w:val="ru-RU"/>
        </w:rPr>
        <w:t>;</w:t>
      </w:r>
    </w:p>
    <w:p w14:paraId="65FCE22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жабдықтарды</w:t>
      </w:r>
      <w:proofErr w:type="spellEnd"/>
      <w:r w:rsidRPr="0084118B">
        <w:rPr>
          <w:color w:val="000000"/>
          <w:sz w:val="28"/>
          <w:lang w:val="ru-RU"/>
        </w:rPr>
        <w:t xml:space="preserve">, </w:t>
      </w:r>
      <w:proofErr w:type="spellStart"/>
      <w:r w:rsidRPr="0084118B">
        <w:rPr>
          <w:color w:val="000000"/>
          <w:sz w:val="28"/>
          <w:lang w:val="ru-RU"/>
        </w:rPr>
        <w:t>құрал-саймандар</w:t>
      </w:r>
      <w:proofErr w:type="spellEnd"/>
      <w:r w:rsidRPr="0084118B">
        <w:rPr>
          <w:color w:val="000000"/>
          <w:sz w:val="28"/>
          <w:lang w:val="ru-RU"/>
        </w:rPr>
        <w:t xml:space="preserve"> мен </w:t>
      </w:r>
      <w:proofErr w:type="spellStart"/>
      <w:r w:rsidRPr="0084118B">
        <w:rPr>
          <w:color w:val="000000"/>
          <w:sz w:val="28"/>
          <w:lang w:val="ru-RU"/>
        </w:rPr>
        <w:t>құрылғыларды</w:t>
      </w:r>
      <w:proofErr w:type="spellEnd"/>
      <w:r w:rsidRPr="0084118B">
        <w:rPr>
          <w:color w:val="000000"/>
          <w:sz w:val="28"/>
          <w:lang w:val="ru-RU"/>
        </w:rPr>
        <w:t xml:space="preserve"> </w:t>
      </w:r>
      <w:proofErr w:type="spellStart"/>
      <w:r w:rsidRPr="0084118B">
        <w:rPr>
          <w:color w:val="000000"/>
          <w:sz w:val="28"/>
          <w:lang w:val="ru-RU"/>
        </w:rPr>
        <w:t>сабаққа</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317C7B3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жабдықты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киімді</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қағидаларының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F9085D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станоктарды</w:t>
      </w:r>
      <w:proofErr w:type="spellEnd"/>
      <w:r w:rsidRPr="0084118B">
        <w:rPr>
          <w:color w:val="000000"/>
          <w:sz w:val="28"/>
          <w:lang w:val="ru-RU"/>
        </w:rPr>
        <w:t xml:space="preserve">, </w:t>
      </w:r>
      <w:proofErr w:type="spellStart"/>
      <w:r w:rsidRPr="0084118B">
        <w:rPr>
          <w:color w:val="000000"/>
          <w:sz w:val="28"/>
          <w:lang w:val="ru-RU"/>
        </w:rPr>
        <w:t>машиналарды</w:t>
      </w:r>
      <w:proofErr w:type="spellEnd"/>
      <w:r w:rsidRPr="0084118B">
        <w:rPr>
          <w:color w:val="000000"/>
          <w:sz w:val="28"/>
          <w:lang w:val="ru-RU"/>
        </w:rPr>
        <w:t xml:space="preserve">, </w:t>
      </w:r>
      <w:proofErr w:type="spellStart"/>
      <w:r w:rsidRPr="0084118B">
        <w:rPr>
          <w:color w:val="000000"/>
          <w:sz w:val="28"/>
          <w:lang w:val="ru-RU"/>
        </w:rPr>
        <w:t>жабдықтарды</w:t>
      </w:r>
      <w:proofErr w:type="spellEnd"/>
      <w:r w:rsidRPr="0084118B">
        <w:rPr>
          <w:color w:val="000000"/>
          <w:sz w:val="28"/>
          <w:lang w:val="ru-RU"/>
        </w:rPr>
        <w:t xml:space="preserve">, </w:t>
      </w:r>
      <w:proofErr w:type="spellStart"/>
      <w:r w:rsidRPr="0084118B">
        <w:rPr>
          <w:color w:val="000000"/>
          <w:sz w:val="28"/>
          <w:lang w:val="ru-RU"/>
        </w:rPr>
        <w:t>құрал-саймандарды</w:t>
      </w:r>
      <w:proofErr w:type="spellEnd"/>
      <w:r w:rsidRPr="0084118B">
        <w:rPr>
          <w:color w:val="000000"/>
          <w:sz w:val="28"/>
          <w:lang w:val="ru-RU"/>
        </w:rPr>
        <w:t xml:space="preserve">, </w:t>
      </w:r>
      <w:proofErr w:type="spellStart"/>
      <w:r w:rsidRPr="0084118B">
        <w:rPr>
          <w:color w:val="000000"/>
          <w:sz w:val="28"/>
          <w:lang w:val="ru-RU"/>
        </w:rPr>
        <w:t>айлабұйымдарды</w:t>
      </w:r>
      <w:proofErr w:type="spellEnd"/>
      <w:r w:rsidRPr="0084118B">
        <w:rPr>
          <w:color w:val="000000"/>
          <w:sz w:val="28"/>
          <w:lang w:val="ru-RU"/>
        </w:rPr>
        <w:t xml:space="preserve"> </w:t>
      </w:r>
      <w:proofErr w:type="spellStart"/>
      <w:r w:rsidRPr="0084118B">
        <w:rPr>
          <w:color w:val="000000"/>
          <w:sz w:val="28"/>
          <w:lang w:val="ru-RU"/>
        </w:rPr>
        <w:t>баптау</w:t>
      </w:r>
      <w:proofErr w:type="spellEnd"/>
      <w:r w:rsidRPr="0084118B">
        <w:rPr>
          <w:color w:val="000000"/>
          <w:sz w:val="28"/>
          <w:lang w:val="ru-RU"/>
        </w:rPr>
        <w:t xml:space="preserve"> мен </w:t>
      </w:r>
      <w:proofErr w:type="spellStart"/>
      <w:r w:rsidRPr="0084118B">
        <w:rPr>
          <w:color w:val="000000"/>
          <w:sz w:val="28"/>
          <w:lang w:val="ru-RU"/>
        </w:rPr>
        <w:t>жөндеуді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еңбекке</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сабақтарында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нұсқамалардың</w:t>
      </w:r>
      <w:proofErr w:type="spellEnd"/>
      <w:r w:rsidRPr="0084118B">
        <w:rPr>
          <w:color w:val="000000"/>
          <w:sz w:val="28"/>
          <w:lang w:val="ru-RU"/>
        </w:rPr>
        <w:t xml:space="preserve"> </w:t>
      </w:r>
      <w:proofErr w:type="spellStart"/>
      <w:r w:rsidRPr="0084118B">
        <w:rPr>
          <w:color w:val="000000"/>
          <w:sz w:val="28"/>
          <w:lang w:val="ru-RU"/>
        </w:rPr>
        <w:t>жүргізілуін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
    <w:p w14:paraId="366A4E4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уақытында</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74B0D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сауаттылықты</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0540C28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20748DB7" w14:textId="77777777" w:rsidR="00017AF6" w:rsidRPr="0084118B" w:rsidRDefault="00017AF6" w:rsidP="00017AF6">
      <w:pPr>
        <w:spacing w:after="0"/>
        <w:jc w:val="both"/>
        <w:rPr>
          <w:lang w:val="ru-RU"/>
        </w:rPr>
      </w:pPr>
      <w:bookmarkStart w:id="133" w:name="z144"/>
      <w:r w:rsidRPr="0084118B">
        <w:rPr>
          <w:color w:val="000000"/>
          <w:sz w:val="28"/>
          <w:lang w:val="ru-RU"/>
        </w:rPr>
        <w:lastRenderedPageBreak/>
        <w:t xml:space="preserve"> </w:t>
      </w:r>
      <w:r>
        <w:rPr>
          <w:color w:val="000000"/>
          <w:sz w:val="28"/>
        </w:rPr>
        <w:t>     </w:t>
      </w:r>
      <w:r w:rsidRPr="0084118B">
        <w:rPr>
          <w:color w:val="000000"/>
          <w:sz w:val="28"/>
          <w:lang w:val="ru-RU"/>
        </w:rPr>
        <w:t xml:space="preserve"> 100.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33"/>
    <w:p w14:paraId="326D6DF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
    <w:p w14:paraId="2B1F5C7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санитария </w:t>
      </w:r>
      <w:proofErr w:type="spellStart"/>
      <w:r w:rsidRPr="0084118B">
        <w:rPr>
          <w:color w:val="000000"/>
          <w:sz w:val="28"/>
          <w:lang w:val="ru-RU"/>
        </w:rPr>
        <w:t>және</w:t>
      </w:r>
      <w:proofErr w:type="spellEnd"/>
      <w:r w:rsidRPr="0084118B">
        <w:rPr>
          <w:color w:val="000000"/>
          <w:sz w:val="28"/>
          <w:lang w:val="ru-RU"/>
        </w:rPr>
        <w:t xml:space="preserve"> гигиена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жабдықты</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монтаждау</w:t>
      </w:r>
      <w:proofErr w:type="spellEnd"/>
      <w:r w:rsidRPr="0084118B">
        <w:rPr>
          <w:color w:val="000000"/>
          <w:sz w:val="28"/>
          <w:lang w:val="ru-RU"/>
        </w:rPr>
        <w:t xml:space="preserve">, </w:t>
      </w:r>
      <w:proofErr w:type="spellStart"/>
      <w:r w:rsidRPr="0084118B">
        <w:rPr>
          <w:color w:val="000000"/>
          <w:sz w:val="28"/>
          <w:lang w:val="ru-RU"/>
        </w:rPr>
        <w:t>жөндеу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w:t>
      </w:r>
    </w:p>
    <w:p w14:paraId="6D2B179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мен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өткізілетін</w:t>
      </w:r>
      <w:proofErr w:type="spellEnd"/>
      <w:r w:rsidRPr="0084118B">
        <w:rPr>
          <w:color w:val="000000"/>
          <w:sz w:val="28"/>
          <w:lang w:val="ru-RU"/>
        </w:rPr>
        <w:t xml:space="preserve"> </w:t>
      </w:r>
      <w:proofErr w:type="spellStart"/>
      <w:r w:rsidRPr="0084118B">
        <w:rPr>
          <w:color w:val="000000"/>
          <w:sz w:val="28"/>
          <w:lang w:val="ru-RU"/>
        </w:rPr>
        <w:t>стендтер</w:t>
      </w:r>
      <w:proofErr w:type="spellEnd"/>
      <w:r w:rsidRPr="0084118B">
        <w:rPr>
          <w:color w:val="000000"/>
          <w:sz w:val="28"/>
          <w:lang w:val="ru-RU"/>
        </w:rPr>
        <w:t xml:space="preserve"> мен </w:t>
      </w:r>
      <w:proofErr w:type="spellStart"/>
      <w:r w:rsidRPr="0084118B">
        <w:rPr>
          <w:color w:val="000000"/>
          <w:sz w:val="28"/>
          <w:lang w:val="ru-RU"/>
        </w:rPr>
        <w:t>қондырғыларда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мен </w:t>
      </w:r>
      <w:proofErr w:type="spellStart"/>
      <w:r w:rsidRPr="0084118B">
        <w:rPr>
          <w:color w:val="000000"/>
          <w:sz w:val="28"/>
          <w:lang w:val="ru-RU"/>
        </w:rPr>
        <w:t>ережелерін</w:t>
      </w:r>
      <w:proofErr w:type="spellEnd"/>
      <w:r w:rsidRPr="0084118B">
        <w:rPr>
          <w:color w:val="000000"/>
          <w:sz w:val="28"/>
          <w:lang w:val="ru-RU"/>
        </w:rPr>
        <w:t xml:space="preserve">; </w:t>
      </w:r>
    </w:p>
    <w:p w14:paraId="2936192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1B70110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экономика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w:t>
      </w:r>
    </w:p>
    <w:p w14:paraId="354A69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ережелер</w:t>
      </w:r>
      <w:proofErr w:type="spellEnd"/>
      <w:r w:rsidRPr="0084118B">
        <w:rPr>
          <w:color w:val="000000"/>
          <w:sz w:val="28"/>
          <w:lang w:val="ru-RU"/>
        </w:rPr>
        <w:t xml:space="preserve"> мен </w:t>
      </w:r>
      <w:proofErr w:type="spellStart"/>
      <w:r w:rsidRPr="0084118B">
        <w:rPr>
          <w:color w:val="000000"/>
          <w:sz w:val="28"/>
          <w:lang w:val="ru-RU"/>
        </w:rPr>
        <w:t>нормаларды</w:t>
      </w:r>
      <w:proofErr w:type="spellEnd"/>
      <w:r w:rsidRPr="0084118B">
        <w:rPr>
          <w:color w:val="000000"/>
          <w:sz w:val="28"/>
          <w:lang w:val="ru-RU"/>
        </w:rPr>
        <w:t>.</w:t>
      </w:r>
    </w:p>
    <w:p w14:paraId="02C2F36C" w14:textId="77777777" w:rsidR="00017AF6" w:rsidRPr="0084118B" w:rsidRDefault="00017AF6" w:rsidP="00017AF6">
      <w:pPr>
        <w:spacing w:after="0"/>
        <w:jc w:val="both"/>
        <w:rPr>
          <w:lang w:val="ru-RU"/>
        </w:rPr>
      </w:pPr>
      <w:bookmarkStart w:id="134" w:name="z145"/>
      <w:r w:rsidRPr="0084118B">
        <w:rPr>
          <w:color w:val="000000"/>
          <w:sz w:val="28"/>
          <w:lang w:val="ru-RU"/>
        </w:rPr>
        <w:t xml:space="preserve"> </w:t>
      </w:r>
      <w:r>
        <w:rPr>
          <w:color w:val="000000"/>
          <w:sz w:val="28"/>
        </w:rPr>
        <w:t>     </w:t>
      </w:r>
      <w:r w:rsidRPr="0084118B">
        <w:rPr>
          <w:color w:val="000000"/>
          <w:sz w:val="28"/>
          <w:lang w:val="ru-RU"/>
        </w:rPr>
        <w:t xml:space="preserve"> 101.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34"/>
    <w:p w14:paraId="0C0136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6183338E" w14:textId="77777777" w:rsidR="003B4012" w:rsidRDefault="003B4012" w:rsidP="00017AF6">
      <w:pPr>
        <w:spacing w:after="0"/>
        <w:rPr>
          <w:b/>
          <w:color w:val="000000"/>
          <w:lang w:val="ru-RU"/>
        </w:rPr>
      </w:pPr>
    </w:p>
    <w:p w14:paraId="41EEF43F" w14:textId="186AC27E" w:rsidR="00017AF6" w:rsidRPr="0084118B" w:rsidRDefault="00017AF6" w:rsidP="00017AF6">
      <w:pPr>
        <w:spacing w:after="0"/>
        <w:rPr>
          <w:lang w:val="ru-RU"/>
        </w:rPr>
      </w:pPr>
      <w:r w:rsidRPr="003B4012">
        <w:rPr>
          <w:b/>
          <w:color w:val="000000"/>
          <w:highlight w:val="red"/>
          <w:lang w:val="ru-RU"/>
        </w:rPr>
        <w:t xml:space="preserve">10-параграф. </w:t>
      </w:r>
      <w:proofErr w:type="spellStart"/>
      <w:r w:rsidRPr="003B4012">
        <w:rPr>
          <w:b/>
          <w:color w:val="000000"/>
          <w:highlight w:val="red"/>
          <w:lang w:val="ru-RU"/>
        </w:rPr>
        <w:t>Аға</w:t>
      </w:r>
      <w:proofErr w:type="spellEnd"/>
      <w:r w:rsidRPr="003B4012">
        <w:rPr>
          <w:b/>
          <w:color w:val="000000"/>
          <w:highlight w:val="red"/>
          <w:lang w:val="ru-RU"/>
        </w:rPr>
        <w:t xml:space="preserve"> тренер-</w:t>
      </w:r>
      <w:proofErr w:type="spellStart"/>
      <w:r w:rsidRPr="003B4012">
        <w:rPr>
          <w:b/>
          <w:color w:val="000000"/>
          <w:highlight w:val="red"/>
          <w:lang w:val="ru-RU"/>
        </w:rPr>
        <w:t>оқытушы</w:t>
      </w:r>
      <w:proofErr w:type="spellEnd"/>
    </w:p>
    <w:p w14:paraId="071CEAD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186.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7B69AD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үйірмелерін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043CC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w:t>
      </w:r>
      <w:proofErr w:type="spellStart"/>
      <w:r w:rsidRPr="0084118B">
        <w:rPr>
          <w:color w:val="000000"/>
          <w:sz w:val="28"/>
          <w:lang w:val="ru-RU"/>
        </w:rPr>
        <w:t>ісі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орынбасарымен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жылына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іс-шаралардың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40CEAC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спорт </w:t>
      </w:r>
      <w:proofErr w:type="spellStart"/>
      <w:r w:rsidRPr="0084118B">
        <w:rPr>
          <w:color w:val="000000"/>
          <w:sz w:val="28"/>
          <w:lang w:val="ru-RU"/>
        </w:rPr>
        <w:t>түрлері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жаттықтырушы-оқытушылардың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үйірмелеріне</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оқу-жаттығу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E972B3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теориялық</w:t>
      </w:r>
      <w:proofErr w:type="spellEnd"/>
      <w:r w:rsidRPr="0084118B">
        <w:rPr>
          <w:color w:val="000000"/>
          <w:sz w:val="28"/>
          <w:lang w:val="ru-RU"/>
        </w:rPr>
        <w:t xml:space="preserve">, </w:t>
      </w:r>
      <w:proofErr w:type="spellStart"/>
      <w:r w:rsidRPr="0084118B">
        <w:rPr>
          <w:color w:val="000000"/>
          <w:sz w:val="28"/>
          <w:lang w:val="ru-RU"/>
        </w:rPr>
        <w:t>физикалық</w:t>
      </w:r>
      <w:proofErr w:type="spellEnd"/>
      <w:r w:rsidRPr="0084118B">
        <w:rPr>
          <w:color w:val="000000"/>
          <w:sz w:val="28"/>
          <w:lang w:val="ru-RU"/>
        </w:rPr>
        <w:t xml:space="preserve">, </w:t>
      </w:r>
      <w:proofErr w:type="spellStart"/>
      <w:r w:rsidRPr="0084118B">
        <w:rPr>
          <w:color w:val="000000"/>
          <w:sz w:val="28"/>
          <w:lang w:val="ru-RU"/>
        </w:rPr>
        <w:t>моральдық</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жоспарланған</w:t>
      </w:r>
      <w:proofErr w:type="spellEnd"/>
      <w:r w:rsidRPr="0084118B">
        <w:rPr>
          <w:color w:val="000000"/>
          <w:sz w:val="28"/>
          <w:lang w:val="ru-RU"/>
        </w:rPr>
        <w:t xml:space="preserve"> </w:t>
      </w:r>
      <w:proofErr w:type="spellStart"/>
      <w:r w:rsidRPr="0084118B">
        <w:rPr>
          <w:color w:val="000000"/>
          <w:sz w:val="28"/>
          <w:lang w:val="ru-RU"/>
        </w:rPr>
        <w:t>жаттығу</w:t>
      </w:r>
      <w:proofErr w:type="spellEnd"/>
      <w:r w:rsidRPr="0084118B">
        <w:rPr>
          <w:color w:val="000000"/>
          <w:sz w:val="28"/>
          <w:lang w:val="ru-RU"/>
        </w:rPr>
        <w:t xml:space="preserve"> </w:t>
      </w:r>
      <w:proofErr w:type="spellStart"/>
      <w:r w:rsidRPr="0084118B">
        <w:rPr>
          <w:color w:val="000000"/>
          <w:sz w:val="28"/>
          <w:lang w:val="ru-RU"/>
        </w:rPr>
        <w:t>жүктемелері</w:t>
      </w:r>
      <w:proofErr w:type="spellEnd"/>
      <w:r w:rsidRPr="0084118B">
        <w:rPr>
          <w:color w:val="000000"/>
          <w:sz w:val="28"/>
          <w:lang w:val="ru-RU"/>
        </w:rPr>
        <w:t xml:space="preserve"> мен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нәтижелерді</w:t>
      </w:r>
      <w:proofErr w:type="spellEnd"/>
      <w:r w:rsidRPr="0084118B">
        <w:rPr>
          <w:color w:val="000000"/>
          <w:sz w:val="28"/>
          <w:lang w:val="ru-RU"/>
        </w:rPr>
        <w:t xml:space="preserve"> </w:t>
      </w:r>
      <w:proofErr w:type="spellStart"/>
      <w:r w:rsidRPr="0084118B">
        <w:rPr>
          <w:color w:val="000000"/>
          <w:sz w:val="28"/>
          <w:lang w:val="ru-RU"/>
        </w:rPr>
        <w:t>орындауын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86261F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оқу-жаттығу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қауіпсіз</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154C09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4B6CE00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дәрігерлік-педагогикалық</w:t>
      </w:r>
      <w:proofErr w:type="spellEnd"/>
      <w:r w:rsidRPr="0084118B">
        <w:rPr>
          <w:color w:val="000000"/>
          <w:sz w:val="28"/>
          <w:lang w:val="ru-RU"/>
        </w:rPr>
        <w:t xml:space="preserve"> </w:t>
      </w:r>
      <w:proofErr w:type="spellStart"/>
      <w:r w:rsidRPr="0084118B">
        <w:rPr>
          <w:color w:val="000000"/>
          <w:sz w:val="28"/>
          <w:lang w:val="ru-RU"/>
        </w:rPr>
        <w:t>бақылаулардың</w:t>
      </w:r>
      <w:proofErr w:type="spellEnd"/>
      <w:r w:rsidRPr="0084118B">
        <w:rPr>
          <w:color w:val="000000"/>
          <w:sz w:val="28"/>
          <w:lang w:val="ru-RU"/>
        </w:rPr>
        <w:t xml:space="preserve"> </w:t>
      </w:r>
      <w:proofErr w:type="spellStart"/>
      <w:r w:rsidRPr="0084118B">
        <w:rPr>
          <w:color w:val="000000"/>
          <w:sz w:val="28"/>
          <w:lang w:val="ru-RU"/>
        </w:rPr>
        <w:t>антропометриялық</w:t>
      </w:r>
      <w:proofErr w:type="spellEnd"/>
      <w:r w:rsidRPr="0084118B">
        <w:rPr>
          <w:color w:val="000000"/>
          <w:sz w:val="28"/>
          <w:lang w:val="ru-RU"/>
        </w:rPr>
        <w:t xml:space="preserve"> </w:t>
      </w:r>
      <w:proofErr w:type="spellStart"/>
      <w:r w:rsidRPr="0084118B">
        <w:rPr>
          <w:color w:val="000000"/>
          <w:sz w:val="28"/>
          <w:lang w:val="ru-RU"/>
        </w:rPr>
        <w:t>өлшеулері</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w:t>
      </w:r>
      <w:proofErr w:type="spellStart"/>
      <w:r w:rsidRPr="0084118B">
        <w:rPr>
          <w:color w:val="000000"/>
          <w:sz w:val="28"/>
          <w:lang w:val="ru-RU"/>
        </w:rPr>
        <w:t>жаттығулары</w:t>
      </w:r>
      <w:proofErr w:type="spellEnd"/>
      <w:r w:rsidRPr="0084118B">
        <w:rPr>
          <w:color w:val="000000"/>
          <w:sz w:val="28"/>
          <w:lang w:val="ru-RU"/>
        </w:rPr>
        <w:t xml:space="preserve"> мен медицина </w:t>
      </w:r>
      <w:proofErr w:type="spellStart"/>
      <w:r w:rsidRPr="0084118B">
        <w:rPr>
          <w:color w:val="000000"/>
          <w:sz w:val="28"/>
          <w:lang w:val="ru-RU"/>
        </w:rPr>
        <w:t>қызметкерлерінің</w:t>
      </w:r>
      <w:proofErr w:type="spellEnd"/>
      <w:r w:rsidRPr="0084118B">
        <w:rPr>
          <w:color w:val="000000"/>
          <w:sz w:val="28"/>
          <w:lang w:val="ru-RU"/>
        </w:rPr>
        <w:t xml:space="preserve"> </w:t>
      </w:r>
      <w:proofErr w:type="spellStart"/>
      <w:r w:rsidRPr="0084118B">
        <w:rPr>
          <w:color w:val="000000"/>
          <w:sz w:val="28"/>
          <w:lang w:val="ru-RU"/>
        </w:rPr>
        <w:t>нұсқауларын</w:t>
      </w:r>
      <w:proofErr w:type="spellEnd"/>
      <w:r w:rsidRPr="0084118B">
        <w:rPr>
          <w:color w:val="000000"/>
          <w:sz w:val="28"/>
          <w:lang w:val="ru-RU"/>
        </w:rPr>
        <w:t xml:space="preserve"> </w:t>
      </w:r>
      <w:proofErr w:type="spellStart"/>
      <w:r w:rsidRPr="0084118B">
        <w:rPr>
          <w:color w:val="000000"/>
          <w:sz w:val="28"/>
          <w:lang w:val="ru-RU"/>
        </w:rPr>
        <w:t>орындауын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2ADB6CD2"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дайындығы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w:t>
      </w:r>
      <w:proofErr w:type="spellStart"/>
      <w:r w:rsidRPr="0084118B">
        <w:rPr>
          <w:color w:val="000000"/>
          <w:sz w:val="28"/>
          <w:lang w:val="ru-RU"/>
        </w:rPr>
        <w:t>нормативтерін</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3EEA8CE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472D5B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бекітілген</w:t>
      </w:r>
      <w:proofErr w:type="spellEnd"/>
      <w:r w:rsidRPr="0084118B">
        <w:rPr>
          <w:color w:val="000000"/>
          <w:sz w:val="28"/>
          <w:lang w:val="ru-RU"/>
        </w:rPr>
        <w:t xml:space="preserve"> </w:t>
      </w:r>
      <w:proofErr w:type="spellStart"/>
      <w:r w:rsidRPr="0084118B">
        <w:rPr>
          <w:color w:val="000000"/>
          <w:sz w:val="28"/>
          <w:lang w:val="ru-RU"/>
        </w:rPr>
        <w:t>дайындық</w:t>
      </w:r>
      <w:proofErr w:type="spellEnd"/>
      <w:r w:rsidRPr="0084118B">
        <w:rPr>
          <w:color w:val="000000"/>
          <w:sz w:val="28"/>
          <w:lang w:val="ru-RU"/>
        </w:rPr>
        <w:t xml:space="preserve"> </w:t>
      </w:r>
      <w:proofErr w:type="spellStart"/>
      <w:r w:rsidRPr="0084118B">
        <w:rPr>
          <w:color w:val="000000"/>
          <w:sz w:val="28"/>
          <w:lang w:val="ru-RU"/>
        </w:rPr>
        <w:t>жоспарларының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бөлімшенің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алушылары</w:t>
      </w:r>
      <w:proofErr w:type="spellEnd"/>
      <w:r w:rsidRPr="0084118B">
        <w:rPr>
          <w:color w:val="000000"/>
          <w:sz w:val="28"/>
          <w:lang w:val="ru-RU"/>
        </w:rPr>
        <w:t xml:space="preserve"> мен </w:t>
      </w:r>
      <w:proofErr w:type="spellStart"/>
      <w:r w:rsidRPr="0084118B">
        <w:rPr>
          <w:color w:val="000000"/>
          <w:sz w:val="28"/>
          <w:lang w:val="ru-RU"/>
        </w:rPr>
        <w:t>тәрбиеленушілерінің</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 xml:space="preserve"> </w:t>
      </w:r>
      <w:proofErr w:type="spellStart"/>
      <w:r w:rsidRPr="0084118B">
        <w:rPr>
          <w:color w:val="000000"/>
          <w:sz w:val="28"/>
          <w:lang w:val="ru-RU"/>
        </w:rPr>
        <w:t>қорытындыларын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алынған</w:t>
      </w:r>
      <w:proofErr w:type="spellEnd"/>
      <w:r w:rsidRPr="0084118B">
        <w:rPr>
          <w:color w:val="000000"/>
          <w:sz w:val="28"/>
          <w:lang w:val="ru-RU"/>
        </w:rPr>
        <w:t xml:space="preserve"> </w:t>
      </w:r>
      <w:proofErr w:type="spellStart"/>
      <w:r w:rsidRPr="0084118B">
        <w:rPr>
          <w:color w:val="000000"/>
          <w:sz w:val="28"/>
          <w:lang w:val="ru-RU"/>
        </w:rPr>
        <w:t>деректерді</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дайындығына</w:t>
      </w:r>
      <w:proofErr w:type="spellEnd"/>
      <w:r w:rsidRPr="0084118B">
        <w:rPr>
          <w:color w:val="000000"/>
          <w:sz w:val="28"/>
          <w:lang w:val="ru-RU"/>
        </w:rPr>
        <w:t xml:space="preserve"> </w:t>
      </w:r>
      <w:proofErr w:type="spellStart"/>
      <w:r w:rsidRPr="0084118B">
        <w:rPr>
          <w:color w:val="000000"/>
          <w:sz w:val="28"/>
          <w:lang w:val="ru-RU"/>
        </w:rPr>
        <w:t>түзетулер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3224E3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спорт </w:t>
      </w:r>
      <w:proofErr w:type="spellStart"/>
      <w:r w:rsidRPr="0084118B">
        <w:rPr>
          <w:color w:val="000000"/>
          <w:sz w:val="28"/>
          <w:lang w:val="ru-RU"/>
        </w:rPr>
        <w:t>түрлері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бөлімшелерде</w:t>
      </w:r>
      <w:proofErr w:type="spellEnd"/>
      <w:r w:rsidRPr="0084118B">
        <w:rPr>
          <w:color w:val="000000"/>
          <w:sz w:val="28"/>
          <w:lang w:val="ru-RU"/>
        </w:rPr>
        <w:t xml:space="preserve"> </w:t>
      </w:r>
      <w:proofErr w:type="spellStart"/>
      <w:r w:rsidRPr="0084118B">
        <w:rPr>
          <w:color w:val="000000"/>
          <w:sz w:val="28"/>
          <w:lang w:val="ru-RU"/>
        </w:rPr>
        <w:t>жаттықтырушылық</w:t>
      </w:r>
      <w:proofErr w:type="spellEnd"/>
      <w:r w:rsidRPr="0084118B">
        <w:rPr>
          <w:color w:val="000000"/>
          <w:sz w:val="28"/>
          <w:lang w:val="ru-RU"/>
        </w:rPr>
        <w:t xml:space="preserve"> </w:t>
      </w:r>
      <w:proofErr w:type="spellStart"/>
      <w:r w:rsidRPr="0084118B">
        <w:rPr>
          <w:color w:val="000000"/>
          <w:sz w:val="28"/>
          <w:lang w:val="ru-RU"/>
        </w:rPr>
        <w:t>кеңестер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4C39C70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жүйелі</w:t>
      </w:r>
      <w:proofErr w:type="spellEnd"/>
      <w:r w:rsidRPr="0084118B">
        <w:rPr>
          <w:color w:val="000000"/>
          <w:sz w:val="28"/>
          <w:lang w:val="ru-RU"/>
        </w:rPr>
        <w:t xml:space="preserve"> </w:t>
      </w:r>
      <w:proofErr w:type="spellStart"/>
      <w:r w:rsidRPr="0084118B">
        <w:rPr>
          <w:color w:val="000000"/>
          <w:sz w:val="28"/>
          <w:lang w:val="ru-RU"/>
        </w:rPr>
        <w:t>түрде</w:t>
      </w:r>
      <w:proofErr w:type="spellEnd"/>
      <w:r w:rsidRPr="0084118B">
        <w:rPr>
          <w:color w:val="000000"/>
          <w:sz w:val="28"/>
          <w:lang w:val="ru-RU"/>
        </w:rPr>
        <w:t xml:space="preserve"> </w:t>
      </w:r>
      <w:proofErr w:type="spellStart"/>
      <w:r w:rsidRPr="0084118B">
        <w:rPr>
          <w:color w:val="000000"/>
          <w:sz w:val="28"/>
          <w:lang w:val="ru-RU"/>
        </w:rPr>
        <w:t>арттырып</w:t>
      </w:r>
      <w:proofErr w:type="spellEnd"/>
      <w:r w:rsidRPr="0084118B">
        <w:rPr>
          <w:color w:val="000000"/>
          <w:sz w:val="28"/>
          <w:lang w:val="ru-RU"/>
        </w:rPr>
        <w:t xml:space="preserve"> </w:t>
      </w:r>
      <w:proofErr w:type="spellStart"/>
      <w:r w:rsidRPr="0084118B">
        <w:rPr>
          <w:color w:val="000000"/>
          <w:sz w:val="28"/>
          <w:lang w:val="ru-RU"/>
        </w:rPr>
        <w:t>отырады</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оқуларға</w:t>
      </w:r>
      <w:proofErr w:type="spellEnd"/>
      <w:r w:rsidRPr="0084118B">
        <w:rPr>
          <w:color w:val="000000"/>
          <w:sz w:val="28"/>
          <w:lang w:val="ru-RU"/>
        </w:rPr>
        <w:t xml:space="preserve">, </w:t>
      </w:r>
      <w:proofErr w:type="spellStart"/>
      <w:r w:rsidRPr="0084118B">
        <w:rPr>
          <w:color w:val="000000"/>
          <w:sz w:val="28"/>
          <w:lang w:val="ru-RU"/>
        </w:rPr>
        <w:t>конференцияларға</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
    <w:p w14:paraId="5F9428B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тәртіппен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жаттықтырушы-оқытушыларды</w:t>
      </w:r>
      <w:proofErr w:type="spellEnd"/>
      <w:r w:rsidRPr="0084118B">
        <w:rPr>
          <w:color w:val="000000"/>
          <w:sz w:val="28"/>
          <w:lang w:val="ru-RU"/>
        </w:rPr>
        <w:t xml:space="preserve"> </w:t>
      </w:r>
      <w:proofErr w:type="spellStart"/>
      <w:r w:rsidRPr="0084118B">
        <w:rPr>
          <w:color w:val="000000"/>
          <w:sz w:val="28"/>
          <w:lang w:val="ru-RU"/>
        </w:rPr>
        <w:t>көтермелеу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
    <w:p w14:paraId="51EB970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даярлауға</w:t>
      </w:r>
      <w:proofErr w:type="spellEnd"/>
      <w:r w:rsidRPr="0084118B">
        <w:rPr>
          <w:color w:val="000000"/>
          <w:sz w:val="28"/>
          <w:lang w:val="ru-RU"/>
        </w:rPr>
        <w:t xml:space="preserve"> </w:t>
      </w:r>
      <w:proofErr w:type="spellStart"/>
      <w:r w:rsidRPr="0084118B">
        <w:rPr>
          <w:color w:val="000000"/>
          <w:sz w:val="28"/>
          <w:lang w:val="ru-RU"/>
        </w:rPr>
        <w:t>қатысатын</w:t>
      </w:r>
      <w:proofErr w:type="spellEnd"/>
      <w:r w:rsidRPr="0084118B">
        <w:rPr>
          <w:color w:val="000000"/>
          <w:sz w:val="28"/>
          <w:lang w:val="ru-RU"/>
        </w:rPr>
        <w:t xml:space="preserve"> </w:t>
      </w:r>
      <w:proofErr w:type="spellStart"/>
      <w:r w:rsidRPr="0084118B">
        <w:rPr>
          <w:color w:val="000000"/>
          <w:sz w:val="28"/>
          <w:lang w:val="ru-RU"/>
        </w:rPr>
        <w:t>ұйымдармен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560EB6F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187.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0D8F365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"Дене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спорт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Мүгедектігі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асыраушысынан</w:t>
      </w:r>
      <w:proofErr w:type="spellEnd"/>
      <w:r w:rsidRPr="0084118B">
        <w:rPr>
          <w:color w:val="000000"/>
          <w:sz w:val="28"/>
          <w:lang w:val="ru-RU"/>
        </w:rPr>
        <w:t xml:space="preserve"> </w:t>
      </w:r>
      <w:proofErr w:type="spellStart"/>
      <w:r w:rsidRPr="0084118B">
        <w:rPr>
          <w:color w:val="000000"/>
          <w:sz w:val="28"/>
          <w:lang w:val="ru-RU"/>
        </w:rPr>
        <w:t>айырылу</w:t>
      </w:r>
      <w:proofErr w:type="spellEnd"/>
      <w:r w:rsidRPr="0084118B">
        <w:rPr>
          <w:color w:val="000000"/>
          <w:sz w:val="28"/>
          <w:lang w:val="ru-RU"/>
        </w:rPr>
        <w:t xml:space="preserve"> </w:t>
      </w:r>
      <w:proofErr w:type="spellStart"/>
      <w:r w:rsidRPr="0084118B">
        <w:rPr>
          <w:color w:val="000000"/>
          <w:sz w:val="28"/>
          <w:lang w:val="ru-RU"/>
        </w:rPr>
        <w:t>жағдайы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берілетін</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жәрдемақылар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қызметтер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Мүмкіндігі</w:t>
      </w:r>
      <w:proofErr w:type="spellEnd"/>
      <w:r w:rsidRPr="0084118B">
        <w:rPr>
          <w:color w:val="000000"/>
          <w:sz w:val="28"/>
          <w:lang w:val="ru-RU"/>
        </w:rPr>
        <w:t xml:space="preserve"> </w:t>
      </w:r>
      <w:proofErr w:type="spellStart"/>
      <w:r w:rsidRPr="0084118B">
        <w:rPr>
          <w:color w:val="000000"/>
          <w:sz w:val="28"/>
          <w:lang w:val="ru-RU"/>
        </w:rPr>
        <w:t>шектеулі</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түзеу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Кәмелетке</w:t>
      </w:r>
      <w:proofErr w:type="spellEnd"/>
      <w:r w:rsidRPr="0084118B">
        <w:rPr>
          <w:color w:val="000000"/>
          <w:sz w:val="28"/>
          <w:lang w:val="ru-RU"/>
        </w:rPr>
        <w:t xml:space="preserve"> </w:t>
      </w:r>
      <w:proofErr w:type="spellStart"/>
      <w:r w:rsidRPr="0084118B">
        <w:rPr>
          <w:color w:val="000000"/>
          <w:sz w:val="28"/>
          <w:lang w:val="ru-RU"/>
        </w:rPr>
        <w:t>толмағандар</w:t>
      </w:r>
      <w:proofErr w:type="spellEnd"/>
      <w:r w:rsidRPr="0084118B">
        <w:rPr>
          <w:color w:val="000000"/>
          <w:sz w:val="28"/>
          <w:lang w:val="ru-RU"/>
        </w:rPr>
        <w:t xml:space="preserve"> </w:t>
      </w:r>
      <w:proofErr w:type="spellStart"/>
      <w:r w:rsidRPr="0084118B">
        <w:rPr>
          <w:color w:val="000000"/>
          <w:sz w:val="28"/>
          <w:lang w:val="ru-RU"/>
        </w:rPr>
        <w:t>арасындағы</w:t>
      </w:r>
      <w:proofErr w:type="spellEnd"/>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бұзушылықтардың</w:t>
      </w:r>
      <w:proofErr w:type="spellEnd"/>
      <w:r w:rsidRPr="0084118B">
        <w:rPr>
          <w:color w:val="000000"/>
          <w:sz w:val="28"/>
          <w:lang w:val="ru-RU"/>
        </w:rPr>
        <w:t xml:space="preserve"> </w:t>
      </w:r>
      <w:proofErr w:type="spellStart"/>
      <w:r w:rsidRPr="0084118B">
        <w:rPr>
          <w:color w:val="000000"/>
          <w:sz w:val="28"/>
          <w:lang w:val="ru-RU"/>
        </w:rPr>
        <w:t>профилактикасы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қадағалаусыз</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панасыз</w:t>
      </w:r>
      <w:proofErr w:type="spellEnd"/>
      <w:r w:rsidRPr="0084118B">
        <w:rPr>
          <w:color w:val="000000"/>
          <w:sz w:val="28"/>
          <w:lang w:val="ru-RU"/>
        </w:rPr>
        <w:t xml:space="preserve"> </w:t>
      </w:r>
      <w:proofErr w:type="spellStart"/>
      <w:r w:rsidRPr="0084118B">
        <w:rPr>
          <w:color w:val="000000"/>
          <w:sz w:val="28"/>
          <w:lang w:val="ru-RU"/>
        </w:rPr>
        <w:t>қалуының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w:t>
      </w:r>
    </w:p>
    <w:p w14:paraId="4A24A26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негіздерін</w:t>
      </w:r>
      <w:proofErr w:type="spellEnd"/>
      <w:r w:rsidRPr="0084118B">
        <w:rPr>
          <w:color w:val="000000"/>
          <w:sz w:val="28"/>
          <w:lang w:val="ru-RU"/>
        </w:rPr>
        <w:t>;</w:t>
      </w:r>
    </w:p>
    <w:p w14:paraId="7A778B2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педагогика, </w:t>
      </w:r>
      <w:proofErr w:type="spellStart"/>
      <w:r w:rsidRPr="0084118B">
        <w:rPr>
          <w:color w:val="000000"/>
          <w:sz w:val="28"/>
          <w:lang w:val="ru-RU"/>
        </w:rPr>
        <w:t>психологияны</w:t>
      </w:r>
      <w:proofErr w:type="spellEnd"/>
      <w:r w:rsidRPr="0084118B">
        <w:rPr>
          <w:color w:val="000000"/>
          <w:sz w:val="28"/>
          <w:lang w:val="ru-RU"/>
        </w:rPr>
        <w:t>;</w:t>
      </w:r>
    </w:p>
    <w:p w14:paraId="5723594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бейімді</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шынықтыруды</w:t>
      </w:r>
      <w:proofErr w:type="spellEnd"/>
      <w:r w:rsidRPr="0084118B">
        <w:rPr>
          <w:color w:val="000000"/>
          <w:sz w:val="28"/>
          <w:lang w:val="ru-RU"/>
        </w:rPr>
        <w:t>;</w:t>
      </w:r>
    </w:p>
    <w:p w14:paraId="0224AC1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w:t>
      </w:r>
    </w:p>
    <w:p w14:paraId="53EBE4F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1BBCEC4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
    <w:p w14:paraId="39C0F78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188.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3AE57F9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 xml:space="preserve">; </w:t>
      </w:r>
    </w:p>
    <w:p w14:paraId="115C9382"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xml:space="preserve"> –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кандидаты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дәрежесінің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мүмкіндігінше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кандидаты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дәрежесінің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докторы</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дәрежесінің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79398E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189.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645E868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195AC48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келетін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A3140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пәнді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бетінше</w:t>
      </w:r>
      <w:proofErr w:type="spellEnd"/>
      <w:r w:rsidRPr="0084118B">
        <w:rPr>
          <w:color w:val="000000"/>
          <w:sz w:val="28"/>
          <w:lang w:val="ru-RU"/>
        </w:rPr>
        <w:t xml:space="preserve"> </w:t>
      </w:r>
      <w:proofErr w:type="spellStart"/>
      <w:r w:rsidRPr="0084118B">
        <w:rPr>
          <w:color w:val="000000"/>
          <w:sz w:val="28"/>
          <w:lang w:val="ru-RU"/>
        </w:rPr>
        <w:t>әзірлеуі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5E911F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нысандары</w:t>
      </w:r>
      <w:proofErr w:type="spellEnd"/>
      <w:r w:rsidRPr="0084118B">
        <w:rPr>
          <w:color w:val="000000"/>
          <w:sz w:val="28"/>
          <w:lang w:val="ru-RU"/>
        </w:rPr>
        <w:t xml:space="preserve"> мен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қолдануға</w:t>
      </w:r>
      <w:proofErr w:type="spellEnd"/>
      <w:r w:rsidRPr="0084118B">
        <w:rPr>
          <w:color w:val="000000"/>
          <w:sz w:val="28"/>
          <w:lang w:val="ru-RU"/>
        </w:rPr>
        <w:t>;</w:t>
      </w:r>
    </w:p>
    <w:p w14:paraId="0072F9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тәрбиеленушілермен</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w:t>
      </w:r>
    </w:p>
    <w:p w14:paraId="55DF2D7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үрдісінде</w:t>
      </w:r>
      <w:proofErr w:type="spellEnd"/>
      <w:r w:rsidRPr="0084118B">
        <w:rPr>
          <w:color w:val="000000"/>
          <w:sz w:val="28"/>
          <w:lang w:val="ru-RU"/>
        </w:rPr>
        <w:t xml:space="preserve"> </w:t>
      </w:r>
      <w:proofErr w:type="spellStart"/>
      <w:r w:rsidRPr="0084118B">
        <w:rPr>
          <w:color w:val="000000"/>
          <w:sz w:val="28"/>
          <w:lang w:val="ru-RU"/>
        </w:rPr>
        <w:t>тұрақты</w:t>
      </w:r>
      <w:proofErr w:type="spellEnd"/>
      <w:r w:rsidRPr="0084118B">
        <w:rPr>
          <w:color w:val="000000"/>
          <w:sz w:val="28"/>
          <w:lang w:val="ru-RU"/>
        </w:rPr>
        <w:t xml:space="preserve"> </w:t>
      </w:r>
      <w:proofErr w:type="spellStart"/>
      <w:r w:rsidRPr="0084118B">
        <w:rPr>
          <w:color w:val="000000"/>
          <w:sz w:val="28"/>
          <w:lang w:val="ru-RU"/>
        </w:rPr>
        <w:t>оң</w:t>
      </w:r>
      <w:proofErr w:type="spellEnd"/>
      <w:r w:rsidRPr="0084118B">
        <w:rPr>
          <w:color w:val="000000"/>
          <w:sz w:val="28"/>
          <w:lang w:val="ru-RU"/>
        </w:rPr>
        <w:t xml:space="preserve"> </w:t>
      </w:r>
      <w:proofErr w:type="spellStart"/>
      <w:r w:rsidRPr="0084118B">
        <w:rPr>
          <w:color w:val="000000"/>
          <w:sz w:val="28"/>
          <w:lang w:val="ru-RU"/>
        </w:rPr>
        <w:t>нәтижелерді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w:t>
      </w:r>
    </w:p>
    <w:p w14:paraId="6DE00C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топтардың</w:t>
      </w:r>
      <w:proofErr w:type="spellEnd"/>
      <w:r w:rsidRPr="0084118B">
        <w:rPr>
          <w:color w:val="000000"/>
          <w:sz w:val="28"/>
          <w:lang w:val="ru-RU"/>
        </w:rPr>
        <w:t xml:space="preserve">, </w:t>
      </w:r>
      <w:proofErr w:type="spellStart"/>
      <w:r w:rsidRPr="0084118B">
        <w:rPr>
          <w:color w:val="000000"/>
          <w:sz w:val="28"/>
          <w:lang w:val="ru-RU"/>
        </w:rPr>
        <w:t>мектептің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қатысуға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475A6F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737072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келетін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BDDAA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пәнді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бетінше</w:t>
      </w:r>
      <w:proofErr w:type="spellEnd"/>
      <w:r w:rsidRPr="0084118B">
        <w:rPr>
          <w:color w:val="000000"/>
          <w:sz w:val="28"/>
          <w:lang w:val="ru-RU"/>
        </w:rPr>
        <w:t xml:space="preserve"> </w:t>
      </w:r>
      <w:proofErr w:type="spellStart"/>
      <w:r w:rsidRPr="0084118B">
        <w:rPr>
          <w:color w:val="000000"/>
          <w:sz w:val="28"/>
          <w:lang w:val="ru-RU"/>
        </w:rPr>
        <w:t>әзірлеуі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41D2541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топтардың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жетекшілік</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w:t>
      </w:r>
    </w:p>
    <w:p w14:paraId="3CF027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жұмысында</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қолдануға</w:t>
      </w:r>
      <w:proofErr w:type="spellEnd"/>
      <w:r w:rsidRPr="0084118B">
        <w:rPr>
          <w:color w:val="000000"/>
          <w:sz w:val="28"/>
          <w:lang w:val="ru-RU"/>
        </w:rPr>
        <w:t>;</w:t>
      </w:r>
    </w:p>
    <w:p w14:paraId="641823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қатысуға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D1F5A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06EF42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келетін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3E79D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сынақтан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жөнінде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7998B7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жоспарына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тапсырмаларды</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w:t>
      </w:r>
    </w:p>
    <w:p w14:paraId="2887E08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әзірлемелері</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FBD20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1583E62C" w14:textId="77777777" w:rsidR="00017AF6" w:rsidRPr="0084118B" w:rsidRDefault="00017AF6" w:rsidP="00017AF6">
      <w:pPr>
        <w:spacing w:after="0"/>
        <w:rPr>
          <w:lang w:val="ru-RU"/>
        </w:rPr>
      </w:pPr>
      <w:r w:rsidRPr="0084118B">
        <w:rPr>
          <w:b/>
          <w:color w:val="000000"/>
          <w:lang w:val="ru-RU"/>
        </w:rPr>
        <w:t xml:space="preserve"> 11-параграф. Дене </w:t>
      </w:r>
      <w:proofErr w:type="spellStart"/>
      <w:r w:rsidRPr="0084118B">
        <w:rPr>
          <w:b/>
          <w:color w:val="000000"/>
          <w:lang w:val="ru-RU"/>
        </w:rPr>
        <w:t>шынықтыру</w:t>
      </w:r>
      <w:proofErr w:type="spellEnd"/>
      <w:r w:rsidRPr="0084118B">
        <w:rPr>
          <w:b/>
          <w:color w:val="000000"/>
          <w:lang w:val="ru-RU"/>
        </w:rPr>
        <w:t xml:space="preserve"> (</w:t>
      </w:r>
      <w:proofErr w:type="spellStart"/>
      <w:r w:rsidRPr="0084118B">
        <w:rPr>
          <w:b/>
          <w:color w:val="000000"/>
          <w:lang w:val="ru-RU"/>
        </w:rPr>
        <w:t>жүзу</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нұсқаушы</w:t>
      </w:r>
      <w:proofErr w:type="spellEnd"/>
    </w:p>
    <w:p w14:paraId="0021F03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190.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310A2E3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нұсқаушы</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тәрбиесінің</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мен </w:t>
      </w:r>
      <w:proofErr w:type="spellStart"/>
      <w:r w:rsidRPr="0084118B">
        <w:rPr>
          <w:color w:val="000000"/>
          <w:sz w:val="28"/>
          <w:lang w:val="ru-RU"/>
        </w:rPr>
        <w:t>әдістемесіне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E9C274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жасын</w:t>
      </w:r>
      <w:proofErr w:type="spellEnd"/>
      <w:r w:rsidRPr="0084118B">
        <w:rPr>
          <w:color w:val="000000"/>
          <w:sz w:val="28"/>
          <w:lang w:val="ru-RU"/>
        </w:rPr>
        <w:t xml:space="preserve">, </w:t>
      </w:r>
      <w:proofErr w:type="spellStart"/>
      <w:r w:rsidRPr="0084118B">
        <w:rPr>
          <w:color w:val="000000"/>
          <w:sz w:val="28"/>
          <w:lang w:val="ru-RU"/>
        </w:rPr>
        <w:t>дайындығын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психофизикалық</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мен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w:t>
      </w:r>
    </w:p>
    <w:p w14:paraId="779BF6EE"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жаттығуларын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дағдылары</w:t>
      </w:r>
      <w:proofErr w:type="spellEnd"/>
      <w:r w:rsidRPr="0084118B">
        <w:rPr>
          <w:color w:val="000000"/>
          <w:sz w:val="28"/>
          <w:lang w:val="ru-RU"/>
        </w:rPr>
        <w:t xml:space="preserve"> мен </w:t>
      </w:r>
      <w:proofErr w:type="spellStart"/>
      <w:r w:rsidRPr="0084118B">
        <w:rPr>
          <w:color w:val="000000"/>
          <w:sz w:val="28"/>
          <w:lang w:val="ru-RU"/>
        </w:rPr>
        <w:t>техникасын</w:t>
      </w:r>
      <w:proofErr w:type="spellEnd"/>
      <w:r w:rsidRPr="0084118B">
        <w:rPr>
          <w:color w:val="000000"/>
          <w:sz w:val="28"/>
          <w:lang w:val="ru-RU"/>
        </w:rPr>
        <w:t xml:space="preserve"> </w:t>
      </w:r>
      <w:proofErr w:type="spellStart"/>
      <w:r w:rsidRPr="0084118B">
        <w:rPr>
          <w:color w:val="000000"/>
          <w:sz w:val="28"/>
          <w:lang w:val="ru-RU"/>
        </w:rPr>
        <w:t>меңгеруге</w:t>
      </w:r>
      <w:proofErr w:type="spellEnd"/>
      <w:r w:rsidRPr="0084118B">
        <w:rPr>
          <w:color w:val="000000"/>
          <w:sz w:val="28"/>
          <w:lang w:val="ru-RU"/>
        </w:rPr>
        <w:t xml:space="preserve"> </w:t>
      </w:r>
      <w:proofErr w:type="spellStart"/>
      <w:r w:rsidRPr="0084118B">
        <w:rPr>
          <w:color w:val="000000"/>
          <w:sz w:val="28"/>
          <w:lang w:val="ru-RU"/>
        </w:rPr>
        <w:t>оқытады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адамгершілік-ерік</w:t>
      </w:r>
      <w:proofErr w:type="spellEnd"/>
      <w:r w:rsidRPr="0084118B">
        <w:rPr>
          <w:color w:val="000000"/>
          <w:sz w:val="28"/>
          <w:lang w:val="ru-RU"/>
        </w:rPr>
        <w:t xml:space="preserve"> </w:t>
      </w:r>
      <w:proofErr w:type="spellStart"/>
      <w:r w:rsidRPr="0084118B">
        <w:rPr>
          <w:color w:val="000000"/>
          <w:sz w:val="28"/>
          <w:lang w:val="ru-RU"/>
        </w:rPr>
        <w:t>қасиеттерін</w:t>
      </w:r>
      <w:proofErr w:type="spellEnd"/>
      <w:r w:rsidRPr="0084118B">
        <w:rPr>
          <w:color w:val="000000"/>
          <w:sz w:val="28"/>
          <w:lang w:val="ru-RU"/>
        </w:rPr>
        <w:t xml:space="preserve"> </w:t>
      </w:r>
      <w:proofErr w:type="spellStart"/>
      <w:r w:rsidRPr="0084118B">
        <w:rPr>
          <w:color w:val="000000"/>
          <w:sz w:val="28"/>
          <w:lang w:val="ru-RU"/>
        </w:rPr>
        <w:t>қалыптастырады</w:t>
      </w:r>
      <w:proofErr w:type="spellEnd"/>
      <w:r w:rsidRPr="0084118B">
        <w:rPr>
          <w:color w:val="000000"/>
          <w:sz w:val="28"/>
          <w:lang w:val="ru-RU"/>
        </w:rPr>
        <w:t>;</w:t>
      </w:r>
    </w:p>
    <w:p w14:paraId="355CF96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сабақтары</w:t>
      </w:r>
      <w:proofErr w:type="spellEnd"/>
      <w:r w:rsidRPr="0084118B">
        <w:rPr>
          <w:color w:val="000000"/>
          <w:sz w:val="28"/>
          <w:lang w:val="ru-RU"/>
        </w:rPr>
        <w:t xml:space="preserve"> мен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толық</w:t>
      </w:r>
      <w:proofErr w:type="spellEnd"/>
      <w:r w:rsidRPr="0084118B">
        <w:rPr>
          <w:color w:val="000000"/>
          <w:sz w:val="28"/>
          <w:lang w:val="ru-RU"/>
        </w:rPr>
        <w:t xml:space="preserve"> </w:t>
      </w:r>
      <w:proofErr w:type="spellStart"/>
      <w:r w:rsidRPr="0084118B">
        <w:rPr>
          <w:color w:val="000000"/>
          <w:sz w:val="28"/>
          <w:lang w:val="ru-RU"/>
        </w:rPr>
        <w:t>қауіпсіздігін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AD7CDE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дәрігерге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алғашқы</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54025A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нормалардың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үнемі</w:t>
      </w:r>
      <w:proofErr w:type="spellEnd"/>
      <w:r w:rsidRPr="0084118B">
        <w:rPr>
          <w:color w:val="000000"/>
          <w:sz w:val="28"/>
          <w:lang w:val="ru-RU"/>
        </w:rPr>
        <w:t xml:space="preserve"> </w:t>
      </w:r>
      <w:proofErr w:type="spellStart"/>
      <w:r w:rsidRPr="0084118B">
        <w:rPr>
          <w:color w:val="000000"/>
          <w:sz w:val="28"/>
          <w:lang w:val="ru-RU"/>
        </w:rPr>
        <w:t>қадағалап</w:t>
      </w:r>
      <w:proofErr w:type="spellEnd"/>
      <w:r w:rsidRPr="0084118B">
        <w:rPr>
          <w:color w:val="000000"/>
          <w:sz w:val="28"/>
          <w:lang w:val="ru-RU"/>
        </w:rPr>
        <w:t xml:space="preserve"> </w:t>
      </w:r>
      <w:proofErr w:type="spellStart"/>
      <w:r w:rsidRPr="0084118B">
        <w:rPr>
          <w:color w:val="000000"/>
          <w:sz w:val="28"/>
          <w:lang w:val="ru-RU"/>
        </w:rPr>
        <w:t>отырады</w:t>
      </w:r>
      <w:proofErr w:type="spellEnd"/>
      <w:r w:rsidRPr="0084118B">
        <w:rPr>
          <w:color w:val="000000"/>
          <w:sz w:val="28"/>
          <w:lang w:val="ru-RU"/>
        </w:rPr>
        <w:t>;</w:t>
      </w:r>
    </w:p>
    <w:p w14:paraId="7957B7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медицина </w:t>
      </w:r>
      <w:proofErr w:type="spellStart"/>
      <w:r w:rsidRPr="0084118B">
        <w:rPr>
          <w:color w:val="000000"/>
          <w:sz w:val="28"/>
          <w:lang w:val="ru-RU"/>
        </w:rPr>
        <w:t>қызметкерлерімен</w:t>
      </w:r>
      <w:proofErr w:type="spellEnd"/>
      <w:r w:rsidRPr="0084118B">
        <w:rPr>
          <w:color w:val="000000"/>
          <w:sz w:val="28"/>
          <w:lang w:val="ru-RU"/>
        </w:rPr>
        <w:t xml:space="preserve"> </w:t>
      </w:r>
      <w:proofErr w:type="spellStart"/>
      <w:r w:rsidRPr="0084118B">
        <w:rPr>
          <w:color w:val="000000"/>
          <w:sz w:val="28"/>
          <w:lang w:val="ru-RU"/>
        </w:rPr>
        <w:t>бірге</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денсаулық</w:t>
      </w:r>
      <w:proofErr w:type="spellEnd"/>
      <w:r w:rsidRPr="0084118B">
        <w:rPr>
          <w:color w:val="000000"/>
          <w:sz w:val="28"/>
          <w:lang w:val="ru-RU"/>
        </w:rPr>
        <w:t xml:space="preserve"> </w:t>
      </w:r>
      <w:proofErr w:type="spellStart"/>
      <w:r w:rsidRPr="0084118B">
        <w:rPr>
          <w:color w:val="000000"/>
          <w:sz w:val="28"/>
          <w:lang w:val="ru-RU"/>
        </w:rPr>
        <w:t>жағдайын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физикалық</w:t>
      </w:r>
      <w:proofErr w:type="spellEnd"/>
      <w:r w:rsidRPr="0084118B">
        <w:rPr>
          <w:color w:val="000000"/>
          <w:sz w:val="28"/>
          <w:lang w:val="ru-RU"/>
        </w:rPr>
        <w:t xml:space="preserve"> </w:t>
      </w:r>
      <w:proofErr w:type="spellStart"/>
      <w:r w:rsidRPr="0084118B">
        <w:rPr>
          <w:color w:val="000000"/>
          <w:sz w:val="28"/>
          <w:lang w:val="ru-RU"/>
        </w:rPr>
        <w:t>жүктемелерін</w:t>
      </w:r>
      <w:proofErr w:type="spellEnd"/>
      <w:r w:rsidRPr="0084118B">
        <w:rPr>
          <w:color w:val="000000"/>
          <w:sz w:val="28"/>
          <w:lang w:val="ru-RU"/>
        </w:rPr>
        <w:t xml:space="preserve"> </w:t>
      </w:r>
      <w:proofErr w:type="spellStart"/>
      <w:r w:rsidRPr="0084118B">
        <w:rPr>
          <w:color w:val="000000"/>
          <w:sz w:val="28"/>
          <w:lang w:val="ru-RU"/>
        </w:rPr>
        <w:t>реттейді</w:t>
      </w:r>
      <w:proofErr w:type="spellEnd"/>
      <w:r w:rsidRPr="0084118B">
        <w:rPr>
          <w:color w:val="000000"/>
          <w:sz w:val="28"/>
          <w:lang w:val="ru-RU"/>
        </w:rPr>
        <w:t>;</w:t>
      </w:r>
    </w:p>
    <w:p w14:paraId="3525786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денсаулығына</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798958D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салауатты</w:t>
      </w:r>
      <w:proofErr w:type="spellEnd"/>
      <w:r w:rsidRPr="0084118B">
        <w:rPr>
          <w:color w:val="000000"/>
          <w:sz w:val="28"/>
          <w:lang w:val="ru-RU"/>
        </w:rPr>
        <w:t xml:space="preserve"> </w:t>
      </w:r>
      <w:proofErr w:type="spellStart"/>
      <w:r w:rsidRPr="0084118B">
        <w:rPr>
          <w:color w:val="000000"/>
          <w:sz w:val="28"/>
          <w:lang w:val="ru-RU"/>
        </w:rPr>
        <w:t>өмір</w:t>
      </w:r>
      <w:proofErr w:type="spellEnd"/>
      <w:r w:rsidRPr="0084118B">
        <w:rPr>
          <w:color w:val="000000"/>
          <w:sz w:val="28"/>
          <w:lang w:val="ru-RU"/>
        </w:rPr>
        <w:t xml:space="preserve"> </w:t>
      </w:r>
      <w:proofErr w:type="spellStart"/>
      <w:r w:rsidRPr="0084118B">
        <w:rPr>
          <w:color w:val="000000"/>
          <w:sz w:val="28"/>
          <w:lang w:val="ru-RU"/>
        </w:rPr>
        <w:t>салтын</w:t>
      </w:r>
      <w:proofErr w:type="spellEnd"/>
      <w:r w:rsidRPr="0084118B">
        <w:rPr>
          <w:color w:val="000000"/>
          <w:sz w:val="28"/>
          <w:lang w:val="ru-RU"/>
        </w:rPr>
        <w:t xml:space="preserve"> </w:t>
      </w:r>
      <w:proofErr w:type="spellStart"/>
      <w:r w:rsidRPr="0084118B">
        <w:rPr>
          <w:color w:val="000000"/>
          <w:sz w:val="28"/>
          <w:lang w:val="ru-RU"/>
        </w:rPr>
        <w:t>насихаттайды</w:t>
      </w:r>
      <w:proofErr w:type="spellEnd"/>
      <w:r w:rsidRPr="0084118B">
        <w:rPr>
          <w:color w:val="000000"/>
          <w:sz w:val="28"/>
          <w:lang w:val="ru-RU"/>
        </w:rPr>
        <w:t>;</w:t>
      </w:r>
    </w:p>
    <w:p w14:paraId="2522243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тәрбиешілермен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ата-аналарымен</w:t>
      </w:r>
      <w:proofErr w:type="spellEnd"/>
      <w:r w:rsidRPr="0084118B">
        <w:rPr>
          <w:color w:val="000000"/>
          <w:sz w:val="28"/>
          <w:lang w:val="ru-RU"/>
        </w:rPr>
        <w:t xml:space="preserve"> </w:t>
      </w:r>
      <w:proofErr w:type="spellStart"/>
      <w:r w:rsidRPr="0084118B">
        <w:rPr>
          <w:color w:val="000000"/>
          <w:sz w:val="28"/>
          <w:lang w:val="ru-RU"/>
        </w:rPr>
        <w:t>тығыз</w:t>
      </w:r>
      <w:proofErr w:type="spellEnd"/>
      <w:r w:rsidRPr="0084118B">
        <w:rPr>
          <w:color w:val="000000"/>
          <w:sz w:val="28"/>
          <w:lang w:val="ru-RU"/>
        </w:rPr>
        <w:t xml:space="preserve"> </w:t>
      </w:r>
      <w:proofErr w:type="spellStart"/>
      <w:r w:rsidRPr="0084118B">
        <w:rPr>
          <w:color w:val="000000"/>
          <w:sz w:val="28"/>
          <w:lang w:val="ru-RU"/>
        </w:rPr>
        <w:t>байланыста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істейді</w:t>
      </w:r>
      <w:proofErr w:type="spellEnd"/>
      <w:r w:rsidRPr="0084118B">
        <w:rPr>
          <w:color w:val="000000"/>
          <w:sz w:val="28"/>
          <w:lang w:val="ru-RU"/>
        </w:rPr>
        <w:t xml:space="preserve">; </w:t>
      </w:r>
    </w:p>
    <w:p w14:paraId="29D54D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құжаттама</w:t>
      </w:r>
      <w:proofErr w:type="spellEnd"/>
      <w:r w:rsidRPr="0084118B">
        <w:rPr>
          <w:color w:val="000000"/>
          <w:sz w:val="28"/>
          <w:lang w:val="ru-RU"/>
        </w:rPr>
        <w:t xml:space="preserve"> мен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7704F5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жүзу</w:t>
      </w:r>
      <w:proofErr w:type="spellEnd"/>
      <w:r w:rsidRPr="0084118B">
        <w:rPr>
          <w:color w:val="000000"/>
          <w:sz w:val="28"/>
          <w:lang w:val="ru-RU"/>
        </w:rPr>
        <w:t xml:space="preserve"> </w:t>
      </w:r>
      <w:proofErr w:type="spellStart"/>
      <w:r w:rsidRPr="0084118B">
        <w:rPr>
          <w:color w:val="000000"/>
          <w:sz w:val="28"/>
          <w:lang w:val="ru-RU"/>
        </w:rPr>
        <w:t>нұсқаушысы</w:t>
      </w:r>
      <w:proofErr w:type="spellEnd"/>
      <w:r w:rsidRPr="0084118B">
        <w:rPr>
          <w:color w:val="000000"/>
          <w:sz w:val="28"/>
          <w:lang w:val="ru-RU"/>
        </w:rPr>
        <w:t xml:space="preserve"> </w:t>
      </w:r>
      <w:proofErr w:type="spellStart"/>
      <w:r w:rsidRPr="0084118B">
        <w:rPr>
          <w:color w:val="000000"/>
          <w:sz w:val="28"/>
          <w:lang w:val="ru-RU"/>
        </w:rPr>
        <w:t>бағдарламаға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бассейнде</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1441484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судағы</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қауіпсіздігіне</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277EB64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медбикемен</w:t>
      </w:r>
      <w:proofErr w:type="spellEnd"/>
      <w:r w:rsidRPr="0084118B">
        <w:rPr>
          <w:color w:val="000000"/>
          <w:sz w:val="28"/>
          <w:lang w:val="ru-RU"/>
        </w:rPr>
        <w:t xml:space="preserve"> </w:t>
      </w:r>
      <w:proofErr w:type="spellStart"/>
      <w:r w:rsidRPr="0084118B">
        <w:rPr>
          <w:color w:val="000000"/>
          <w:sz w:val="28"/>
          <w:lang w:val="ru-RU"/>
        </w:rPr>
        <w:t>бірге</w:t>
      </w:r>
      <w:proofErr w:type="spellEnd"/>
      <w:r w:rsidRPr="0084118B">
        <w:rPr>
          <w:color w:val="000000"/>
          <w:sz w:val="28"/>
          <w:lang w:val="ru-RU"/>
        </w:rPr>
        <w:t xml:space="preserve"> </w:t>
      </w:r>
      <w:proofErr w:type="spellStart"/>
      <w:r w:rsidRPr="0084118B">
        <w:rPr>
          <w:color w:val="000000"/>
          <w:sz w:val="28"/>
          <w:lang w:val="ru-RU"/>
        </w:rPr>
        <w:t>бассейннің</w:t>
      </w:r>
      <w:proofErr w:type="spellEnd"/>
      <w:r w:rsidRPr="0084118B">
        <w:rPr>
          <w:color w:val="000000"/>
          <w:sz w:val="28"/>
          <w:lang w:val="ru-RU"/>
        </w:rPr>
        <w:t xml:space="preserve"> </w:t>
      </w:r>
      <w:proofErr w:type="spellStart"/>
      <w:r w:rsidRPr="0084118B">
        <w:rPr>
          <w:color w:val="000000"/>
          <w:sz w:val="28"/>
          <w:lang w:val="ru-RU"/>
        </w:rPr>
        <w:t>гигиеналық</w:t>
      </w:r>
      <w:proofErr w:type="spellEnd"/>
      <w:r w:rsidRPr="0084118B">
        <w:rPr>
          <w:color w:val="000000"/>
          <w:sz w:val="28"/>
          <w:lang w:val="ru-RU"/>
        </w:rPr>
        <w:t xml:space="preserve"> </w:t>
      </w:r>
      <w:proofErr w:type="spellStart"/>
      <w:r w:rsidRPr="0084118B">
        <w:rPr>
          <w:color w:val="000000"/>
          <w:sz w:val="28"/>
          <w:lang w:val="ru-RU"/>
        </w:rPr>
        <w:t>жағдайын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
    <w:p w14:paraId="43232C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нормалардың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қадағалайды</w:t>
      </w:r>
      <w:proofErr w:type="spellEnd"/>
      <w:r w:rsidRPr="0084118B">
        <w:rPr>
          <w:color w:val="000000"/>
          <w:sz w:val="28"/>
          <w:lang w:val="ru-RU"/>
        </w:rPr>
        <w:t>;</w:t>
      </w:r>
    </w:p>
    <w:p w14:paraId="377B06C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нұсқаулық</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05C094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құжаттама</w:t>
      </w:r>
      <w:proofErr w:type="spellEnd"/>
      <w:r w:rsidRPr="0084118B">
        <w:rPr>
          <w:color w:val="000000"/>
          <w:sz w:val="28"/>
          <w:lang w:val="ru-RU"/>
        </w:rPr>
        <w:t xml:space="preserve"> мен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481879D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191.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6E08493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спорт, </w:t>
      </w:r>
      <w:proofErr w:type="spellStart"/>
      <w:r w:rsidRPr="0084118B">
        <w:rPr>
          <w:color w:val="000000"/>
          <w:sz w:val="28"/>
          <w:lang w:val="ru-RU"/>
        </w:rPr>
        <w:t>оқушыларды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w:t>
      </w:r>
    </w:p>
    <w:p w14:paraId="4EED775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психология </w:t>
      </w:r>
      <w:proofErr w:type="spellStart"/>
      <w:r w:rsidRPr="0084118B">
        <w:rPr>
          <w:color w:val="000000"/>
          <w:sz w:val="28"/>
          <w:lang w:val="ru-RU"/>
        </w:rPr>
        <w:t>негіздерін</w:t>
      </w:r>
      <w:proofErr w:type="spellEnd"/>
      <w:r w:rsidRPr="0084118B">
        <w:rPr>
          <w:color w:val="000000"/>
          <w:sz w:val="28"/>
          <w:lang w:val="ru-RU"/>
        </w:rPr>
        <w:t>;</w:t>
      </w:r>
    </w:p>
    <w:p w14:paraId="0708B6B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w:t>
      </w:r>
      <w:proofErr w:type="spellEnd"/>
      <w:r w:rsidRPr="0084118B">
        <w:rPr>
          <w:color w:val="000000"/>
          <w:sz w:val="28"/>
          <w:lang w:val="ru-RU"/>
        </w:rPr>
        <w:t xml:space="preserve"> </w:t>
      </w:r>
      <w:proofErr w:type="spellStart"/>
      <w:r w:rsidRPr="0084118B">
        <w:rPr>
          <w:color w:val="000000"/>
          <w:sz w:val="28"/>
          <w:lang w:val="ru-RU"/>
        </w:rPr>
        <w:t>физиологиясын</w:t>
      </w:r>
      <w:proofErr w:type="spellEnd"/>
      <w:r w:rsidRPr="0084118B">
        <w:rPr>
          <w:color w:val="000000"/>
          <w:sz w:val="28"/>
          <w:lang w:val="ru-RU"/>
        </w:rPr>
        <w:t xml:space="preserve">, анатомия,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гигиенасын</w:t>
      </w:r>
      <w:proofErr w:type="spellEnd"/>
      <w:r w:rsidRPr="0084118B">
        <w:rPr>
          <w:color w:val="000000"/>
          <w:sz w:val="28"/>
          <w:lang w:val="ru-RU"/>
        </w:rPr>
        <w:t xml:space="preserve">; </w:t>
      </w:r>
    </w:p>
    <w:p w14:paraId="7455C6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тәрбиесін</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жүзуге</w:t>
      </w:r>
      <w:proofErr w:type="spellEnd"/>
      <w:r w:rsidRPr="0084118B">
        <w:rPr>
          <w:color w:val="000000"/>
          <w:sz w:val="28"/>
          <w:lang w:val="ru-RU"/>
        </w:rPr>
        <w:t xml:space="preserve"> </w:t>
      </w:r>
      <w:proofErr w:type="spellStart"/>
      <w:r w:rsidRPr="0084118B">
        <w:rPr>
          <w:color w:val="000000"/>
          <w:sz w:val="28"/>
          <w:lang w:val="ru-RU"/>
        </w:rPr>
        <w:t>үйрету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w:t>
      </w:r>
    </w:p>
    <w:p w14:paraId="19A5203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судағы</w:t>
      </w:r>
      <w:proofErr w:type="spellEnd"/>
      <w:r w:rsidRPr="0084118B">
        <w:rPr>
          <w:color w:val="000000"/>
          <w:sz w:val="28"/>
          <w:lang w:val="ru-RU"/>
        </w:rPr>
        <w:t xml:space="preserve"> </w:t>
      </w:r>
      <w:proofErr w:type="spellStart"/>
      <w:r w:rsidRPr="0084118B">
        <w:rPr>
          <w:color w:val="000000"/>
          <w:sz w:val="28"/>
          <w:lang w:val="ru-RU"/>
        </w:rPr>
        <w:t>тәртіп</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
    <w:p w14:paraId="6ED17FE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
    <w:p w14:paraId="7625656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шынықтыру-сауықтыру</w:t>
      </w:r>
      <w:proofErr w:type="spellEnd"/>
      <w:r w:rsidRPr="0084118B">
        <w:rPr>
          <w:color w:val="000000"/>
          <w:sz w:val="28"/>
          <w:lang w:val="ru-RU"/>
        </w:rPr>
        <w:t xml:space="preserve"> </w:t>
      </w:r>
      <w:proofErr w:type="spellStart"/>
      <w:r w:rsidRPr="0084118B">
        <w:rPr>
          <w:color w:val="000000"/>
          <w:sz w:val="28"/>
          <w:lang w:val="ru-RU"/>
        </w:rPr>
        <w:t>іс-шараларын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талаптарын</w:t>
      </w:r>
      <w:proofErr w:type="spellEnd"/>
      <w:r w:rsidRPr="0084118B">
        <w:rPr>
          <w:color w:val="000000"/>
          <w:sz w:val="28"/>
          <w:lang w:val="ru-RU"/>
        </w:rPr>
        <w:t>;</w:t>
      </w:r>
    </w:p>
    <w:p w14:paraId="13B1585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мен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кабинетін</w:t>
      </w:r>
      <w:proofErr w:type="spellEnd"/>
      <w:r w:rsidRPr="0084118B">
        <w:rPr>
          <w:color w:val="000000"/>
          <w:sz w:val="28"/>
          <w:lang w:val="ru-RU"/>
        </w:rPr>
        <w:t xml:space="preserve"> </w:t>
      </w:r>
      <w:proofErr w:type="spellStart"/>
      <w:r w:rsidRPr="0084118B">
        <w:rPr>
          <w:color w:val="000000"/>
          <w:sz w:val="28"/>
          <w:lang w:val="ru-RU"/>
        </w:rPr>
        <w:t>жарақтандыруға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жабдықтауға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талаптарды</w:t>
      </w:r>
      <w:proofErr w:type="spellEnd"/>
      <w:r w:rsidRPr="0084118B">
        <w:rPr>
          <w:color w:val="000000"/>
          <w:sz w:val="28"/>
          <w:lang w:val="ru-RU"/>
        </w:rPr>
        <w:t xml:space="preserve">; </w:t>
      </w:r>
    </w:p>
    <w:p w14:paraId="15962B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3D1025B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ережелер</w:t>
      </w:r>
      <w:proofErr w:type="spellEnd"/>
      <w:r w:rsidRPr="0084118B">
        <w:rPr>
          <w:color w:val="000000"/>
          <w:sz w:val="28"/>
          <w:lang w:val="ru-RU"/>
        </w:rPr>
        <w:t xml:space="preserve"> мен </w:t>
      </w:r>
      <w:proofErr w:type="spellStart"/>
      <w:r w:rsidRPr="0084118B">
        <w:rPr>
          <w:color w:val="000000"/>
          <w:sz w:val="28"/>
          <w:lang w:val="ru-RU"/>
        </w:rPr>
        <w:t>нормаларды</w:t>
      </w:r>
      <w:proofErr w:type="spellEnd"/>
      <w:r w:rsidRPr="0084118B">
        <w:rPr>
          <w:color w:val="000000"/>
          <w:sz w:val="28"/>
          <w:lang w:val="ru-RU"/>
        </w:rPr>
        <w:t>.</w:t>
      </w:r>
    </w:p>
    <w:p w14:paraId="2F84CC1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192.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1496F8BC"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мамандық</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7ED0FE5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32BB2D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6 </w:t>
      </w:r>
      <w:proofErr w:type="spellStart"/>
      <w:r w:rsidRPr="0084118B">
        <w:rPr>
          <w:color w:val="000000"/>
          <w:sz w:val="28"/>
          <w:lang w:val="ru-RU"/>
        </w:rPr>
        <w:t>жыл</w:t>
      </w:r>
      <w:proofErr w:type="spellEnd"/>
      <w:r w:rsidRPr="0084118B">
        <w:rPr>
          <w:color w:val="000000"/>
          <w:sz w:val="28"/>
          <w:lang w:val="ru-RU"/>
        </w:rPr>
        <w:t>.</w:t>
      </w:r>
    </w:p>
    <w:p w14:paraId="51C2AB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193.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344814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4C361D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31A5F7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нығайтудың</w:t>
      </w:r>
      <w:proofErr w:type="spellEnd"/>
      <w:r w:rsidRPr="0084118B">
        <w:rPr>
          <w:color w:val="000000"/>
          <w:sz w:val="28"/>
          <w:lang w:val="ru-RU"/>
        </w:rPr>
        <w:t xml:space="preserve"> </w:t>
      </w:r>
      <w:proofErr w:type="spellStart"/>
      <w:r w:rsidRPr="0084118B">
        <w:rPr>
          <w:color w:val="000000"/>
          <w:sz w:val="28"/>
          <w:lang w:val="ru-RU"/>
        </w:rPr>
        <w:t>ең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нысандары</w:t>
      </w:r>
      <w:proofErr w:type="spellEnd"/>
      <w:r w:rsidRPr="0084118B">
        <w:rPr>
          <w:color w:val="000000"/>
          <w:sz w:val="28"/>
          <w:lang w:val="ru-RU"/>
        </w:rPr>
        <w:t xml:space="preserve"> мен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қолдануға</w:t>
      </w:r>
      <w:proofErr w:type="spellEnd"/>
      <w:r w:rsidRPr="0084118B">
        <w:rPr>
          <w:color w:val="000000"/>
          <w:sz w:val="28"/>
          <w:lang w:val="ru-RU"/>
        </w:rPr>
        <w:t>;</w:t>
      </w:r>
    </w:p>
    <w:p w14:paraId="35CDD6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қызметкерлері</w:t>
      </w:r>
      <w:proofErr w:type="spellEnd"/>
      <w:r w:rsidRPr="0084118B">
        <w:rPr>
          <w:color w:val="000000"/>
          <w:sz w:val="28"/>
          <w:lang w:val="ru-RU"/>
        </w:rPr>
        <w:t xml:space="preserve"> мен </w:t>
      </w:r>
      <w:proofErr w:type="spellStart"/>
      <w:r w:rsidRPr="0084118B">
        <w:rPr>
          <w:color w:val="000000"/>
          <w:sz w:val="28"/>
          <w:lang w:val="ru-RU"/>
        </w:rPr>
        <w:t>ата-аналар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консультациялар</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34BA91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7474267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6F4840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нығайту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тұрақты</w:t>
      </w:r>
      <w:proofErr w:type="spellEnd"/>
      <w:r w:rsidRPr="0084118B">
        <w:rPr>
          <w:color w:val="000000"/>
          <w:sz w:val="28"/>
          <w:lang w:val="ru-RU"/>
        </w:rPr>
        <w:t xml:space="preserve"> </w:t>
      </w:r>
      <w:proofErr w:type="spellStart"/>
      <w:r w:rsidRPr="0084118B">
        <w:rPr>
          <w:color w:val="000000"/>
          <w:sz w:val="28"/>
          <w:lang w:val="ru-RU"/>
        </w:rPr>
        <w:t>нәтижелерді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w:t>
      </w:r>
    </w:p>
    <w:p w14:paraId="0D7A413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жүргізуге</w:t>
      </w:r>
      <w:proofErr w:type="spellEnd"/>
      <w:r w:rsidRPr="0084118B">
        <w:rPr>
          <w:color w:val="000000"/>
          <w:sz w:val="28"/>
          <w:lang w:val="ru-RU"/>
        </w:rPr>
        <w:t>;</w:t>
      </w:r>
    </w:p>
    <w:p w14:paraId="262381D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жарыстар</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w:t>
      </w:r>
    </w:p>
    <w:p w14:paraId="3B38DFC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0FEEE5B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AEF44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тәжірибелік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қолдануға</w:t>
      </w:r>
      <w:proofErr w:type="spellEnd"/>
      <w:r w:rsidRPr="0084118B">
        <w:rPr>
          <w:color w:val="000000"/>
          <w:sz w:val="28"/>
          <w:lang w:val="ru-RU"/>
        </w:rPr>
        <w:t>;</w:t>
      </w:r>
    </w:p>
    <w:p w14:paraId="2835AD5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өткізудің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мен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2E48CF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шебер</w:t>
      </w:r>
      <w:proofErr w:type="spellEnd"/>
      <w:r w:rsidRPr="0084118B">
        <w:rPr>
          <w:color w:val="000000"/>
          <w:sz w:val="28"/>
          <w:lang w:val="ru-RU"/>
        </w:rPr>
        <w:t>":</w:t>
      </w:r>
    </w:p>
    <w:p w14:paraId="3A5617F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13E15E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тәжірибелік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қолдануға</w:t>
      </w:r>
      <w:proofErr w:type="spellEnd"/>
      <w:r w:rsidRPr="0084118B">
        <w:rPr>
          <w:color w:val="000000"/>
          <w:sz w:val="28"/>
          <w:lang w:val="ru-RU"/>
        </w:rPr>
        <w:t>;</w:t>
      </w:r>
    </w:p>
    <w:p w14:paraId="47FA02C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өткізудің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мен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w:t>
      </w:r>
    </w:p>
    <w:p w14:paraId="5D49E7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774158CE" w14:textId="77777777" w:rsidR="00017AF6" w:rsidRPr="0084118B" w:rsidRDefault="00017AF6" w:rsidP="00017AF6">
      <w:pPr>
        <w:spacing w:after="0"/>
        <w:rPr>
          <w:lang w:val="ru-RU"/>
        </w:rPr>
      </w:pPr>
      <w:r w:rsidRPr="0084118B">
        <w:rPr>
          <w:b/>
          <w:color w:val="000000"/>
          <w:lang w:val="ru-RU"/>
        </w:rPr>
        <w:t xml:space="preserve"> 12-параграф. </w:t>
      </w:r>
      <w:proofErr w:type="spellStart"/>
      <w:r w:rsidRPr="0084118B">
        <w:rPr>
          <w:b/>
          <w:color w:val="000000"/>
          <w:lang w:val="ru-RU"/>
        </w:rPr>
        <w:t>Балаларға</w:t>
      </w:r>
      <w:proofErr w:type="spellEnd"/>
      <w:r w:rsidRPr="0084118B">
        <w:rPr>
          <w:b/>
          <w:color w:val="000000"/>
          <w:lang w:val="ru-RU"/>
        </w:rPr>
        <w:t xml:space="preserve"> </w:t>
      </w:r>
      <w:proofErr w:type="spellStart"/>
      <w:r w:rsidRPr="0084118B">
        <w:rPr>
          <w:b/>
          <w:color w:val="000000"/>
          <w:lang w:val="ru-RU"/>
        </w:rPr>
        <w:t>арналған</w:t>
      </w:r>
      <w:proofErr w:type="spellEnd"/>
      <w:r w:rsidRPr="0084118B">
        <w:rPr>
          <w:b/>
          <w:color w:val="000000"/>
          <w:lang w:val="ru-RU"/>
        </w:rPr>
        <w:t xml:space="preserve"> </w:t>
      </w:r>
      <w:proofErr w:type="spellStart"/>
      <w:r w:rsidRPr="0084118B">
        <w:rPr>
          <w:b/>
          <w:color w:val="000000"/>
          <w:lang w:val="ru-RU"/>
        </w:rPr>
        <w:t>қосымша</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әдіскері</w:t>
      </w:r>
      <w:proofErr w:type="spellEnd"/>
    </w:p>
    <w:p w14:paraId="20F8C6D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194.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02F1885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үлгідегі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түрдегі</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07074D3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ұйымдастыру-әдістемелік</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үдерісінің</w:t>
      </w:r>
      <w:proofErr w:type="spellEnd"/>
      <w:r w:rsidRPr="0084118B">
        <w:rPr>
          <w:color w:val="000000"/>
          <w:sz w:val="28"/>
          <w:lang w:val="ru-RU"/>
        </w:rPr>
        <w:t xml:space="preserve"> </w:t>
      </w:r>
      <w:proofErr w:type="spellStart"/>
      <w:r w:rsidRPr="0084118B">
        <w:rPr>
          <w:color w:val="000000"/>
          <w:sz w:val="28"/>
          <w:lang w:val="ru-RU"/>
        </w:rPr>
        <w:t>нәтижелілігін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мен </w:t>
      </w:r>
      <w:proofErr w:type="spellStart"/>
      <w:r w:rsidRPr="0084118B">
        <w:rPr>
          <w:color w:val="000000"/>
          <w:sz w:val="28"/>
          <w:lang w:val="ru-RU"/>
        </w:rPr>
        <w:t>бағалауды</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жалпылау</w:t>
      </w:r>
      <w:proofErr w:type="spellEnd"/>
      <w:r w:rsidRPr="0084118B">
        <w:rPr>
          <w:color w:val="000000"/>
          <w:sz w:val="28"/>
          <w:lang w:val="ru-RU"/>
        </w:rPr>
        <w:t xml:space="preserve"> мен </w:t>
      </w:r>
      <w:proofErr w:type="spellStart"/>
      <w:r w:rsidRPr="0084118B">
        <w:rPr>
          <w:color w:val="000000"/>
          <w:sz w:val="28"/>
          <w:lang w:val="ru-RU"/>
        </w:rPr>
        <w:t>таратуды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E29FCE4"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кадрлардың</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өсуіне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асыруына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6BD793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ұйымдардағы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жай-күйін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тиімділігін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483CE12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педагог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диагностикалауға</w:t>
      </w:r>
      <w:proofErr w:type="spellEnd"/>
      <w:r w:rsidRPr="0084118B">
        <w:rPr>
          <w:color w:val="000000"/>
          <w:sz w:val="28"/>
          <w:lang w:val="ru-RU"/>
        </w:rPr>
        <w:t xml:space="preserve">, </w:t>
      </w:r>
      <w:proofErr w:type="spellStart"/>
      <w:r w:rsidRPr="0084118B">
        <w:rPr>
          <w:color w:val="000000"/>
          <w:sz w:val="28"/>
          <w:lang w:val="ru-RU"/>
        </w:rPr>
        <w:t>болжауға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6295652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анықтауда</w:t>
      </w:r>
      <w:proofErr w:type="spellEnd"/>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ұйымдастыруда</w:t>
      </w:r>
      <w:proofErr w:type="spellEnd"/>
      <w:r w:rsidRPr="0084118B">
        <w:rPr>
          <w:color w:val="000000"/>
          <w:sz w:val="28"/>
          <w:lang w:val="ru-RU"/>
        </w:rPr>
        <w:t xml:space="preserve"> </w:t>
      </w:r>
      <w:proofErr w:type="spellStart"/>
      <w:r w:rsidRPr="0084118B">
        <w:rPr>
          <w:color w:val="000000"/>
          <w:sz w:val="28"/>
          <w:lang w:val="ru-RU"/>
        </w:rPr>
        <w:t>ұйым</w:t>
      </w:r>
      <w:proofErr w:type="spellEnd"/>
      <w:r w:rsidRPr="0084118B">
        <w:rPr>
          <w:color w:val="000000"/>
          <w:sz w:val="28"/>
          <w:lang w:val="ru-RU"/>
        </w:rPr>
        <w:t xml:space="preserve"> </w:t>
      </w:r>
      <w:proofErr w:type="spellStart"/>
      <w:r w:rsidRPr="0084118B">
        <w:rPr>
          <w:color w:val="000000"/>
          <w:sz w:val="28"/>
          <w:lang w:val="ru-RU"/>
        </w:rPr>
        <w:t>педагогтеріне</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
    <w:p w14:paraId="1856BC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52809B5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процесіне</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құжаттамалар</w:t>
      </w:r>
      <w:proofErr w:type="spellEnd"/>
      <w:r w:rsidRPr="0084118B">
        <w:rPr>
          <w:color w:val="000000"/>
          <w:sz w:val="28"/>
          <w:lang w:val="ru-RU"/>
        </w:rPr>
        <w:t xml:space="preserve"> мен </w:t>
      </w:r>
      <w:proofErr w:type="spellStart"/>
      <w:r w:rsidRPr="0084118B">
        <w:rPr>
          <w:color w:val="000000"/>
          <w:sz w:val="28"/>
          <w:lang w:val="ru-RU"/>
        </w:rPr>
        <w:t>құралдарды</w:t>
      </w:r>
      <w:proofErr w:type="spellEnd"/>
      <w:r w:rsidRPr="0084118B">
        <w:rPr>
          <w:color w:val="000000"/>
          <w:sz w:val="28"/>
          <w:lang w:val="ru-RU"/>
        </w:rPr>
        <w:t xml:space="preserve">, </w:t>
      </w:r>
      <w:proofErr w:type="spellStart"/>
      <w:r w:rsidRPr="0084118B">
        <w:rPr>
          <w:color w:val="000000"/>
          <w:sz w:val="28"/>
          <w:lang w:val="ru-RU"/>
        </w:rPr>
        <w:t>жабдықтардың</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тізбелерін</w:t>
      </w:r>
      <w:proofErr w:type="spellEnd"/>
      <w:r w:rsidRPr="0084118B">
        <w:rPr>
          <w:color w:val="000000"/>
          <w:sz w:val="28"/>
          <w:lang w:val="ru-RU"/>
        </w:rPr>
        <w:t xml:space="preserve">, </w:t>
      </w:r>
      <w:proofErr w:type="spellStart"/>
      <w:r w:rsidRPr="0084118B">
        <w:rPr>
          <w:color w:val="000000"/>
          <w:sz w:val="28"/>
          <w:lang w:val="ru-RU"/>
        </w:rPr>
        <w:t>дидактикалық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рецензиялауды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2AD5673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қорытындылайды</w:t>
      </w:r>
      <w:proofErr w:type="spellEnd"/>
      <w:r w:rsidRPr="0084118B">
        <w:rPr>
          <w:color w:val="000000"/>
          <w:sz w:val="28"/>
          <w:lang w:val="ru-RU"/>
        </w:rPr>
        <w:t>;</w:t>
      </w:r>
    </w:p>
    <w:p w14:paraId="57E5DC2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нәтижелі</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 xml:space="preserve">; </w:t>
      </w:r>
    </w:p>
    <w:p w14:paraId="283AE9C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77285B6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құралдарына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материалдарға</w:t>
      </w:r>
      <w:proofErr w:type="spellEnd"/>
      <w:r w:rsidRPr="0084118B">
        <w:rPr>
          <w:color w:val="000000"/>
          <w:sz w:val="28"/>
          <w:lang w:val="ru-RU"/>
        </w:rPr>
        <w:t xml:space="preserve"> </w:t>
      </w:r>
      <w:proofErr w:type="spellStart"/>
      <w:r w:rsidRPr="0084118B">
        <w:rPr>
          <w:color w:val="000000"/>
          <w:sz w:val="28"/>
          <w:lang w:val="ru-RU"/>
        </w:rPr>
        <w:t>тапсырыс</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
    <w:p w14:paraId="62484B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әлемдік</w:t>
      </w:r>
      <w:proofErr w:type="spellEnd"/>
      <w:r w:rsidRPr="0084118B">
        <w:rPr>
          <w:color w:val="000000"/>
          <w:sz w:val="28"/>
          <w:lang w:val="ru-RU"/>
        </w:rPr>
        <w:t xml:space="preserve"> </w:t>
      </w:r>
      <w:proofErr w:type="spellStart"/>
      <w:r w:rsidRPr="0084118B">
        <w:rPr>
          <w:color w:val="000000"/>
          <w:sz w:val="28"/>
          <w:lang w:val="ru-RU"/>
        </w:rPr>
        <w:t>тәжірибе</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ақпаратты</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w:t>
      </w:r>
    </w:p>
    <w:p w14:paraId="0A8169F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конкурстарды</w:t>
      </w:r>
      <w:proofErr w:type="spellEnd"/>
      <w:r w:rsidRPr="0084118B">
        <w:rPr>
          <w:color w:val="000000"/>
          <w:sz w:val="28"/>
          <w:lang w:val="ru-RU"/>
        </w:rPr>
        <w:t xml:space="preserve">, </w:t>
      </w:r>
      <w:proofErr w:type="spellStart"/>
      <w:r w:rsidRPr="0084118B">
        <w:rPr>
          <w:color w:val="000000"/>
          <w:sz w:val="28"/>
          <w:lang w:val="ru-RU"/>
        </w:rPr>
        <w:t>көрмелерді</w:t>
      </w:r>
      <w:proofErr w:type="spellEnd"/>
      <w:r w:rsidRPr="0084118B">
        <w:rPr>
          <w:color w:val="000000"/>
          <w:sz w:val="28"/>
          <w:lang w:val="ru-RU"/>
        </w:rPr>
        <w:t xml:space="preserve">, </w:t>
      </w:r>
      <w:proofErr w:type="spellStart"/>
      <w:r w:rsidRPr="0084118B">
        <w:rPr>
          <w:color w:val="000000"/>
          <w:sz w:val="28"/>
          <w:lang w:val="ru-RU"/>
        </w:rPr>
        <w:t>олимпиадаларды</w:t>
      </w:r>
      <w:proofErr w:type="spellEnd"/>
      <w:r w:rsidRPr="0084118B">
        <w:rPr>
          <w:color w:val="000000"/>
          <w:sz w:val="28"/>
          <w:lang w:val="ru-RU"/>
        </w:rPr>
        <w:t xml:space="preserve">, </w:t>
      </w:r>
      <w:proofErr w:type="spellStart"/>
      <w:r w:rsidRPr="0084118B">
        <w:rPr>
          <w:color w:val="000000"/>
          <w:sz w:val="28"/>
          <w:lang w:val="ru-RU"/>
        </w:rPr>
        <w:t>слеттерді</w:t>
      </w:r>
      <w:proofErr w:type="spellEnd"/>
      <w:r w:rsidRPr="0084118B">
        <w:rPr>
          <w:color w:val="000000"/>
          <w:sz w:val="28"/>
          <w:lang w:val="ru-RU"/>
        </w:rPr>
        <w:t xml:space="preserve">, </w:t>
      </w:r>
      <w:proofErr w:type="spellStart"/>
      <w:r w:rsidRPr="0084118B">
        <w:rPr>
          <w:color w:val="000000"/>
          <w:sz w:val="28"/>
          <w:lang w:val="ru-RU"/>
        </w:rPr>
        <w:t>жарыстарды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қажетті</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21CBD1E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ақпараттық-талдау</w:t>
      </w:r>
      <w:proofErr w:type="spellEnd"/>
      <w:r w:rsidRPr="0084118B">
        <w:rPr>
          <w:color w:val="000000"/>
          <w:sz w:val="28"/>
          <w:lang w:val="ru-RU"/>
        </w:rPr>
        <w:t xml:space="preserve">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жинауды</w:t>
      </w:r>
      <w:proofErr w:type="spellEnd"/>
      <w:r w:rsidRPr="0084118B">
        <w:rPr>
          <w:color w:val="000000"/>
          <w:sz w:val="28"/>
          <w:lang w:val="ru-RU"/>
        </w:rPr>
        <w:t xml:space="preserve">, </w:t>
      </w:r>
      <w:proofErr w:type="spellStart"/>
      <w:r w:rsidRPr="0084118B">
        <w:rPr>
          <w:color w:val="000000"/>
          <w:sz w:val="28"/>
          <w:lang w:val="ru-RU"/>
        </w:rPr>
        <w:t>жинақтауды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34026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нормативтік-құқықтық</w:t>
      </w:r>
      <w:proofErr w:type="spellEnd"/>
      <w:r w:rsidRPr="0084118B">
        <w:rPr>
          <w:color w:val="000000"/>
          <w:sz w:val="28"/>
          <w:lang w:val="ru-RU"/>
        </w:rPr>
        <w:t xml:space="preserve"> </w:t>
      </w:r>
      <w:proofErr w:type="spellStart"/>
      <w:r w:rsidRPr="0084118B">
        <w:rPr>
          <w:color w:val="000000"/>
          <w:sz w:val="28"/>
          <w:lang w:val="ru-RU"/>
        </w:rPr>
        <w:t>актілердің</w:t>
      </w:r>
      <w:proofErr w:type="spellEnd"/>
      <w:r w:rsidRPr="0084118B">
        <w:rPr>
          <w:color w:val="000000"/>
          <w:sz w:val="28"/>
          <w:lang w:val="ru-RU"/>
        </w:rPr>
        <w:t xml:space="preserve"> </w:t>
      </w:r>
      <w:proofErr w:type="spellStart"/>
      <w:r w:rsidRPr="0084118B">
        <w:rPr>
          <w:color w:val="000000"/>
          <w:sz w:val="28"/>
          <w:lang w:val="ru-RU"/>
        </w:rPr>
        <w:t>жобаларын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сараптауға</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стандарттарын</w:t>
      </w:r>
      <w:proofErr w:type="spellEnd"/>
      <w:r w:rsidRPr="0084118B">
        <w:rPr>
          <w:color w:val="000000"/>
          <w:sz w:val="28"/>
          <w:lang w:val="ru-RU"/>
        </w:rPr>
        <w:t xml:space="preserve">, </w:t>
      </w:r>
      <w:proofErr w:type="spellStart"/>
      <w:r w:rsidRPr="0084118B">
        <w:rPr>
          <w:color w:val="000000"/>
          <w:sz w:val="28"/>
          <w:lang w:val="ru-RU"/>
        </w:rPr>
        <w:t>оқу-бағдарламалық</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түзетуге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жаңаларын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6F1FE2F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кеңестерінің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конференцияларға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қоғамдастықтарға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3553398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ережелерді</w:t>
      </w:r>
      <w:proofErr w:type="spellEnd"/>
      <w:r w:rsidRPr="0084118B">
        <w:rPr>
          <w:color w:val="000000"/>
          <w:sz w:val="28"/>
          <w:lang w:val="ru-RU"/>
        </w:rPr>
        <w:t xml:space="preserve"> </w:t>
      </w:r>
      <w:proofErr w:type="spellStart"/>
      <w:r w:rsidRPr="0084118B">
        <w:rPr>
          <w:color w:val="000000"/>
          <w:sz w:val="28"/>
          <w:lang w:val="ru-RU"/>
        </w:rPr>
        <w:t>орындайды</w:t>
      </w:r>
      <w:proofErr w:type="spellEnd"/>
      <w:r w:rsidRPr="0084118B">
        <w:rPr>
          <w:color w:val="000000"/>
          <w:sz w:val="28"/>
          <w:lang w:val="ru-RU"/>
        </w:rPr>
        <w:t>;</w:t>
      </w:r>
    </w:p>
    <w:p w14:paraId="54D1FBFA"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6BC982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қосымшалар</w:t>
      </w:r>
      <w:proofErr w:type="spellEnd"/>
      <w:r w:rsidRPr="0084118B">
        <w:rPr>
          <w:color w:val="000000"/>
          <w:sz w:val="28"/>
          <w:lang w:val="ru-RU"/>
        </w:rPr>
        <w:t xml:space="preserve"> </w:t>
      </w:r>
      <w:proofErr w:type="spellStart"/>
      <w:r w:rsidRPr="0084118B">
        <w:rPr>
          <w:color w:val="000000"/>
          <w:sz w:val="28"/>
          <w:lang w:val="ru-RU"/>
        </w:rPr>
        <w:t>жиынтықтары</w:t>
      </w:r>
      <w:proofErr w:type="spellEnd"/>
      <w:r w:rsidRPr="0084118B">
        <w:rPr>
          <w:color w:val="000000"/>
          <w:sz w:val="28"/>
          <w:lang w:val="ru-RU"/>
        </w:rPr>
        <w:t xml:space="preserve"> бар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типтегі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түрдегі</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өнімді</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рецензиялайды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 xml:space="preserve">; </w:t>
      </w:r>
    </w:p>
    <w:p w14:paraId="5C263DC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басым </w:t>
      </w:r>
      <w:proofErr w:type="spellStart"/>
      <w:r w:rsidRPr="0084118B">
        <w:rPr>
          <w:color w:val="000000"/>
          <w:sz w:val="28"/>
          <w:lang w:val="ru-RU"/>
        </w:rPr>
        <w:t>бағыттарын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өнімді</w:t>
      </w:r>
      <w:proofErr w:type="spellEnd"/>
      <w:r w:rsidRPr="0084118B">
        <w:rPr>
          <w:color w:val="000000"/>
          <w:sz w:val="28"/>
          <w:lang w:val="ru-RU"/>
        </w:rPr>
        <w:t xml:space="preserve"> </w:t>
      </w:r>
      <w:proofErr w:type="spellStart"/>
      <w:r w:rsidRPr="0084118B">
        <w:rPr>
          <w:color w:val="000000"/>
          <w:sz w:val="28"/>
          <w:lang w:val="ru-RU"/>
        </w:rPr>
        <w:t>шығаруға</w:t>
      </w:r>
      <w:proofErr w:type="spellEnd"/>
      <w:r w:rsidRPr="0084118B">
        <w:rPr>
          <w:color w:val="000000"/>
          <w:sz w:val="28"/>
          <w:lang w:val="ru-RU"/>
        </w:rPr>
        <w:t xml:space="preserve"> </w:t>
      </w:r>
      <w:proofErr w:type="spellStart"/>
      <w:r w:rsidRPr="0084118B">
        <w:rPr>
          <w:color w:val="000000"/>
          <w:sz w:val="28"/>
          <w:lang w:val="ru-RU"/>
        </w:rPr>
        <w:t>дайындықты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421CCF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мен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құралдарына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материалдарға</w:t>
      </w:r>
      <w:proofErr w:type="spellEnd"/>
      <w:r w:rsidRPr="0084118B">
        <w:rPr>
          <w:color w:val="000000"/>
          <w:sz w:val="28"/>
          <w:lang w:val="ru-RU"/>
        </w:rPr>
        <w:t xml:space="preserve"> </w:t>
      </w:r>
      <w:proofErr w:type="spellStart"/>
      <w:r w:rsidRPr="0084118B">
        <w:rPr>
          <w:color w:val="000000"/>
          <w:sz w:val="28"/>
          <w:lang w:val="ru-RU"/>
        </w:rPr>
        <w:t>тапсырыс</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665D343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ақпараттық-талдау</w:t>
      </w:r>
      <w:proofErr w:type="spellEnd"/>
      <w:r w:rsidRPr="0084118B">
        <w:rPr>
          <w:color w:val="000000"/>
          <w:sz w:val="28"/>
          <w:lang w:val="ru-RU"/>
        </w:rPr>
        <w:t xml:space="preserve">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жинауды</w:t>
      </w:r>
      <w:proofErr w:type="spellEnd"/>
      <w:r w:rsidRPr="0084118B">
        <w:rPr>
          <w:color w:val="000000"/>
          <w:sz w:val="28"/>
          <w:lang w:val="ru-RU"/>
        </w:rPr>
        <w:t xml:space="preserve">, </w:t>
      </w:r>
      <w:proofErr w:type="spellStart"/>
      <w:r w:rsidRPr="0084118B">
        <w:rPr>
          <w:color w:val="000000"/>
          <w:sz w:val="28"/>
          <w:lang w:val="ru-RU"/>
        </w:rPr>
        <w:t>жинақтауды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20A8A05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нормативтік-құқықтық</w:t>
      </w:r>
      <w:proofErr w:type="spellEnd"/>
      <w:r w:rsidRPr="0084118B">
        <w:rPr>
          <w:color w:val="000000"/>
          <w:sz w:val="28"/>
          <w:lang w:val="ru-RU"/>
        </w:rPr>
        <w:t xml:space="preserve"> </w:t>
      </w:r>
      <w:proofErr w:type="spellStart"/>
      <w:r w:rsidRPr="0084118B">
        <w:rPr>
          <w:color w:val="000000"/>
          <w:sz w:val="28"/>
          <w:lang w:val="ru-RU"/>
        </w:rPr>
        <w:t>актілердің</w:t>
      </w:r>
      <w:proofErr w:type="spellEnd"/>
      <w:r w:rsidRPr="0084118B">
        <w:rPr>
          <w:color w:val="000000"/>
          <w:sz w:val="28"/>
          <w:lang w:val="ru-RU"/>
        </w:rPr>
        <w:t xml:space="preserve"> </w:t>
      </w:r>
      <w:proofErr w:type="spellStart"/>
      <w:r w:rsidRPr="0084118B">
        <w:rPr>
          <w:color w:val="000000"/>
          <w:sz w:val="28"/>
          <w:lang w:val="ru-RU"/>
        </w:rPr>
        <w:t>жобаларын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сараптауға</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стандарттарын</w:t>
      </w:r>
      <w:proofErr w:type="spellEnd"/>
      <w:r w:rsidRPr="0084118B">
        <w:rPr>
          <w:color w:val="000000"/>
          <w:sz w:val="28"/>
          <w:lang w:val="ru-RU"/>
        </w:rPr>
        <w:t xml:space="preserve">, </w:t>
      </w:r>
      <w:proofErr w:type="spellStart"/>
      <w:r w:rsidRPr="0084118B">
        <w:rPr>
          <w:color w:val="000000"/>
          <w:sz w:val="28"/>
          <w:lang w:val="ru-RU"/>
        </w:rPr>
        <w:t>оқу-бағдарламалық</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түзетуге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жаңаларын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001BB6D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зерттейді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 xml:space="preserve">; </w:t>
      </w:r>
    </w:p>
    <w:p w14:paraId="424342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конкурстарды</w:t>
      </w:r>
      <w:proofErr w:type="spellEnd"/>
      <w:r w:rsidRPr="0084118B">
        <w:rPr>
          <w:color w:val="000000"/>
          <w:sz w:val="28"/>
          <w:lang w:val="ru-RU"/>
        </w:rPr>
        <w:t xml:space="preserve">, </w:t>
      </w:r>
      <w:proofErr w:type="spellStart"/>
      <w:r w:rsidRPr="0084118B">
        <w:rPr>
          <w:color w:val="000000"/>
          <w:sz w:val="28"/>
          <w:lang w:val="ru-RU"/>
        </w:rPr>
        <w:t>көрмелерді</w:t>
      </w:r>
      <w:proofErr w:type="spellEnd"/>
      <w:r w:rsidRPr="0084118B">
        <w:rPr>
          <w:color w:val="000000"/>
          <w:sz w:val="28"/>
          <w:lang w:val="ru-RU"/>
        </w:rPr>
        <w:t xml:space="preserve">, </w:t>
      </w:r>
      <w:proofErr w:type="spellStart"/>
      <w:r w:rsidRPr="0084118B">
        <w:rPr>
          <w:color w:val="000000"/>
          <w:sz w:val="28"/>
          <w:lang w:val="ru-RU"/>
        </w:rPr>
        <w:t>олимпиадаларды</w:t>
      </w:r>
      <w:proofErr w:type="spellEnd"/>
      <w:r w:rsidRPr="0084118B">
        <w:rPr>
          <w:color w:val="000000"/>
          <w:sz w:val="28"/>
          <w:lang w:val="ru-RU"/>
        </w:rPr>
        <w:t xml:space="preserve">, </w:t>
      </w:r>
      <w:proofErr w:type="spellStart"/>
      <w:r w:rsidRPr="0084118B">
        <w:rPr>
          <w:color w:val="000000"/>
          <w:sz w:val="28"/>
          <w:lang w:val="ru-RU"/>
        </w:rPr>
        <w:t>слеттерді</w:t>
      </w:r>
      <w:proofErr w:type="spellEnd"/>
      <w:r w:rsidRPr="0084118B">
        <w:rPr>
          <w:color w:val="000000"/>
          <w:sz w:val="28"/>
          <w:lang w:val="ru-RU"/>
        </w:rPr>
        <w:t xml:space="preserve">, </w:t>
      </w:r>
      <w:proofErr w:type="spellStart"/>
      <w:r w:rsidRPr="0084118B">
        <w:rPr>
          <w:color w:val="000000"/>
          <w:sz w:val="28"/>
          <w:lang w:val="ru-RU"/>
        </w:rPr>
        <w:t>жарыстарды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2951AF2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DB83BF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ұйымдарынан</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ұсынылатын</w:t>
      </w:r>
      <w:proofErr w:type="spellEnd"/>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өнімнің</w:t>
      </w:r>
      <w:proofErr w:type="spellEnd"/>
      <w:r w:rsidRPr="0084118B">
        <w:rPr>
          <w:color w:val="000000"/>
          <w:sz w:val="28"/>
          <w:lang w:val="ru-RU"/>
        </w:rPr>
        <w:t xml:space="preserve"> </w:t>
      </w:r>
      <w:proofErr w:type="spellStart"/>
      <w:r w:rsidRPr="0084118B">
        <w:rPr>
          <w:color w:val="000000"/>
          <w:sz w:val="28"/>
          <w:lang w:val="ru-RU"/>
        </w:rPr>
        <w:t>бейінді</w:t>
      </w:r>
      <w:proofErr w:type="spellEnd"/>
      <w:r w:rsidRPr="0084118B">
        <w:rPr>
          <w:color w:val="000000"/>
          <w:sz w:val="28"/>
          <w:lang w:val="ru-RU"/>
        </w:rPr>
        <w:t xml:space="preserve"> (</w:t>
      </w:r>
      <w:proofErr w:type="spellStart"/>
      <w:r w:rsidRPr="0084118B">
        <w:rPr>
          <w:color w:val="000000"/>
          <w:sz w:val="28"/>
          <w:lang w:val="ru-RU"/>
        </w:rPr>
        <w:t>бағыттар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сараптамасын</w:t>
      </w:r>
      <w:proofErr w:type="spellEnd"/>
      <w:r w:rsidRPr="0084118B">
        <w:rPr>
          <w:color w:val="000000"/>
          <w:sz w:val="28"/>
          <w:lang w:val="ru-RU"/>
        </w:rPr>
        <w:t xml:space="preserve"> </w:t>
      </w:r>
      <w:proofErr w:type="spellStart"/>
      <w:r w:rsidRPr="0084118B">
        <w:rPr>
          <w:color w:val="000000"/>
          <w:sz w:val="28"/>
          <w:lang w:val="ru-RU"/>
        </w:rPr>
        <w:t>сараптамалық</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FE218D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өтінімдер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сараптаманы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ұйымдарынан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тұлғалардан</w:t>
      </w:r>
      <w:proofErr w:type="spellEnd"/>
      <w:r w:rsidRPr="0084118B">
        <w:rPr>
          <w:color w:val="000000"/>
          <w:sz w:val="28"/>
          <w:lang w:val="ru-RU"/>
        </w:rPr>
        <w:t>);</w:t>
      </w:r>
    </w:p>
    <w:p w14:paraId="7FDF2E2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консалтингтік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педагог </w:t>
      </w:r>
      <w:proofErr w:type="spellStart"/>
      <w:r w:rsidRPr="0084118B">
        <w:rPr>
          <w:color w:val="000000"/>
          <w:sz w:val="28"/>
          <w:lang w:val="ru-RU"/>
        </w:rPr>
        <w:t>кадрлардың</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өсуіне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асыруына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FFB077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педагог </w:t>
      </w:r>
      <w:proofErr w:type="spellStart"/>
      <w:r w:rsidRPr="0084118B">
        <w:rPr>
          <w:color w:val="000000"/>
          <w:sz w:val="28"/>
          <w:lang w:val="ru-RU"/>
        </w:rPr>
        <w:t>қызметкерлеріне</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айқындауда</w:t>
      </w:r>
      <w:proofErr w:type="spellEnd"/>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ұйымдастыруда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
    <w:p w14:paraId="4C59D34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бейресми</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мен </w:t>
      </w:r>
      <w:proofErr w:type="spellStart"/>
      <w:r w:rsidRPr="0084118B">
        <w:rPr>
          <w:color w:val="000000"/>
          <w:sz w:val="28"/>
          <w:lang w:val="ru-RU"/>
        </w:rPr>
        <w:t>тәрбиелеудің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әлемдік</w:t>
      </w:r>
      <w:proofErr w:type="spellEnd"/>
      <w:r w:rsidRPr="0084118B">
        <w:rPr>
          <w:color w:val="000000"/>
          <w:sz w:val="28"/>
          <w:lang w:val="ru-RU"/>
        </w:rPr>
        <w:t xml:space="preserve"> </w:t>
      </w:r>
      <w:proofErr w:type="spellStart"/>
      <w:r w:rsidRPr="0084118B">
        <w:rPr>
          <w:color w:val="000000"/>
          <w:sz w:val="28"/>
          <w:lang w:val="ru-RU"/>
        </w:rPr>
        <w:t>тәжірибе</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ақпаратты</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w:t>
      </w:r>
    </w:p>
    <w:p w14:paraId="2D0AC7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жетістіктерді</w:t>
      </w:r>
      <w:proofErr w:type="spellEnd"/>
      <w:r w:rsidRPr="0084118B">
        <w:rPr>
          <w:color w:val="000000"/>
          <w:sz w:val="28"/>
          <w:lang w:val="ru-RU"/>
        </w:rPr>
        <w:t xml:space="preserve"> </w:t>
      </w:r>
      <w:proofErr w:type="spellStart"/>
      <w:r w:rsidRPr="0084118B">
        <w:rPr>
          <w:color w:val="000000"/>
          <w:sz w:val="28"/>
          <w:lang w:val="ru-RU"/>
        </w:rPr>
        <w:t>насихаттайды</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w:t>
      </w:r>
      <w:proofErr w:type="spellStart"/>
      <w:r w:rsidRPr="0084118B">
        <w:rPr>
          <w:color w:val="000000"/>
          <w:sz w:val="28"/>
          <w:lang w:val="ru-RU"/>
        </w:rPr>
        <w:t>сыныптарын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шеберханаларды</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семинарларды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w:t>
      </w:r>
    </w:p>
    <w:p w14:paraId="1199ED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592697C1" w14:textId="77777777" w:rsidR="00017AF6" w:rsidRPr="0084118B" w:rsidRDefault="00017AF6" w:rsidP="00017AF6">
      <w:pPr>
        <w:spacing w:after="0"/>
        <w:jc w:val="both"/>
        <w:rPr>
          <w:lang w:val="ru-RU"/>
        </w:rPr>
      </w:pPr>
      <w:bookmarkStart w:id="135" w:name="z268"/>
      <w:r w:rsidRPr="0084118B">
        <w:rPr>
          <w:color w:val="000000"/>
          <w:sz w:val="28"/>
          <w:lang w:val="ru-RU"/>
        </w:rPr>
        <w:t xml:space="preserve"> </w:t>
      </w:r>
      <w:r>
        <w:rPr>
          <w:color w:val="000000"/>
          <w:sz w:val="28"/>
        </w:rPr>
        <w:t>     </w:t>
      </w:r>
      <w:r w:rsidRPr="0084118B">
        <w:rPr>
          <w:color w:val="000000"/>
          <w:sz w:val="28"/>
          <w:lang w:val="ru-RU"/>
        </w:rPr>
        <w:t xml:space="preserve"> 195.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35"/>
    <w:p w14:paraId="3898B72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lastRenderedPageBreak/>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басым </w:t>
      </w:r>
      <w:proofErr w:type="spellStart"/>
      <w:r w:rsidRPr="0084118B">
        <w:rPr>
          <w:color w:val="000000"/>
          <w:sz w:val="28"/>
          <w:lang w:val="ru-RU"/>
        </w:rPr>
        <w:t>бағыттарын</w:t>
      </w:r>
      <w:proofErr w:type="spellEnd"/>
      <w:r w:rsidRPr="0084118B">
        <w:rPr>
          <w:color w:val="000000"/>
          <w:sz w:val="28"/>
          <w:lang w:val="ru-RU"/>
        </w:rPr>
        <w:t xml:space="preserve"> </w:t>
      </w:r>
      <w:proofErr w:type="spellStart"/>
      <w:r w:rsidRPr="0084118B">
        <w:rPr>
          <w:color w:val="000000"/>
          <w:sz w:val="28"/>
          <w:lang w:val="ru-RU"/>
        </w:rPr>
        <w:t>реттейтін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мен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құжаттарды</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55B65C0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4FF5801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салалық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өңірлік</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құжаттарды</w:t>
      </w:r>
      <w:proofErr w:type="spellEnd"/>
      <w:r w:rsidRPr="0084118B">
        <w:rPr>
          <w:color w:val="000000"/>
          <w:sz w:val="28"/>
          <w:lang w:val="ru-RU"/>
        </w:rPr>
        <w:t>;</w:t>
      </w:r>
    </w:p>
    <w:p w14:paraId="183FBC6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w:t>
      </w:r>
    </w:p>
    <w:p w14:paraId="602AE71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нормаларды</w:t>
      </w:r>
      <w:proofErr w:type="spellEnd"/>
      <w:r w:rsidRPr="0084118B">
        <w:rPr>
          <w:color w:val="000000"/>
          <w:sz w:val="28"/>
          <w:lang w:val="ru-RU"/>
        </w:rPr>
        <w:t>.</w:t>
      </w:r>
    </w:p>
    <w:p w14:paraId="68F18333" w14:textId="77777777" w:rsidR="00017AF6" w:rsidRPr="0084118B" w:rsidRDefault="00017AF6" w:rsidP="00017AF6">
      <w:pPr>
        <w:spacing w:after="0"/>
        <w:jc w:val="both"/>
        <w:rPr>
          <w:lang w:val="ru-RU"/>
        </w:rPr>
      </w:pPr>
      <w:bookmarkStart w:id="136" w:name="z269"/>
      <w:r w:rsidRPr="0084118B">
        <w:rPr>
          <w:color w:val="000000"/>
          <w:sz w:val="28"/>
          <w:lang w:val="ru-RU"/>
        </w:rPr>
        <w:t xml:space="preserve"> </w:t>
      </w:r>
      <w:r>
        <w:rPr>
          <w:color w:val="000000"/>
          <w:sz w:val="28"/>
        </w:rPr>
        <w:t>     </w:t>
      </w:r>
      <w:r w:rsidRPr="0084118B">
        <w:rPr>
          <w:color w:val="000000"/>
          <w:sz w:val="28"/>
          <w:lang w:val="ru-RU"/>
        </w:rPr>
        <w:t xml:space="preserve"> 196.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36"/>
    <w:p w14:paraId="14432DC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жүйесіндегі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w:t>
      </w:r>
    </w:p>
    <w:p w14:paraId="70409E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7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8 </w:t>
      </w:r>
      <w:proofErr w:type="spellStart"/>
      <w:r w:rsidRPr="0084118B">
        <w:rPr>
          <w:color w:val="000000"/>
          <w:sz w:val="28"/>
          <w:lang w:val="ru-RU"/>
        </w:rPr>
        <w:t>жыл</w:t>
      </w:r>
      <w:proofErr w:type="spellEnd"/>
      <w:r w:rsidRPr="0084118B">
        <w:rPr>
          <w:color w:val="000000"/>
          <w:sz w:val="28"/>
          <w:lang w:val="ru-RU"/>
        </w:rPr>
        <w:t>.</w:t>
      </w:r>
    </w:p>
    <w:p w14:paraId="7A139208" w14:textId="77777777" w:rsidR="00017AF6" w:rsidRPr="0084118B" w:rsidRDefault="00017AF6" w:rsidP="00017AF6">
      <w:pPr>
        <w:spacing w:after="0"/>
        <w:jc w:val="both"/>
        <w:rPr>
          <w:lang w:val="ru-RU"/>
        </w:rPr>
      </w:pPr>
      <w:bookmarkStart w:id="137" w:name="z270"/>
      <w:r>
        <w:rPr>
          <w:color w:val="000000"/>
          <w:sz w:val="28"/>
        </w:rPr>
        <w:t>     </w:t>
      </w:r>
      <w:r w:rsidRPr="0084118B">
        <w:rPr>
          <w:color w:val="000000"/>
          <w:sz w:val="28"/>
          <w:lang w:val="ru-RU"/>
        </w:rPr>
        <w:t xml:space="preserve"> 197.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37"/>
    <w:p w14:paraId="5BD6389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 "педагог": </w:t>
      </w:r>
    </w:p>
    <w:p w14:paraId="4446B4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қызметте</w:t>
      </w:r>
      <w:proofErr w:type="spellEnd"/>
      <w:r w:rsidRPr="0084118B">
        <w:rPr>
          <w:color w:val="000000"/>
          <w:sz w:val="28"/>
          <w:lang w:val="ru-RU"/>
        </w:rPr>
        <w:t xml:space="preserve"> </w:t>
      </w:r>
      <w:proofErr w:type="spellStart"/>
      <w:r w:rsidRPr="0084118B">
        <w:rPr>
          <w:color w:val="000000"/>
          <w:sz w:val="28"/>
          <w:lang w:val="ru-RU"/>
        </w:rPr>
        <w:t>бағдарлануы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678E424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тұжырымдамасын</w:t>
      </w:r>
      <w:proofErr w:type="spellEnd"/>
      <w:r w:rsidRPr="0084118B">
        <w:rPr>
          <w:color w:val="000000"/>
          <w:sz w:val="28"/>
          <w:lang w:val="ru-RU"/>
        </w:rPr>
        <w:t xml:space="preserve"> </w:t>
      </w:r>
      <w:proofErr w:type="spellStart"/>
      <w:r w:rsidRPr="0084118B">
        <w:rPr>
          <w:color w:val="000000"/>
          <w:sz w:val="28"/>
          <w:lang w:val="ru-RU"/>
        </w:rPr>
        <w:t>зерттеуге</w:t>
      </w:r>
      <w:proofErr w:type="spellEnd"/>
      <w:r w:rsidRPr="0084118B">
        <w:rPr>
          <w:color w:val="000000"/>
          <w:sz w:val="28"/>
          <w:lang w:val="ru-RU"/>
        </w:rPr>
        <w:t>;</w:t>
      </w:r>
    </w:p>
    <w:p w14:paraId="5791EAD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көрсетуге</w:t>
      </w:r>
      <w:proofErr w:type="spellEnd"/>
      <w:r w:rsidRPr="0084118B">
        <w:rPr>
          <w:color w:val="000000"/>
          <w:sz w:val="28"/>
          <w:lang w:val="ru-RU"/>
        </w:rPr>
        <w:t>;</w:t>
      </w:r>
    </w:p>
    <w:p w14:paraId="13EC4C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w:t>
      </w:r>
    </w:p>
    <w:p w14:paraId="6B4440E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жоспарларына</w:t>
      </w:r>
      <w:proofErr w:type="spellEnd"/>
      <w:r w:rsidRPr="0084118B">
        <w:rPr>
          <w:color w:val="000000"/>
          <w:sz w:val="28"/>
          <w:lang w:val="ru-RU"/>
        </w:rPr>
        <w:t xml:space="preserve"> </w:t>
      </w:r>
      <w:proofErr w:type="spellStart"/>
      <w:r w:rsidRPr="0084118B">
        <w:rPr>
          <w:color w:val="000000"/>
          <w:sz w:val="28"/>
          <w:lang w:val="ru-RU"/>
        </w:rPr>
        <w:t>сараптама</w:t>
      </w:r>
      <w:proofErr w:type="spellEnd"/>
      <w:r w:rsidRPr="0084118B">
        <w:rPr>
          <w:color w:val="000000"/>
          <w:sz w:val="28"/>
          <w:lang w:val="ru-RU"/>
        </w:rPr>
        <w:t xml:space="preserve"> </w:t>
      </w:r>
      <w:proofErr w:type="spellStart"/>
      <w:r w:rsidRPr="0084118B">
        <w:rPr>
          <w:color w:val="000000"/>
          <w:sz w:val="28"/>
          <w:lang w:val="ru-RU"/>
        </w:rPr>
        <w:t>жүргізуге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347AF99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 "педагог-модератор": </w:t>
      </w:r>
    </w:p>
    <w:p w14:paraId="6CC70D9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B6263D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 xml:space="preserve"> мен </w:t>
      </w:r>
      <w:proofErr w:type="spellStart"/>
      <w:r w:rsidRPr="0084118B">
        <w:rPr>
          <w:color w:val="000000"/>
          <w:sz w:val="28"/>
          <w:lang w:val="ru-RU"/>
        </w:rPr>
        <w:t>әзірлемелерді</w:t>
      </w:r>
      <w:proofErr w:type="spellEnd"/>
      <w:r w:rsidRPr="0084118B">
        <w:rPr>
          <w:color w:val="000000"/>
          <w:sz w:val="28"/>
          <w:lang w:val="ru-RU"/>
        </w:rPr>
        <w:t xml:space="preserve"> </w:t>
      </w:r>
      <w:proofErr w:type="spellStart"/>
      <w:r w:rsidRPr="0084118B">
        <w:rPr>
          <w:color w:val="000000"/>
          <w:sz w:val="28"/>
          <w:lang w:val="ru-RU"/>
        </w:rPr>
        <w:t>жинақтауға</w:t>
      </w:r>
      <w:proofErr w:type="spellEnd"/>
      <w:r w:rsidRPr="0084118B">
        <w:rPr>
          <w:color w:val="000000"/>
          <w:sz w:val="28"/>
          <w:lang w:val="ru-RU"/>
        </w:rPr>
        <w:t xml:space="preserve">, </w:t>
      </w:r>
      <w:proofErr w:type="spellStart"/>
      <w:r w:rsidRPr="0084118B">
        <w:rPr>
          <w:color w:val="000000"/>
          <w:sz w:val="28"/>
          <w:lang w:val="ru-RU"/>
        </w:rPr>
        <w:t>жүйелеу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таратуға</w:t>
      </w:r>
      <w:proofErr w:type="spellEnd"/>
      <w:r w:rsidRPr="0084118B">
        <w:rPr>
          <w:color w:val="000000"/>
          <w:sz w:val="28"/>
          <w:lang w:val="ru-RU"/>
        </w:rPr>
        <w:t>;</w:t>
      </w:r>
    </w:p>
    <w:p w14:paraId="789C98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кадр </w:t>
      </w:r>
      <w:proofErr w:type="spellStart"/>
      <w:r w:rsidRPr="0084118B">
        <w:rPr>
          <w:color w:val="000000"/>
          <w:sz w:val="28"/>
          <w:lang w:val="ru-RU"/>
        </w:rPr>
        <w:t>құрамын</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w:t>
      </w:r>
    </w:p>
    <w:p w14:paraId="2A953F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теориялық</w:t>
      </w:r>
      <w:proofErr w:type="spellEnd"/>
      <w:r w:rsidRPr="0084118B">
        <w:rPr>
          <w:color w:val="000000"/>
          <w:sz w:val="28"/>
          <w:lang w:val="ru-RU"/>
        </w:rPr>
        <w:t xml:space="preserve"> </w:t>
      </w:r>
      <w:proofErr w:type="spellStart"/>
      <w:r w:rsidRPr="0084118B">
        <w:rPr>
          <w:color w:val="000000"/>
          <w:sz w:val="28"/>
          <w:lang w:val="ru-RU"/>
        </w:rPr>
        <w:t>зерттеулерге</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w:t>
      </w:r>
    </w:p>
    <w:p w14:paraId="3AB4C90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құруға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үйлестіруге</w:t>
      </w:r>
      <w:proofErr w:type="spellEnd"/>
      <w:r w:rsidRPr="0084118B">
        <w:rPr>
          <w:color w:val="000000"/>
          <w:sz w:val="28"/>
          <w:lang w:val="ru-RU"/>
        </w:rPr>
        <w:t xml:space="preserve"> </w:t>
      </w:r>
      <w:proofErr w:type="spellStart"/>
      <w:r w:rsidRPr="0084118B">
        <w:rPr>
          <w:color w:val="000000"/>
          <w:sz w:val="28"/>
          <w:lang w:val="ru-RU"/>
        </w:rPr>
        <w:t>қатысуға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449147E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 xml:space="preserve">": </w:t>
      </w:r>
    </w:p>
    <w:p w14:paraId="1480E08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F338DC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теориялық</w:t>
      </w:r>
      <w:proofErr w:type="spellEnd"/>
      <w:r w:rsidRPr="0084118B">
        <w:rPr>
          <w:color w:val="000000"/>
          <w:sz w:val="28"/>
          <w:lang w:val="ru-RU"/>
        </w:rPr>
        <w:t xml:space="preserve"> </w:t>
      </w:r>
      <w:proofErr w:type="spellStart"/>
      <w:r w:rsidRPr="0084118B">
        <w:rPr>
          <w:color w:val="000000"/>
          <w:sz w:val="28"/>
          <w:lang w:val="ru-RU"/>
        </w:rPr>
        <w:t>зерттеулерге</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w:t>
      </w:r>
    </w:p>
    <w:p w14:paraId="67D34EE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зерттеулерге</w:t>
      </w:r>
      <w:proofErr w:type="spellEnd"/>
      <w:r w:rsidRPr="0084118B">
        <w:rPr>
          <w:color w:val="000000"/>
          <w:sz w:val="28"/>
          <w:lang w:val="ru-RU"/>
        </w:rPr>
        <w:t xml:space="preserve"> </w:t>
      </w:r>
      <w:proofErr w:type="spellStart"/>
      <w:r w:rsidRPr="0084118B">
        <w:rPr>
          <w:color w:val="000000"/>
          <w:sz w:val="28"/>
          <w:lang w:val="ru-RU"/>
        </w:rPr>
        <w:t>қатысуға</w:t>
      </w:r>
      <w:proofErr w:type="spellEnd"/>
      <w:r w:rsidRPr="0084118B">
        <w:rPr>
          <w:color w:val="000000"/>
          <w:sz w:val="28"/>
          <w:lang w:val="ru-RU"/>
        </w:rPr>
        <w:t>;</w:t>
      </w:r>
    </w:p>
    <w:p w14:paraId="3087E4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апробациялауға</w:t>
      </w:r>
      <w:proofErr w:type="spellEnd"/>
      <w:r w:rsidRPr="0084118B">
        <w:rPr>
          <w:color w:val="000000"/>
          <w:sz w:val="28"/>
          <w:lang w:val="ru-RU"/>
        </w:rPr>
        <w:t xml:space="preserve"> </w:t>
      </w:r>
      <w:proofErr w:type="spellStart"/>
      <w:r w:rsidRPr="0084118B">
        <w:rPr>
          <w:color w:val="000000"/>
          <w:sz w:val="28"/>
          <w:lang w:val="ru-RU"/>
        </w:rPr>
        <w:t>қатысуға</w:t>
      </w:r>
      <w:proofErr w:type="spellEnd"/>
      <w:r w:rsidRPr="0084118B">
        <w:rPr>
          <w:color w:val="000000"/>
          <w:sz w:val="28"/>
          <w:lang w:val="ru-RU"/>
        </w:rPr>
        <w:t>;</w:t>
      </w:r>
    </w:p>
    <w:p w14:paraId="68529C2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тәжірибелік</w:t>
      </w:r>
      <w:proofErr w:type="spellEnd"/>
      <w:r w:rsidRPr="0084118B">
        <w:rPr>
          <w:color w:val="000000"/>
          <w:sz w:val="28"/>
          <w:lang w:val="ru-RU"/>
        </w:rPr>
        <w:t xml:space="preserve"> </w:t>
      </w:r>
      <w:proofErr w:type="spellStart"/>
      <w:r w:rsidRPr="0084118B">
        <w:rPr>
          <w:color w:val="000000"/>
          <w:sz w:val="28"/>
          <w:lang w:val="ru-RU"/>
        </w:rPr>
        <w:t>алаңдарға</w:t>
      </w:r>
      <w:proofErr w:type="spellEnd"/>
      <w:r w:rsidRPr="0084118B">
        <w:rPr>
          <w:color w:val="000000"/>
          <w:sz w:val="28"/>
          <w:lang w:val="ru-RU"/>
        </w:rPr>
        <w:t xml:space="preserve"> </w:t>
      </w:r>
      <w:proofErr w:type="spellStart"/>
      <w:r w:rsidRPr="0084118B">
        <w:rPr>
          <w:color w:val="000000"/>
          <w:sz w:val="28"/>
          <w:lang w:val="ru-RU"/>
        </w:rPr>
        <w:t>қатысуға</w:t>
      </w:r>
      <w:proofErr w:type="spellEnd"/>
      <w:r w:rsidRPr="0084118B">
        <w:rPr>
          <w:color w:val="000000"/>
          <w:sz w:val="28"/>
          <w:lang w:val="ru-RU"/>
        </w:rPr>
        <w:t>;</w:t>
      </w:r>
    </w:p>
    <w:p w14:paraId="443EA392"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конференцияларға</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сөйлеуге</w:t>
      </w:r>
      <w:proofErr w:type="spellEnd"/>
      <w:r w:rsidRPr="0084118B">
        <w:rPr>
          <w:color w:val="000000"/>
          <w:sz w:val="28"/>
          <w:lang w:val="ru-RU"/>
        </w:rPr>
        <w:t>;</w:t>
      </w:r>
    </w:p>
    <w:p w14:paraId="3215F27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ғылыми-публицистикалық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бұқаралық</w:t>
      </w:r>
      <w:proofErr w:type="spellEnd"/>
      <w:r w:rsidRPr="0084118B">
        <w:rPr>
          <w:color w:val="000000"/>
          <w:sz w:val="28"/>
          <w:lang w:val="ru-RU"/>
        </w:rPr>
        <w:t xml:space="preserve"> </w:t>
      </w:r>
      <w:proofErr w:type="spellStart"/>
      <w:r w:rsidRPr="0084118B">
        <w:rPr>
          <w:color w:val="000000"/>
          <w:sz w:val="28"/>
          <w:lang w:val="ru-RU"/>
        </w:rPr>
        <w:t>ақпарат</w:t>
      </w:r>
      <w:proofErr w:type="spellEnd"/>
      <w:r w:rsidRPr="0084118B">
        <w:rPr>
          <w:color w:val="000000"/>
          <w:sz w:val="28"/>
          <w:lang w:val="ru-RU"/>
        </w:rPr>
        <w:t xml:space="preserve"> </w:t>
      </w:r>
      <w:proofErr w:type="spellStart"/>
      <w:r w:rsidRPr="0084118B">
        <w:rPr>
          <w:color w:val="000000"/>
          <w:sz w:val="28"/>
          <w:lang w:val="ru-RU"/>
        </w:rPr>
        <w:t>құралдарында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интернет </w:t>
      </w:r>
      <w:proofErr w:type="spellStart"/>
      <w:r w:rsidRPr="0084118B">
        <w:rPr>
          <w:color w:val="000000"/>
          <w:sz w:val="28"/>
          <w:lang w:val="ru-RU"/>
        </w:rPr>
        <w:t>ресурстарда</w:t>
      </w:r>
      <w:proofErr w:type="spellEnd"/>
      <w:r w:rsidRPr="0084118B">
        <w:rPr>
          <w:color w:val="000000"/>
          <w:sz w:val="28"/>
          <w:lang w:val="ru-RU"/>
        </w:rPr>
        <w:t xml:space="preserve"> </w:t>
      </w:r>
      <w:proofErr w:type="spellStart"/>
      <w:r w:rsidRPr="0084118B">
        <w:rPr>
          <w:color w:val="000000"/>
          <w:sz w:val="28"/>
          <w:lang w:val="ru-RU"/>
        </w:rPr>
        <w:t>жарияланымдарының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0F04156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 xml:space="preserve">": </w:t>
      </w:r>
    </w:p>
    <w:p w14:paraId="2AB4E2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8683E9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теориялық</w:t>
      </w:r>
      <w:proofErr w:type="spellEnd"/>
      <w:r w:rsidRPr="0084118B">
        <w:rPr>
          <w:color w:val="000000"/>
          <w:sz w:val="28"/>
          <w:lang w:val="ru-RU"/>
        </w:rPr>
        <w:t xml:space="preserve"> </w:t>
      </w:r>
      <w:proofErr w:type="spellStart"/>
      <w:r w:rsidRPr="0084118B">
        <w:rPr>
          <w:color w:val="000000"/>
          <w:sz w:val="28"/>
          <w:lang w:val="ru-RU"/>
        </w:rPr>
        <w:t>зерттеулерге</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жасауға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5237095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зерттеулерге</w:t>
      </w:r>
      <w:proofErr w:type="spellEnd"/>
      <w:r w:rsidRPr="0084118B">
        <w:rPr>
          <w:color w:val="000000"/>
          <w:sz w:val="28"/>
          <w:lang w:val="ru-RU"/>
        </w:rPr>
        <w:t xml:space="preserve"> </w:t>
      </w:r>
      <w:proofErr w:type="spellStart"/>
      <w:r w:rsidRPr="0084118B">
        <w:rPr>
          <w:color w:val="000000"/>
          <w:sz w:val="28"/>
          <w:lang w:val="ru-RU"/>
        </w:rPr>
        <w:t>жетекшілік</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w:t>
      </w:r>
    </w:p>
    <w:p w14:paraId="246E35A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аяқталған</w:t>
      </w:r>
      <w:proofErr w:type="spellEnd"/>
      <w:r w:rsidRPr="0084118B">
        <w:rPr>
          <w:color w:val="000000"/>
          <w:sz w:val="28"/>
          <w:lang w:val="ru-RU"/>
        </w:rPr>
        <w:t xml:space="preserve"> </w:t>
      </w:r>
      <w:proofErr w:type="spellStart"/>
      <w:r w:rsidRPr="0084118B">
        <w:rPr>
          <w:color w:val="000000"/>
          <w:sz w:val="28"/>
          <w:lang w:val="ru-RU"/>
        </w:rPr>
        <w:t>әзірлемелеріне</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бағалауды</w:t>
      </w:r>
      <w:proofErr w:type="spellEnd"/>
      <w:r w:rsidRPr="0084118B">
        <w:rPr>
          <w:color w:val="000000"/>
          <w:sz w:val="28"/>
          <w:lang w:val="ru-RU"/>
        </w:rPr>
        <w:t xml:space="preserve"> </w:t>
      </w:r>
      <w:proofErr w:type="spellStart"/>
      <w:r w:rsidRPr="0084118B">
        <w:rPr>
          <w:color w:val="000000"/>
          <w:sz w:val="28"/>
          <w:lang w:val="ru-RU"/>
        </w:rPr>
        <w:t>жүргізуге</w:t>
      </w:r>
      <w:proofErr w:type="spellEnd"/>
      <w:r w:rsidRPr="0084118B">
        <w:rPr>
          <w:color w:val="000000"/>
          <w:sz w:val="28"/>
          <w:lang w:val="ru-RU"/>
        </w:rPr>
        <w:t>;</w:t>
      </w:r>
    </w:p>
    <w:p w14:paraId="330C585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педагогтарды</w:t>
      </w:r>
      <w:proofErr w:type="spellEnd"/>
      <w:r w:rsidRPr="0084118B">
        <w:rPr>
          <w:color w:val="000000"/>
          <w:sz w:val="28"/>
          <w:lang w:val="ru-RU"/>
        </w:rPr>
        <w:t xml:space="preserve"> </w:t>
      </w:r>
      <w:proofErr w:type="spellStart"/>
      <w:r w:rsidRPr="0084118B">
        <w:rPr>
          <w:color w:val="000000"/>
          <w:sz w:val="28"/>
          <w:lang w:val="ru-RU"/>
        </w:rPr>
        <w:t>ғылыми-практикалық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сүйемелдеумен</w:t>
      </w:r>
      <w:proofErr w:type="spellEnd"/>
      <w:r w:rsidRPr="0084118B">
        <w:rPr>
          <w:color w:val="000000"/>
          <w:sz w:val="28"/>
          <w:lang w:val="ru-RU"/>
        </w:rPr>
        <w:t xml:space="preserve"> </w:t>
      </w:r>
      <w:proofErr w:type="spellStart"/>
      <w:r w:rsidRPr="0084118B">
        <w:rPr>
          <w:color w:val="000000"/>
          <w:sz w:val="28"/>
          <w:lang w:val="ru-RU"/>
        </w:rPr>
        <w:t>айналысуға</w:t>
      </w:r>
      <w:proofErr w:type="spellEnd"/>
      <w:r w:rsidRPr="0084118B">
        <w:rPr>
          <w:color w:val="000000"/>
          <w:sz w:val="28"/>
          <w:lang w:val="ru-RU"/>
        </w:rPr>
        <w:t xml:space="preserve">; </w:t>
      </w:r>
    </w:p>
    <w:p w14:paraId="7BA5452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әзірлемелерді</w:t>
      </w:r>
      <w:proofErr w:type="spellEnd"/>
      <w:r w:rsidRPr="0084118B">
        <w:rPr>
          <w:color w:val="000000"/>
          <w:sz w:val="28"/>
          <w:lang w:val="ru-RU"/>
        </w:rPr>
        <w:t xml:space="preserve"> </w:t>
      </w:r>
      <w:proofErr w:type="spellStart"/>
      <w:r w:rsidRPr="0084118B">
        <w:rPr>
          <w:color w:val="000000"/>
          <w:sz w:val="28"/>
          <w:lang w:val="ru-RU"/>
        </w:rPr>
        <w:t>таратуға</w:t>
      </w:r>
      <w:proofErr w:type="spellEnd"/>
      <w:r w:rsidRPr="0084118B">
        <w:rPr>
          <w:color w:val="000000"/>
          <w:sz w:val="28"/>
          <w:lang w:val="ru-RU"/>
        </w:rPr>
        <w:t>;</w:t>
      </w:r>
    </w:p>
    <w:p w14:paraId="0E5A39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кадрлық</w:t>
      </w:r>
      <w:proofErr w:type="spellEnd"/>
      <w:r w:rsidRPr="0084118B">
        <w:rPr>
          <w:color w:val="000000"/>
          <w:sz w:val="28"/>
          <w:lang w:val="ru-RU"/>
        </w:rPr>
        <w:t xml:space="preserve"> </w:t>
      </w:r>
      <w:proofErr w:type="spellStart"/>
      <w:r w:rsidRPr="0084118B">
        <w:rPr>
          <w:color w:val="000000"/>
          <w:sz w:val="28"/>
          <w:lang w:val="ru-RU"/>
        </w:rPr>
        <w:t>құрамды</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конференцияларда</w:t>
      </w:r>
      <w:proofErr w:type="spellEnd"/>
      <w:r w:rsidRPr="0084118B">
        <w:rPr>
          <w:color w:val="000000"/>
          <w:sz w:val="28"/>
          <w:lang w:val="ru-RU"/>
        </w:rPr>
        <w:t xml:space="preserve">, </w:t>
      </w:r>
      <w:proofErr w:type="spellStart"/>
      <w:r w:rsidRPr="0084118B">
        <w:rPr>
          <w:color w:val="000000"/>
          <w:sz w:val="28"/>
          <w:lang w:val="ru-RU"/>
        </w:rPr>
        <w:t>семинарларда</w:t>
      </w:r>
      <w:proofErr w:type="spellEnd"/>
      <w:r w:rsidRPr="0084118B">
        <w:rPr>
          <w:color w:val="000000"/>
          <w:sz w:val="28"/>
          <w:lang w:val="ru-RU"/>
        </w:rPr>
        <w:t xml:space="preserve">, </w:t>
      </w:r>
      <w:proofErr w:type="spellStart"/>
      <w:r w:rsidRPr="0084118B">
        <w:rPr>
          <w:color w:val="000000"/>
          <w:sz w:val="28"/>
          <w:lang w:val="ru-RU"/>
        </w:rPr>
        <w:t>конкурстарда</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сөйлеуге</w:t>
      </w:r>
      <w:proofErr w:type="spellEnd"/>
      <w:r w:rsidRPr="0084118B">
        <w:rPr>
          <w:color w:val="000000"/>
          <w:sz w:val="28"/>
          <w:lang w:val="ru-RU"/>
        </w:rPr>
        <w:t>;</w:t>
      </w:r>
    </w:p>
    <w:p w14:paraId="365D42B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ғылыми-публицистикалық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бұқаралық</w:t>
      </w:r>
      <w:proofErr w:type="spellEnd"/>
      <w:r w:rsidRPr="0084118B">
        <w:rPr>
          <w:color w:val="000000"/>
          <w:sz w:val="28"/>
          <w:lang w:val="ru-RU"/>
        </w:rPr>
        <w:t xml:space="preserve"> </w:t>
      </w:r>
      <w:proofErr w:type="spellStart"/>
      <w:r w:rsidRPr="0084118B">
        <w:rPr>
          <w:color w:val="000000"/>
          <w:sz w:val="28"/>
          <w:lang w:val="ru-RU"/>
        </w:rPr>
        <w:t>ақпарат</w:t>
      </w:r>
      <w:proofErr w:type="spellEnd"/>
      <w:r w:rsidRPr="0084118B">
        <w:rPr>
          <w:color w:val="000000"/>
          <w:sz w:val="28"/>
          <w:lang w:val="ru-RU"/>
        </w:rPr>
        <w:t xml:space="preserve"> </w:t>
      </w:r>
      <w:proofErr w:type="spellStart"/>
      <w:r w:rsidRPr="0084118B">
        <w:rPr>
          <w:color w:val="000000"/>
          <w:sz w:val="28"/>
          <w:lang w:val="ru-RU"/>
        </w:rPr>
        <w:t>құралдарында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интернет-</w:t>
      </w:r>
      <w:proofErr w:type="spellStart"/>
      <w:r w:rsidRPr="0084118B">
        <w:rPr>
          <w:color w:val="000000"/>
          <w:sz w:val="28"/>
          <w:lang w:val="ru-RU"/>
        </w:rPr>
        <w:t>ресурстарда</w:t>
      </w:r>
      <w:proofErr w:type="spellEnd"/>
      <w:r w:rsidRPr="0084118B">
        <w:rPr>
          <w:color w:val="000000"/>
          <w:sz w:val="28"/>
          <w:lang w:val="ru-RU"/>
        </w:rPr>
        <w:t xml:space="preserve"> </w:t>
      </w:r>
      <w:proofErr w:type="spellStart"/>
      <w:r w:rsidRPr="0084118B">
        <w:rPr>
          <w:color w:val="000000"/>
          <w:sz w:val="28"/>
          <w:lang w:val="ru-RU"/>
        </w:rPr>
        <w:t>жарияланымдарының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32D51E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РОӘК </w:t>
      </w:r>
      <w:proofErr w:type="spellStart"/>
      <w:r w:rsidRPr="0084118B">
        <w:rPr>
          <w:color w:val="000000"/>
          <w:sz w:val="28"/>
          <w:lang w:val="ru-RU"/>
        </w:rPr>
        <w:t>мақұлдаған</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кешендердің</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әзірлемелері</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34EFB69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 xml:space="preserve">": </w:t>
      </w:r>
    </w:p>
    <w:p w14:paraId="6B3B8F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6F260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ықтимал</w:t>
      </w:r>
      <w:proofErr w:type="spellEnd"/>
      <w:r w:rsidRPr="0084118B">
        <w:rPr>
          <w:color w:val="000000"/>
          <w:sz w:val="28"/>
          <w:lang w:val="ru-RU"/>
        </w:rPr>
        <w:t xml:space="preserve"> </w:t>
      </w:r>
      <w:proofErr w:type="spellStart"/>
      <w:r w:rsidRPr="0084118B">
        <w:rPr>
          <w:color w:val="000000"/>
          <w:sz w:val="28"/>
          <w:lang w:val="ru-RU"/>
        </w:rPr>
        <w:t>бағыттарын</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w:t>
      </w:r>
    </w:p>
    <w:p w14:paraId="7B6E58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болашағын</w:t>
      </w:r>
      <w:proofErr w:type="spellEnd"/>
      <w:r w:rsidRPr="0084118B">
        <w:rPr>
          <w:color w:val="000000"/>
          <w:sz w:val="28"/>
          <w:lang w:val="ru-RU"/>
        </w:rPr>
        <w:t xml:space="preserve"> </w:t>
      </w:r>
      <w:proofErr w:type="spellStart"/>
      <w:r w:rsidRPr="0084118B">
        <w:rPr>
          <w:color w:val="000000"/>
          <w:sz w:val="28"/>
          <w:lang w:val="ru-RU"/>
        </w:rPr>
        <w:t>болжауға</w:t>
      </w:r>
      <w:proofErr w:type="spellEnd"/>
      <w:r w:rsidRPr="0084118B">
        <w:rPr>
          <w:color w:val="000000"/>
          <w:sz w:val="28"/>
          <w:lang w:val="ru-RU"/>
        </w:rPr>
        <w:t>;</w:t>
      </w:r>
    </w:p>
    <w:p w14:paraId="5336288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әдіснамалық</w:t>
      </w:r>
      <w:proofErr w:type="spellEnd"/>
      <w:r w:rsidRPr="0084118B">
        <w:rPr>
          <w:color w:val="000000"/>
          <w:sz w:val="28"/>
          <w:lang w:val="ru-RU"/>
        </w:rPr>
        <w:t xml:space="preserve"> </w:t>
      </w:r>
      <w:proofErr w:type="spellStart"/>
      <w:r w:rsidRPr="0084118B">
        <w:rPr>
          <w:color w:val="000000"/>
          <w:sz w:val="28"/>
          <w:lang w:val="ru-RU"/>
        </w:rPr>
        <w:t>өнімдерді</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жасауға</w:t>
      </w:r>
      <w:proofErr w:type="spellEnd"/>
      <w:r w:rsidRPr="0084118B">
        <w:rPr>
          <w:color w:val="000000"/>
          <w:sz w:val="28"/>
          <w:lang w:val="ru-RU"/>
        </w:rPr>
        <w:t>;</w:t>
      </w:r>
    </w:p>
    <w:p w14:paraId="5FBE53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таратуға</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өсуіне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w:t>
      </w:r>
    </w:p>
    <w:p w14:paraId="239E20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әзірленген</w:t>
      </w:r>
      <w:proofErr w:type="spellEnd"/>
      <w:r w:rsidRPr="0084118B">
        <w:rPr>
          <w:color w:val="000000"/>
          <w:sz w:val="28"/>
          <w:lang w:val="ru-RU"/>
        </w:rPr>
        <w:t xml:space="preserve"> </w:t>
      </w:r>
      <w:proofErr w:type="spellStart"/>
      <w:r w:rsidRPr="0084118B">
        <w:rPr>
          <w:color w:val="000000"/>
          <w:sz w:val="28"/>
          <w:lang w:val="ru-RU"/>
        </w:rPr>
        <w:t>әдіснамалық</w:t>
      </w:r>
      <w:proofErr w:type="spellEnd"/>
      <w:r w:rsidRPr="0084118B">
        <w:rPr>
          <w:color w:val="000000"/>
          <w:sz w:val="28"/>
          <w:lang w:val="ru-RU"/>
        </w:rPr>
        <w:t xml:space="preserve"> </w:t>
      </w:r>
      <w:proofErr w:type="spellStart"/>
      <w:r w:rsidRPr="0084118B">
        <w:rPr>
          <w:color w:val="000000"/>
          <w:sz w:val="28"/>
          <w:lang w:val="ru-RU"/>
        </w:rPr>
        <w:t>өнімдерді</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w:t>
      </w:r>
      <w:proofErr w:type="spellStart"/>
      <w:r w:rsidRPr="0084118B">
        <w:rPr>
          <w:color w:val="000000"/>
          <w:sz w:val="28"/>
          <w:lang w:val="ru-RU"/>
        </w:rPr>
        <w:t>сыныптары</w:t>
      </w:r>
      <w:proofErr w:type="spellEnd"/>
      <w:r w:rsidRPr="0084118B">
        <w:rPr>
          <w:color w:val="000000"/>
          <w:sz w:val="28"/>
          <w:lang w:val="ru-RU"/>
        </w:rPr>
        <w:t xml:space="preserve"> мен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w:t>
      </w:r>
    </w:p>
    <w:p w14:paraId="0446D98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2D144AC4" w14:textId="77777777" w:rsidR="00017AF6" w:rsidRPr="0084118B" w:rsidRDefault="00017AF6" w:rsidP="00017AF6">
      <w:pPr>
        <w:spacing w:after="0"/>
        <w:rPr>
          <w:lang w:val="ru-RU"/>
        </w:rPr>
      </w:pPr>
      <w:bookmarkStart w:id="138" w:name="z271"/>
      <w:r w:rsidRPr="0084118B">
        <w:rPr>
          <w:b/>
          <w:color w:val="000000"/>
          <w:lang w:val="ru-RU"/>
        </w:rPr>
        <w:t xml:space="preserve"> 13-параграф. </w:t>
      </w:r>
      <w:proofErr w:type="spellStart"/>
      <w:r w:rsidRPr="0084118B">
        <w:rPr>
          <w:b/>
          <w:color w:val="000000"/>
          <w:lang w:val="ru-RU"/>
        </w:rPr>
        <w:t>Қосымша</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орталығының</w:t>
      </w:r>
      <w:proofErr w:type="spellEnd"/>
      <w:r w:rsidRPr="0084118B">
        <w:rPr>
          <w:b/>
          <w:color w:val="000000"/>
          <w:lang w:val="ru-RU"/>
        </w:rPr>
        <w:t xml:space="preserve"> (ҚБ ОӘО) </w:t>
      </w:r>
      <w:proofErr w:type="spellStart"/>
      <w:r w:rsidRPr="0084118B">
        <w:rPr>
          <w:b/>
          <w:color w:val="000000"/>
          <w:lang w:val="ru-RU"/>
        </w:rPr>
        <w:t>әдіскері</w:t>
      </w:r>
      <w:proofErr w:type="spellEnd"/>
    </w:p>
    <w:p w14:paraId="7E850D8D" w14:textId="77777777" w:rsidR="00017AF6" w:rsidRPr="0084118B" w:rsidRDefault="00017AF6" w:rsidP="00017AF6">
      <w:pPr>
        <w:spacing w:after="0"/>
        <w:jc w:val="both"/>
        <w:rPr>
          <w:lang w:val="ru-RU"/>
        </w:rPr>
      </w:pPr>
      <w:bookmarkStart w:id="139" w:name="z272"/>
      <w:bookmarkEnd w:id="138"/>
      <w:r w:rsidRPr="0084118B">
        <w:rPr>
          <w:color w:val="000000"/>
          <w:sz w:val="28"/>
          <w:lang w:val="ru-RU"/>
        </w:rPr>
        <w:t xml:space="preserve"> </w:t>
      </w:r>
      <w:r>
        <w:rPr>
          <w:color w:val="000000"/>
          <w:sz w:val="28"/>
        </w:rPr>
        <w:t>     </w:t>
      </w:r>
      <w:r w:rsidRPr="0084118B">
        <w:rPr>
          <w:color w:val="000000"/>
          <w:sz w:val="28"/>
          <w:lang w:val="ru-RU"/>
        </w:rPr>
        <w:t xml:space="preserve"> 198.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39"/>
    <w:p w14:paraId="5165DD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талдамалық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жүйесін</w:t>
      </w:r>
      <w:proofErr w:type="spellEnd"/>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етудің</w:t>
      </w:r>
      <w:proofErr w:type="spellEnd"/>
      <w:r w:rsidRPr="0084118B">
        <w:rPr>
          <w:color w:val="000000"/>
          <w:sz w:val="28"/>
          <w:lang w:val="ru-RU"/>
        </w:rPr>
        <w:t xml:space="preserve"> </w:t>
      </w:r>
      <w:proofErr w:type="spellStart"/>
      <w:r w:rsidRPr="0084118B">
        <w:rPr>
          <w:color w:val="000000"/>
          <w:sz w:val="28"/>
          <w:lang w:val="ru-RU"/>
        </w:rPr>
        <w:t>жай-күйін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тиімділігін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4C00735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кадрлық</w:t>
      </w:r>
      <w:proofErr w:type="spellEnd"/>
      <w:r w:rsidRPr="0084118B">
        <w:rPr>
          <w:color w:val="000000"/>
          <w:sz w:val="28"/>
          <w:lang w:val="ru-RU"/>
        </w:rPr>
        <w:t xml:space="preserve"> </w:t>
      </w:r>
      <w:proofErr w:type="spellStart"/>
      <w:r w:rsidRPr="0084118B">
        <w:rPr>
          <w:color w:val="000000"/>
          <w:sz w:val="28"/>
          <w:lang w:val="ru-RU"/>
        </w:rPr>
        <w:t>құрамы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корпусының</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әлеуеті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деректер</w:t>
      </w:r>
      <w:proofErr w:type="spellEnd"/>
      <w:r w:rsidRPr="0084118B">
        <w:rPr>
          <w:color w:val="000000"/>
          <w:sz w:val="28"/>
          <w:lang w:val="ru-RU"/>
        </w:rPr>
        <w:t xml:space="preserve"> </w:t>
      </w:r>
      <w:proofErr w:type="spellStart"/>
      <w:r w:rsidRPr="0084118B">
        <w:rPr>
          <w:color w:val="000000"/>
          <w:sz w:val="28"/>
          <w:lang w:val="ru-RU"/>
        </w:rPr>
        <w:t>базасын</w:t>
      </w:r>
      <w:proofErr w:type="spellEnd"/>
      <w:r w:rsidRPr="0084118B">
        <w:rPr>
          <w:color w:val="000000"/>
          <w:sz w:val="28"/>
          <w:lang w:val="ru-RU"/>
        </w:rPr>
        <w:t xml:space="preserve"> </w:t>
      </w:r>
      <w:proofErr w:type="spellStart"/>
      <w:r w:rsidRPr="0084118B">
        <w:rPr>
          <w:color w:val="000000"/>
          <w:sz w:val="28"/>
          <w:lang w:val="ru-RU"/>
        </w:rPr>
        <w:t>құрады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
    <w:p w14:paraId="4855B60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жүйесінде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асырылатын</w:t>
      </w:r>
      <w:proofErr w:type="spellEnd"/>
      <w:r w:rsidRPr="0084118B">
        <w:rPr>
          <w:color w:val="000000"/>
          <w:sz w:val="28"/>
          <w:lang w:val="ru-RU"/>
        </w:rPr>
        <w:t xml:space="preserve"> </w:t>
      </w:r>
      <w:proofErr w:type="spellStart"/>
      <w:r w:rsidRPr="0084118B">
        <w:rPr>
          <w:color w:val="000000"/>
          <w:sz w:val="28"/>
          <w:lang w:val="ru-RU"/>
        </w:rPr>
        <w:t>бекітілген</w:t>
      </w:r>
      <w:proofErr w:type="spellEnd"/>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өнім</w:t>
      </w:r>
      <w:proofErr w:type="spellEnd"/>
      <w:r w:rsidRPr="0084118B">
        <w:rPr>
          <w:color w:val="000000"/>
          <w:sz w:val="28"/>
          <w:lang w:val="ru-RU"/>
        </w:rPr>
        <w:t xml:space="preserve"> </w:t>
      </w:r>
      <w:proofErr w:type="spellStart"/>
      <w:r w:rsidRPr="0084118B">
        <w:rPr>
          <w:color w:val="000000"/>
          <w:sz w:val="28"/>
          <w:lang w:val="ru-RU"/>
        </w:rPr>
        <w:t>банкін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ақпарат</w:t>
      </w:r>
      <w:proofErr w:type="spellEnd"/>
      <w:r w:rsidRPr="0084118B">
        <w:rPr>
          <w:color w:val="000000"/>
          <w:sz w:val="28"/>
          <w:lang w:val="ru-RU"/>
        </w:rPr>
        <w:t xml:space="preserve"> </w:t>
      </w:r>
      <w:proofErr w:type="spellStart"/>
      <w:r w:rsidRPr="0084118B">
        <w:rPr>
          <w:color w:val="000000"/>
          <w:sz w:val="28"/>
          <w:lang w:val="ru-RU"/>
        </w:rPr>
        <w:t>банкін</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proofErr w:type="gramStart"/>
      <w:r w:rsidRPr="0084118B">
        <w:rPr>
          <w:color w:val="000000"/>
          <w:sz w:val="28"/>
          <w:lang w:val="ru-RU"/>
        </w:rPr>
        <w:t>әдістемелік</w:t>
      </w:r>
      <w:proofErr w:type="spellEnd"/>
      <w:r w:rsidRPr="0084118B">
        <w:rPr>
          <w:color w:val="000000"/>
          <w:sz w:val="28"/>
          <w:lang w:val="ru-RU"/>
        </w:rPr>
        <w:t>)</w:t>
      </w:r>
      <w:proofErr w:type="spellStart"/>
      <w:r w:rsidRPr="0084118B">
        <w:rPr>
          <w:color w:val="000000"/>
          <w:sz w:val="28"/>
          <w:lang w:val="ru-RU"/>
        </w:rPr>
        <w:t>жүйелейді</w:t>
      </w:r>
      <w:proofErr w:type="spellEnd"/>
      <w:proofErr w:type="gram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қалыптастырады</w:t>
      </w:r>
      <w:proofErr w:type="spellEnd"/>
      <w:r w:rsidRPr="0084118B">
        <w:rPr>
          <w:color w:val="000000"/>
          <w:sz w:val="28"/>
          <w:lang w:val="ru-RU"/>
        </w:rPr>
        <w:t>;</w:t>
      </w:r>
    </w:p>
    <w:p w14:paraId="1B36350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насихаттайды</w:t>
      </w:r>
      <w:proofErr w:type="spellEnd"/>
      <w:r w:rsidRPr="0084118B">
        <w:rPr>
          <w:color w:val="000000"/>
          <w:sz w:val="28"/>
          <w:lang w:val="ru-RU"/>
        </w:rPr>
        <w:t>;</w:t>
      </w:r>
    </w:p>
    <w:p w14:paraId="099DA77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курстарының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құралдары</w:t>
      </w:r>
      <w:proofErr w:type="spellEnd"/>
      <w:r w:rsidRPr="0084118B">
        <w:rPr>
          <w:color w:val="000000"/>
          <w:sz w:val="28"/>
          <w:lang w:val="ru-RU"/>
        </w:rPr>
        <w:t xml:space="preserve"> мен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
    <w:p w14:paraId="002D2F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қорытындылайды</w:t>
      </w:r>
      <w:proofErr w:type="spellEnd"/>
      <w:r w:rsidRPr="0084118B">
        <w:rPr>
          <w:color w:val="000000"/>
          <w:sz w:val="28"/>
          <w:lang w:val="ru-RU"/>
        </w:rPr>
        <w:t>;</w:t>
      </w:r>
    </w:p>
    <w:p w14:paraId="607AB9F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мен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үздік</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практикаға</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
    <w:p w14:paraId="5F3CFB0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бағдарламалардың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типтерін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бос </w:t>
      </w:r>
      <w:proofErr w:type="spellStart"/>
      <w:r w:rsidRPr="0084118B">
        <w:rPr>
          <w:color w:val="000000"/>
          <w:sz w:val="28"/>
          <w:lang w:val="ru-RU"/>
        </w:rPr>
        <w:t>уақытты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өнімнің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әзірлемелердің</w:t>
      </w:r>
      <w:proofErr w:type="spellEnd"/>
      <w:r w:rsidRPr="0084118B">
        <w:rPr>
          <w:color w:val="000000"/>
          <w:sz w:val="28"/>
          <w:lang w:val="ru-RU"/>
        </w:rPr>
        <w:t xml:space="preserve">, </w:t>
      </w:r>
      <w:proofErr w:type="spellStart"/>
      <w:r w:rsidRPr="0084118B">
        <w:rPr>
          <w:color w:val="000000"/>
          <w:sz w:val="28"/>
          <w:lang w:val="ru-RU"/>
        </w:rPr>
        <w:t>ұсынымдардың</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4177B3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қосымшалар</w:t>
      </w:r>
      <w:proofErr w:type="spellEnd"/>
      <w:r w:rsidRPr="0084118B">
        <w:rPr>
          <w:color w:val="000000"/>
          <w:sz w:val="28"/>
          <w:lang w:val="ru-RU"/>
        </w:rPr>
        <w:t xml:space="preserve"> </w:t>
      </w:r>
      <w:proofErr w:type="spellStart"/>
      <w:r w:rsidRPr="0084118B">
        <w:rPr>
          <w:color w:val="000000"/>
          <w:sz w:val="28"/>
          <w:lang w:val="ru-RU"/>
        </w:rPr>
        <w:t>жиынтықтары</w:t>
      </w:r>
      <w:proofErr w:type="spellEnd"/>
      <w:r w:rsidRPr="0084118B">
        <w:rPr>
          <w:color w:val="000000"/>
          <w:sz w:val="28"/>
          <w:lang w:val="ru-RU"/>
        </w:rPr>
        <w:t xml:space="preserve"> бар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типтегі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түрдегі</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өнімді</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рецензиялайды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w:t>
      </w:r>
    </w:p>
    <w:p w14:paraId="2835F10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басым </w:t>
      </w:r>
      <w:proofErr w:type="spellStart"/>
      <w:r w:rsidRPr="0084118B">
        <w:rPr>
          <w:color w:val="000000"/>
          <w:sz w:val="28"/>
          <w:lang w:val="ru-RU"/>
        </w:rPr>
        <w:t>бағыттарын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өнімді</w:t>
      </w:r>
      <w:proofErr w:type="spellEnd"/>
      <w:r w:rsidRPr="0084118B">
        <w:rPr>
          <w:color w:val="000000"/>
          <w:sz w:val="28"/>
          <w:lang w:val="ru-RU"/>
        </w:rPr>
        <w:t xml:space="preserve"> </w:t>
      </w:r>
      <w:proofErr w:type="spellStart"/>
      <w:r w:rsidRPr="0084118B">
        <w:rPr>
          <w:color w:val="000000"/>
          <w:sz w:val="28"/>
          <w:lang w:val="ru-RU"/>
        </w:rPr>
        <w:t>шығаруға</w:t>
      </w:r>
      <w:proofErr w:type="spellEnd"/>
      <w:r w:rsidRPr="0084118B">
        <w:rPr>
          <w:color w:val="000000"/>
          <w:sz w:val="28"/>
          <w:lang w:val="ru-RU"/>
        </w:rPr>
        <w:t xml:space="preserve"> </w:t>
      </w:r>
      <w:proofErr w:type="spellStart"/>
      <w:r w:rsidRPr="0084118B">
        <w:rPr>
          <w:color w:val="000000"/>
          <w:sz w:val="28"/>
          <w:lang w:val="ru-RU"/>
        </w:rPr>
        <w:t>дайындықты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386BB3C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бағыттарының</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мамандардың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құралдары</w:t>
      </w:r>
      <w:proofErr w:type="spellEnd"/>
      <w:r w:rsidRPr="0084118B">
        <w:rPr>
          <w:color w:val="000000"/>
          <w:sz w:val="28"/>
          <w:lang w:val="ru-RU"/>
        </w:rPr>
        <w:t xml:space="preserve"> мен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материалдарға</w:t>
      </w:r>
      <w:proofErr w:type="spellEnd"/>
      <w:r w:rsidRPr="0084118B">
        <w:rPr>
          <w:color w:val="000000"/>
          <w:sz w:val="28"/>
          <w:lang w:val="ru-RU"/>
        </w:rPr>
        <w:t xml:space="preserve"> </w:t>
      </w:r>
      <w:proofErr w:type="spellStart"/>
      <w:r w:rsidRPr="0084118B">
        <w:rPr>
          <w:color w:val="000000"/>
          <w:sz w:val="28"/>
          <w:lang w:val="ru-RU"/>
        </w:rPr>
        <w:t>тапсырыс</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
    <w:p w14:paraId="16DD32F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ақпараттық-талдау</w:t>
      </w:r>
      <w:proofErr w:type="spellEnd"/>
      <w:r w:rsidRPr="0084118B">
        <w:rPr>
          <w:color w:val="000000"/>
          <w:sz w:val="28"/>
          <w:lang w:val="ru-RU"/>
        </w:rPr>
        <w:t xml:space="preserve">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жинауды</w:t>
      </w:r>
      <w:proofErr w:type="spellEnd"/>
      <w:r w:rsidRPr="0084118B">
        <w:rPr>
          <w:color w:val="000000"/>
          <w:sz w:val="28"/>
          <w:lang w:val="ru-RU"/>
        </w:rPr>
        <w:t xml:space="preserve">, </w:t>
      </w:r>
      <w:proofErr w:type="spellStart"/>
      <w:r w:rsidRPr="0084118B">
        <w:rPr>
          <w:color w:val="000000"/>
          <w:sz w:val="28"/>
          <w:lang w:val="ru-RU"/>
        </w:rPr>
        <w:t>жинақтауды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3EF8D4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актілердің</w:t>
      </w:r>
      <w:proofErr w:type="spellEnd"/>
      <w:r w:rsidRPr="0084118B">
        <w:rPr>
          <w:color w:val="000000"/>
          <w:sz w:val="28"/>
          <w:lang w:val="ru-RU"/>
        </w:rPr>
        <w:t xml:space="preserve"> </w:t>
      </w:r>
      <w:proofErr w:type="spellStart"/>
      <w:r w:rsidRPr="0084118B">
        <w:rPr>
          <w:color w:val="000000"/>
          <w:sz w:val="28"/>
          <w:lang w:val="ru-RU"/>
        </w:rPr>
        <w:t>жобаларын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сараптауға</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стандарттарын</w:t>
      </w:r>
      <w:proofErr w:type="spellEnd"/>
      <w:r w:rsidRPr="0084118B">
        <w:rPr>
          <w:color w:val="000000"/>
          <w:sz w:val="28"/>
          <w:lang w:val="ru-RU"/>
        </w:rPr>
        <w:t xml:space="preserve"> </w:t>
      </w:r>
      <w:proofErr w:type="spellStart"/>
      <w:r w:rsidRPr="0084118B">
        <w:rPr>
          <w:color w:val="000000"/>
          <w:sz w:val="28"/>
          <w:lang w:val="ru-RU"/>
        </w:rPr>
        <w:t>түзетуге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жаңаларын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6AF8F60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әлемдік</w:t>
      </w:r>
      <w:proofErr w:type="spellEnd"/>
      <w:r w:rsidRPr="0084118B">
        <w:rPr>
          <w:color w:val="000000"/>
          <w:sz w:val="28"/>
          <w:lang w:val="ru-RU"/>
        </w:rPr>
        <w:t xml:space="preserve"> </w:t>
      </w:r>
      <w:proofErr w:type="spellStart"/>
      <w:r w:rsidRPr="0084118B">
        <w:rPr>
          <w:color w:val="000000"/>
          <w:sz w:val="28"/>
          <w:lang w:val="ru-RU"/>
        </w:rPr>
        <w:t>тәжірибе</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ақпаратты</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w:t>
      </w:r>
    </w:p>
    <w:p w14:paraId="6C03C52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конкурстарды</w:t>
      </w:r>
      <w:proofErr w:type="spellEnd"/>
      <w:r w:rsidRPr="0084118B">
        <w:rPr>
          <w:color w:val="000000"/>
          <w:sz w:val="28"/>
          <w:lang w:val="ru-RU"/>
        </w:rPr>
        <w:t xml:space="preserve">, </w:t>
      </w:r>
      <w:proofErr w:type="spellStart"/>
      <w:r w:rsidRPr="0084118B">
        <w:rPr>
          <w:color w:val="000000"/>
          <w:sz w:val="28"/>
          <w:lang w:val="ru-RU"/>
        </w:rPr>
        <w:t>көрмелерді</w:t>
      </w:r>
      <w:proofErr w:type="spellEnd"/>
      <w:r w:rsidRPr="0084118B">
        <w:rPr>
          <w:color w:val="000000"/>
          <w:sz w:val="28"/>
          <w:lang w:val="ru-RU"/>
        </w:rPr>
        <w:t xml:space="preserve">, </w:t>
      </w:r>
      <w:proofErr w:type="spellStart"/>
      <w:r w:rsidRPr="0084118B">
        <w:rPr>
          <w:color w:val="000000"/>
          <w:sz w:val="28"/>
          <w:lang w:val="ru-RU"/>
        </w:rPr>
        <w:t>олимпиадаларды</w:t>
      </w:r>
      <w:proofErr w:type="spellEnd"/>
      <w:r w:rsidRPr="0084118B">
        <w:rPr>
          <w:color w:val="000000"/>
          <w:sz w:val="28"/>
          <w:lang w:val="ru-RU"/>
        </w:rPr>
        <w:t xml:space="preserve">, </w:t>
      </w:r>
      <w:proofErr w:type="spellStart"/>
      <w:r w:rsidRPr="0084118B">
        <w:rPr>
          <w:color w:val="000000"/>
          <w:sz w:val="28"/>
          <w:lang w:val="ru-RU"/>
        </w:rPr>
        <w:t>слеттерді</w:t>
      </w:r>
      <w:proofErr w:type="spellEnd"/>
      <w:r w:rsidRPr="0084118B">
        <w:rPr>
          <w:color w:val="000000"/>
          <w:sz w:val="28"/>
          <w:lang w:val="ru-RU"/>
        </w:rPr>
        <w:t xml:space="preserve">, </w:t>
      </w:r>
      <w:proofErr w:type="spellStart"/>
      <w:r w:rsidRPr="0084118B">
        <w:rPr>
          <w:color w:val="000000"/>
          <w:sz w:val="28"/>
          <w:lang w:val="ru-RU"/>
        </w:rPr>
        <w:t>жарыстарды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w:t>
      </w:r>
    </w:p>
    <w:p w14:paraId="67B0771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консалтингтік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педагог </w:t>
      </w:r>
      <w:proofErr w:type="spellStart"/>
      <w:r w:rsidRPr="0084118B">
        <w:rPr>
          <w:color w:val="000000"/>
          <w:sz w:val="28"/>
          <w:lang w:val="ru-RU"/>
        </w:rPr>
        <w:t>кадрлардың</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өсуіне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асыруына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77D661A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педагогтарға</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анықтауға</w:t>
      </w:r>
      <w:proofErr w:type="spellEnd"/>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
    <w:p w14:paraId="766E61B8"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бейресми</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әлемдік</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w:t>
      </w:r>
    </w:p>
    <w:p w14:paraId="03A7C67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жетістіктерді</w:t>
      </w:r>
      <w:proofErr w:type="spellEnd"/>
      <w:r w:rsidRPr="0084118B">
        <w:rPr>
          <w:color w:val="000000"/>
          <w:sz w:val="28"/>
          <w:lang w:val="ru-RU"/>
        </w:rPr>
        <w:t xml:space="preserve"> </w:t>
      </w:r>
      <w:proofErr w:type="spellStart"/>
      <w:r w:rsidRPr="0084118B">
        <w:rPr>
          <w:color w:val="000000"/>
          <w:sz w:val="28"/>
          <w:lang w:val="ru-RU"/>
        </w:rPr>
        <w:t>насихаттайды</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w:t>
      </w:r>
      <w:proofErr w:type="spellStart"/>
      <w:r w:rsidRPr="0084118B">
        <w:rPr>
          <w:color w:val="000000"/>
          <w:sz w:val="28"/>
          <w:lang w:val="ru-RU"/>
        </w:rPr>
        <w:t>сыныптарын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шеберханаларды</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семинарларды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w:t>
      </w:r>
    </w:p>
    <w:p w14:paraId="56753E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6AF1B029" w14:textId="77777777" w:rsidR="00017AF6" w:rsidRPr="0084118B" w:rsidRDefault="00017AF6" w:rsidP="00017AF6">
      <w:pPr>
        <w:spacing w:after="0"/>
        <w:jc w:val="both"/>
        <w:rPr>
          <w:lang w:val="ru-RU"/>
        </w:rPr>
      </w:pPr>
      <w:bookmarkStart w:id="140" w:name="z273"/>
      <w:r w:rsidRPr="0084118B">
        <w:rPr>
          <w:color w:val="000000"/>
          <w:sz w:val="28"/>
          <w:lang w:val="ru-RU"/>
        </w:rPr>
        <w:t xml:space="preserve"> </w:t>
      </w:r>
      <w:r>
        <w:rPr>
          <w:color w:val="000000"/>
          <w:sz w:val="28"/>
        </w:rPr>
        <w:t>     </w:t>
      </w:r>
      <w:r w:rsidRPr="0084118B">
        <w:rPr>
          <w:color w:val="000000"/>
          <w:sz w:val="28"/>
          <w:lang w:val="ru-RU"/>
        </w:rPr>
        <w:t xml:space="preserve"> 199.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40"/>
    <w:p w14:paraId="54FFFBC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регламенттейтін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w:t>
      </w:r>
    </w:p>
    <w:p w14:paraId="7B6A9D8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басым </w:t>
      </w:r>
      <w:proofErr w:type="spellStart"/>
      <w:r w:rsidRPr="0084118B">
        <w:rPr>
          <w:color w:val="000000"/>
          <w:sz w:val="28"/>
          <w:lang w:val="ru-RU"/>
        </w:rPr>
        <w:t>бағыттарын</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құжаттарды</w:t>
      </w:r>
      <w:proofErr w:type="spellEnd"/>
      <w:r w:rsidRPr="0084118B">
        <w:rPr>
          <w:color w:val="000000"/>
          <w:sz w:val="28"/>
          <w:lang w:val="ru-RU"/>
        </w:rPr>
        <w:t xml:space="preserve">; </w:t>
      </w:r>
    </w:p>
    <w:p w14:paraId="442AA35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32C8B2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дидактика </w:t>
      </w:r>
      <w:proofErr w:type="spellStart"/>
      <w:r w:rsidRPr="0084118B">
        <w:rPr>
          <w:color w:val="000000"/>
          <w:sz w:val="28"/>
          <w:lang w:val="ru-RU"/>
        </w:rPr>
        <w:t>принциптерін</w:t>
      </w:r>
      <w:proofErr w:type="spellEnd"/>
      <w:r w:rsidRPr="0084118B">
        <w:rPr>
          <w:color w:val="000000"/>
          <w:sz w:val="28"/>
          <w:lang w:val="ru-RU"/>
        </w:rPr>
        <w:t>;</w:t>
      </w:r>
    </w:p>
    <w:p w14:paraId="58728C9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психологиясы</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w:t>
      </w:r>
    </w:p>
    <w:p w14:paraId="3D885A2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принциптері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бағыттарын</w:t>
      </w:r>
      <w:proofErr w:type="spellEnd"/>
      <w:r w:rsidRPr="0084118B">
        <w:rPr>
          <w:color w:val="000000"/>
          <w:sz w:val="28"/>
          <w:lang w:val="ru-RU"/>
        </w:rPr>
        <w:t>;</w:t>
      </w:r>
    </w:p>
    <w:p w14:paraId="32F6F66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жүйесін</w:t>
      </w:r>
      <w:proofErr w:type="spellEnd"/>
      <w:r w:rsidRPr="0084118B">
        <w:rPr>
          <w:color w:val="000000"/>
          <w:sz w:val="28"/>
          <w:lang w:val="ru-RU"/>
        </w:rPr>
        <w:t xml:space="preserve">; </w:t>
      </w:r>
    </w:p>
    <w:p w14:paraId="47570F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оқу-бағдарламалық</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қағидаттары</w:t>
      </w:r>
      <w:proofErr w:type="spellEnd"/>
      <w:r w:rsidRPr="0084118B">
        <w:rPr>
          <w:color w:val="000000"/>
          <w:sz w:val="28"/>
          <w:lang w:val="ru-RU"/>
        </w:rPr>
        <w:t xml:space="preserve"> мен </w:t>
      </w:r>
      <w:proofErr w:type="spellStart"/>
      <w:r w:rsidRPr="0084118B">
        <w:rPr>
          <w:color w:val="000000"/>
          <w:sz w:val="28"/>
          <w:lang w:val="ru-RU"/>
        </w:rPr>
        <w:t>тәртібін</w:t>
      </w:r>
      <w:proofErr w:type="spellEnd"/>
      <w:r w:rsidRPr="0084118B">
        <w:rPr>
          <w:color w:val="000000"/>
          <w:sz w:val="28"/>
          <w:lang w:val="ru-RU"/>
        </w:rPr>
        <w:t>;</w:t>
      </w:r>
    </w:p>
    <w:p w14:paraId="71FE666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формалары</w:t>
      </w:r>
      <w:proofErr w:type="spellEnd"/>
      <w:r w:rsidRPr="0084118B">
        <w:rPr>
          <w:color w:val="000000"/>
          <w:sz w:val="28"/>
          <w:lang w:val="ru-RU"/>
        </w:rPr>
        <w:t xml:space="preserve"> мен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жалпылау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
    <w:p w14:paraId="47AB66F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принциптері</w:t>
      </w:r>
      <w:proofErr w:type="spellEnd"/>
      <w:r w:rsidRPr="0084118B">
        <w:rPr>
          <w:color w:val="000000"/>
          <w:sz w:val="28"/>
          <w:lang w:val="ru-RU"/>
        </w:rPr>
        <w:t xml:space="preserve"> мен </w:t>
      </w:r>
      <w:proofErr w:type="spellStart"/>
      <w:r w:rsidRPr="0084118B">
        <w:rPr>
          <w:color w:val="000000"/>
          <w:sz w:val="28"/>
          <w:lang w:val="ru-RU"/>
        </w:rPr>
        <w:t>мазмұнын</w:t>
      </w:r>
      <w:proofErr w:type="spellEnd"/>
      <w:r w:rsidRPr="0084118B">
        <w:rPr>
          <w:color w:val="000000"/>
          <w:sz w:val="28"/>
          <w:lang w:val="ru-RU"/>
        </w:rPr>
        <w:t xml:space="preserve">; </w:t>
      </w:r>
    </w:p>
    <w:p w14:paraId="159AF59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жүйелеу</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w:t>
      </w:r>
    </w:p>
    <w:p w14:paraId="74CB86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аудиовизуалды</w:t>
      </w:r>
      <w:proofErr w:type="spellEnd"/>
      <w:r w:rsidRPr="0084118B">
        <w:rPr>
          <w:color w:val="000000"/>
          <w:sz w:val="28"/>
          <w:lang w:val="ru-RU"/>
        </w:rPr>
        <w:t xml:space="preserve"> </w:t>
      </w:r>
      <w:proofErr w:type="spellStart"/>
      <w:r w:rsidRPr="0084118B">
        <w:rPr>
          <w:color w:val="000000"/>
          <w:sz w:val="28"/>
          <w:lang w:val="ru-RU"/>
        </w:rPr>
        <w:t>интерактивті</w:t>
      </w:r>
      <w:proofErr w:type="spellEnd"/>
      <w:r w:rsidRPr="0084118B">
        <w:rPr>
          <w:color w:val="000000"/>
          <w:sz w:val="28"/>
          <w:lang w:val="ru-RU"/>
        </w:rPr>
        <w:t xml:space="preserve"> </w:t>
      </w:r>
      <w:proofErr w:type="spellStart"/>
      <w:r w:rsidRPr="0084118B">
        <w:rPr>
          <w:color w:val="000000"/>
          <w:sz w:val="28"/>
          <w:lang w:val="ru-RU"/>
        </w:rPr>
        <w:t>құралдарына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талаптарды</w:t>
      </w:r>
      <w:proofErr w:type="spellEnd"/>
      <w:r w:rsidRPr="0084118B">
        <w:rPr>
          <w:color w:val="000000"/>
          <w:sz w:val="28"/>
          <w:lang w:val="ru-RU"/>
        </w:rPr>
        <w:t>;</w:t>
      </w:r>
    </w:p>
    <w:p w14:paraId="3EF7B45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қақтығыс</w:t>
      </w:r>
      <w:proofErr w:type="spellEnd"/>
      <w:r w:rsidRPr="0084118B">
        <w:rPr>
          <w:color w:val="000000"/>
          <w:sz w:val="28"/>
          <w:lang w:val="ru-RU"/>
        </w:rPr>
        <w:t xml:space="preserve"> </w:t>
      </w:r>
      <w:proofErr w:type="spellStart"/>
      <w:r w:rsidRPr="0084118B">
        <w:rPr>
          <w:color w:val="000000"/>
          <w:sz w:val="28"/>
          <w:lang w:val="ru-RU"/>
        </w:rPr>
        <w:t>жағдайларының</w:t>
      </w:r>
      <w:proofErr w:type="spellEnd"/>
      <w:r w:rsidRPr="0084118B">
        <w:rPr>
          <w:color w:val="000000"/>
          <w:sz w:val="28"/>
          <w:lang w:val="ru-RU"/>
        </w:rPr>
        <w:t xml:space="preserve"> </w:t>
      </w:r>
      <w:proofErr w:type="spellStart"/>
      <w:r w:rsidRPr="0084118B">
        <w:rPr>
          <w:color w:val="000000"/>
          <w:sz w:val="28"/>
          <w:lang w:val="ru-RU"/>
        </w:rPr>
        <w:t>себептерін</w:t>
      </w:r>
      <w:proofErr w:type="spellEnd"/>
      <w:r w:rsidRPr="0084118B">
        <w:rPr>
          <w:color w:val="000000"/>
          <w:sz w:val="28"/>
          <w:lang w:val="ru-RU"/>
        </w:rPr>
        <w:t xml:space="preserve"> </w:t>
      </w:r>
      <w:proofErr w:type="spellStart"/>
      <w:r w:rsidRPr="0084118B">
        <w:rPr>
          <w:color w:val="000000"/>
          <w:sz w:val="28"/>
          <w:lang w:val="ru-RU"/>
        </w:rPr>
        <w:t>диагностикалауды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шешуді</w:t>
      </w:r>
      <w:proofErr w:type="spellEnd"/>
      <w:r w:rsidRPr="0084118B">
        <w:rPr>
          <w:color w:val="000000"/>
          <w:sz w:val="28"/>
          <w:lang w:val="ru-RU"/>
        </w:rPr>
        <w:t>;</w:t>
      </w:r>
    </w:p>
    <w:p w14:paraId="3FCF155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экология, экономика,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мәтіндік</w:t>
      </w:r>
      <w:proofErr w:type="spellEnd"/>
      <w:r w:rsidRPr="0084118B">
        <w:rPr>
          <w:color w:val="000000"/>
          <w:sz w:val="28"/>
          <w:lang w:val="ru-RU"/>
        </w:rPr>
        <w:t xml:space="preserve"> </w:t>
      </w:r>
      <w:proofErr w:type="spellStart"/>
      <w:r w:rsidRPr="0084118B">
        <w:rPr>
          <w:color w:val="000000"/>
          <w:sz w:val="28"/>
          <w:lang w:val="ru-RU"/>
        </w:rPr>
        <w:t>редактормен</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кестелермен</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пошталармен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браузерлермен</w:t>
      </w:r>
      <w:proofErr w:type="spellEnd"/>
      <w:r w:rsidRPr="0084118B">
        <w:rPr>
          <w:color w:val="000000"/>
          <w:sz w:val="28"/>
          <w:lang w:val="ru-RU"/>
        </w:rPr>
        <w:t xml:space="preserve">, </w:t>
      </w:r>
      <w:proofErr w:type="spellStart"/>
      <w:r w:rsidRPr="0084118B">
        <w:rPr>
          <w:color w:val="000000"/>
          <w:sz w:val="28"/>
          <w:lang w:val="ru-RU"/>
        </w:rPr>
        <w:t>мультимедиялық</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істеуді</w:t>
      </w:r>
      <w:proofErr w:type="spellEnd"/>
      <w:r w:rsidRPr="0084118B">
        <w:rPr>
          <w:color w:val="000000"/>
          <w:sz w:val="28"/>
          <w:lang w:val="ru-RU"/>
        </w:rPr>
        <w:t xml:space="preserve">; </w:t>
      </w:r>
    </w:p>
    <w:p w14:paraId="0672CEB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тәртібінің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өрттен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нормаларды</w:t>
      </w:r>
      <w:proofErr w:type="spellEnd"/>
      <w:r w:rsidRPr="0084118B">
        <w:rPr>
          <w:color w:val="000000"/>
          <w:sz w:val="28"/>
          <w:lang w:val="ru-RU"/>
        </w:rPr>
        <w:t xml:space="preserve">. </w:t>
      </w:r>
    </w:p>
    <w:p w14:paraId="7D707AEC" w14:textId="77777777" w:rsidR="00017AF6" w:rsidRPr="0084118B" w:rsidRDefault="00017AF6" w:rsidP="00017AF6">
      <w:pPr>
        <w:spacing w:after="0"/>
        <w:jc w:val="both"/>
        <w:rPr>
          <w:lang w:val="ru-RU"/>
        </w:rPr>
      </w:pPr>
      <w:bookmarkStart w:id="141" w:name="z274"/>
      <w:r w:rsidRPr="0084118B">
        <w:rPr>
          <w:color w:val="000000"/>
          <w:sz w:val="28"/>
          <w:lang w:val="ru-RU"/>
        </w:rPr>
        <w:t xml:space="preserve"> </w:t>
      </w:r>
      <w:r>
        <w:rPr>
          <w:color w:val="000000"/>
          <w:sz w:val="28"/>
        </w:rPr>
        <w:t>     </w:t>
      </w:r>
      <w:r w:rsidRPr="0084118B">
        <w:rPr>
          <w:color w:val="000000"/>
          <w:sz w:val="28"/>
          <w:lang w:val="ru-RU"/>
        </w:rPr>
        <w:t xml:space="preserve"> 200.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41"/>
    <w:p w14:paraId="5F289E0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w:t>
      </w:r>
    </w:p>
    <w:p w14:paraId="34435AC5"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6 </w:t>
      </w:r>
      <w:proofErr w:type="spellStart"/>
      <w:r w:rsidRPr="0084118B">
        <w:rPr>
          <w:color w:val="000000"/>
          <w:sz w:val="28"/>
          <w:lang w:val="ru-RU"/>
        </w:rPr>
        <w:t>жыл</w:t>
      </w:r>
      <w:proofErr w:type="spellEnd"/>
      <w:r w:rsidRPr="0084118B">
        <w:rPr>
          <w:color w:val="000000"/>
          <w:sz w:val="28"/>
          <w:lang w:val="ru-RU"/>
        </w:rPr>
        <w:t>.</w:t>
      </w:r>
    </w:p>
    <w:p w14:paraId="16FE0472" w14:textId="77777777" w:rsidR="00017AF6" w:rsidRPr="0084118B" w:rsidRDefault="00017AF6" w:rsidP="00017AF6">
      <w:pPr>
        <w:spacing w:after="0"/>
        <w:jc w:val="both"/>
        <w:rPr>
          <w:lang w:val="ru-RU"/>
        </w:rPr>
      </w:pPr>
      <w:bookmarkStart w:id="142" w:name="z275"/>
      <w:r>
        <w:rPr>
          <w:color w:val="000000"/>
          <w:sz w:val="28"/>
        </w:rPr>
        <w:t>     </w:t>
      </w:r>
      <w:r w:rsidRPr="0084118B">
        <w:rPr>
          <w:color w:val="000000"/>
          <w:sz w:val="28"/>
          <w:lang w:val="ru-RU"/>
        </w:rPr>
        <w:t xml:space="preserve"> 201.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құзыреттіліктерді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42"/>
    <w:p w14:paraId="29FD4AD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 "педагог": </w:t>
      </w:r>
    </w:p>
    <w:p w14:paraId="752C707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тиімділігін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44E29F8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корпусының</w:t>
      </w:r>
      <w:proofErr w:type="spellEnd"/>
      <w:r w:rsidRPr="0084118B">
        <w:rPr>
          <w:color w:val="000000"/>
          <w:sz w:val="28"/>
          <w:lang w:val="ru-RU"/>
        </w:rPr>
        <w:t xml:space="preserve"> </w:t>
      </w:r>
      <w:proofErr w:type="spellStart"/>
      <w:r w:rsidRPr="0084118B">
        <w:rPr>
          <w:color w:val="000000"/>
          <w:sz w:val="28"/>
          <w:lang w:val="ru-RU"/>
        </w:rPr>
        <w:t>кадрлық</w:t>
      </w:r>
      <w:proofErr w:type="spellEnd"/>
      <w:r w:rsidRPr="0084118B">
        <w:rPr>
          <w:color w:val="000000"/>
          <w:sz w:val="28"/>
          <w:lang w:val="ru-RU"/>
        </w:rPr>
        <w:t xml:space="preserve"> </w:t>
      </w:r>
      <w:proofErr w:type="spellStart"/>
      <w:r w:rsidRPr="0084118B">
        <w:rPr>
          <w:color w:val="000000"/>
          <w:sz w:val="28"/>
          <w:lang w:val="ru-RU"/>
        </w:rPr>
        <w:t>құрамы</w:t>
      </w:r>
      <w:proofErr w:type="spellEnd"/>
      <w:r w:rsidRPr="0084118B">
        <w:rPr>
          <w:color w:val="000000"/>
          <w:sz w:val="28"/>
          <w:lang w:val="ru-RU"/>
        </w:rPr>
        <w:t xml:space="preserve"> мен </w:t>
      </w:r>
      <w:proofErr w:type="spellStart"/>
      <w:r w:rsidRPr="0084118B">
        <w:rPr>
          <w:color w:val="000000"/>
          <w:sz w:val="28"/>
          <w:lang w:val="ru-RU"/>
        </w:rPr>
        <w:t>әлеуетін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w:t>
      </w:r>
    </w:p>
    <w:p w14:paraId="450FD1D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өнімді</w:t>
      </w:r>
      <w:proofErr w:type="spellEnd"/>
      <w:r w:rsidRPr="0084118B">
        <w:rPr>
          <w:color w:val="000000"/>
          <w:sz w:val="28"/>
          <w:lang w:val="ru-RU"/>
        </w:rPr>
        <w:t xml:space="preserve"> </w:t>
      </w:r>
      <w:proofErr w:type="spellStart"/>
      <w:r w:rsidRPr="0084118B">
        <w:rPr>
          <w:color w:val="000000"/>
          <w:sz w:val="28"/>
          <w:lang w:val="ru-RU"/>
        </w:rPr>
        <w:t>қалыптастыру</w:t>
      </w:r>
      <w:proofErr w:type="spellEnd"/>
      <w:r w:rsidRPr="0084118B">
        <w:rPr>
          <w:color w:val="000000"/>
          <w:sz w:val="28"/>
          <w:lang w:val="ru-RU"/>
        </w:rPr>
        <w:t>;</w:t>
      </w:r>
    </w:p>
    <w:p w14:paraId="0AF21B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050FCA9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9DB277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7785032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диагностика </w:t>
      </w:r>
      <w:proofErr w:type="spellStart"/>
      <w:r w:rsidRPr="0084118B">
        <w:rPr>
          <w:color w:val="000000"/>
          <w:sz w:val="28"/>
          <w:lang w:val="ru-RU"/>
        </w:rPr>
        <w:t>жүргізу</w:t>
      </w:r>
      <w:proofErr w:type="spellEnd"/>
      <w:r w:rsidRPr="0084118B">
        <w:rPr>
          <w:color w:val="000000"/>
          <w:sz w:val="28"/>
          <w:lang w:val="ru-RU"/>
        </w:rPr>
        <w:t>;</w:t>
      </w:r>
    </w:p>
    <w:p w14:paraId="44D7A91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207FC0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зерттеулер</w:t>
      </w:r>
      <w:proofErr w:type="spellEnd"/>
      <w:r w:rsidRPr="0084118B">
        <w:rPr>
          <w:color w:val="000000"/>
          <w:sz w:val="28"/>
          <w:lang w:val="ru-RU"/>
        </w:rPr>
        <w:t xml:space="preserve"> мен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6011C82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жұмыстарының</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қорытындылау</w:t>
      </w:r>
      <w:proofErr w:type="spellEnd"/>
      <w:r w:rsidRPr="0084118B">
        <w:rPr>
          <w:color w:val="000000"/>
          <w:sz w:val="28"/>
          <w:lang w:val="ru-RU"/>
        </w:rPr>
        <w:t>;</w:t>
      </w:r>
    </w:p>
    <w:p w14:paraId="25389AE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көрмелер</w:t>
      </w:r>
      <w:proofErr w:type="spellEnd"/>
      <w:r w:rsidRPr="0084118B">
        <w:rPr>
          <w:color w:val="000000"/>
          <w:sz w:val="28"/>
          <w:lang w:val="ru-RU"/>
        </w:rPr>
        <w:t xml:space="preserve">, </w:t>
      </w:r>
      <w:proofErr w:type="spellStart"/>
      <w:r w:rsidRPr="0084118B">
        <w:rPr>
          <w:color w:val="000000"/>
          <w:sz w:val="28"/>
          <w:lang w:val="ru-RU"/>
        </w:rPr>
        <w:t>олимпиадалар</w:t>
      </w:r>
      <w:proofErr w:type="spellEnd"/>
      <w:r w:rsidRPr="0084118B">
        <w:rPr>
          <w:color w:val="000000"/>
          <w:sz w:val="28"/>
          <w:lang w:val="ru-RU"/>
        </w:rPr>
        <w:t xml:space="preserve">, </w:t>
      </w:r>
      <w:proofErr w:type="spellStart"/>
      <w:r w:rsidRPr="0084118B">
        <w:rPr>
          <w:color w:val="000000"/>
          <w:sz w:val="28"/>
          <w:lang w:val="ru-RU"/>
        </w:rPr>
        <w:t>слеттер</w:t>
      </w:r>
      <w:proofErr w:type="spellEnd"/>
      <w:r w:rsidRPr="0084118B">
        <w:rPr>
          <w:color w:val="000000"/>
          <w:sz w:val="28"/>
          <w:lang w:val="ru-RU"/>
        </w:rPr>
        <w:t xml:space="preserve">, </w:t>
      </w:r>
      <w:proofErr w:type="spellStart"/>
      <w:r w:rsidRPr="0084118B">
        <w:rPr>
          <w:color w:val="000000"/>
          <w:sz w:val="28"/>
          <w:lang w:val="ru-RU"/>
        </w:rPr>
        <w:t>жарыстар</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79B206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 xml:space="preserve">": </w:t>
      </w:r>
    </w:p>
    <w:p w14:paraId="6536E7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665DD3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бос </w:t>
      </w:r>
      <w:proofErr w:type="spellStart"/>
      <w:r w:rsidRPr="0084118B">
        <w:rPr>
          <w:color w:val="000000"/>
          <w:sz w:val="28"/>
          <w:lang w:val="ru-RU"/>
        </w:rPr>
        <w:t>уақыт</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әзірлемелердің</w:t>
      </w:r>
      <w:proofErr w:type="spellEnd"/>
      <w:r w:rsidRPr="0084118B">
        <w:rPr>
          <w:color w:val="000000"/>
          <w:sz w:val="28"/>
          <w:lang w:val="ru-RU"/>
        </w:rPr>
        <w:t xml:space="preserve">, </w:t>
      </w:r>
      <w:proofErr w:type="spellStart"/>
      <w:r w:rsidRPr="0084118B">
        <w:rPr>
          <w:color w:val="000000"/>
          <w:sz w:val="28"/>
          <w:lang w:val="ru-RU"/>
        </w:rPr>
        <w:t>ұсынымдардың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құралдарының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CE525E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ақпараттық-талдау</w:t>
      </w:r>
      <w:proofErr w:type="spellEnd"/>
      <w:r w:rsidRPr="0084118B">
        <w:rPr>
          <w:color w:val="000000"/>
          <w:sz w:val="28"/>
          <w:lang w:val="ru-RU"/>
        </w:rPr>
        <w:t xml:space="preserve">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жинауды</w:t>
      </w:r>
      <w:proofErr w:type="spellEnd"/>
      <w:r w:rsidRPr="0084118B">
        <w:rPr>
          <w:color w:val="000000"/>
          <w:sz w:val="28"/>
          <w:lang w:val="ru-RU"/>
        </w:rPr>
        <w:t xml:space="preserve">, </w:t>
      </w:r>
      <w:proofErr w:type="spellStart"/>
      <w:r w:rsidRPr="0084118B">
        <w:rPr>
          <w:color w:val="000000"/>
          <w:sz w:val="28"/>
          <w:lang w:val="ru-RU"/>
        </w:rPr>
        <w:t>жинақтауды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4DEB15D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анықтауға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w:t>
      </w:r>
    </w:p>
    <w:p w14:paraId="4EB1783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095D24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5606C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әлемдік</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6F332B5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мастер-</w:t>
      </w:r>
      <w:proofErr w:type="spellStart"/>
      <w:r w:rsidRPr="0084118B">
        <w:rPr>
          <w:color w:val="000000"/>
          <w:sz w:val="28"/>
          <w:lang w:val="ru-RU"/>
        </w:rPr>
        <w:t>кластар</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шеберханалар</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191332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мен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109770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апробациялауға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1CC288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6E015F6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5B70D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басым </w:t>
      </w:r>
      <w:proofErr w:type="spellStart"/>
      <w:r w:rsidRPr="0084118B">
        <w:rPr>
          <w:color w:val="000000"/>
          <w:sz w:val="28"/>
          <w:lang w:val="ru-RU"/>
        </w:rPr>
        <w:t>бағыттарын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өнім</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1A87077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деңгейде</w:t>
      </w:r>
      <w:proofErr w:type="spellEnd"/>
      <w:r w:rsidRPr="0084118B">
        <w:rPr>
          <w:color w:val="000000"/>
          <w:sz w:val="28"/>
          <w:lang w:val="ru-RU"/>
        </w:rPr>
        <w:t xml:space="preserve"> </w:t>
      </w:r>
      <w:proofErr w:type="spellStart"/>
      <w:r w:rsidRPr="0084118B">
        <w:rPr>
          <w:color w:val="000000"/>
          <w:sz w:val="28"/>
          <w:lang w:val="ru-RU"/>
        </w:rPr>
        <w:t>іс-шаралар</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4937142F"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нормативтік-құқықтық</w:t>
      </w:r>
      <w:proofErr w:type="spellEnd"/>
      <w:r w:rsidRPr="0084118B">
        <w:rPr>
          <w:color w:val="000000"/>
          <w:sz w:val="28"/>
          <w:lang w:val="ru-RU"/>
        </w:rPr>
        <w:t xml:space="preserve"> </w:t>
      </w:r>
      <w:proofErr w:type="spellStart"/>
      <w:r w:rsidRPr="0084118B">
        <w:rPr>
          <w:color w:val="000000"/>
          <w:sz w:val="28"/>
          <w:lang w:val="ru-RU"/>
        </w:rPr>
        <w:t>актілердің</w:t>
      </w:r>
      <w:proofErr w:type="spellEnd"/>
      <w:r w:rsidRPr="0084118B">
        <w:rPr>
          <w:color w:val="000000"/>
          <w:sz w:val="28"/>
          <w:lang w:val="ru-RU"/>
        </w:rPr>
        <w:t xml:space="preserve"> </w:t>
      </w:r>
      <w:proofErr w:type="spellStart"/>
      <w:r w:rsidRPr="0084118B">
        <w:rPr>
          <w:color w:val="000000"/>
          <w:sz w:val="28"/>
          <w:lang w:val="ru-RU"/>
        </w:rPr>
        <w:t>жобаларын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сараптауға</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стандарттарын</w:t>
      </w:r>
      <w:proofErr w:type="spellEnd"/>
      <w:r w:rsidRPr="0084118B">
        <w:rPr>
          <w:color w:val="000000"/>
          <w:sz w:val="28"/>
          <w:lang w:val="ru-RU"/>
        </w:rPr>
        <w:t xml:space="preserve">, </w:t>
      </w:r>
      <w:proofErr w:type="spellStart"/>
      <w:r w:rsidRPr="0084118B">
        <w:rPr>
          <w:color w:val="000000"/>
          <w:sz w:val="28"/>
          <w:lang w:val="ru-RU"/>
        </w:rPr>
        <w:t>оқу-бағдарламалық</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түзетуге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жаңаларын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610E3DB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жетекші</w:t>
      </w:r>
      <w:proofErr w:type="spellEnd"/>
      <w:r w:rsidRPr="0084118B">
        <w:rPr>
          <w:color w:val="000000"/>
          <w:sz w:val="28"/>
          <w:lang w:val="ru-RU"/>
        </w:rPr>
        <w:t xml:space="preserve"> </w:t>
      </w:r>
      <w:proofErr w:type="spellStart"/>
      <w:r w:rsidRPr="0084118B">
        <w:rPr>
          <w:color w:val="000000"/>
          <w:sz w:val="28"/>
          <w:lang w:val="ru-RU"/>
        </w:rPr>
        <w:t>мамандардың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7A6386B9" w14:textId="77777777" w:rsidR="00017AF6" w:rsidRPr="0084118B" w:rsidRDefault="00017AF6" w:rsidP="00017AF6">
      <w:pPr>
        <w:spacing w:after="0"/>
        <w:rPr>
          <w:lang w:val="ru-RU"/>
        </w:rPr>
      </w:pPr>
      <w:bookmarkStart w:id="143" w:name="z276"/>
      <w:r w:rsidRPr="0084118B">
        <w:rPr>
          <w:b/>
          <w:color w:val="000000"/>
          <w:lang w:val="ru-RU"/>
        </w:rPr>
        <w:t xml:space="preserve"> 14-параграф. </w:t>
      </w:r>
      <w:proofErr w:type="spellStart"/>
      <w:r w:rsidRPr="0084118B">
        <w:rPr>
          <w:b/>
          <w:color w:val="000000"/>
          <w:lang w:val="ru-RU"/>
        </w:rPr>
        <w:t>Қосымша</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орталығы</w:t>
      </w:r>
      <w:proofErr w:type="spellEnd"/>
      <w:r w:rsidRPr="0084118B">
        <w:rPr>
          <w:b/>
          <w:color w:val="000000"/>
          <w:lang w:val="ru-RU"/>
        </w:rPr>
        <w:t xml:space="preserve"> </w:t>
      </w:r>
      <w:proofErr w:type="spellStart"/>
      <w:r w:rsidRPr="0084118B">
        <w:rPr>
          <w:b/>
          <w:color w:val="000000"/>
          <w:lang w:val="ru-RU"/>
        </w:rPr>
        <w:t>директорының</w:t>
      </w:r>
      <w:proofErr w:type="spellEnd"/>
      <w:r w:rsidRPr="0084118B">
        <w:rPr>
          <w:b/>
          <w:color w:val="000000"/>
          <w:lang w:val="ru-RU"/>
        </w:rPr>
        <w:t xml:space="preserve"> </w:t>
      </w:r>
      <w:proofErr w:type="spellStart"/>
      <w:r w:rsidRPr="0084118B">
        <w:rPr>
          <w:b/>
          <w:color w:val="000000"/>
          <w:lang w:val="ru-RU"/>
        </w:rPr>
        <w:t>орынбасары</w:t>
      </w:r>
      <w:proofErr w:type="spellEnd"/>
      <w:r w:rsidRPr="0084118B">
        <w:rPr>
          <w:b/>
          <w:color w:val="000000"/>
          <w:lang w:val="ru-RU"/>
        </w:rPr>
        <w:t xml:space="preserve"> (</w:t>
      </w:r>
      <w:proofErr w:type="spellStart"/>
      <w:r w:rsidRPr="0084118B">
        <w:rPr>
          <w:b/>
          <w:color w:val="000000"/>
          <w:lang w:val="ru-RU"/>
        </w:rPr>
        <w:t>бұдан</w:t>
      </w:r>
      <w:proofErr w:type="spellEnd"/>
      <w:r w:rsidRPr="0084118B">
        <w:rPr>
          <w:b/>
          <w:color w:val="000000"/>
          <w:lang w:val="ru-RU"/>
        </w:rPr>
        <w:t xml:space="preserve"> </w:t>
      </w:r>
      <w:proofErr w:type="spellStart"/>
      <w:r w:rsidRPr="0084118B">
        <w:rPr>
          <w:b/>
          <w:color w:val="000000"/>
          <w:lang w:val="ru-RU"/>
        </w:rPr>
        <w:t>әрі</w:t>
      </w:r>
      <w:proofErr w:type="spellEnd"/>
      <w:r w:rsidRPr="0084118B">
        <w:rPr>
          <w:b/>
          <w:color w:val="000000"/>
          <w:lang w:val="ru-RU"/>
        </w:rPr>
        <w:t xml:space="preserve"> - ҚБ ОӘО)</w:t>
      </w:r>
    </w:p>
    <w:p w14:paraId="57346C34" w14:textId="77777777" w:rsidR="00017AF6" w:rsidRPr="0084118B" w:rsidRDefault="00017AF6" w:rsidP="00017AF6">
      <w:pPr>
        <w:spacing w:after="0"/>
        <w:jc w:val="both"/>
        <w:rPr>
          <w:lang w:val="ru-RU"/>
        </w:rPr>
      </w:pPr>
      <w:bookmarkStart w:id="144" w:name="z277"/>
      <w:bookmarkEnd w:id="143"/>
      <w:r w:rsidRPr="0084118B">
        <w:rPr>
          <w:color w:val="000000"/>
          <w:sz w:val="28"/>
          <w:lang w:val="ru-RU"/>
        </w:rPr>
        <w:t xml:space="preserve"> </w:t>
      </w:r>
      <w:r>
        <w:rPr>
          <w:color w:val="000000"/>
          <w:sz w:val="28"/>
        </w:rPr>
        <w:t>     </w:t>
      </w:r>
      <w:r w:rsidRPr="0084118B">
        <w:rPr>
          <w:color w:val="000000"/>
          <w:sz w:val="28"/>
          <w:lang w:val="ru-RU"/>
        </w:rPr>
        <w:t xml:space="preserve"> 202.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44"/>
    <w:p w14:paraId="1127F09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ҚБОӘО </w:t>
      </w:r>
      <w:proofErr w:type="spellStart"/>
      <w:r w:rsidRPr="0084118B">
        <w:rPr>
          <w:color w:val="000000"/>
          <w:sz w:val="28"/>
          <w:lang w:val="ru-RU"/>
        </w:rPr>
        <w:t>жарғысына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құрылымдық</w:t>
      </w:r>
      <w:proofErr w:type="spellEnd"/>
      <w:r w:rsidRPr="0084118B">
        <w:rPr>
          <w:color w:val="000000"/>
          <w:sz w:val="28"/>
          <w:lang w:val="ru-RU"/>
        </w:rPr>
        <w:t xml:space="preserve"> </w:t>
      </w:r>
      <w:proofErr w:type="spellStart"/>
      <w:r w:rsidRPr="0084118B">
        <w:rPr>
          <w:color w:val="000000"/>
          <w:sz w:val="28"/>
          <w:lang w:val="ru-RU"/>
        </w:rPr>
        <w:t>бөлімшелерінің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44469C3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ҚБОӘО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63E2BF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өткізілетін</w:t>
      </w:r>
      <w:proofErr w:type="spellEnd"/>
      <w:r w:rsidRPr="0084118B">
        <w:rPr>
          <w:color w:val="000000"/>
          <w:sz w:val="28"/>
          <w:lang w:val="ru-RU"/>
        </w:rPr>
        <w:t xml:space="preserve"> </w:t>
      </w:r>
      <w:proofErr w:type="spellStart"/>
      <w:r w:rsidRPr="0084118B">
        <w:rPr>
          <w:color w:val="000000"/>
          <w:sz w:val="28"/>
          <w:lang w:val="ru-RU"/>
        </w:rPr>
        <w:t>іс-шаралардың</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қамтылу</w:t>
      </w:r>
      <w:proofErr w:type="spellEnd"/>
      <w:r w:rsidRPr="0084118B">
        <w:rPr>
          <w:color w:val="000000"/>
          <w:sz w:val="28"/>
          <w:lang w:val="ru-RU"/>
        </w:rPr>
        <w:t xml:space="preserve"> </w:t>
      </w:r>
      <w:proofErr w:type="spellStart"/>
      <w:r w:rsidRPr="0084118B">
        <w:rPr>
          <w:color w:val="000000"/>
          <w:sz w:val="28"/>
          <w:lang w:val="ru-RU"/>
        </w:rPr>
        <w:t>дайындығын</w:t>
      </w:r>
      <w:proofErr w:type="spellEnd"/>
      <w:r w:rsidRPr="0084118B">
        <w:rPr>
          <w:color w:val="000000"/>
          <w:sz w:val="28"/>
          <w:lang w:val="ru-RU"/>
        </w:rPr>
        <w:t xml:space="preserve"> </w:t>
      </w:r>
      <w:proofErr w:type="spellStart"/>
      <w:r w:rsidRPr="0084118B">
        <w:rPr>
          <w:color w:val="000000"/>
          <w:sz w:val="28"/>
          <w:lang w:val="ru-RU"/>
        </w:rPr>
        <w:t>басқаруды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CDA22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баспалық</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27605E9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құрылымдық</w:t>
      </w:r>
      <w:proofErr w:type="spellEnd"/>
      <w:r w:rsidRPr="0084118B">
        <w:rPr>
          <w:color w:val="000000"/>
          <w:sz w:val="28"/>
          <w:lang w:val="ru-RU"/>
        </w:rPr>
        <w:t xml:space="preserve"> </w:t>
      </w:r>
      <w:proofErr w:type="spellStart"/>
      <w:r w:rsidRPr="0084118B">
        <w:rPr>
          <w:color w:val="000000"/>
          <w:sz w:val="28"/>
          <w:lang w:val="ru-RU"/>
        </w:rPr>
        <w:t>бөлімшелерге</w:t>
      </w:r>
      <w:proofErr w:type="spellEnd"/>
      <w:r w:rsidRPr="0084118B">
        <w:rPr>
          <w:color w:val="000000"/>
          <w:sz w:val="28"/>
          <w:lang w:val="ru-RU"/>
        </w:rPr>
        <w:t xml:space="preserve"> </w:t>
      </w:r>
      <w:proofErr w:type="spellStart"/>
      <w:r w:rsidRPr="0084118B">
        <w:rPr>
          <w:color w:val="000000"/>
          <w:sz w:val="28"/>
          <w:lang w:val="ru-RU"/>
        </w:rPr>
        <w:t>кадрлар</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ҚБОӘО </w:t>
      </w:r>
      <w:proofErr w:type="spellStart"/>
      <w:r w:rsidRPr="0084118B">
        <w:rPr>
          <w:color w:val="000000"/>
          <w:sz w:val="28"/>
          <w:lang w:val="ru-RU"/>
        </w:rPr>
        <w:t>директорына</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3719BE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ҚБОӘО </w:t>
      </w:r>
      <w:proofErr w:type="spellStart"/>
      <w:r w:rsidRPr="0084118B">
        <w:rPr>
          <w:color w:val="000000"/>
          <w:sz w:val="28"/>
          <w:lang w:val="ru-RU"/>
        </w:rPr>
        <w:t>құрылымдық</w:t>
      </w:r>
      <w:proofErr w:type="spellEnd"/>
      <w:r w:rsidRPr="0084118B">
        <w:rPr>
          <w:color w:val="000000"/>
          <w:sz w:val="28"/>
          <w:lang w:val="ru-RU"/>
        </w:rPr>
        <w:t xml:space="preserve"> </w:t>
      </w:r>
      <w:proofErr w:type="spellStart"/>
      <w:r w:rsidRPr="0084118B">
        <w:rPr>
          <w:color w:val="000000"/>
          <w:sz w:val="28"/>
          <w:lang w:val="ru-RU"/>
        </w:rPr>
        <w:t>бөлімшелерінің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аумақтық</w:t>
      </w:r>
      <w:proofErr w:type="spellEnd"/>
      <w:r w:rsidRPr="0084118B">
        <w:rPr>
          <w:color w:val="000000"/>
          <w:sz w:val="28"/>
          <w:lang w:val="ru-RU"/>
        </w:rPr>
        <w:t xml:space="preserve"> </w:t>
      </w:r>
      <w:proofErr w:type="spellStart"/>
      <w:r w:rsidRPr="0084118B">
        <w:rPr>
          <w:color w:val="000000"/>
          <w:sz w:val="28"/>
          <w:lang w:val="ru-RU"/>
        </w:rPr>
        <w:t>құрылымдардың</w:t>
      </w:r>
      <w:proofErr w:type="spellEnd"/>
      <w:r w:rsidRPr="0084118B">
        <w:rPr>
          <w:color w:val="000000"/>
          <w:sz w:val="28"/>
          <w:lang w:val="ru-RU"/>
        </w:rPr>
        <w:t xml:space="preserve"> </w:t>
      </w:r>
      <w:proofErr w:type="spellStart"/>
      <w:r w:rsidRPr="0084118B">
        <w:rPr>
          <w:color w:val="000000"/>
          <w:sz w:val="28"/>
          <w:lang w:val="ru-RU"/>
        </w:rPr>
        <w:t>қызметкерлеріне</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1A60B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құрамды</w:t>
      </w:r>
      <w:proofErr w:type="spellEnd"/>
      <w:r w:rsidRPr="0084118B">
        <w:rPr>
          <w:color w:val="000000"/>
          <w:sz w:val="28"/>
          <w:lang w:val="ru-RU"/>
        </w:rPr>
        <w:t xml:space="preserve"> </w:t>
      </w:r>
      <w:proofErr w:type="spellStart"/>
      <w:r w:rsidRPr="0084118B">
        <w:rPr>
          <w:color w:val="000000"/>
          <w:sz w:val="28"/>
          <w:lang w:val="ru-RU"/>
        </w:rPr>
        <w:t>аттестаттау</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A0A857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ҚБОӘО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тиімділігін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дайындап</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жүйелейді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әзірлеп</w:t>
      </w:r>
      <w:proofErr w:type="spellEnd"/>
      <w:r w:rsidRPr="0084118B">
        <w:rPr>
          <w:color w:val="000000"/>
          <w:sz w:val="28"/>
          <w:lang w:val="ru-RU"/>
        </w:rPr>
        <w:t xml:space="preserve">, </w:t>
      </w:r>
      <w:proofErr w:type="spellStart"/>
      <w:r w:rsidRPr="0084118B">
        <w:rPr>
          <w:color w:val="000000"/>
          <w:sz w:val="28"/>
          <w:lang w:val="ru-RU"/>
        </w:rPr>
        <w:t>рецензиялайды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 xml:space="preserve">, </w:t>
      </w:r>
      <w:proofErr w:type="spellStart"/>
      <w:r w:rsidRPr="0084118B">
        <w:rPr>
          <w:color w:val="000000"/>
          <w:sz w:val="28"/>
          <w:lang w:val="ru-RU"/>
        </w:rPr>
        <w:t>аумақтық</w:t>
      </w:r>
      <w:proofErr w:type="spellEnd"/>
      <w:r w:rsidRPr="0084118B">
        <w:rPr>
          <w:color w:val="000000"/>
          <w:sz w:val="28"/>
          <w:lang w:val="ru-RU"/>
        </w:rPr>
        <w:t xml:space="preserve"> </w:t>
      </w:r>
      <w:proofErr w:type="spellStart"/>
      <w:r w:rsidRPr="0084118B">
        <w:rPr>
          <w:color w:val="000000"/>
          <w:sz w:val="28"/>
          <w:lang w:val="ru-RU"/>
        </w:rPr>
        <w:t>орталықтар</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алаңдар</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нәтижесін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жалпылайды</w:t>
      </w:r>
      <w:proofErr w:type="spellEnd"/>
      <w:r w:rsidRPr="0084118B">
        <w:rPr>
          <w:color w:val="000000"/>
          <w:sz w:val="28"/>
          <w:lang w:val="ru-RU"/>
        </w:rPr>
        <w:t xml:space="preserve">. </w:t>
      </w:r>
    </w:p>
    <w:p w14:paraId="50AE2F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қажетті</w:t>
      </w:r>
      <w:proofErr w:type="spellEnd"/>
      <w:r w:rsidRPr="0084118B">
        <w:rPr>
          <w:color w:val="000000"/>
          <w:sz w:val="28"/>
          <w:lang w:val="ru-RU"/>
        </w:rPr>
        <w:t xml:space="preserve"> </w:t>
      </w:r>
      <w:proofErr w:type="spellStart"/>
      <w:r w:rsidRPr="0084118B">
        <w:rPr>
          <w:color w:val="000000"/>
          <w:sz w:val="28"/>
          <w:lang w:val="ru-RU"/>
        </w:rPr>
        <w:t>есептерді</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5546C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ақпараттық-талдамалық</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 xml:space="preserve"> </w:t>
      </w:r>
      <w:proofErr w:type="spellStart"/>
      <w:r w:rsidRPr="0084118B">
        <w:rPr>
          <w:color w:val="000000"/>
          <w:sz w:val="28"/>
          <w:lang w:val="ru-RU"/>
        </w:rPr>
        <w:t>жинақтауды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52DDAD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нормативтік-құқықтық</w:t>
      </w:r>
      <w:proofErr w:type="spellEnd"/>
      <w:r w:rsidRPr="0084118B">
        <w:rPr>
          <w:color w:val="000000"/>
          <w:sz w:val="28"/>
          <w:lang w:val="ru-RU"/>
        </w:rPr>
        <w:t xml:space="preserve"> </w:t>
      </w:r>
      <w:proofErr w:type="spellStart"/>
      <w:r w:rsidRPr="0084118B">
        <w:rPr>
          <w:color w:val="000000"/>
          <w:sz w:val="28"/>
          <w:lang w:val="ru-RU"/>
        </w:rPr>
        <w:t>актілердің</w:t>
      </w:r>
      <w:proofErr w:type="spellEnd"/>
      <w:r w:rsidRPr="0084118B">
        <w:rPr>
          <w:color w:val="000000"/>
          <w:sz w:val="28"/>
          <w:lang w:val="ru-RU"/>
        </w:rPr>
        <w:t xml:space="preserve"> </w:t>
      </w:r>
      <w:proofErr w:type="spellStart"/>
      <w:r w:rsidRPr="0084118B">
        <w:rPr>
          <w:color w:val="000000"/>
          <w:sz w:val="28"/>
          <w:lang w:val="ru-RU"/>
        </w:rPr>
        <w:t>жобаларын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сараптауға</w:t>
      </w:r>
      <w:proofErr w:type="spellEnd"/>
      <w:r w:rsidRPr="0084118B">
        <w:rPr>
          <w:color w:val="000000"/>
          <w:sz w:val="28"/>
          <w:lang w:val="ru-RU"/>
        </w:rPr>
        <w:t xml:space="preserve">, </w:t>
      </w:r>
      <w:proofErr w:type="spellStart"/>
      <w:r w:rsidRPr="0084118B">
        <w:rPr>
          <w:color w:val="000000"/>
          <w:sz w:val="28"/>
          <w:lang w:val="ru-RU"/>
        </w:rPr>
        <w:t>қолданыстағыларын</w:t>
      </w:r>
      <w:proofErr w:type="spellEnd"/>
      <w:r w:rsidRPr="0084118B">
        <w:rPr>
          <w:color w:val="000000"/>
          <w:sz w:val="28"/>
          <w:lang w:val="ru-RU"/>
        </w:rPr>
        <w:t xml:space="preserve"> </w:t>
      </w:r>
      <w:proofErr w:type="spellStart"/>
      <w:r w:rsidRPr="0084118B">
        <w:rPr>
          <w:color w:val="000000"/>
          <w:sz w:val="28"/>
          <w:lang w:val="ru-RU"/>
        </w:rPr>
        <w:t>түзетуге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стандарттарын</w:t>
      </w:r>
      <w:proofErr w:type="spellEnd"/>
      <w:r w:rsidRPr="0084118B">
        <w:rPr>
          <w:color w:val="000000"/>
          <w:sz w:val="28"/>
          <w:lang w:val="ru-RU"/>
        </w:rPr>
        <w:t xml:space="preserve">, </w:t>
      </w:r>
      <w:proofErr w:type="spellStart"/>
      <w:r w:rsidRPr="0084118B">
        <w:rPr>
          <w:color w:val="000000"/>
          <w:sz w:val="28"/>
          <w:lang w:val="ru-RU"/>
        </w:rPr>
        <w:t>оқу-бағдарламалық</w:t>
      </w:r>
      <w:proofErr w:type="spellEnd"/>
      <w:r w:rsidRPr="0084118B">
        <w:rPr>
          <w:color w:val="000000"/>
          <w:sz w:val="28"/>
          <w:lang w:val="ru-RU"/>
        </w:rPr>
        <w:t xml:space="preserve"> </w:t>
      </w:r>
      <w:proofErr w:type="spellStart"/>
      <w:r w:rsidRPr="0084118B">
        <w:rPr>
          <w:color w:val="000000"/>
          <w:sz w:val="28"/>
          <w:lang w:val="ru-RU"/>
        </w:rPr>
        <w:t>құжаттамаларды</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1D62D6A4" w14:textId="77777777" w:rsidR="00017AF6" w:rsidRPr="0084118B" w:rsidRDefault="00017AF6" w:rsidP="00017AF6">
      <w:pPr>
        <w:spacing w:after="0"/>
        <w:jc w:val="both"/>
        <w:rPr>
          <w:lang w:val="ru-RU"/>
        </w:rPr>
      </w:pPr>
      <w:bookmarkStart w:id="145" w:name="z278"/>
      <w:r w:rsidRPr="0084118B">
        <w:rPr>
          <w:color w:val="000000"/>
          <w:sz w:val="28"/>
          <w:lang w:val="ru-RU"/>
        </w:rPr>
        <w:t xml:space="preserve"> </w:t>
      </w:r>
      <w:r>
        <w:rPr>
          <w:color w:val="000000"/>
          <w:sz w:val="28"/>
        </w:rPr>
        <w:t>     </w:t>
      </w:r>
      <w:r w:rsidRPr="0084118B">
        <w:rPr>
          <w:color w:val="000000"/>
          <w:sz w:val="28"/>
          <w:lang w:val="ru-RU"/>
        </w:rPr>
        <w:t xml:space="preserve"> 203. Б</w:t>
      </w:r>
      <w:proofErr w:type="spellStart"/>
      <w:r>
        <w:rPr>
          <w:color w:val="000000"/>
          <w:sz w:val="28"/>
        </w:rPr>
        <w:t>i</w:t>
      </w:r>
      <w:proofErr w:type="spellEnd"/>
      <w:r w:rsidRPr="0084118B">
        <w:rPr>
          <w:color w:val="000000"/>
          <w:sz w:val="28"/>
          <w:lang w:val="ru-RU"/>
        </w:rPr>
        <w:t xml:space="preserve">луге </w:t>
      </w:r>
      <w:proofErr w:type="spellStart"/>
      <w:r w:rsidRPr="0084118B">
        <w:rPr>
          <w:color w:val="000000"/>
          <w:sz w:val="28"/>
          <w:lang w:val="ru-RU"/>
        </w:rPr>
        <w:t>міндетті</w:t>
      </w:r>
      <w:proofErr w:type="spellEnd"/>
      <w:r w:rsidRPr="0084118B">
        <w:rPr>
          <w:color w:val="000000"/>
          <w:sz w:val="28"/>
          <w:lang w:val="ru-RU"/>
        </w:rPr>
        <w:t xml:space="preserve">: </w:t>
      </w:r>
    </w:p>
    <w:bookmarkEnd w:id="145"/>
    <w:p w14:paraId="73D11AA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келешегін</w:t>
      </w:r>
      <w:proofErr w:type="spellEnd"/>
      <w:r w:rsidRPr="0084118B">
        <w:rPr>
          <w:color w:val="000000"/>
          <w:sz w:val="28"/>
          <w:lang w:val="ru-RU"/>
        </w:rPr>
        <w:t xml:space="preserve"> </w:t>
      </w:r>
      <w:proofErr w:type="spellStart"/>
      <w:r w:rsidRPr="0084118B">
        <w:rPr>
          <w:color w:val="000000"/>
          <w:sz w:val="28"/>
          <w:lang w:val="ru-RU"/>
        </w:rPr>
        <w:t>анықтайтын</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
    <w:p w14:paraId="37F7968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нег</w:t>
      </w:r>
      <w:proofErr w:type="spellStart"/>
      <w:r>
        <w:rPr>
          <w:color w:val="000000"/>
          <w:sz w:val="28"/>
        </w:rPr>
        <w:t>i</w:t>
      </w:r>
      <w:r w:rsidRPr="0084118B">
        <w:rPr>
          <w:color w:val="000000"/>
          <w:sz w:val="28"/>
          <w:lang w:val="ru-RU"/>
        </w:rPr>
        <w:t>здер</w:t>
      </w:r>
      <w:r>
        <w:rPr>
          <w:color w:val="000000"/>
          <w:sz w:val="28"/>
        </w:rPr>
        <w:t>i</w:t>
      </w:r>
      <w:proofErr w:type="spellEnd"/>
      <w:r w:rsidRPr="0084118B">
        <w:rPr>
          <w:color w:val="000000"/>
          <w:sz w:val="28"/>
          <w:lang w:val="ru-RU"/>
        </w:rPr>
        <w:t>н;</w:t>
      </w:r>
    </w:p>
    <w:p w14:paraId="3055FB8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психологияны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практика </w:t>
      </w:r>
      <w:proofErr w:type="spellStart"/>
      <w:r w:rsidRPr="0084118B">
        <w:rPr>
          <w:color w:val="000000"/>
          <w:sz w:val="28"/>
          <w:lang w:val="ru-RU"/>
        </w:rPr>
        <w:t>жет</w:t>
      </w:r>
      <w:r>
        <w:rPr>
          <w:color w:val="000000"/>
          <w:sz w:val="28"/>
        </w:rPr>
        <w:t>i</w:t>
      </w:r>
      <w:r w:rsidRPr="0084118B">
        <w:rPr>
          <w:color w:val="000000"/>
          <w:sz w:val="28"/>
          <w:lang w:val="ru-RU"/>
        </w:rPr>
        <w:t>ст</w:t>
      </w:r>
      <w:r>
        <w:rPr>
          <w:color w:val="000000"/>
          <w:sz w:val="28"/>
        </w:rPr>
        <w:t>i</w:t>
      </w:r>
      <w:r w:rsidRPr="0084118B">
        <w:rPr>
          <w:color w:val="000000"/>
          <w:sz w:val="28"/>
          <w:lang w:val="ru-RU"/>
        </w:rPr>
        <w:t>ктерін</w:t>
      </w:r>
      <w:proofErr w:type="spellEnd"/>
      <w:r w:rsidRPr="0084118B">
        <w:rPr>
          <w:color w:val="000000"/>
          <w:sz w:val="28"/>
          <w:lang w:val="ru-RU"/>
        </w:rPr>
        <w:t xml:space="preserve">, </w:t>
      </w:r>
      <w:proofErr w:type="spellStart"/>
      <w:r w:rsidRPr="0084118B">
        <w:rPr>
          <w:color w:val="000000"/>
          <w:sz w:val="28"/>
          <w:lang w:val="ru-RU"/>
        </w:rPr>
        <w:t>қаржылық-шаруашылық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w:t>
      </w:r>
      <w:proofErr w:type="spellEnd"/>
      <w:r w:rsidRPr="0084118B">
        <w:rPr>
          <w:color w:val="000000"/>
          <w:sz w:val="28"/>
          <w:lang w:val="ru-RU"/>
        </w:rPr>
        <w:t xml:space="preserve"> нег</w:t>
      </w:r>
      <w:proofErr w:type="spellStart"/>
      <w:r>
        <w:rPr>
          <w:color w:val="000000"/>
          <w:sz w:val="28"/>
        </w:rPr>
        <w:t>i</w:t>
      </w:r>
      <w:r w:rsidRPr="0084118B">
        <w:rPr>
          <w:color w:val="000000"/>
          <w:sz w:val="28"/>
          <w:lang w:val="ru-RU"/>
        </w:rPr>
        <w:t>здер</w:t>
      </w:r>
      <w:r>
        <w:rPr>
          <w:color w:val="000000"/>
          <w:sz w:val="28"/>
        </w:rPr>
        <w:t>i</w:t>
      </w:r>
      <w:proofErr w:type="spellEnd"/>
      <w:r w:rsidRPr="0084118B">
        <w:rPr>
          <w:color w:val="000000"/>
          <w:sz w:val="28"/>
          <w:lang w:val="ru-RU"/>
        </w:rPr>
        <w:t>н.</w:t>
      </w:r>
    </w:p>
    <w:p w14:paraId="6D9F3F02" w14:textId="77777777" w:rsidR="00017AF6" w:rsidRPr="0084118B" w:rsidRDefault="00017AF6" w:rsidP="00017AF6">
      <w:pPr>
        <w:spacing w:after="0"/>
        <w:jc w:val="both"/>
        <w:rPr>
          <w:lang w:val="ru-RU"/>
        </w:rPr>
      </w:pPr>
      <w:bookmarkStart w:id="146" w:name="z279"/>
      <w:r w:rsidRPr="0084118B">
        <w:rPr>
          <w:color w:val="000000"/>
          <w:sz w:val="28"/>
          <w:lang w:val="ru-RU"/>
        </w:rPr>
        <w:t xml:space="preserve"> </w:t>
      </w:r>
      <w:r>
        <w:rPr>
          <w:color w:val="000000"/>
          <w:sz w:val="28"/>
        </w:rPr>
        <w:t>     </w:t>
      </w:r>
      <w:r w:rsidRPr="0084118B">
        <w:rPr>
          <w:color w:val="000000"/>
          <w:sz w:val="28"/>
          <w:lang w:val="ru-RU"/>
        </w:rPr>
        <w:t xml:space="preserve"> 204. Б</w:t>
      </w:r>
      <w:proofErr w:type="spellStart"/>
      <w:r>
        <w:rPr>
          <w:color w:val="000000"/>
          <w:sz w:val="28"/>
        </w:rPr>
        <w:t>i</w:t>
      </w:r>
      <w:proofErr w:type="spellEnd"/>
      <w:r w:rsidRPr="0084118B">
        <w:rPr>
          <w:color w:val="000000"/>
          <w:sz w:val="28"/>
          <w:lang w:val="ru-RU"/>
        </w:rPr>
        <w:t>л</w:t>
      </w:r>
      <w:proofErr w:type="spellStart"/>
      <w:r>
        <w:rPr>
          <w:color w:val="000000"/>
          <w:sz w:val="28"/>
        </w:rPr>
        <w:t>i</w:t>
      </w:r>
      <w:r w:rsidRPr="0084118B">
        <w:rPr>
          <w:color w:val="000000"/>
          <w:sz w:val="28"/>
          <w:lang w:val="ru-RU"/>
        </w:rPr>
        <w:t>кт</w:t>
      </w:r>
      <w:r>
        <w:rPr>
          <w:color w:val="000000"/>
          <w:sz w:val="28"/>
        </w:rPr>
        <w:t>i</w:t>
      </w:r>
      <w:proofErr w:type="spellEnd"/>
      <w:r w:rsidRPr="0084118B">
        <w:rPr>
          <w:color w:val="000000"/>
          <w:sz w:val="28"/>
          <w:lang w:val="ru-RU"/>
        </w:rPr>
        <w:t>л</w:t>
      </w:r>
      <w:proofErr w:type="spellStart"/>
      <w:r>
        <w:rPr>
          <w:color w:val="000000"/>
          <w:sz w:val="28"/>
        </w:rPr>
        <w:t>i</w:t>
      </w:r>
      <w:r w:rsidRPr="0084118B">
        <w:rPr>
          <w:color w:val="000000"/>
          <w:sz w:val="28"/>
          <w:lang w:val="ru-RU"/>
        </w:rPr>
        <w:t>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46"/>
    <w:p w14:paraId="11412F2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0CBBD081" w14:textId="77777777" w:rsidR="00017AF6" w:rsidRPr="0084118B" w:rsidRDefault="00017AF6" w:rsidP="00017AF6">
      <w:pPr>
        <w:spacing w:after="0"/>
        <w:rPr>
          <w:lang w:val="ru-RU"/>
        </w:rPr>
      </w:pPr>
      <w:bookmarkStart w:id="147" w:name="z280"/>
      <w:r w:rsidRPr="0084118B">
        <w:rPr>
          <w:b/>
          <w:color w:val="000000"/>
          <w:lang w:val="ru-RU"/>
        </w:rPr>
        <w:t xml:space="preserve"> 7-тарау. </w:t>
      </w:r>
      <w:proofErr w:type="spellStart"/>
      <w:r w:rsidRPr="0084118B">
        <w:rPr>
          <w:b/>
          <w:color w:val="000000"/>
          <w:lang w:val="ru-RU"/>
        </w:rPr>
        <w:t>Ересектерге</w:t>
      </w:r>
      <w:proofErr w:type="spellEnd"/>
      <w:r w:rsidRPr="0084118B">
        <w:rPr>
          <w:b/>
          <w:color w:val="000000"/>
          <w:lang w:val="ru-RU"/>
        </w:rPr>
        <w:t xml:space="preserve"> </w:t>
      </w:r>
      <w:proofErr w:type="spellStart"/>
      <w:r w:rsidRPr="0084118B">
        <w:rPr>
          <w:b/>
          <w:color w:val="000000"/>
          <w:lang w:val="ru-RU"/>
        </w:rPr>
        <w:t>арналған</w:t>
      </w:r>
      <w:proofErr w:type="spellEnd"/>
      <w:r w:rsidRPr="0084118B">
        <w:rPr>
          <w:b/>
          <w:color w:val="000000"/>
          <w:lang w:val="ru-RU"/>
        </w:rPr>
        <w:t xml:space="preserve"> </w:t>
      </w:r>
      <w:proofErr w:type="spellStart"/>
      <w:r w:rsidRPr="0084118B">
        <w:rPr>
          <w:b/>
          <w:color w:val="000000"/>
          <w:lang w:val="ru-RU"/>
        </w:rPr>
        <w:t>қосымша</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p>
    <w:p w14:paraId="1C3AA1B5" w14:textId="77777777" w:rsidR="00017AF6" w:rsidRPr="0084118B" w:rsidRDefault="00017AF6" w:rsidP="00017AF6">
      <w:pPr>
        <w:spacing w:after="0"/>
        <w:rPr>
          <w:lang w:val="ru-RU"/>
        </w:rPr>
      </w:pPr>
      <w:bookmarkStart w:id="148" w:name="z281"/>
      <w:bookmarkEnd w:id="147"/>
      <w:r w:rsidRPr="0084118B">
        <w:rPr>
          <w:b/>
          <w:color w:val="000000"/>
          <w:lang w:val="ru-RU"/>
        </w:rPr>
        <w:t xml:space="preserve"> 1-параграф. </w:t>
      </w:r>
      <w:proofErr w:type="spellStart"/>
      <w:r w:rsidRPr="0084118B">
        <w:rPr>
          <w:b/>
          <w:color w:val="000000"/>
          <w:lang w:val="ru-RU"/>
        </w:rPr>
        <w:t>Біліктілікті</w:t>
      </w:r>
      <w:proofErr w:type="spellEnd"/>
      <w:r w:rsidRPr="0084118B">
        <w:rPr>
          <w:b/>
          <w:color w:val="000000"/>
          <w:lang w:val="ru-RU"/>
        </w:rPr>
        <w:t xml:space="preserve"> </w:t>
      </w:r>
      <w:proofErr w:type="spellStart"/>
      <w:r w:rsidRPr="0084118B">
        <w:rPr>
          <w:b/>
          <w:color w:val="000000"/>
          <w:lang w:val="ru-RU"/>
        </w:rPr>
        <w:t>арттыру</w:t>
      </w:r>
      <w:proofErr w:type="spellEnd"/>
      <w:r w:rsidRPr="0084118B">
        <w:rPr>
          <w:b/>
          <w:color w:val="000000"/>
          <w:lang w:val="ru-RU"/>
        </w:rPr>
        <w:t xml:space="preserve"> </w:t>
      </w:r>
      <w:proofErr w:type="spellStart"/>
      <w:r w:rsidRPr="0084118B">
        <w:rPr>
          <w:b/>
          <w:color w:val="000000"/>
          <w:lang w:val="ru-RU"/>
        </w:rPr>
        <w:t>институтының</w:t>
      </w:r>
      <w:proofErr w:type="spellEnd"/>
      <w:r w:rsidRPr="0084118B">
        <w:rPr>
          <w:b/>
          <w:color w:val="000000"/>
          <w:lang w:val="ru-RU"/>
        </w:rPr>
        <w:t xml:space="preserve"> (</w:t>
      </w:r>
      <w:proofErr w:type="spellStart"/>
      <w:r w:rsidRPr="0084118B">
        <w:rPr>
          <w:b/>
          <w:color w:val="000000"/>
          <w:lang w:val="ru-RU"/>
        </w:rPr>
        <w:t>филиалының</w:t>
      </w:r>
      <w:proofErr w:type="spellEnd"/>
      <w:r w:rsidRPr="0084118B">
        <w:rPr>
          <w:b/>
          <w:color w:val="000000"/>
          <w:lang w:val="ru-RU"/>
        </w:rPr>
        <w:t xml:space="preserve">) </w:t>
      </w:r>
      <w:proofErr w:type="spellStart"/>
      <w:r w:rsidRPr="0084118B">
        <w:rPr>
          <w:b/>
          <w:color w:val="000000"/>
          <w:lang w:val="ru-RU"/>
        </w:rPr>
        <w:t>басшысы</w:t>
      </w:r>
      <w:proofErr w:type="spellEnd"/>
      <w:r w:rsidRPr="0084118B">
        <w:rPr>
          <w:b/>
          <w:color w:val="000000"/>
          <w:lang w:val="ru-RU"/>
        </w:rPr>
        <w:t xml:space="preserve"> (директоры)</w:t>
      </w:r>
    </w:p>
    <w:p w14:paraId="105A631D" w14:textId="77777777" w:rsidR="00017AF6" w:rsidRPr="0084118B" w:rsidRDefault="00017AF6" w:rsidP="00017AF6">
      <w:pPr>
        <w:spacing w:after="0"/>
        <w:jc w:val="both"/>
        <w:rPr>
          <w:lang w:val="ru-RU"/>
        </w:rPr>
      </w:pPr>
      <w:bookmarkStart w:id="149" w:name="z282"/>
      <w:bookmarkEnd w:id="148"/>
      <w:r w:rsidRPr="0084118B">
        <w:rPr>
          <w:color w:val="000000"/>
          <w:sz w:val="28"/>
          <w:lang w:val="ru-RU"/>
        </w:rPr>
        <w:t xml:space="preserve"> </w:t>
      </w:r>
      <w:r>
        <w:rPr>
          <w:color w:val="000000"/>
          <w:sz w:val="28"/>
        </w:rPr>
        <w:t>     </w:t>
      </w:r>
      <w:r w:rsidRPr="0084118B">
        <w:rPr>
          <w:color w:val="000000"/>
          <w:sz w:val="28"/>
          <w:lang w:val="ru-RU"/>
        </w:rPr>
        <w:t xml:space="preserve"> 205.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49"/>
    <w:p w14:paraId="7699188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институтының</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-Институт)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әкімшілік</w:t>
      </w:r>
      <w:proofErr w:type="spellEnd"/>
      <w:r w:rsidRPr="0084118B">
        <w:rPr>
          <w:color w:val="000000"/>
          <w:sz w:val="28"/>
          <w:lang w:val="ru-RU"/>
        </w:rPr>
        <w:t xml:space="preserve"> - </w:t>
      </w:r>
      <w:proofErr w:type="spellStart"/>
      <w:r w:rsidRPr="0084118B">
        <w:rPr>
          <w:color w:val="000000"/>
          <w:sz w:val="28"/>
          <w:lang w:val="ru-RU"/>
        </w:rPr>
        <w:t>шаруашылық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қаржы-экономикалық</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
    <w:p w14:paraId="6A4E56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құрылымдық</w:t>
      </w:r>
      <w:proofErr w:type="spellEnd"/>
      <w:r w:rsidRPr="0084118B">
        <w:rPr>
          <w:color w:val="000000"/>
          <w:sz w:val="28"/>
          <w:lang w:val="ru-RU"/>
        </w:rPr>
        <w:t xml:space="preserve"> </w:t>
      </w:r>
      <w:proofErr w:type="spellStart"/>
      <w:r w:rsidRPr="0084118B">
        <w:rPr>
          <w:color w:val="000000"/>
          <w:sz w:val="28"/>
          <w:lang w:val="ru-RU"/>
        </w:rPr>
        <w:t>бөлімшелердің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бағыттайды</w:t>
      </w:r>
      <w:proofErr w:type="spellEnd"/>
      <w:r w:rsidRPr="0084118B">
        <w:rPr>
          <w:color w:val="000000"/>
          <w:sz w:val="28"/>
          <w:lang w:val="ru-RU"/>
        </w:rPr>
        <w:t>;</w:t>
      </w:r>
    </w:p>
    <w:p w14:paraId="5A5ED7E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институт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келешектегі</w:t>
      </w:r>
      <w:proofErr w:type="spellEnd"/>
      <w:r w:rsidRPr="0084118B">
        <w:rPr>
          <w:color w:val="000000"/>
          <w:sz w:val="28"/>
          <w:lang w:val="ru-RU"/>
        </w:rPr>
        <w:t xml:space="preserve"> </w:t>
      </w:r>
      <w:proofErr w:type="spellStart"/>
      <w:r w:rsidRPr="0084118B">
        <w:rPr>
          <w:color w:val="000000"/>
          <w:sz w:val="28"/>
          <w:lang w:val="ru-RU"/>
        </w:rPr>
        <w:t>жоспарлануын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038E6C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жүйесін</w:t>
      </w:r>
      <w:proofErr w:type="spellEnd"/>
      <w:r w:rsidRPr="0084118B">
        <w:rPr>
          <w:color w:val="000000"/>
          <w:sz w:val="28"/>
          <w:lang w:val="ru-RU"/>
        </w:rPr>
        <w:t xml:space="preserve"> </w:t>
      </w:r>
      <w:proofErr w:type="spellStart"/>
      <w:r w:rsidRPr="0084118B">
        <w:rPr>
          <w:color w:val="000000"/>
          <w:sz w:val="28"/>
          <w:lang w:val="ru-RU"/>
        </w:rPr>
        <w:t>әлемдік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кеңістігіне</w:t>
      </w:r>
      <w:proofErr w:type="spellEnd"/>
      <w:r w:rsidRPr="0084118B">
        <w:rPr>
          <w:color w:val="000000"/>
          <w:sz w:val="28"/>
          <w:lang w:val="ru-RU"/>
        </w:rPr>
        <w:t xml:space="preserve"> </w:t>
      </w:r>
      <w:proofErr w:type="spellStart"/>
      <w:r w:rsidRPr="0084118B">
        <w:rPr>
          <w:color w:val="000000"/>
          <w:sz w:val="28"/>
          <w:lang w:val="ru-RU"/>
        </w:rPr>
        <w:t>интеграциялау</w:t>
      </w:r>
      <w:proofErr w:type="spellEnd"/>
      <w:r w:rsidRPr="0084118B">
        <w:rPr>
          <w:color w:val="000000"/>
          <w:sz w:val="28"/>
          <w:lang w:val="ru-RU"/>
        </w:rPr>
        <w:t xml:space="preserve">, </w:t>
      </w:r>
      <w:proofErr w:type="spellStart"/>
      <w:r w:rsidRPr="0084118B">
        <w:rPr>
          <w:color w:val="000000"/>
          <w:sz w:val="28"/>
          <w:lang w:val="ru-RU"/>
        </w:rPr>
        <w:t>жетекші</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орындарымен</w:t>
      </w:r>
      <w:proofErr w:type="spellEnd"/>
      <w:r w:rsidRPr="0084118B">
        <w:rPr>
          <w:color w:val="000000"/>
          <w:sz w:val="28"/>
          <w:lang w:val="ru-RU"/>
        </w:rPr>
        <w:t xml:space="preserve">, </w:t>
      </w:r>
      <w:proofErr w:type="spellStart"/>
      <w:r w:rsidRPr="0084118B">
        <w:rPr>
          <w:color w:val="000000"/>
          <w:sz w:val="28"/>
          <w:lang w:val="ru-RU"/>
        </w:rPr>
        <w:t>жақын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алыс</w:t>
      </w:r>
      <w:proofErr w:type="spellEnd"/>
      <w:r w:rsidRPr="0084118B">
        <w:rPr>
          <w:color w:val="000000"/>
          <w:sz w:val="28"/>
          <w:lang w:val="ru-RU"/>
        </w:rPr>
        <w:t xml:space="preserve"> </w:t>
      </w:r>
      <w:proofErr w:type="spellStart"/>
      <w:r w:rsidRPr="0084118B">
        <w:rPr>
          <w:color w:val="000000"/>
          <w:sz w:val="28"/>
          <w:lang w:val="ru-RU"/>
        </w:rPr>
        <w:t>шетел</w:t>
      </w:r>
      <w:proofErr w:type="spellEnd"/>
      <w:r w:rsidRPr="0084118B">
        <w:rPr>
          <w:color w:val="000000"/>
          <w:sz w:val="28"/>
          <w:lang w:val="ru-RU"/>
        </w:rPr>
        <w:t xml:space="preserve"> </w:t>
      </w:r>
      <w:proofErr w:type="spellStart"/>
      <w:r w:rsidRPr="0084118B">
        <w:rPr>
          <w:color w:val="000000"/>
          <w:sz w:val="28"/>
          <w:lang w:val="ru-RU"/>
        </w:rPr>
        <w:t>ғалымдарымен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ынтымақтастықты</w:t>
      </w:r>
      <w:proofErr w:type="spellEnd"/>
      <w:r w:rsidRPr="0084118B">
        <w:rPr>
          <w:color w:val="000000"/>
          <w:sz w:val="28"/>
          <w:lang w:val="ru-RU"/>
        </w:rPr>
        <w:t xml:space="preserve"> </w:t>
      </w:r>
      <w:proofErr w:type="spellStart"/>
      <w:r w:rsidRPr="0084118B">
        <w:rPr>
          <w:color w:val="000000"/>
          <w:sz w:val="28"/>
          <w:lang w:val="ru-RU"/>
        </w:rPr>
        <w:t>кеңейту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дамытады</w:t>
      </w:r>
      <w:proofErr w:type="spellEnd"/>
      <w:r w:rsidRPr="0084118B">
        <w:rPr>
          <w:color w:val="000000"/>
          <w:sz w:val="28"/>
          <w:lang w:val="ru-RU"/>
        </w:rPr>
        <w:t>;</w:t>
      </w:r>
    </w:p>
    <w:p w14:paraId="09EDD5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іс-шараларын</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435452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институттың</w:t>
      </w:r>
      <w:proofErr w:type="spellEnd"/>
      <w:r w:rsidRPr="0084118B">
        <w:rPr>
          <w:color w:val="000000"/>
          <w:sz w:val="28"/>
          <w:lang w:val="ru-RU"/>
        </w:rPr>
        <w:t xml:space="preserve"> </w:t>
      </w:r>
      <w:proofErr w:type="spellStart"/>
      <w:r w:rsidRPr="0084118B">
        <w:rPr>
          <w:color w:val="000000"/>
          <w:sz w:val="28"/>
          <w:lang w:val="ru-RU"/>
        </w:rPr>
        <w:t>Жарғысын</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тәртіп</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курстардың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оқу-тақырыптық</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штат </w:t>
      </w:r>
      <w:proofErr w:type="spellStart"/>
      <w:r w:rsidRPr="0084118B">
        <w:rPr>
          <w:color w:val="000000"/>
          <w:sz w:val="28"/>
          <w:lang w:val="ru-RU"/>
        </w:rPr>
        <w:t>кестесін</w:t>
      </w:r>
      <w:proofErr w:type="spellEnd"/>
      <w:r w:rsidRPr="0084118B">
        <w:rPr>
          <w:color w:val="000000"/>
          <w:sz w:val="28"/>
          <w:lang w:val="ru-RU"/>
        </w:rPr>
        <w:t xml:space="preserve">, институт </w:t>
      </w:r>
      <w:proofErr w:type="spellStart"/>
      <w:r w:rsidRPr="0084118B">
        <w:rPr>
          <w:color w:val="000000"/>
          <w:sz w:val="28"/>
          <w:lang w:val="ru-RU"/>
        </w:rPr>
        <w:t>қызметкерлерінің</w:t>
      </w:r>
      <w:proofErr w:type="spellEnd"/>
      <w:r w:rsidRPr="0084118B">
        <w:rPr>
          <w:color w:val="000000"/>
          <w:sz w:val="28"/>
          <w:lang w:val="ru-RU"/>
        </w:rPr>
        <w:t xml:space="preserve">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нұсқаулықтарын</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w:t>
      </w:r>
    </w:p>
    <w:p w14:paraId="0AAA07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дамуын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37E4797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тыңдаушылар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кадрлардың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курстарын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бұл</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қажетті</w:t>
      </w:r>
      <w:proofErr w:type="spellEnd"/>
      <w:r w:rsidRPr="0084118B">
        <w:rPr>
          <w:color w:val="000000"/>
          <w:sz w:val="28"/>
          <w:lang w:val="ru-RU"/>
        </w:rPr>
        <w:t xml:space="preserve"> </w:t>
      </w:r>
      <w:proofErr w:type="spellStart"/>
      <w:r w:rsidRPr="0084118B">
        <w:rPr>
          <w:color w:val="000000"/>
          <w:sz w:val="28"/>
          <w:lang w:val="ru-RU"/>
        </w:rPr>
        <w:t>жағдайларды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proofErr w:type="gramStart"/>
      <w:r w:rsidRPr="0084118B">
        <w:rPr>
          <w:color w:val="000000"/>
          <w:sz w:val="28"/>
          <w:lang w:val="ru-RU"/>
        </w:rPr>
        <w:t>етеді;заңнамада</w:t>
      </w:r>
      <w:proofErr w:type="spellEnd"/>
      <w:proofErr w:type="gram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тәртіппен</w:t>
      </w:r>
      <w:proofErr w:type="spellEnd"/>
      <w:r w:rsidRPr="0084118B">
        <w:rPr>
          <w:color w:val="000000"/>
          <w:sz w:val="28"/>
          <w:lang w:val="ru-RU"/>
        </w:rPr>
        <w:t xml:space="preserve"> </w:t>
      </w:r>
      <w:proofErr w:type="spellStart"/>
      <w:r w:rsidRPr="0084118B">
        <w:rPr>
          <w:color w:val="000000"/>
          <w:sz w:val="28"/>
          <w:lang w:val="ru-RU"/>
        </w:rPr>
        <w:t>институттың</w:t>
      </w:r>
      <w:proofErr w:type="spellEnd"/>
      <w:r w:rsidRPr="0084118B">
        <w:rPr>
          <w:color w:val="000000"/>
          <w:sz w:val="28"/>
          <w:lang w:val="ru-RU"/>
        </w:rPr>
        <w:t xml:space="preserve"> </w:t>
      </w:r>
      <w:proofErr w:type="spellStart"/>
      <w:r w:rsidRPr="0084118B">
        <w:rPr>
          <w:color w:val="000000"/>
          <w:sz w:val="28"/>
          <w:lang w:val="ru-RU"/>
        </w:rPr>
        <w:t>мүлкі</w:t>
      </w:r>
      <w:proofErr w:type="spellEnd"/>
      <w:r w:rsidRPr="0084118B">
        <w:rPr>
          <w:color w:val="000000"/>
          <w:sz w:val="28"/>
          <w:lang w:val="ru-RU"/>
        </w:rPr>
        <w:t xml:space="preserve"> мен </w:t>
      </w:r>
      <w:proofErr w:type="spellStart"/>
      <w:r w:rsidRPr="0084118B">
        <w:rPr>
          <w:color w:val="000000"/>
          <w:sz w:val="28"/>
          <w:lang w:val="ru-RU"/>
        </w:rPr>
        <w:t>қаражатына</w:t>
      </w:r>
      <w:proofErr w:type="spellEnd"/>
      <w:r w:rsidRPr="0084118B">
        <w:rPr>
          <w:color w:val="000000"/>
          <w:sz w:val="28"/>
          <w:lang w:val="ru-RU"/>
        </w:rPr>
        <w:t xml:space="preserve"> </w:t>
      </w:r>
      <w:proofErr w:type="spellStart"/>
      <w:r w:rsidRPr="0084118B">
        <w:rPr>
          <w:color w:val="000000"/>
          <w:sz w:val="28"/>
          <w:lang w:val="ru-RU"/>
        </w:rPr>
        <w:t>билік</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қаржы</w:t>
      </w:r>
      <w:proofErr w:type="spellEnd"/>
      <w:r w:rsidRPr="0084118B">
        <w:rPr>
          <w:color w:val="000000"/>
          <w:sz w:val="28"/>
          <w:lang w:val="ru-RU"/>
        </w:rPr>
        <w:t xml:space="preserve"> </w:t>
      </w:r>
      <w:proofErr w:type="spellStart"/>
      <w:r w:rsidRPr="0084118B">
        <w:rPr>
          <w:color w:val="000000"/>
          <w:sz w:val="28"/>
          <w:lang w:val="ru-RU"/>
        </w:rPr>
        <w:t>ресурстарының</w:t>
      </w:r>
      <w:proofErr w:type="spellEnd"/>
      <w:r w:rsidRPr="0084118B">
        <w:rPr>
          <w:color w:val="000000"/>
          <w:sz w:val="28"/>
          <w:lang w:val="ru-RU"/>
        </w:rPr>
        <w:t xml:space="preserve"> </w:t>
      </w:r>
      <w:proofErr w:type="spellStart"/>
      <w:r w:rsidRPr="0084118B">
        <w:rPr>
          <w:color w:val="000000"/>
          <w:sz w:val="28"/>
          <w:lang w:val="ru-RU"/>
        </w:rPr>
        <w:t>түсуі</w:t>
      </w:r>
      <w:proofErr w:type="spellEnd"/>
      <w:r w:rsidRPr="0084118B">
        <w:rPr>
          <w:color w:val="000000"/>
          <w:sz w:val="28"/>
          <w:lang w:val="ru-RU"/>
        </w:rPr>
        <w:t xml:space="preserve"> мен </w:t>
      </w:r>
      <w:proofErr w:type="spellStart"/>
      <w:r w:rsidRPr="0084118B">
        <w:rPr>
          <w:color w:val="000000"/>
          <w:sz w:val="28"/>
          <w:lang w:val="ru-RU"/>
        </w:rPr>
        <w:t>жұмсалуы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сайынғы</w:t>
      </w:r>
      <w:proofErr w:type="spellEnd"/>
      <w:r w:rsidRPr="0084118B">
        <w:rPr>
          <w:color w:val="000000"/>
          <w:sz w:val="28"/>
          <w:lang w:val="ru-RU"/>
        </w:rPr>
        <w:t xml:space="preserve"> </w:t>
      </w:r>
      <w:proofErr w:type="spellStart"/>
      <w:r w:rsidRPr="0084118B">
        <w:rPr>
          <w:color w:val="000000"/>
          <w:sz w:val="28"/>
          <w:lang w:val="ru-RU"/>
        </w:rPr>
        <w:t>есепті</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5315917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институттың</w:t>
      </w:r>
      <w:proofErr w:type="spellEnd"/>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базасының</w:t>
      </w:r>
      <w:proofErr w:type="spellEnd"/>
      <w:r w:rsidRPr="0084118B">
        <w:rPr>
          <w:color w:val="000000"/>
          <w:sz w:val="28"/>
          <w:lang w:val="ru-RU"/>
        </w:rPr>
        <w:t xml:space="preserve"> </w:t>
      </w:r>
      <w:proofErr w:type="spellStart"/>
      <w:r w:rsidRPr="0084118B">
        <w:rPr>
          <w:color w:val="000000"/>
          <w:sz w:val="28"/>
          <w:lang w:val="ru-RU"/>
        </w:rPr>
        <w:t>есебін</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толықтырылуын</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мен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тәртібінің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D797E8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деңгейін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деңгейін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38F70EA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институт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кеңесінің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8F9026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ұйымдарда</w:t>
      </w:r>
      <w:proofErr w:type="spellEnd"/>
      <w:r w:rsidRPr="0084118B">
        <w:rPr>
          <w:color w:val="000000"/>
          <w:sz w:val="28"/>
          <w:lang w:val="ru-RU"/>
        </w:rPr>
        <w:t xml:space="preserve"> институт </w:t>
      </w:r>
      <w:proofErr w:type="spellStart"/>
      <w:r w:rsidRPr="0084118B">
        <w:rPr>
          <w:color w:val="000000"/>
          <w:sz w:val="28"/>
          <w:lang w:val="ru-RU"/>
        </w:rPr>
        <w:t>атынан</w:t>
      </w:r>
      <w:proofErr w:type="spellEnd"/>
      <w:r w:rsidRPr="0084118B">
        <w:rPr>
          <w:color w:val="000000"/>
          <w:sz w:val="28"/>
          <w:lang w:val="ru-RU"/>
        </w:rPr>
        <w:t xml:space="preserve"> </w:t>
      </w:r>
      <w:proofErr w:type="spellStart"/>
      <w:r w:rsidRPr="0084118B">
        <w:rPr>
          <w:color w:val="000000"/>
          <w:sz w:val="28"/>
          <w:lang w:val="ru-RU"/>
        </w:rPr>
        <w:t>өкілдік</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3DD903F" w14:textId="77777777" w:rsidR="00017AF6" w:rsidRPr="0084118B" w:rsidRDefault="00017AF6" w:rsidP="00017AF6">
      <w:pPr>
        <w:spacing w:after="0"/>
        <w:jc w:val="both"/>
        <w:rPr>
          <w:lang w:val="ru-RU"/>
        </w:rPr>
      </w:pPr>
      <w:bookmarkStart w:id="150" w:name="z283"/>
      <w:r w:rsidRPr="0084118B">
        <w:rPr>
          <w:color w:val="000000"/>
          <w:sz w:val="28"/>
          <w:lang w:val="ru-RU"/>
        </w:rPr>
        <w:t xml:space="preserve"> </w:t>
      </w:r>
      <w:r>
        <w:rPr>
          <w:color w:val="000000"/>
          <w:sz w:val="28"/>
        </w:rPr>
        <w:t>     </w:t>
      </w:r>
      <w:r w:rsidRPr="0084118B">
        <w:rPr>
          <w:color w:val="000000"/>
          <w:sz w:val="28"/>
          <w:lang w:val="ru-RU"/>
        </w:rPr>
        <w:t xml:space="preserve"> 206.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50"/>
    <w:p w14:paraId="65F3732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мүлік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lastRenderedPageBreak/>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мен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құжаттар</w:t>
      </w:r>
      <w:proofErr w:type="spellEnd"/>
      <w:r w:rsidRPr="0084118B">
        <w:rPr>
          <w:color w:val="000000"/>
          <w:sz w:val="28"/>
          <w:lang w:val="ru-RU"/>
        </w:rPr>
        <w:t>;</w:t>
      </w:r>
    </w:p>
    <w:p w14:paraId="4795E78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 xml:space="preserve">; </w:t>
      </w:r>
    </w:p>
    <w:p w14:paraId="5CDFF4A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андрагогика</w:t>
      </w:r>
      <w:proofErr w:type="spellEnd"/>
      <w:r w:rsidRPr="0084118B">
        <w:rPr>
          <w:color w:val="000000"/>
          <w:sz w:val="28"/>
          <w:lang w:val="ru-RU"/>
        </w:rPr>
        <w:t xml:space="preserve">, синергетика, педагогика, </w:t>
      </w:r>
      <w:proofErr w:type="spellStart"/>
      <w:r w:rsidRPr="0084118B">
        <w:rPr>
          <w:color w:val="000000"/>
          <w:sz w:val="28"/>
          <w:lang w:val="ru-RU"/>
        </w:rPr>
        <w:t>психологияның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стандарты;</w:t>
      </w:r>
    </w:p>
    <w:p w14:paraId="16B9262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57FA43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3704CC9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менеджмент, экономика,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
    <w:p w14:paraId="4E29F2D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
    <w:p w14:paraId="3A569D4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27DC0E26" w14:textId="77777777" w:rsidR="00017AF6" w:rsidRPr="0084118B" w:rsidRDefault="00017AF6" w:rsidP="00017AF6">
      <w:pPr>
        <w:spacing w:after="0"/>
        <w:jc w:val="both"/>
        <w:rPr>
          <w:lang w:val="ru-RU"/>
        </w:rPr>
      </w:pPr>
      <w:bookmarkStart w:id="151" w:name="z284"/>
      <w:r w:rsidRPr="0084118B">
        <w:rPr>
          <w:color w:val="000000"/>
          <w:sz w:val="28"/>
          <w:lang w:val="ru-RU"/>
        </w:rPr>
        <w:t xml:space="preserve"> </w:t>
      </w:r>
      <w:r>
        <w:rPr>
          <w:color w:val="000000"/>
          <w:sz w:val="28"/>
        </w:rPr>
        <w:t>     </w:t>
      </w:r>
      <w:r w:rsidRPr="0084118B">
        <w:rPr>
          <w:color w:val="000000"/>
          <w:sz w:val="28"/>
          <w:lang w:val="ru-RU"/>
        </w:rPr>
        <w:t xml:space="preserve"> 207.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51"/>
    <w:p w14:paraId="4017967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 </w:t>
      </w:r>
      <w:proofErr w:type="spellStart"/>
      <w:r w:rsidRPr="0084118B">
        <w:rPr>
          <w:color w:val="000000"/>
          <w:sz w:val="28"/>
          <w:lang w:val="ru-RU"/>
        </w:rPr>
        <w:t>лауазымда</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w:t>
      </w:r>
      <w:proofErr w:type="spellStart"/>
      <w:r w:rsidRPr="0084118B">
        <w:rPr>
          <w:color w:val="000000"/>
          <w:sz w:val="28"/>
          <w:lang w:val="ru-RU"/>
        </w:rPr>
        <w:t>бір</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w:t>
      </w:r>
      <w:proofErr w:type="spellEnd"/>
      <w:r w:rsidRPr="0084118B">
        <w:rPr>
          <w:color w:val="000000"/>
          <w:sz w:val="28"/>
          <w:lang w:val="ru-RU"/>
        </w:rPr>
        <w:t>;</w:t>
      </w:r>
    </w:p>
    <w:p w14:paraId="63F4BBE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дәрежесі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w:t>
      </w:r>
    </w:p>
    <w:p w14:paraId="3ED8A6B7" w14:textId="77777777" w:rsidR="00017AF6" w:rsidRPr="0084118B" w:rsidRDefault="00017AF6" w:rsidP="00017AF6">
      <w:pPr>
        <w:spacing w:after="0"/>
        <w:rPr>
          <w:lang w:val="ru-RU"/>
        </w:rPr>
      </w:pPr>
      <w:bookmarkStart w:id="152" w:name="z285"/>
      <w:r w:rsidRPr="0084118B">
        <w:rPr>
          <w:b/>
          <w:color w:val="000000"/>
          <w:lang w:val="ru-RU"/>
        </w:rPr>
        <w:t xml:space="preserve"> 2-параграф. </w:t>
      </w:r>
      <w:proofErr w:type="spellStart"/>
      <w:r w:rsidRPr="0084118B">
        <w:rPr>
          <w:b/>
          <w:color w:val="000000"/>
          <w:lang w:val="ru-RU"/>
        </w:rPr>
        <w:t>Біліктілікті</w:t>
      </w:r>
      <w:proofErr w:type="spellEnd"/>
      <w:r w:rsidRPr="0084118B">
        <w:rPr>
          <w:b/>
          <w:color w:val="000000"/>
          <w:lang w:val="ru-RU"/>
        </w:rPr>
        <w:t xml:space="preserve"> </w:t>
      </w:r>
      <w:proofErr w:type="spellStart"/>
      <w:r w:rsidRPr="0084118B">
        <w:rPr>
          <w:b/>
          <w:color w:val="000000"/>
          <w:lang w:val="ru-RU"/>
        </w:rPr>
        <w:t>арттыру</w:t>
      </w:r>
      <w:proofErr w:type="spellEnd"/>
      <w:r w:rsidRPr="0084118B">
        <w:rPr>
          <w:b/>
          <w:color w:val="000000"/>
          <w:lang w:val="ru-RU"/>
        </w:rPr>
        <w:t xml:space="preserve"> институты (филиалы)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директорының</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18809D9D" w14:textId="77777777" w:rsidR="00017AF6" w:rsidRPr="0084118B" w:rsidRDefault="00017AF6" w:rsidP="00017AF6">
      <w:pPr>
        <w:spacing w:after="0"/>
        <w:jc w:val="both"/>
        <w:rPr>
          <w:lang w:val="ru-RU"/>
        </w:rPr>
      </w:pPr>
      <w:bookmarkStart w:id="153" w:name="z286"/>
      <w:bookmarkEnd w:id="152"/>
      <w:r w:rsidRPr="0084118B">
        <w:rPr>
          <w:color w:val="000000"/>
          <w:sz w:val="28"/>
          <w:lang w:val="ru-RU"/>
        </w:rPr>
        <w:t xml:space="preserve"> </w:t>
      </w:r>
      <w:r>
        <w:rPr>
          <w:color w:val="000000"/>
          <w:sz w:val="28"/>
        </w:rPr>
        <w:t>     </w:t>
      </w:r>
      <w:r w:rsidRPr="0084118B">
        <w:rPr>
          <w:color w:val="000000"/>
          <w:sz w:val="28"/>
          <w:lang w:val="ru-RU"/>
        </w:rPr>
        <w:t xml:space="preserve"> 208.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53"/>
    <w:p w14:paraId="192B4F6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жарғылық</w:t>
      </w:r>
      <w:proofErr w:type="spellEnd"/>
      <w:r w:rsidRPr="0084118B">
        <w:rPr>
          <w:color w:val="000000"/>
          <w:sz w:val="28"/>
          <w:lang w:val="ru-RU"/>
        </w:rPr>
        <w:t xml:space="preserve"> </w:t>
      </w:r>
      <w:proofErr w:type="spellStart"/>
      <w:r w:rsidRPr="0084118B">
        <w:rPr>
          <w:color w:val="000000"/>
          <w:sz w:val="28"/>
          <w:lang w:val="ru-RU"/>
        </w:rPr>
        <w:t>қызметке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институты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Институт) </w:t>
      </w:r>
      <w:proofErr w:type="spellStart"/>
      <w:r w:rsidRPr="0084118B">
        <w:rPr>
          <w:color w:val="000000"/>
          <w:sz w:val="28"/>
          <w:lang w:val="ru-RU"/>
        </w:rPr>
        <w:t>құрылымдарының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2D92D5B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институттағы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шаруашылық</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
    <w:p w14:paraId="751D0A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курстық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курсаралық</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сүйемелдеудің</w:t>
      </w:r>
      <w:proofErr w:type="spellEnd"/>
      <w:r w:rsidRPr="0084118B">
        <w:rPr>
          <w:color w:val="000000"/>
          <w:sz w:val="28"/>
          <w:lang w:val="ru-RU"/>
        </w:rPr>
        <w:t xml:space="preserve"> </w:t>
      </w:r>
      <w:proofErr w:type="spellStart"/>
      <w:r w:rsidRPr="0084118B">
        <w:rPr>
          <w:color w:val="000000"/>
          <w:sz w:val="28"/>
          <w:lang w:val="ru-RU"/>
        </w:rPr>
        <w:t>дайындығына</w:t>
      </w:r>
      <w:proofErr w:type="spellEnd"/>
      <w:r w:rsidRPr="0084118B">
        <w:rPr>
          <w:color w:val="000000"/>
          <w:sz w:val="28"/>
          <w:lang w:val="ru-RU"/>
        </w:rPr>
        <w:t xml:space="preserve"> </w:t>
      </w:r>
      <w:proofErr w:type="spellStart"/>
      <w:r w:rsidRPr="0084118B">
        <w:rPr>
          <w:color w:val="000000"/>
          <w:sz w:val="28"/>
          <w:lang w:val="ru-RU"/>
        </w:rPr>
        <w:t>басшылықты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622B56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баспа</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
    <w:p w14:paraId="2C95E5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жетекші</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орындарымен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орталықтарымен</w:t>
      </w:r>
      <w:proofErr w:type="spellEnd"/>
      <w:r w:rsidRPr="0084118B">
        <w:rPr>
          <w:color w:val="000000"/>
          <w:sz w:val="28"/>
          <w:lang w:val="ru-RU"/>
        </w:rPr>
        <w:t xml:space="preserve"> </w:t>
      </w:r>
      <w:proofErr w:type="spellStart"/>
      <w:r w:rsidRPr="0084118B">
        <w:rPr>
          <w:color w:val="000000"/>
          <w:sz w:val="28"/>
          <w:lang w:val="ru-RU"/>
        </w:rPr>
        <w:t>ынтымақтастықты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D8E175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органдары</w:t>
      </w:r>
      <w:proofErr w:type="spellEnd"/>
      <w:r w:rsidRPr="0084118B">
        <w:rPr>
          <w:color w:val="000000"/>
          <w:sz w:val="28"/>
          <w:lang w:val="ru-RU"/>
        </w:rPr>
        <w:t xml:space="preserve"> мен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қызметтердің</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 </w:t>
      </w:r>
      <w:proofErr w:type="spellStart"/>
      <w:r w:rsidRPr="0084118B">
        <w:rPr>
          <w:color w:val="000000"/>
          <w:sz w:val="28"/>
          <w:lang w:val="ru-RU"/>
        </w:rPr>
        <w:t>ғылыми-педагогикалық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кадрларының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арттырудың</w:t>
      </w:r>
      <w:proofErr w:type="spellEnd"/>
      <w:r w:rsidRPr="0084118B">
        <w:rPr>
          <w:color w:val="000000"/>
          <w:sz w:val="28"/>
          <w:lang w:val="ru-RU"/>
        </w:rPr>
        <w:t xml:space="preserve"> </w:t>
      </w:r>
      <w:proofErr w:type="spellStart"/>
      <w:r w:rsidRPr="0084118B">
        <w:rPr>
          <w:color w:val="000000"/>
          <w:sz w:val="28"/>
          <w:lang w:val="ru-RU"/>
        </w:rPr>
        <w:t>сабақтастығын</w:t>
      </w:r>
      <w:proofErr w:type="spellEnd"/>
      <w:r w:rsidRPr="0084118B">
        <w:rPr>
          <w:color w:val="000000"/>
          <w:sz w:val="28"/>
          <w:lang w:val="ru-RU"/>
        </w:rPr>
        <w:t xml:space="preserve">, </w:t>
      </w:r>
      <w:proofErr w:type="spellStart"/>
      <w:r w:rsidRPr="0084118B">
        <w:rPr>
          <w:color w:val="000000"/>
          <w:sz w:val="28"/>
          <w:lang w:val="ru-RU"/>
        </w:rPr>
        <w:t>үздіксіздігін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F22B25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институттың</w:t>
      </w:r>
      <w:proofErr w:type="spellEnd"/>
      <w:r w:rsidRPr="0084118B">
        <w:rPr>
          <w:color w:val="000000"/>
          <w:sz w:val="28"/>
          <w:lang w:val="ru-RU"/>
        </w:rPr>
        <w:t xml:space="preserve"> </w:t>
      </w:r>
      <w:proofErr w:type="spellStart"/>
      <w:r w:rsidRPr="0084118B">
        <w:rPr>
          <w:color w:val="000000"/>
          <w:sz w:val="28"/>
          <w:lang w:val="ru-RU"/>
        </w:rPr>
        <w:t>құрылымдық</w:t>
      </w:r>
      <w:proofErr w:type="spellEnd"/>
      <w:r w:rsidRPr="0084118B">
        <w:rPr>
          <w:color w:val="000000"/>
          <w:sz w:val="28"/>
          <w:lang w:val="ru-RU"/>
        </w:rPr>
        <w:t xml:space="preserve"> </w:t>
      </w:r>
      <w:proofErr w:type="spellStart"/>
      <w:r w:rsidRPr="0084118B">
        <w:rPr>
          <w:color w:val="000000"/>
          <w:sz w:val="28"/>
          <w:lang w:val="ru-RU"/>
        </w:rPr>
        <w:t>бөлімшелері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институт </w:t>
      </w:r>
      <w:proofErr w:type="spellStart"/>
      <w:r w:rsidRPr="0084118B">
        <w:rPr>
          <w:color w:val="000000"/>
          <w:sz w:val="28"/>
          <w:lang w:val="ru-RU"/>
        </w:rPr>
        <w:t>басшысына</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1121450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кабинеттердің</w:t>
      </w:r>
      <w:proofErr w:type="spellEnd"/>
      <w:r w:rsidRPr="0084118B">
        <w:rPr>
          <w:color w:val="000000"/>
          <w:sz w:val="28"/>
          <w:lang w:val="ru-RU"/>
        </w:rPr>
        <w:t xml:space="preserve">, </w:t>
      </w:r>
      <w:proofErr w:type="spellStart"/>
      <w:r w:rsidRPr="0084118B">
        <w:rPr>
          <w:color w:val="000000"/>
          <w:sz w:val="28"/>
          <w:lang w:val="ru-RU"/>
        </w:rPr>
        <w:t>кафедралардың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w:t>
      </w:r>
      <w:proofErr w:type="spellStart"/>
      <w:r w:rsidRPr="0084118B">
        <w:rPr>
          <w:color w:val="000000"/>
          <w:sz w:val="28"/>
          <w:lang w:val="ru-RU"/>
        </w:rPr>
        <w:t>құрылымдардың</w:t>
      </w:r>
      <w:proofErr w:type="spellEnd"/>
      <w:r w:rsidRPr="0084118B">
        <w:rPr>
          <w:color w:val="000000"/>
          <w:sz w:val="28"/>
          <w:lang w:val="ru-RU"/>
        </w:rPr>
        <w:t xml:space="preserve"> </w:t>
      </w:r>
      <w:proofErr w:type="spellStart"/>
      <w:r w:rsidRPr="0084118B">
        <w:rPr>
          <w:color w:val="000000"/>
          <w:sz w:val="28"/>
          <w:lang w:val="ru-RU"/>
        </w:rPr>
        <w:t>қызметкерлеріне</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4461A33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0C02D8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179E9F9B" w14:textId="77777777" w:rsidR="00017AF6" w:rsidRPr="0084118B" w:rsidRDefault="00017AF6" w:rsidP="00017AF6">
      <w:pPr>
        <w:spacing w:after="0"/>
        <w:jc w:val="both"/>
        <w:rPr>
          <w:lang w:val="ru-RU"/>
        </w:rPr>
      </w:pPr>
      <w:bookmarkStart w:id="154" w:name="z287"/>
      <w:r>
        <w:rPr>
          <w:color w:val="000000"/>
          <w:sz w:val="28"/>
        </w:rPr>
        <w:t>     </w:t>
      </w:r>
      <w:r w:rsidRPr="0084118B">
        <w:rPr>
          <w:color w:val="000000"/>
          <w:sz w:val="28"/>
          <w:lang w:val="ru-RU"/>
        </w:rPr>
        <w:t xml:space="preserve"> 209.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bookmarkEnd w:id="154"/>
    <w:p w14:paraId="3B5DCCF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lastRenderedPageBreak/>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188CB01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684B46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2ADF83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5BCED4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менеджмент, экономика,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андрагогика</w:t>
      </w:r>
      <w:proofErr w:type="spellEnd"/>
      <w:r w:rsidRPr="0084118B">
        <w:rPr>
          <w:color w:val="000000"/>
          <w:sz w:val="28"/>
          <w:lang w:val="ru-RU"/>
        </w:rPr>
        <w:t xml:space="preserve">, синергетика, педагогика, психология </w:t>
      </w:r>
      <w:proofErr w:type="spellStart"/>
      <w:r w:rsidRPr="0084118B">
        <w:rPr>
          <w:color w:val="000000"/>
          <w:sz w:val="28"/>
          <w:lang w:val="ru-RU"/>
        </w:rPr>
        <w:t>негіздері</w:t>
      </w:r>
      <w:proofErr w:type="spellEnd"/>
      <w:r w:rsidRPr="0084118B">
        <w:rPr>
          <w:color w:val="000000"/>
          <w:sz w:val="28"/>
          <w:lang w:val="ru-RU"/>
        </w:rPr>
        <w:t>;</w:t>
      </w:r>
    </w:p>
    <w:p w14:paraId="28BC7F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6283D5F3" w14:textId="77777777" w:rsidR="00017AF6" w:rsidRPr="0084118B" w:rsidRDefault="00017AF6" w:rsidP="00017AF6">
      <w:pPr>
        <w:spacing w:after="0"/>
        <w:jc w:val="both"/>
        <w:rPr>
          <w:lang w:val="ru-RU"/>
        </w:rPr>
      </w:pPr>
      <w:bookmarkStart w:id="155" w:name="z288"/>
      <w:r w:rsidRPr="0084118B">
        <w:rPr>
          <w:color w:val="000000"/>
          <w:sz w:val="28"/>
          <w:lang w:val="ru-RU"/>
        </w:rPr>
        <w:t xml:space="preserve"> </w:t>
      </w:r>
      <w:r>
        <w:rPr>
          <w:color w:val="000000"/>
          <w:sz w:val="28"/>
        </w:rPr>
        <w:t>     </w:t>
      </w:r>
      <w:r w:rsidRPr="0084118B">
        <w:rPr>
          <w:color w:val="000000"/>
          <w:sz w:val="28"/>
          <w:lang w:val="ru-RU"/>
        </w:rPr>
        <w:t xml:space="preserve"> 210.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55"/>
    <w:p w14:paraId="76B3AF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66730ED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дәрежесі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xml:space="preserve">. </w:t>
      </w:r>
    </w:p>
    <w:p w14:paraId="670C51A6" w14:textId="77777777" w:rsidR="00017AF6" w:rsidRPr="0084118B" w:rsidRDefault="00017AF6" w:rsidP="00017AF6">
      <w:pPr>
        <w:spacing w:after="0"/>
        <w:rPr>
          <w:lang w:val="ru-RU"/>
        </w:rPr>
      </w:pPr>
      <w:bookmarkStart w:id="156" w:name="z289"/>
      <w:r w:rsidRPr="0084118B">
        <w:rPr>
          <w:b/>
          <w:color w:val="000000"/>
          <w:lang w:val="ru-RU"/>
        </w:rPr>
        <w:t xml:space="preserve"> 3-параграф. </w:t>
      </w:r>
      <w:proofErr w:type="spellStart"/>
      <w:r w:rsidRPr="0084118B">
        <w:rPr>
          <w:b/>
          <w:color w:val="000000"/>
          <w:lang w:val="ru-RU"/>
        </w:rPr>
        <w:t>Біліктілікті</w:t>
      </w:r>
      <w:proofErr w:type="spellEnd"/>
      <w:r w:rsidRPr="0084118B">
        <w:rPr>
          <w:b/>
          <w:color w:val="000000"/>
          <w:lang w:val="ru-RU"/>
        </w:rPr>
        <w:t xml:space="preserve"> </w:t>
      </w:r>
      <w:proofErr w:type="spellStart"/>
      <w:r w:rsidRPr="0084118B">
        <w:rPr>
          <w:b/>
          <w:color w:val="000000"/>
          <w:lang w:val="ru-RU"/>
        </w:rPr>
        <w:t>арттыру</w:t>
      </w:r>
      <w:proofErr w:type="spellEnd"/>
      <w:r w:rsidRPr="0084118B">
        <w:rPr>
          <w:b/>
          <w:color w:val="000000"/>
          <w:lang w:val="ru-RU"/>
        </w:rPr>
        <w:t xml:space="preserve"> </w:t>
      </w:r>
      <w:proofErr w:type="spellStart"/>
      <w:r w:rsidRPr="0084118B">
        <w:rPr>
          <w:b/>
          <w:color w:val="000000"/>
          <w:lang w:val="ru-RU"/>
        </w:rPr>
        <w:t>институтының</w:t>
      </w:r>
      <w:proofErr w:type="spellEnd"/>
      <w:r w:rsidRPr="0084118B">
        <w:rPr>
          <w:b/>
          <w:color w:val="000000"/>
          <w:lang w:val="ru-RU"/>
        </w:rPr>
        <w:t xml:space="preserve"> </w:t>
      </w:r>
      <w:proofErr w:type="spellStart"/>
      <w:r w:rsidRPr="0084118B">
        <w:rPr>
          <w:b/>
          <w:color w:val="000000"/>
          <w:lang w:val="ru-RU"/>
        </w:rPr>
        <w:t>әдіскері</w:t>
      </w:r>
      <w:proofErr w:type="spellEnd"/>
    </w:p>
    <w:p w14:paraId="5EA53275" w14:textId="77777777" w:rsidR="00017AF6" w:rsidRPr="0084118B" w:rsidRDefault="00017AF6" w:rsidP="00017AF6">
      <w:pPr>
        <w:spacing w:after="0"/>
        <w:jc w:val="both"/>
        <w:rPr>
          <w:lang w:val="ru-RU"/>
        </w:rPr>
      </w:pPr>
      <w:bookmarkStart w:id="157" w:name="z290"/>
      <w:bookmarkEnd w:id="156"/>
      <w:r w:rsidRPr="0084118B">
        <w:rPr>
          <w:color w:val="000000"/>
          <w:sz w:val="28"/>
          <w:lang w:val="ru-RU"/>
        </w:rPr>
        <w:t xml:space="preserve"> </w:t>
      </w:r>
      <w:r>
        <w:rPr>
          <w:color w:val="000000"/>
          <w:sz w:val="28"/>
        </w:rPr>
        <w:t>     </w:t>
      </w:r>
      <w:r w:rsidRPr="0084118B">
        <w:rPr>
          <w:color w:val="000000"/>
          <w:sz w:val="28"/>
          <w:lang w:val="ru-RU"/>
        </w:rPr>
        <w:t xml:space="preserve"> 211.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57"/>
    <w:p w14:paraId="028D949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курстарды</w:t>
      </w:r>
      <w:proofErr w:type="spellEnd"/>
      <w:r w:rsidRPr="0084118B">
        <w:rPr>
          <w:color w:val="000000"/>
          <w:sz w:val="28"/>
          <w:lang w:val="ru-RU"/>
        </w:rPr>
        <w:t xml:space="preserve">, </w:t>
      </w:r>
      <w:proofErr w:type="spellStart"/>
      <w:r w:rsidRPr="0084118B">
        <w:rPr>
          <w:color w:val="000000"/>
          <w:sz w:val="28"/>
          <w:lang w:val="ru-RU"/>
        </w:rPr>
        <w:t>семинарларды</w:t>
      </w:r>
      <w:proofErr w:type="spellEnd"/>
      <w:r w:rsidRPr="0084118B">
        <w:rPr>
          <w:color w:val="000000"/>
          <w:sz w:val="28"/>
          <w:lang w:val="ru-RU"/>
        </w:rPr>
        <w:t xml:space="preserve">, </w:t>
      </w:r>
      <w:proofErr w:type="spellStart"/>
      <w:r w:rsidRPr="0084118B">
        <w:rPr>
          <w:color w:val="000000"/>
          <w:sz w:val="28"/>
          <w:lang w:val="ru-RU"/>
        </w:rPr>
        <w:t>конференцияларды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оқуларды</w:t>
      </w:r>
      <w:proofErr w:type="spellEnd"/>
      <w:r w:rsidRPr="0084118B">
        <w:rPr>
          <w:color w:val="000000"/>
          <w:sz w:val="28"/>
          <w:lang w:val="ru-RU"/>
        </w:rPr>
        <w:t xml:space="preserve">, </w:t>
      </w:r>
      <w:proofErr w:type="spellStart"/>
      <w:r w:rsidRPr="0084118B">
        <w:rPr>
          <w:color w:val="000000"/>
          <w:sz w:val="28"/>
          <w:lang w:val="ru-RU"/>
        </w:rPr>
        <w:t>конкурстарды</w:t>
      </w:r>
      <w:proofErr w:type="spellEnd"/>
      <w:r w:rsidRPr="0084118B">
        <w:rPr>
          <w:color w:val="000000"/>
          <w:sz w:val="28"/>
          <w:lang w:val="ru-RU"/>
        </w:rPr>
        <w:t xml:space="preserve">, </w:t>
      </w:r>
      <w:proofErr w:type="spellStart"/>
      <w:r w:rsidRPr="0084118B">
        <w:rPr>
          <w:color w:val="000000"/>
          <w:sz w:val="28"/>
          <w:lang w:val="ru-RU"/>
        </w:rPr>
        <w:t>көрмелерді</w:t>
      </w:r>
      <w:proofErr w:type="spellEnd"/>
      <w:r w:rsidRPr="0084118B">
        <w:rPr>
          <w:color w:val="000000"/>
          <w:sz w:val="28"/>
          <w:lang w:val="ru-RU"/>
        </w:rPr>
        <w:t xml:space="preserve"> </w:t>
      </w:r>
      <w:proofErr w:type="spellStart"/>
      <w:r w:rsidRPr="0084118B">
        <w:rPr>
          <w:color w:val="000000"/>
          <w:sz w:val="28"/>
          <w:lang w:val="ru-RU"/>
        </w:rPr>
        <w:t>саралап</w:t>
      </w:r>
      <w:proofErr w:type="spellEnd"/>
      <w:r w:rsidRPr="0084118B">
        <w:rPr>
          <w:color w:val="000000"/>
          <w:sz w:val="28"/>
          <w:lang w:val="ru-RU"/>
        </w:rPr>
        <w:t xml:space="preserve"> </w:t>
      </w:r>
      <w:proofErr w:type="spellStart"/>
      <w:r w:rsidRPr="0084118B">
        <w:rPr>
          <w:color w:val="000000"/>
          <w:sz w:val="28"/>
          <w:lang w:val="ru-RU"/>
        </w:rPr>
        <w:t>толықтыруды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C8A0F6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курстарға</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
    <w:p w14:paraId="277E35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санаттардың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арттырудың</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БА)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зертханалық-тәжірибелік</w:t>
      </w:r>
      <w:proofErr w:type="spellEnd"/>
      <w:r w:rsidRPr="0084118B">
        <w:rPr>
          <w:color w:val="000000"/>
          <w:sz w:val="28"/>
          <w:lang w:val="ru-RU"/>
        </w:rPr>
        <w:t xml:space="preserve"> </w:t>
      </w:r>
      <w:proofErr w:type="spellStart"/>
      <w:r w:rsidRPr="0084118B">
        <w:rPr>
          <w:color w:val="000000"/>
          <w:sz w:val="28"/>
          <w:lang w:val="ru-RU"/>
        </w:rPr>
        <w:t>сабақтарды</w:t>
      </w:r>
      <w:proofErr w:type="spellEnd"/>
      <w:r w:rsidRPr="0084118B">
        <w:rPr>
          <w:color w:val="000000"/>
          <w:sz w:val="28"/>
          <w:lang w:val="ru-RU"/>
        </w:rPr>
        <w:t xml:space="preserve">, </w:t>
      </w:r>
      <w:proofErr w:type="spellStart"/>
      <w:r w:rsidRPr="0084118B">
        <w:rPr>
          <w:color w:val="000000"/>
          <w:sz w:val="28"/>
          <w:lang w:val="ru-RU"/>
        </w:rPr>
        <w:t>тренингтерді</w:t>
      </w:r>
      <w:proofErr w:type="spellEnd"/>
      <w:r w:rsidRPr="0084118B">
        <w:rPr>
          <w:color w:val="000000"/>
          <w:sz w:val="28"/>
          <w:lang w:val="ru-RU"/>
        </w:rPr>
        <w:t xml:space="preserve">, </w:t>
      </w:r>
      <w:proofErr w:type="spellStart"/>
      <w:r w:rsidRPr="0084118B">
        <w:rPr>
          <w:color w:val="000000"/>
          <w:sz w:val="28"/>
          <w:lang w:val="ru-RU"/>
        </w:rPr>
        <w:t>іскерлік</w:t>
      </w:r>
      <w:proofErr w:type="spellEnd"/>
      <w:r w:rsidRPr="0084118B">
        <w:rPr>
          <w:color w:val="000000"/>
          <w:sz w:val="28"/>
          <w:lang w:val="ru-RU"/>
        </w:rPr>
        <w:t xml:space="preserve"> </w:t>
      </w:r>
      <w:proofErr w:type="spellStart"/>
      <w:r w:rsidRPr="0084118B">
        <w:rPr>
          <w:color w:val="000000"/>
          <w:sz w:val="28"/>
          <w:lang w:val="ru-RU"/>
        </w:rPr>
        <w:t>ойындарды</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2FE8469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мақсатты</w:t>
      </w:r>
      <w:proofErr w:type="spellEnd"/>
      <w:r w:rsidRPr="0084118B">
        <w:rPr>
          <w:color w:val="000000"/>
          <w:sz w:val="28"/>
          <w:lang w:val="ru-RU"/>
        </w:rPr>
        <w:t xml:space="preserve"> </w:t>
      </w:r>
      <w:proofErr w:type="spellStart"/>
      <w:r w:rsidRPr="0084118B">
        <w:rPr>
          <w:color w:val="000000"/>
          <w:sz w:val="28"/>
          <w:lang w:val="ru-RU"/>
        </w:rPr>
        <w:t>курстарды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7CE9F17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БА </w:t>
      </w:r>
      <w:proofErr w:type="spellStart"/>
      <w:r w:rsidRPr="0084118B">
        <w:rPr>
          <w:color w:val="000000"/>
          <w:sz w:val="28"/>
          <w:lang w:val="ru-RU"/>
        </w:rPr>
        <w:t>курстарына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оқу-тақырыптық</w:t>
      </w:r>
      <w:proofErr w:type="spellEnd"/>
      <w:r w:rsidRPr="0084118B">
        <w:rPr>
          <w:color w:val="000000"/>
          <w:sz w:val="28"/>
          <w:lang w:val="ru-RU"/>
        </w:rPr>
        <w:t xml:space="preserve"> </w:t>
      </w:r>
      <w:proofErr w:type="spellStart"/>
      <w:r w:rsidRPr="0084118B">
        <w:rPr>
          <w:color w:val="000000"/>
          <w:sz w:val="28"/>
          <w:lang w:val="ru-RU"/>
        </w:rPr>
        <w:t>жоспарлар</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
    <w:p w14:paraId="35E0CD5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диагностиканы</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қызметкерлерінің</w:t>
      </w:r>
      <w:proofErr w:type="spellEnd"/>
      <w:r w:rsidRPr="0084118B">
        <w:rPr>
          <w:color w:val="000000"/>
          <w:sz w:val="28"/>
          <w:lang w:val="ru-RU"/>
        </w:rPr>
        <w:t xml:space="preserve"> </w:t>
      </w:r>
      <w:proofErr w:type="spellStart"/>
      <w:r w:rsidRPr="0084118B">
        <w:rPr>
          <w:color w:val="000000"/>
          <w:sz w:val="28"/>
          <w:lang w:val="ru-RU"/>
        </w:rPr>
        <w:t>үздіксіз</w:t>
      </w:r>
      <w:proofErr w:type="spellEnd"/>
      <w:r w:rsidRPr="0084118B">
        <w:rPr>
          <w:color w:val="000000"/>
          <w:sz w:val="28"/>
          <w:lang w:val="ru-RU"/>
        </w:rPr>
        <w:t xml:space="preserve"> БА </w:t>
      </w:r>
      <w:proofErr w:type="spellStart"/>
      <w:r w:rsidRPr="0084118B">
        <w:rPr>
          <w:color w:val="000000"/>
          <w:sz w:val="28"/>
          <w:lang w:val="ru-RU"/>
        </w:rPr>
        <w:t>әр</w:t>
      </w:r>
      <w:proofErr w:type="spellEnd"/>
      <w:r w:rsidRPr="0084118B">
        <w:rPr>
          <w:color w:val="000000"/>
          <w:sz w:val="28"/>
          <w:lang w:val="ru-RU"/>
        </w:rPr>
        <w:t xml:space="preserve">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буындарындағы</w:t>
      </w:r>
      <w:proofErr w:type="spellEnd"/>
      <w:r w:rsidRPr="0084118B">
        <w:rPr>
          <w:color w:val="000000"/>
          <w:sz w:val="28"/>
          <w:lang w:val="ru-RU"/>
        </w:rPr>
        <w:t xml:space="preserve"> </w:t>
      </w:r>
      <w:proofErr w:type="spellStart"/>
      <w:r w:rsidRPr="0084118B">
        <w:rPr>
          <w:color w:val="000000"/>
          <w:sz w:val="28"/>
          <w:lang w:val="ru-RU"/>
        </w:rPr>
        <w:t>курстық</w:t>
      </w:r>
      <w:proofErr w:type="spellEnd"/>
      <w:r w:rsidRPr="0084118B">
        <w:rPr>
          <w:color w:val="000000"/>
          <w:sz w:val="28"/>
          <w:lang w:val="ru-RU"/>
        </w:rPr>
        <w:t xml:space="preserve"> </w:t>
      </w:r>
      <w:proofErr w:type="spellStart"/>
      <w:r w:rsidRPr="0084118B">
        <w:rPr>
          <w:color w:val="000000"/>
          <w:sz w:val="28"/>
          <w:lang w:val="ru-RU"/>
        </w:rPr>
        <w:t>дайындықтың</w:t>
      </w:r>
      <w:proofErr w:type="spellEnd"/>
      <w:r w:rsidRPr="0084118B">
        <w:rPr>
          <w:color w:val="000000"/>
          <w:sz w:val="28"/>
          <w:lang w:val="ru-RU"/>
        </w:rPr>
        <w:t xml:space="preserve"> </w:t>
      </w:r>
      <w:proofErr w:type="spellStart"/>
      <w:r w:rsidRPr="0084118B">
        <w:rPr>
          <w:color w:val="000000"/>
          <w:sz w:val="28"/>
          <w:lang w:val="ru-RU"/>
        </w:rPr>
        <w:t>тиімділігін</w:t>
      </w:r>
      <w:proofErr w:type="spellEnd"/>
      <w:r w:rsidRPr="0084118B">
        <w:rPr>
          <w:color w:val="000000"/>
          <w:sz w:val="28"/>
          <w:lang w:val="ru-RU"/>
        </w:rPr>
        <w:t xml:space="preserve"> </w:t>
      </w:r>
      <w:proofErr w:type="spellStart"/>
      <w:r w:rsidRPr="0084118B">
        <w:rPr>
          <w:color w:val="000000"/>
          <w:sz w:val="28"/>
          <w:lang w:val="ru-RU"/>
        </w:rPr>
        <w:t>анықтаудың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модельдеудің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0C333F5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асыруды</w:t>
      </w:r>
      <w:proofErr w:type="spellEnd"/>
      <w:r w:rsidRPr="0084118B">
        <w:rPr>
          <w:color w:val="000000"/>
          <w:sz w:val="28"/>
          <w:lang w:val="ru-RU"/>
        </w:rPr>
        <w:t xml:space="preserve">, БА </w:t>
      </w:r>
      <w:proofErr w:type="spellStart"/>
      <w:r w:rsidRPr="0084118B">
        <w:rPr>
          <w:color w:val="000000"/>
          <w:sz w:val="28"/>
          <w:lang w:val="ru-RU"/>
        </w:rPr>
        <w:t>курстарын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25114B7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авторларға</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сынақтан</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курстарды</w:t>
      </w:r>
      <w:proofErr w:type="spellEnd"/>
      <w:r w:rsidRPr="0084118B">
        <w:rPr>
          <w:color w:val="000000"/>
          <w:sz w:val="28"/>
          <w:lang w:val="ru-RU"/>
        </w:rPr>
        <w:t xml:space="preserve">, </w:t>
      </w:r>
      <w:proofErr w:type="spellStart"/>
      <w:r w:rsidRPr="0084118B">
        <w:rPr>
          <w:color w:val="000000"/>
          <w:sz w:val="28"/>
          <w:lang w:val="ru-RU"/>
        </w:rPr>
        <w:t>семинарларды</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көмектеседі</w:t>
      </w:r>
      <w:proofErr w:type="spellEnd"/>
      <w:r w:rsidRPr="0084118B">
        <w:rPr>
          <w:color w:val="000000"/>
          <w:sz w:val="28"/>
          <w:lang w:val="ru-RU"/>
        </w:rPr>
        <w:t>;</w:t>
      </w:r>
    </w:p>
    <w:p w14:paraId="2389C95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тәжірибелік-эксперименттік</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қорытындылайды</w:t>
      </w:r>
      <w:proofErr w:type="spellEnd"/>
      <w:r w:rsidRPr="0084118B">
        <w:rPr>
          <w:color w:val="000000"/>
          <w:sz w:val="28"/>
          <w:lang w:val="ru-RU"/>
        </w:rPr>
        <w:t xml:space="preserve">; </w:t>
      </w:r>
    </w:p>
    <w:p w14:paraId="77FCBF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әдіскерлердің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басшыларының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w:t>
      </w:r>
    </w:p>
    <w:p w14:paraId="36570F17"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w:t>
      </w:r>
      <w:proofErr w:type="spellStart"/>
      <w:r w:rsidRPr="0084118B">
        <w:rPr>
          <w:color w:val="000000"/>
          <w:sz w:val="28"/>
          <w:lang w:val="ru-RU"/>
        </w:rPr>
        <w:t>қалалық</w:t>
      </w:r>
      <w:proofErr w:type="spellEnd"/>
      <w:r w:rsidRPr="0084118B">
        <w:rPr>
          <w:color w:val="000000"/>
          <w:sz w:val="28"/>
          <w:lang w:val="ru-RU"/>
        </w:rPr>
        <w:t>/</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кабинеттерге</w:t>
      </w:r>
      <w:proofErr w:type="spellEnd"/>
      <w:r w:rsidRPr="0084118B">
        <w:rPr>
          <w:color w:val="000000"/>
          <w:sz w:val="28"/>
          <w:lang w:val="ru-RU"/>
        </w:rPr>
        <w:t xml:space="preserve"> </w:t>
      </w:r>
      <w:proofErr w:type="spellStart"/>
      <w:r w:rsidRPr="0084118B">
        <w:rPr>
          <w:color w:val="000000"/>
          <w:sz w:val="28"/>
          <w:lang w:val="ru-RU"/>
        </w:rPr>
        <w:t>консультативтік</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
    <w:p w14:paraId="44EAA35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курсаралық</w:t>
      </w:r>
      <w:proofErr w:type="spellEnd"/>
      <w:r w:rsidRPr="0084118B">
        <w:rPr>
          <w:color w:val="000000"/>
          <w:sz w:val="28"/>
          <w:lang w:val="ru-RU"/>
        </w:rPr>
        <w:t xml:space="preserve"> </w:t>
      </w:r>
      <w:proofErr w:type="spellStart"/>
      <w:r w:rsidRPr="0084118B">
        <w:rPr>
          <w:color w:val="000000"/>
          <w:sz w:val="28"/>
          <w:lang w:val="ru-RU"/>
        </w:rPr>
        <w:t>жұмыстар</w:t>
      </w:r>
      <w:proofErr w:type="spellEnd"/>
      <w:r w:rsidRPr="0084118B">
        <w:rPr>
          <w:color w:val="000000"/>
          <w:sz w:val="28"/>
          <w:lang w:val="ru-RU"/>
        </w:rPr>
        <w:t xml:space="preserve"> мен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байқаулар</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слеттер</w:t>
      </w:r>
      <w:proofErr w:type="spellEnd"/>
      <w:r w:rsidRPr="0084118B">
        <w:rPr>
          <w:color w:val="000000"/>
          <w:sz w:val="28"/>
          <w:lang w:val="ru-RU"/>
        </w:rPr>
        <w:t xml:space="preserve">, </w:t>
      </w:r>
      <w:proofErr w:type="spellStart"/>
      <w:r w:rsidRPr="0084118B">
        <w:rPr>
          <w:color w:val="000000"/>
          <w:sz w:val="28"/>
          <w:lang w:val="ru-RU"/>
        </w:rPr>
        <w:t>олимпиадалар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 xml:space="preserve">; </w:t>
      </w:r>
    </w:p>
    <w:p w14:paraId="788862F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курсаралық</w:t>
      </w:r>
      <w:proofErr w:type="spellEnd"/>
      <w:r w:rsidRPr="0084118B">
        <w:rPr>
          <w:color w:val="000000"/>
          <w:sz w:val="28"/>
          <w:lang w:val="ru-RU"/>
        </w:rPr>
        <w:t xml:space="preserve"> </w:t>
      </w:r>
      <w:proofErr w:type="spellStart"/>
      <w:r w:rsidRPr="0084118B">
        <w:rPr>
          <w:color w:val="000000"/>
          <w:sz w:val="28"/>
          <w:lang w:val="ru-RU"/>
        </w:rPr>
        <w:t>жұмыстар</w:t>
      </w:r>
      <w:proofErr w:type="spellEnd"/>
      <w:r w:rsidRPr="0084118B">
        <w:rPr>
          <w:color w:val="000000"/>
          <w:sz w:val="28"/>
          <w:lang w:val="ru-RU"/>
        </w:rPr>
        <w:t xml:space="preserve"> мен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байқаулар</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жиындар</w:t>
      </w:r>
      <w:proofErr w:type="spellEnd"/>
      <w:r w:rsidRPr="0084118B">
        <w:rPr>
          <w:color w:val="000000"/>
          <w:sz w:val="28"/>
          <w:lang w:val="ru-RU"/>
        </w:rPr>
        <w:t xml:space="preserve">, </w:t>
      </w:r>
      <w:proofErr w:type="spellStart"/>
      <w:r w:rsidRPr="0084118B">
        <w:rPr>
          <w:color w:val="000000"/>
          <w:sz w:val="28"/>
          <w:lang w:val="ru-RU"/>
        </w:rPr>
        <w:t>олимпиадалар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 xml:space="preserve">; </w:t>
      </w:r>
    </w:p>
    <w:p w14:paraId="2348B5C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педагогика </w:t>
      </w:r>
      <w:proofErr w:type="spellStart"/>
      <w:r w:rsidRPr="0084118B">
        <w:rPr>
          <w:color w:val="000000"/>
          <w:sz w:val="28"/>
          <w:lang w:val="ru-RU"/>
        </w:rPr>
        <w:t>ғылымының</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әдебиеттердегі</w:t>
      </w:r>
      <w:proofErr w:type="spellEnd"/>
      <w:r w:rsidRPr="0084118B">
        <w:rPr>
          <w:color w:val="000000"/>
          <w:sz w:val="28"/>
          <w:lang w:val="ru-RU"/>
        </w:rPr>
        <w:t xml:space="preserve"> </w:t>
      </w:r>
      <w:proofErr w:type="spellStart"/>
      <w:r w:rsidRPr="0084118B">
        <w:rPr>
          <w:color w:val="000000"/>
          <w:sz w:val="28"/>
          <w:lang w:val="ru-RU"/>
        </w:rPr>
        <w:t>жаңалықтарды</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кабинеттерді</w:t>
      </w:r>
      <w:proofErr w:type="spellEnd"/>
      <w:r w:rsidRPr="0084118B">
        <w:rPr>
          <w:color w:val="000000"/>
          <w:sz w:val="28"/>
          <w:lang w:val="ru-RU"/>
        </w:rPr>
        <w:t xml:space="preserve"> </w:t>
      </w:r>
      <w:proofErr w:type="spellStart"/>
      <w:r w:rsidRPr="0084118B">
        <w:rPr>
          <w:color w:val="000000"/>
          <w:sz w:val="28"/>
          <w:lang w:val="ru-RU"/>
        </w:rPr>
        <w:t>хабардар</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37737C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БА </w:t>
      </w:r>
      <w:proofErr w:type="spellStart"/>
      <w:r w:rsidRPr="0084118B">
        <w:rPr>
          <w:color w:val="000000"/>
          <w:sz w:val="28"/>
          <w:lang w:val="ru-RU"/>
        </w:rPr>
        <w:t>жүйесінде</w:t>
      </w:r>
      <w:proofErr w:type="spellEnd"/>
      <w:r w:rsidRPr="0084118B">
        <w:rPr>
          <w:color w:val="000000"/>
          <w:sz w:val="28"/>
          <w:lang w:val="ru-RU"/>
        </w:rPr>
        <w:t xml:space="preserve"> </w:t>
      </w:r>
      <w:proofErr w:type="spellStart"/>
      <w:r w:rsidRPr="0084118B">
        <w:rPr>
          <w:color w:val="000000"/>
          <w:sz w:val="28"/>
          <w:lang w:val="ru-RU"/>
        </w:rPr>
        <w:t>маркетингтік</w:t>
      </w:r>
      <w:proofErr w:type="spellEnd"/>
      <w:r w:rsidRPr="0084118B">
        <w:rPr>
          <w:color w:val="000000"/>
          <w:sz w:val="28"/>
          <w:lang w:val="ru-RU"/>
        </w:rPr>
        <w:t xml:space="preserve"> </w:t>
      </w:r>
      <w:proofErr w:type="spellStart"/>
      <w:r w:rsidRPr="0084118B">
        <w:rPr>
          <w:color w:val="000000"/>
          <w:sz w:val="28"/>
          <w:lang w:val="ru-RU"/>
        </w:rPr>
        <w:t>зерттеулерді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баспа</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4716F1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өңірлік</w:t>
      </w:r>
      <w:proofErr w:type="spellEnd"/>
      <w:r w:rsidRPr="0084118B">
        <w:rPr>
          <w:color w:val="000000"/>
          <w:sz w:val="28"/>
          <w:lang w:val="ru-RU"/>
        </w:rPr>
        <w:t xml:space="preserve"> </w:t>
      </w:r>
      <w:proofErr w:type="spellStart"/>
      <w:r w:rsidRPr="0084118B">
        <w:rPr>
          <w:color w:val="000000"/>
          <w:sz w:val="28"/>
          <w:lang w:val="ru-RU"/>
        </w:rPr>
        <w:t>деңгейде</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мұғалімдердің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институттарының</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кабинеттерінің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6EC0DEF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тәжірибелік-эксперименттік</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өзіндік</w:t>
      </w:r>
      <w:proofErr w:type="spellEnd"/>
      <w:r w:rsidRPr="0084118B">
        <w:rPr>
          <w:color w:val="000000"/>
          <w:sz w:val="28"/>
          <w:lang w:val="ru-RU"/>
        </w:rPr>
        <w:t xml:space="preserve"> (</w:t>
      </w:r>
      <w:proofErr w:type="spellStart"/>
      <w:r w:rsidRPr="0084118B">
        <w:rPr>
          <w:color w:val="000000"/>
          <w:sz w:val="28"/>
          <w:lang w:val="ru-RU"/>
        </w:rPr>
        <w:t>ізденіс</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w:t>
      </w:r>
      <w:proofErr w:type="spellEnd"/>
      <w:r w:rsidRPr="0084118B">
        <w:rPr>
          <w:color w:val="000000"/>
          <w:sz w:val="28"/>
          <w:lang w:val="ru-RU"/>
        </w:rPr>
        <w:t xml:space="preserve"> </w:t>
      </w:r>
      <w:proofErr w:type="spellStart"/>
      <w:r w:rsidRPr="0084118B">
        <w:rPr>
          <w:color w:val="000000"/>
          <w:sz w:val="28"/>
          <w:lang w:val="ru-RU"/>
        </w:rPr>
        <w:t>интеграциялау</w:t>
      </w:r>
      <w:proofErr w:type="spellEnd"/>
      <w:r w:rsidRPr="0084118B">
        <w:rPr>
          <w:color w:val="000000"/>
          <w:sz w:val="28"/>
          <w:lang w:val="ru-RU"/>
        </w:rPr>
        <w:t xml:space="preserve"> </w:t>
      </w:r>
      <w:proofErr w:type="spellStart"/>
      <w:r w:rsidRPr="0084118B">
        <w:rPr>
          <w:color w:val="000000"/>
          <w:sz w:val="28"/>
          <w:lang w:val="ru-RU"/>
        </w:rPr>
        <w:t>идеяларын</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78376AD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басылымдарда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 xml:space="preserve"> </w:t>
      </w:r>
      <w:proofErr w:type="spellStart"/>
      <w:r w:rsidRPr="0084118B">
        <w:rPr>
          <w:color w:val="000000"/>
          <w:sz w:val="28"/>
          <w:lang w:val="ru-RU"/>
        </w:rPr>
        <w:t>жариялайды</w:t>
      </w:r>
      <w:proofErr w:type="spellEnd"/>
      <w:r w:rsidRPr="0084118B">
        <w:rPr>
          <w:color w:val="000000"/>
          <w:sz w:val="28"/>
          <w:lang w:val="ru-RU"/>
        </w:rPr>
        <w:t>.</w:t>
      </w:r>
    </w:p>
    <w:p w14:paraId="010BDAA3" w14:textId="77777777" w:rsidR="00017AF6" w:rsidRPr="0084118B" w:rsidRDefault="00017AF6" w:rsidP="00017AF6">
      <w:pPr>
        <w:spacing w:after="0"/>
        <w:jc w:val="both"/>
        <w:rPr>
          <w:lang w:val="ru-RU"/>
        </w:rPr>
      </w:pPr>
      <w:bookmarkStart w:id="158" w:name="z291"/>
      <w:r w:rsidRPr="0084118B">
        <w:rPr>
          <w:color w:val="000000"/>
          <w:sz w:val="28"/>
          <w:lang w:val="ru-RU"/>
        </w:rPr>
        <w:t xml:space="preserve"> </w:t>
      </w:r>
      <w:r>
        <w:rPr>
          <w:color w:val="000000"/>
          <w:sz w:val="28"/>
        </w:rPr>
        <w:t>     </w:t>
      </w:r>
      <w:r w:rsidRPr="0084118B">
        <w:rPr>
          <w:color w:val="000000"/>
          <w:sz w:val="28"/>
          <w:lang w:val="ru-RU"/>
        </w:rPr>
        <w:t xml:space="preserve"> 212.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58"/>
    <w:p w14:paraId="3ECF48C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3128B30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016998B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w:t>
      </w:r>
    </w:p>
    <w:p w14:paraId="4B15928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баспалармен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15A244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оқу-бағдарламалық</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w:t>
      </w:r>
      <w:proofErr w:type="spellStart"/>
      <w:r w:rsidRPr="0084118B">
        <w:rPr>
          <w:color w:val="000000"/>
          <w:sz w:val="28"/>
          <w:lang w:val="ru-RU"/>
        </w:rPr>
        <w:t>пән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балама</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w:t>
      </w:r>
    </w:p>
    <w:p w14:paraId="0D34F9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445C5A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жалпылау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w:t>
      </w:r>
    </w:p>
    <w:p w14:paraId="2614B1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өрттен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ережелер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02D86716" w14:textId="77777777" w:rsidR="00017AF6" w:rsidRPr="0084118B" w:rsidRDefault="00017AF6" w:rsidP="00017AF6">
      <w:pPr>
        <w:spacing w:after="0"/>
        <w:jc w:val="both"/>
        <w:rPr>
          <w:lang w:val="ru-RU"/>
        </w:rPr>
      </w:pPr>
      <w:bookmarkStart w:id="159" w:name="z292"/>
      <w:r w:rsidRPr="0084118B">
        <w:rPr>
          <w:color w:val="000000"/>
          <w:sz w:val="28"/>
          <w:lang w:val="ru-RU"/>
        </w:rPr>
        <w:t xml:space="preserve"> </w:t>
      </w:r>
      <w:r>
        <w:rPr>
          <w:color w:val="000000"/>
          <w:sz w:val="28"/>
        </w:rPr>
        <w:t>     </w:t>
      </w:r>
      <w:r w:rsidRPr="0084118B">
        <w:rPr>
          <w:color w:val="000000"/>
          <w:sz w:val="28"/>
          <w:lang w:val="ru-RU"/>
        </w:rPr>
        <w:t xml:space="preserve"> 213.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59"/>
    <w:p w14:paraId="42F76F0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296BA76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22010F6E" w14:textId="77777777" w:rsidR="00017AF6" w:rsidRPr="0084118B" w:rsidRDefault="00017AF6" w:rsidP="00017AF6">
      <w:pPr>
        <w:spacing w:after="0"/>
        <w:jc w:val="both"/>
        <w:rPr>
          <w:lang w:val="ru-RU"/>
        </w:rPr>
      </w:pPr>
      <w:bookmarkStart w:id="160" w:name="z293"/>
      <w:r>
        <w:rPr>
          <w:color w:val="000000"/>
          <w:sz w:val="28"/>
        </w:rPr>
        <w:t>     </w:t>
      </w:r>
      <w:r w:rsidRPr="0084118B">
        <w:rPr>
          <w:color w:val="000000"/>
          <w:sz w:val="28"/>
          <w:lang w:val="ru-RU"/>
        </w:rPr>
        <w:t xml:space="preserve"> 214.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60"/>
    <w:p w14:paraId="1DB9A49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 "педагог": </w:t>
      </w:r>
    </w:p>
    <w:p w14:paraId="75ECD09B"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БАИ </w:t>
      </w:r>
      <w:proofErr w:type="spellStart"/>
      <w:r w:rsidRPr="0084118B">
        <w:rPr>
          <w:color w:val="000000"/>
          <w:sz w:val="28"/>
          <w:lang w:val="ru-RU"/>
        </w:rPr>
        <w:t>әдіскеріне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90BC5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ақпараттық-компьютерлік</w:t>
      </w:r>
      <w:proofErr w:type="spellEnd"/>
      <w:r w:rsidRPr="0084118B">
        <w:rPr>
          <w:color w:val="000000"/>
          <w:sz w:val="28"/>
          <w:lang w:val="ru-RU"/>
        </w:rPr>
        <w:t xml:space="preserve"> </w:t>
      </w:r>
      <w:proofErr w:type="spellStart"/>
      <w:r w:rsidRPr="0084118B">
        <w:rPr>
          <w:color w:val="000000"/>
          <w:sz w:val="28"/>
          <w:lang w:val="ru-RU"/>
        </w:rPr>
        <w:t>өңдеу</w:t>
      </w:r>
      <w:proofErr w:type="spellEnd"/>
      <w:r w:rsidRPr="0084118B">
        <w:rPr>
          <w:color w:val="000000"/>
          <w:sz w:val="28"/>
          <w:lang w:val="ru-RU"/>
        </w:rPr>
        <w:t xml:space="preserve"> </w:t>
      </w:r>
      <w:proofErr w:type="spellStart"/>
      <w:r w:rsidRPr="0084118B">
        <w:rPr>
          <w:color w:val="000000"/>
          <w:sz w:val="28"/>
          <w:lang w:val="ru-RU"/>
        </w:rPr>
        <w:t>технологиясын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73A9FD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5B7B21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DC3FE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031709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жарияланған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5E029E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 xml:space="preserve">": </w:t>
      </w:r>
    </w:p>
    <w:p w14:paraId="23B39B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C56953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
    <w:p w14:paraId="60A6A7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топтардың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74845C1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14CD3B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0657FA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70DE046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топтарға</w:t>
      </w:r>
      <w:proofErr w:type="spellEnd"/>
      <w:r w:rsidRPr="0084118B">
        <w:rPr>
          <w:color w:val="000000"/>
          <w:sz w:val="28"/>
          <w:lang w:val="ru-RU"/>
        </w:rPr>
        <w:t xml:space="preserve"> </w:t>
      </w:r>
      <w:proofErr w:type="spellStart"/>
      <w:r w:rsidRPr="0084118B">
        <w:rPr>
          <w:color w:val="000000"/>
          <w:sz w:val="28"/>
          <w:lang w:val="ru-RU"/>
        </w:rPr>
        <w:t>жетекшілік</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105ABC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ақпарат</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03F4DA5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жарияланған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6367FA9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тілді</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2705504B" w14:textId="77777777" w:rsidR="00017AF6" w:rsidRPr="0084118B" w:rsidRDefault="00017AF6" w:rsidP="00017AF6">
      <w:pPr>
        <w:spacing w:after="0"/>
        <w:rPr>
          <w:lang w:val="ru-RU"/>
        </w:rPr>
      </w:pPr>
      <w:bookmarkStart w:id="161" w:name="z294"/>
      <w:r w:rsidRPr="0084118B">
        <w:rPr>
          <w:b/>
          <w:color w:val="000000"/>
          <w:lang w:val="ru-RU"/>
        </w:rPr>
        <w:t xml:space="preserve"> 4-параграф. </w:t>
      </w:r>
      <w:proofErr w:type="spellStart"/>
      <w:r w:rsidRPr="0084118B">
        <w:rPr>
          <w:b/>
          <w:color w:val="000000"/>
          <w:lang w:val="ru-RU"/>
        </w:rPr>
        <w:t>Біліктілікті</w:t>
      </w:r>
      <w:proofErr w:type="spellEnd"/>
      <w:r w:rsidRPr="0084118B">
        <w:rPr>
          <w:b/>
          <w:color w:val="000000"/>
          <w:lang w:val="ru-RU"/>
        </w:rPr>
        <w:t xml:space="preserve"> </w:t>
      </w:r>
      <w:proofErr w:type="spellStart"/>
      <w:r w:rsidRPr="0084118B">
        <w:rPr>
          <w:b/>
          <w:color w:val="000000"/>
          <w:lang w:val="ru-RU"/>
        </w:rPr>
        <w:t>арттыру</w:t>
      </w:r>
      <w:proofErr w:type="spellEnd"/>
      <w:r w:rsidRPr="0084118B">
        <w:rPr>
          <w:b/>
          <w:color w:val="000000"/>
          <w:lang w:val="ru-RU"/>
        </w:rPr>
        <w:t xml:space="preserve"> </w:t>
      </w:r>
      <w:proofErr w:type="spellStart"/>
      <w:r w:rsidRPr="0084118B">
        <w:rPr>
          <w:b/>
          <w:color w:val="000000"/>
          <w:lang w:val="ru-RU"/>
        </w:rPr>
        <w:t>институтының</w:t>
      </w:r>
      <w:proofErr w:type="spellEnd"/>
      <w:r w:rsidRPr="0084118B">
        <w:rPr>
          <w:b/>
          <w:color w:val="000000"/>
          <w:lang w:val="ru-RU"/>
        </w:rPr>
        <w:t xml:space="preserve"> (</w:t>
      </w:r>
      <w:proofErr w:type="spellStart"/>
      <w:r w:rsidRPr="0084118B">
        <w:rPr>
          <w:b/>
          <w:color w:val="000000"/>
          <w:lang w:val="ru-RU"/>
        </w:rPr>
        <w:t>филиалының</w:t>
      </w:r>
      <w:proofErr w:type="spellEnd"/>
      <w:r w:rsidRPr="0084118B">
        <w:rPr>
          <w:b/>
          <w:color w:val="000000"/>
          <w:lang w:val="ru-RU"/>
        </w:rPr>
        <w:t xml:space="preserve">) кафедра </w:t>
      </w:r>
      <w:proofErr w:type="spellStart"/>
      <w:r w:rsidRPr="0084118B">
        <w:rPr>
          <w:b/>
          <w:color w:val="000000"/>
          <w:lang w:val="ru-RU"/>
        </w:rPr>
        <w:t>меңгерушісі</w:t>
      </w:r>
      <w:proofErr w:type="spellEnd"/>
    </w:p>
    <w:p w14:paraId="11E61422" w14:textId="77777777" w:rsidR="00017AF6" w:rsidRPr="0084118B" w:rsidRDefault="00017AF6" w:rsidP="00017AF6">
      <w:pPr>
        <w:spacing w:after="0"/>
        <w:jc w:val="both"/>
        <w:rPr>
          <w:lang w:val="ru-RU"/>
        </w:rPr>
      </w:pPr>
      <w:bookmarkStart w:id="162" w:name="z295"/>
      <w:bookmarkEnd w:id="161"/>
      <w:r w:rsidRPr="0084118B">
        <w:rPr>
          <w:color w:val="000000"/>
          <w:sz w:val="28"/>
          <w:lang w:val="ru-RU"/>
        </w:rPr>
        <w:t xml:space="preserve"> </w:t>
      </w:r>
      <w:r>
        <w:rPr>
          <w:color w:val="000000"/>
          <w:sz w:val="28"/>
        </w:rPr>
        <w:t>     </w:t>
      </w:r>
      <w:r w:rsidRPr="0084118B">
        <w:rPr>
          <w:color w:val="000000"/>
          <w:sz w:val="28"/>
          <w:lang w:val="ru-RU"/>
        </w:rPr>
        <w:t xml:space="preserve"> 215.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62"/>
    <w:p w14:paraId="429F09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кафедраның</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сыртқы</w:t>
      </w:r>
      <w:proofErr w:type="spellEnd"/>
      <w:r w:rsidRPr="0084118B">
        <w:rPr>
          <w:color w:val="000000"/>
          <w:sz w:val="28"/>
          <w:lang w:val="ru-RU"/>
        </w:rPr>
        <w:t xml:space="preserve"> </w:t>
      </w:r>
      <w:proofErr w:type="spellStart"/>
      <w:r w:rsidRPr="0084118B">
        <w:rPr>
          <w:color w:val="000000"/>
          <w:sz w:val="28"/>
          <w:lang w:val="ru-RU"/>
        </w:rPr>
        <w:t>байланыстарды</w:t>
      </w:r>
      <w:proofErr w:type="spellEnd"/>
      <w:r w:rsidRPr="0084118B">
        <w:rPr>
          <w:color w:val="000000"/>
          <w:sz w:val="28"/>
          <w:lang w:val="ru-RU"/>
        </w:rPr>
        <w:t xml:space="preserve"> </w:t>
      </w:r>
      <w:proofErr w:type="spellStart"/>
      <w:r w:rsidRPr="0084118B">
        <w:rPr>
          <w:color w:val="000000"/>
          <w:sz w:val="28"/>
          <w:lang w:val="ru-RU"/>
        </w:rPr>
        <w:t>нығайтады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дамытады</w:t>
      </w:r>
      <w:proofErr w:type="spellEnd"/>
      <w:r w:rsidRPr="0084118B">
        <w:rPr>
          <w:color w:val="000000"/>
          <w:sz w:val="28"/>
          <w:lang w:val="ru-RU"/>
        </w:rPr>
        <w:t>;</w:t>
      </w:r>
    </w:p>
    <w:p w14:paraId="6A37D4C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кафедра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тыңдаушыларды</w:t>
      </w:r>
      <w:proofErr w:type="spellEnd"/>
      <w:r w:rsidRPr="0084118B">
        <w:rPr>
          <w:color w:val="000000"/>
          <w:sz w:val="28"/>
          <w:lang w:val="ru-RU"/>
        </w:rPr>
        <w:t xml:space="preserve"> </w:t>
      </w:r>
      <w:proofErr w:type="spellStart"/>
      <w:r w:rsidRPr="0084118B">
        <w:rPr>
          <w:color w:val="000000"/>
          <w:sz w:val="28"/>
          <w:lang w:val="ru-RU"/>
        </w:rPr>
        <w:t>курстық</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сапасының</w:t>
      </w:r>
      <w:proofErr w:type="spellEnd"/>
      <w:r w:rsidRPr="0084118B">
        <w:rPr>
          <w:color w:val="000000"/>
          <w:sz w:val="28"/>
          <w:lang w:val="ru-RU"/>
        </w:rPr>
        <w:t xml:space="preserve"> </w:t>
      </w:r>
      <w:proofErr w:type="spellStart"/>
      <w:r w:rsidRPr="0084118B">
        <w:rPr>
          <w:color w:val="000000"/>
          <w:sz w:val="28"/>
          <w:lang w:val="ru-RU"/>
        </w:rPr>
        <w:t>жүйесін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
    <w:p w14:paraId="7AEBEB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тәжірибелік-эксперименттік</w:t>
      </w:r>
      <w:proofErr w:type="spellEnd"/>
      <w:r w:rsidRPr="0084118B">
        <w:rPr>
          <w:color w:val="000000"/>
          <w:sz w:val="28"/>
          <w:lang w:val="ru-RU"/>
        </w:rPr>
        <w:t xml:space="preserve"> </w:t>
      </w:r>
      <w:proofErr w:type="spellStart"/>
      <w:r w:rsidRPr="0084118B">
        <w:rPr>
          <w:color w:val="000000"/>
          <w:sz w:val="28"/>
          <w:lang w:val="ru-RU"/>
        </w:rPr>
        <w:t>жұмыстарды</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47BF394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профессор-</w:t>
      </w:r>
      <w:proofErr w:type="spellStart"/>
      <w:r w:rsidRPr="0084118B">
        <w:rPr>
          <w:color w:val="000000"/>
          <w:sz w:val="28"/>
          <w:lang w:val="ru-RU"/>
        </w:rPr>
        <w:t>оқытушылар</w:t>
      </w:r>
      <w:proofErr w:type="spellEnd"/>
      <w:r w:rsidRPr="0084118B">
        <w:rPr>
          <w:color w:val="000000"/>
          <w:sz w:val="28"/>
          <w:lang w:val="ru-RU"/>
        </w:rPr>
        <w:t xml:space="preserve"> </w:t>
      </w:r>
      <w:proofErr w:type="spellStart"/>
      <w:r w:rsidRPr="0084118B">
        <w:rPr>
          <w:color w:val="000000"/>
          <w:sz w:val="28"/>
          <w:lang w:val="ru-RU"/>
        </w:rPr>
        <w:t>құрамын</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0E062D3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кафедра </w:t>
      </w:r>
      <w:proofErr w:type="spellStart"/>
      <w:r w:rsidRPr="0084118B">
        <w:rPr>
          <w:color w:val="000000"/>
          <w:sz w:val="28"/>
          <w:lang w:val="ru-RU"/>
        </w:rPr>
        <w:t>отырыстарын</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1E0092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кафедра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кафедра </w:t>
      </w:r>
      <w:proofErr w:type="spellStart"/>
      <w:r w:rsidRPr="0084118B">
        <w:rPr>
          <w:color w:val="000000"/>
          <w:sz w:val="28"/>
          <w:lang w:val="ru-RU"/>
        </w:rPr>
        <w:t>оқытушыларының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w:t>
      </w:r>
    </w:p>
    <w:p w14:paraId="16F01A7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кафедра </w:t>
      </w:r>
      <w:proofErr w:type="spellStart"/>
      <w:r w:rsidRPr="0084118B">
        <w:rPr>
          <w:color w:val="000000"/>
          <w:sz w:val="28"/>
          <w:lang w:val="ru-RU"/>
        </w:rPr>
        <w:t>оқытушылары</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жүктемені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функционалдық</w:t>
      </w:r>
      <w:proofErr w:type="spellEnd"/>
      <w:r w:rsidRPr="0084118B">
        <w:rPr>
          <w:color w:val="000000"/>
          <w:sz w:val="28"/>
          <w:lang w:val="ru-RU"/>
        </w:rPr>
        <w:t xml:space="preserve"> </w:t>
      </w:r>
      <w:proofErr w:type="spellStart"/>
      <w:r w:rsidRPr="0084118B">
        <w:rPr>
          <w:color w:val="000000"/>
          <w:sz w:val="28"/>
          <w:lang w:val="ru-RU"/>
        </w:rPr>
        <w:t>міндеттерді</w:t>
      </w:r>
      <w:proofErr w:type="spellEnd"/>
      <w:r w:rsidRPr="0084118B">
        <w:rPr>
          <w:color w:val="000000"/>
          <w:sz w:val="28"/>
          <w:lang w:val="ru-RU"/>
        </w:rPr>
        <w:t xml:space="preserve"> </w:t>
      </w:r>
      <w:proofErr w:type="spellStart"/>
      <w:r w:rsidRPr="0084118B">
        <w:rPr>
          <w:color w:val="000000"/>
          <w:sz w:val="28"/>
          <w:lang w:val="ru-RU"/>
        </w:rPr>
        <w:t>бөлуді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сапалы</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14336E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кафедрада</w:t>
      </w:r>
      <w:proofErr w:type="spellEnd"/>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жүргізуді</w:t>
      </w:r>
      <w:proofErr w:type="spellEnd"/>
      <w:r w:rsidRPr="0084118B">
        <w:rPr>
          <w:color w:val="000000"/>
          <w:sz w:val="28"/>
          <w:lang w:val="ru-RU"/>
        </w:rPr>
        <w:t xml:space="preserve">, </w:t>
      </w:r>
      <w:proofErr w:type="spellStart"/>
      <w:r w:rsidRPr="0084118B">
        <w:rPr>
          <w:color w:val="000000"/>
          <w:sz w:val="28"/>
          <w:lang w:val="ru-RU"/>
        </w:rPr>
        <w:t>аяқталған</w:t>
      </w:r>
      <w:proofErr w:type="spellEnd"/>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талқылауды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жолдарын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42F14E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қол</w:t>
      </w:r>
      <w:proofErr w:type="spellEnd"/>
      <w:r w:rsidRPr="0084118B">
        <w:rPr>
          <w:color w:val="000000"/>
          <w:sz w:val="28"/>
          <w:lang w:val="ru-RU"/>
        </w:rPr>
        <w:t xml:space="preserve"> </w:t>
      </w:r>
      <w:proofErr w:type="spellStart"/>
      <w:r w:rsidRPr="0084118B">
        <w:rPr>
          <w:color w:val="000000"/>
          <w:sz w:val="28"/>
          <w:lang w:val="ru-RU"/>
        </w:rPr>
        <w:t>жеткізілген</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нәтижелерді</w:t>
      </w:r>
      <w:proofErr w:type="spellEnd"/>
      <w:r w:rsidRPr="0084118B">
        <w:rPr>
          <w:color w:val="000000"/>
          <w:sz w:val="28"/>
          <w:lang w:val="ru-RU"/>
        </w:rPr>
        <w:t xml:space="preserve"> </w:t>
      </w:r>
      <w:proofErr w:type="spellStart"/>
      <w:r w:rsidRPr="0084118B">
        <w:rPr>
          <w:color w:val="000000"/>
          <w:sz w:val="28"/>
          <w:lang w:val="ru-RU"/>
        </w:rPr>
        <w:t>жариялау</w:t>
      </w:r>
      <w:proofErr w:type="spellEnd"/>
      <w:r w:rsidRPr="0084118B">
        <w:rPr>
          <w:color w:val="000000"/>
          <w:sz w:val="28"/>
          <w:lang w:val="ru-RU"/>
        </w:rPr>
        <w:t xml:space="preserve"> </w:t>
      </w:r>
      <w:proofErr w:type="spellStart"/>
      <w:r w:rsidRPr="0084118B">
        <w:rPr>
          <w:color w:val="000000"/>
          <w:sz w:val="28"/>
          <w:lang w:val="ru-RU"/>
        </w:rPr>
        <w:t>мүмкіндігін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D40C41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кафедраның</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құралдары</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сараптама</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8B09E91"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кафедра </w:t>
      </w:r>
      <w:proofErr w:type="spellStart"/>
      <w:r w:rsidRPr="0084118B">
        <w:rPr>
          <w:color w:val="000000"/>
          <w:sz w:val="28"/>
          <w:lang w:val="ru-RU"/>
        </w:rPr>
        <w:t>оқытушыларының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жоспарларының</w:t>
      </w:r>
      <w:proofErr w:type="spellEnd"/>
      <w:r w:rsidRPr="0084118B">
        <w:rPr>
          <w:color w:val="000000"/>
          <w:sz w:val="28"/>
          <w:lang w:val="ru-RU"/>
        </w:rPr>
        <w:t xml:space="preserve"> </w:t>
      </w:r>
      <w:proofErr w:type="spellStart"/>
      <w:r w:rsidRPr="0084118B">
        <w:rPr>
          <w:color w:val="000000"/>
          <w:sz w:val="28"/>
          <w:lang w:val="ru-RU"/>
        </w:rPr>
        <w:t>сапасы</w:t>
      </w:r>
      <w:proofErr w:type="spellEnd"/>
      <w:r w:rsidRPr="0084118B">
        <w:rPr>
          <w:color w:val="000000"/>
          <w:sz w:val="28"/>
          <w:lang w:val="ru-RU"/>
        </w:rPr>
        <w:t xml:space="preserve"> мен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5AC021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кафедра </w:t>
      </w:r>
      <w:proofErr w:type="spellStart"/>
      <w:r w:rsidRPr="0084118B">
        <w:rPr>
          <w:color w:val="000000"/>
          <w:sz w:val="28"/>
          <w:lang w:val="ru-RU"/>
        </w:rPr>
        <w:t>оқытушыларының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зерттейді</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w:t>
      </w:r>
    </w:p>
    <w:p w14:paraId="17D6E81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кафедраның</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оқытушыларына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2A939D7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кафедра </w:t>
      </w:r>
      <w:proofErr w:type="spellStart"/>
      <w:r w:rsidRPr="0084118B">
        <w:rPr>
          <w:color w:val="000000"/>
          <w:sz w:val="28"/>
          <w:lang w:val="ru-RU"/>
        </w:rPr>
        <w:t>оқытушыларының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w:t>
      </w:r>
    </w:p>
    <w:p w14:paraId="7C0BCA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6B5217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кеңестің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474C3E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мақсатында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ұйымдармен</w:t>
      </w:r>
      <w:proofErr w:type="spellEnd"/>
      <w:r w:rsidRPr="0084118B">
        <w:rPr>
          <w:color w:val="000000"/>
          <w:sz w:val="28"/>
          <w:lang w:val="ru-RU"/>
        </w:rPr>
        <w:t xml:space="preserve"> </w:t>
      </w:r>
      <w:proofErr w:type="spellStart"/>
      <w:r w:rsidRPr="0084118B">
        <w:rPr>
          <w:color w:val="000000"/>
          <w:sz w:val="28"/>
          <w:lang w:val="ru-RU"/>
        </w:rPr>
        <w:t>байланыс</w:t>
      </w:r>
      <w:proofErr w:type="spellEnd"/>
      <w:r w:rsidRPr="0084118B">
        <w:rPr>
          <w:color w:val="000000"/>
          <w:sz w:val="28"/>
          <w:lang w:val="ru-RU"/>
        </w:rPr>
        <w:t xml:space="preserve"> </w:t>
      </w:r>
      <w:proofErr w:type="spellStart"/>
      <w:r w:rsidRPr="0084118B">
        <w:rPr>
          <w:color w:val="000000"/>
          <w:sz w:val="28"/>
          <w:lang w:val="ru-RU"/>
        </w:rPr>
        <w:t>орнатады</w:t>
      </w:r>
      <w:proofErr w:type="spellEnd"/>
      <w:r w:rsidRPr="0084118B">
        <w:rPr>
          <w:color w:val="000000"/>
          <w:sz w:val="28"/>
          <w:lang w:val="ru-RU"/>
        </w:rPr>
        <w:t>;</w:t>
      </w:r>
    </w:p>
    <w:p w14:paraId="53046F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кафедраның</w:t>
      </w:r>
      <w:proofErr w:type="spellEnd"/>
      <w:r w:rsidRPr="0084118B">
        <w:rPr>
          <w:color w:val="000000"/>
          <w:sz w:val="28"/>
          <w:lang w:val="ru-RU"/>
        </w:rPr>
        <w:t xml:space="preserve">, </w:t>
      </w:r>
      <w:proofErr w:type="spellStart"/>
      <w:r w:rsidRPr="0084118B">
        <w:rPr>
          <w:color w:val="000000"/>
          <w:sz w:val="28"/>
          <w:lang w:val="ru-RU"/>
        </w:rPr>
        <w:t>институттың</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C3E59D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кафедраның</w:t>
      </w:r>
      <w:proofErr w:type="spellEnd"/>
      <w:r w:rsidRPr="0084118B">
        <w:rPr>
          <w:color w:val="000000"/>
          <w:sz w:val="28"/>
          <w:lang w:val="ru-RU"/>
        </w:rPr>
        <w:t xml:space="preserve"> </w:t>
      </w:r>
      <w:proofErr w:type="spellStart"/>
      <w:r w:rsidRPr="0084118B">
        <w:rPr>
          <w:color w:val="000000"/>
          <w:sz w:val="28"/>
          <w:lang w:val="ru-RU"/>
        </w:rPr>
        <w:t>құжаттамасы</w:t>
      </w:r>
      <w:proofErr w:type="spellEnd"/>
      <w:r w:rsidRPr="0084118B">
        <w:rPr>
          <w:color w:val="000000"/>
          <w:sz w:val="28"/>
          <w:lang w:val="ru-RU"/>
        </w:rPr>
        <w:t xml:space="preserve"> мен </w:t>
      </w:r>
      <w:proofErr w:type="spellStart"/>
      <w:r w:rsidRPr="0084118B">
        <w:rPr>
          <w:color w:val="000000"/>
          <w:sz w:val="28"/>
          <w:lang w:val="ru-RU"/>
        </w:rPr>
        <w:t>есептілігінің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сақтауды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F09FE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кафедра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қорытындысы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есеп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2D621E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кафедра </w:t>
      </w:r>
      <w:proofErr w:type="spellStart"/>
      <w:r w:rsidRPr="0084118B">
        <w:rPr>
          <w:color w:val="000000"/>
          <w:sz w:val="28"/>
          <w:lang w:val="ru-RU"/>
        </w:rPr>
        <w:t>оқытушыларының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санитария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орындауын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2849CE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қағидаларды</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327D50FF" w14:textId="77777777" w:rsidR="00017AF6" w:rsidRPr="0084118B" w:rsidRDefault="00017AF6" w:rsidP="00017AF6">
      <w:pPr>
        <w:spacing w:after="0"/>
        <w:jc w:val="both"/>
        <w:rPr>
          <w:lang w:val="ru-RU"/>
        </w:rPr>
      </w:pPr>
      <w:bookmarkStart w:id="163" w:name="z296"/>
      <w:r w:rsidRPr="0084118B">
        <w:rPr>
          <w:color w:val="000000"/>
          <w:sz w:val="28"/>
          <w:lang w:val="ru-RU"/>
        </w:rPr>
        <w:t xml:space="preserve"> </w:t>
      </w:r>
      <w:r>
        <w:rPr>
          <w:color w:val="000000"/>
          <w:sz w:val="28"/>
        </w:rPr>
        <w:t>     </w:t>
      </w:r>
      <w:r w:rsidRPr="0084118B">
        <w:rPr>
          <w:color w:val="000000"/>
          <w:sz w:val="28"/>
          <w:lang w:val="ru-RU"/>
        </w:rPr>
        <w:t xml:space="preserve"> 216.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63"/>
    <w:p w14:paraId="0C99105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жүйесінің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істеуі</w:t>
      </w:r>
      <w:proofErr w:type="spellEnd"/>
      <w:r w:rsidRPr="0084118B">
        <w:rPr>
          <w:color w:val="000000"/>
          <w:sz w:val="28"/>
          <w:lang w:val="ru-RU"/>
        </w:rPr>
        <w:t xml:space="preserve"> мен </w:t>
      </w:r>
      <w:proofErr w:type="spellStart"/>
      <w:r w:rsidRPr="0084118B">
        <w:rPr>
          <w:color w:val="000000"/>
          <w:sz w:val="28"/>
          <w:lang w:val="ru-RU"/>
        </w:rPr>
        <w:t>дамуы</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реттейтін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мен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құжаттар</w:t>
      </w:r>
      <w:proofErr w:type="spellEnd"/>
      <w:r w:rsidRPr="0084118B">
        <w:rPr>
          <w:color w:val="000000"/>
          <w:sz w:val="28"/>
          <w:lang w:val="ru-RU"/>
        </w:rPr>
        <w:t>;</w:t>
      </w:r>
    </w:p>
    <w:p w14:paraId="6715B5C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бекіту</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жүйелерін</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теориясы</w:t>
      </w:r>
      <w:proofErr w:type="spellEnd"/>
      <w:r w:rsidRPr="0084118B">
        <w:rPr>
          <w:color w:val="000000"/>
          <w:sz w:val="28"/>
          <w:lang w:val="ru-RU"/>
        </w:rPr>
        <w:t xml:space="preserve"> мен </w:t>
      </w:r>
      <w:proofErr w:type="spellStart"/>
      <w:r w:rsidRPr="0084118B">
        <w:rPr>
          <w:color w:val="000000"/>
          <w:sz w:val="28"/>
          <w:lang w:val="ru-RU"/>
        </w:rPr>
        <w:t>әдістері</w:t>
      </w:r>
      <w:proofErr w:type="spellEnd"/>
      <w:r w:rsidRPr="0084118B">
        <w:rPr>
          <w:color w:val="000000"/>
          <w:sz w:val="28"/>
          <w:lang w:val="ru-RU"/>
        </w:rPr>
        <w:t xml:space="preserve">; </w:t>
      </w:r>
    </w:p>
    <w:p w14:paraId="46EC302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6E00D26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физиология, психология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мен </w:t>
      </w:r>
      <w:proofErr w:type="spellStart"/>
      <w:r w:rsidRPr="0084118B">
        <w:rPr>
          <w:color w:val="000000"/>
          <w:sz w:val="28"/>
          <w:lang w:val="ru-RU"/>
        </w:rPr>
        <w:t>тәрбиелеудің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нысандары</w:t>
      </w:r>
      <w:proofErr w:type="spellEnd"/>
      <w:r w:rsidRPr="0084118B">
        <w:rPr>
          <w:color w:val="000000"/>
          <w:sz w:val="28"/>
          <w:lang w:val="ru-RU"/>
        </w:rPr>
        <w:t xml:space="preserve"> мен </w:t>
      </w:r>
      <w:proofErr w:type="spellStart"/>
      <w:r w:rsidRPr="0084118B">
        <w:rPr>
          <w:color w:val="000000"/>
          <w:sz w:val="28"/>
          <w:lang w:val="ru-RU"/>
        </w:rPr>
        <w:t>әдістері</w:t>
      </w:r>
      <w:proofErr w:type="spellEnd"/>
      <w:r w:rsidRPr="0084118B">
        <w:rPr>
          <w:color w:val="000000"/>
          <w:sz w:val="28"/>
          <w:lang w:val="ru-RU"/>
        </w:rPr>
        <w:t xml:space="preserve">; </w:t>
      </w:r>
    </w:p>
    <w:p w14:paraId="309407F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тәжірибелік-эксперименттік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w:t>
      </w:r>
      <w:proofErr w:type="spellEnd"/>
      <w:r w:rsidRPr="0084118B">
        <w:rPr>
          <w:color w:val="000000"/>
          <w:sz w:val="28"/>
          <w:lang w:val="ru-RU"/>
        </w:rPr>
        <w:t xml:space="preserve">; </w:t>
      </w:r>
    </w:p>
    <w:p w14:paraId="3A026D1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w:t>
      </w:r>
    </w:p>
    <w:p w14:paraId="0A1EF2F4" w14:textId="77777777" w:rsidR="00017AF6" w:rsidRPr="0084118B" w:rsidRDefault="00017AF6" w:rsidP="00017AF6">
      <w:pPr>
        <w:spacing w:after="0"/>
        <w:jc w:val="both"/>
        <w:rPr>
          <w:lang w:val="ru-RU"/>
        </w:rPr>
      </w:pPr>
      <w:bookmarkStart w:id="164" w:name="z297"/>
      <w:r w:rsidRPr="0084118B">
        <w:rPr>
          <w:color w:val="000000"/>
          <w:sz w:val="28"/>
          <w:lang w:val="ru-RU"/>
        </w:rPr>
        <w:t xml:space="preserve"> </w:t>
      </w:r>
      <w:r>
        <w:rPr>
          <w:color w:val="000000"/>
          <w:sz w:val="28"/>
        </w:rPr>
        <w:t>     </w:t>
      </w:r>
      <w:r w:rsidRPr="0084118B">
        <w:rPr>
          <w:color w:val="000000"/>
          <w:sz w:val="28"/>
          <w:lang w:val="ru-RU"/>
        </w:rPr>
        <w:t xml:space="preserve"> 217.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64"/>
    <w:p w14:paraId="605B42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курстарынан</w:t>
      </w:r>
      <w:proofErr w:type="spellEnd"/>
      <w:r w:rsidRPr="0084118B">
        <w:rPr>
          <w:color w:val="000000"/>
          <w:sz w:val="28"/>
          <w:lang w:val="ru-RU"/>
        </w:rPr>
        <w:t xml:space="preserve"> </w:t>
      </w:r>
      <w:proofErr w:type="spellStart"/>
      <w:r w:rsidRPr="0084118B">
        <w:rPr>
          <w:color w:val="000000"/>
          <w:sz w:val="28"/>
          <w:lang w:val="ru-RU"/>
        </w:rPr>
        <w:t>өткен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екенін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құжаттың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824229F" w14:textId="77777777" w:rsidR="00017AF6" w:rsidRPr="0084118B" w:rsidRDefault="00017AF6" w:rsidP="00017AF6">
      <w:pPr>
        <w:spacing w:after="0"/>
        <w:rPr>
          <w:lang w:val="ru-RU"/>
        </w:rPr>
      </w:pPr>
      <w:bookmarkStart w:id="165" w:name="z298"/>
      <w:r w:rsidRPr="0084118B">
        <w:rPr>
          <w:b/>
          <w:color w:val="000000"/>
          <w:lang w:val="ru-RU"/>
        </w:rPr>
        <w:t xml:space="preserve"> 5-параграф. </w:t>
      </w:r>
      <w:proofErr w:type="spellStart"/>
      <w:r w:rsidRPr="0084118B">
        <w:rPr>
          <w:b/>
          <w:color w:val="000000"/>
          <w:lang w:val="ru-RU"/>
        </w:rPr>
        <w:t>Біліктілікті</w:t>
      </w:r>
      <w:proofErr w:type="spellEnd"/>
      <w:r w:rsidRPr="0084118B">
        <w:rPr>
          <w:b/>
          <w:color w:val="000000"/>
          <w:lang w:val="ru-RU"/>
        </w:rPr>
        <w:t xml:space="preserve"> </w:t>
      </w:r>
      <w:proofErr w:type="spellStart"/>
      <w:r w:rsidRPr="0084118B">
        <w:rPr>
          <w:b/>
          <w:color w:val="000000"/>
          <w:lang w:val="ru-RU"/>
        </w:rPr>
        <w:t>арттыру</w:t>
      </w:r>
      <w:proofErr w:type="spellEnd"/>
      <w:r w:rsidRPr="0084118B">
        <w:rPr>
          <w:b/>
          <w:color w:val="000000"/>
          <w:lang w:val="ru-RU"/>
        </w:rPr>
        <w:t xml:space="preserve"> </w:t>
      </w:r>
      <w:proofErr w:type="spellStart"/>
      <w:r w:rsidRPr="0084118B">
        <w:rPr>
          <w:b/>
          <w:color w:val="000000"/>
          <w:lang w:val="ru-RU"/>
        </w:rPr>
        <w:t>институтының</w:t>
      </w:r>
      <w:proofErr w:type="spellEnd"/>
      <w:r w:rsidRPr="0084118B">
        <w:rPr>
          <w:b/>
          <w:color w:val="000000"/>
          <w:lang w:val="ru-RU"/>
        </w:rPr>
        <w:t xml:space="preserve"> (</w:t>
      </w:r>
      <w:proofErr w:type="spellStart"/>
      <w:r w:rsidRPr="0084118B">
        <w:rPr>
          <w:b/>
          <w:color w:val="000000"/>
          <w:lang w:val="ru-RU"/>
        </w:rPr>
        <w:t>филиалының</w:t>
      </w:r>
      <w:proofErr w:type="spellEnd"/>
      <w:r w:rsidRPr="0084118B">
        <w:rPr>
          <w:b/>
          <w:color w:val="000000"/>
          <w:lang w:val="ru-RU"/>
        </w:rPr>
        <w:t xml:space="preserve">) </w:t>
      </w:r>
      <w:proofErr w:type="spellStart"/>
      <w:r w:rsidRPr="0084118B">
        <w:rPr>
          <w:b/>
          <w:color w:val="000000"/>
          <w:lang w:val="ru-RU"/>
        </w:rPr>
        <w:t>бөлім</w:t>
      </w:r>
      <w:proofErr w:type="spellEnd"/>
      <w:r w:rsidRPr="0084118B">
        <w:rPr>
          <w:b/>
          <w:color w:val="000000"/>
          <w:lang w:val="ru-RU"/>
        </w:rPr>
        <w:t xml:space="preserve"> </w:t>
      </w:r>
      <w:proofErr w:type="spellStart"/>
      <w:r w:rsidRPr="0084118B">
        <w:rPr>
          <w:b/>
          <w:color w:val="000000"/>
          <w:lang w:val="ru-RU"/>
        </w:rPr>
        <w:t>меңгерушісі</w:t>
      </w:r>
      <w:proofErr w:type="spellEnd"/>
    </w:p>
    <w:p w14:paraId="0D50E609" w14:textId="77777777" w:rsidR="00017AF6" w:rsidRPr="0084118B" w:rsidRDefault="00017AF6" w:rsidP="00017AF6">
      <w:pPr>
        <w:spacing w:after="0"/>
        <w:jc w:val="both"/>
        <w:rPr>
          <w:lang w:val="ru-RU"/>
        </w:rPr>
      </w:pPr>
      <w:bookmarkStart w:id="166" w:name="z299"/>
      <w:bookmarkEnd w:id="165"/>
      <w:r w:rsidRPr="0084118B">
        <w:rPr>
          <w:color w:val="000000"/>
          <w:sz w:val="28"/>
          <w:lang w:val="ru-RU"/>
        </w:rPr>
        <w:t xml:space="preserve"> </w:t>
      </w:r>
      <w:r>
        <w:rPr>
          <w:color w:val="000000"/>
          <w:sz w:val="28"/>
        </w:rPr>
        <w:t>     </w:t>
      </w:r>
      <w:r w:rsidRPr="0084118B">
        <w:rPr>
          <w:color w:val="000000"/>
          <w:sz w:val="28"/>
          <w:lang w:val="ru-RU"/>
        </w:rPr>
        <w:t xml:space="preserve"> 218.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66"/>
    <w:p w14:paraId="7395AA8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бөлімшеде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тікелей</w:t>
      </w:r>
      <w:proofErr w:type="spellEnd"/>
      <w:r w:rsidRPr="0084118B">
        <w:rPr>
          <w:color w:val="000000"/>
          <w:sz w:val="28"/>
          <w:lang w:val="ru-RU"/>
        </w:rPr>
        <w:t xml:space="preserve"> </w:t>
      </w:r>
      <w:proofErr w:type="spellStart"/>
      <w:r w:rsidRPr="0084118B">
        <w:rPr>
          <w:color w:val="000000"/>
          <w:sz w:val="28"/>
          <w:lang w:val="ru-RU"/>
        </w:rPr>
        <w:t>басқаруды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4FBCE7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D1456D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305473F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пәндерін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
    <w:p w14:paraId="32F26A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қарау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8E7F1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w:t>
      </w:r>
      <w:proofErr w:type="spellEnd"/>
      <w:r w:rsidRPr="0084118B">
        <w:rPr>
          <w:color w:val="000000"/>
          <w:sz w:val="28"/>
          <w:lang w:val="ru-RU"/>
        </w:rPr>
        <w:t xml:space="preserve"> беру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контингентін</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15208C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жылына</w:t>
      </w:r>
      <w:proofErr w:type="spellEnd"/>
      <w:r w:rsidRPr="0084118B">
        <w:rPr>
          <w:color w:val="000000"/>
          <w:sz w:val="28"/>
          <w:lang w:val="ru-RU"/>
        </w:rPr>
        <w:t xml:space="preserve">, </w:t>
      </w:r>
      <w:proofErr w:type="spellStart"/>
      <w:r w:rsidRPr="0084118B">
        <w:rPr>
          <w:color w:val="000000"/>
          <w:sz w:val="28"/>
          <w:lang w:val="ru-RU"/>
        </w:rPr>
        <w:t>семестрдің</w:t>
      </w:r>
      <w:proofErr w:type="spellEnd"/>
      <w:r w:rsidRPr="0084118B">
        <w:rPr>
          <w:color w:val="000000"/>
          <w:sz w:val="28"/>
          <w:lang w:val="ru-RU"/>
        </w:rPr>
        <w:t xml:space="preserve"> </w:t>
      </w:r>
      <w:proofErr w:type="spellStart"/>
      <w:r w:rsidRPr="0084118B">
        <w:rPr>
          <w:color w:val="000000"/>
          <w:sz w:val="28"/>
          <w:lang w:val="ru-RU"/>
        </w:rPr>
        <w:t>басталуына</w:t>
      </w:r>
      <w:proofErr w:type="spellEnd"/>
      <w:r w:rsidRPr="0084118B">
        <w:rPr>
          <w:color w:val="000000"/>
          <w:sz w:val="28"/>
          <w:lang w:val="ru-RU"/>
        </w:rPr>
        <w:t xml:space="preserve">, </w:t>
      </w:r>
      <w:proofErr w:type="spellStart"/>
      <w:r w:rsidRPr="0084118B">
        <w:rPr>
          <w:color w:val="000000"/>
          <w:sz w:val="28"/>
          <w:lang w:val="ru-RU"/>
        </w:rPr>
        <w:t>емтихан</w:t>
      </w:r>
      <w:proofErr w:type="spellEnd"/>
      <w:r w:rsidRPr="0084118B">
        <w:rPr>
          <w:color w:val="000000"/>
          <w:sz w:val="28"/>
          <w:lang w:val="ru-RU"/>
        </w:rPr>
        <w:t xml:space="preserve"> </w:t>
      </w:r>
      <w:proofErr w:type="spellStart"/>
      <w:r w:rsidRPr="0084118B">
        <w:rPr>
          <w:color w:val="000000"/>
          <w:sz w:val="28"/>
          <w:lang w:val="ru-RU"/>
        </w:rPr>
        <w:t>сессиясына</w:t>
      </w:r>
      <w:proofErr w:type="spellEnd"/>
      <w:r w:rsidRPr="0084118B">
        <w:rPr>
          <w:color w:val="000000"/>
          <w:sz w:val="28"/>
          <w:lang w:val="ru-RU"/>
        </w:rPr>
        <w:t xml:space="preserve"> </w:t>
      </w:r>
      <w:proofErr w:type="spellStart"/>
      <w:r w:rsidRPr="0084118B">
        <w:rPr>
          <w:color w:val="000000"/>
          <w:sz w:val="28"/>
          <w:lang w:val="ru-RU"/>
        </w:rPr>
        <w:t>дайындық</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CC899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оқытушылардың</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уақытылы</w:t>
      </w:r>
      <w:proofErr w:type="spellEnd"/>
      <w:r w:rsidRPr="0084118B">
        <w:rPr>
          <w:color w:val="000000"/>
          <w:sz w:val="28"/>
          <w:lang w:val="ru-RU"/>
        </w:rPr>
        <w:t xml:space="preserve"> </w:t>
      </w:r>
      <w:proofErr w:type="spellStart"/>
      <w:r w:rsidRPr="0084118B">
        <w:rPr>
          <w:color w:val="000000"/>
          <w:sz w:val="28"/>
          <w:lang w:val="ru-RU"/>
        </w:rPr>
        <w:t>жасауын</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нормаларға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құжаттамаларды</w:t>
      </w:r>
      <w:proofErr w:type="spellEnd"/>
      <w:r w:rsidRPr="0084118B">
        <w:rPr>
          <w:color w:val="000000"/>
          <w:sz w:val="28"/>
          <w:lang w:val="ru-RU"/>
        </w:rPr>
        <w:t xml:space="preserve"> </w:t>
      </w:r>
      <w:proofErr w:type="spellStart"/>
      <w:r w:rsidRPr="0084118B">
        <w:rPr>
          <w:color w:val="000000"/>
          <w:sz w:val="28"/>
          <w:lang w:val="ru-RU"/>
        </w:rPr>
        <w:t>жүргізуін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6BF660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базаның</w:t>
      </w:r>
      <w:proofErr w:type="spellEnd"/>
      <w:r w:rsidRPr="0084118B">
        <w:rPr>
          <w:color w:val="000000"/>
          <w:sz w:val="28"/>
          <w:lang w:val="ru-RU"/>
        </w:rPr>
        <w:t xml:space="preserve"> </w:t>
      </w:r>
      <w:proofErr w:type="spellStart"/>
      <w:r w:rsidRPr="0084118B">
        <w:rPr>
          <w:color w:val="000000"/>
          <w:sz w:val="28"/>
          <w:lang w:val="ru-RU"/>
        </w:rPr>
        <w:t>дамуы</w:t>
      </w:r>
      <w:proofErr w:type="spellEnd"/>
      <w:r w:rsidRPr="0084118B">
        <w:rPr>
          <w:color w:val="000000"/>
          <w:sz w:val="28"/>
          <w:lang w:val="ru-RU"/>
        </w:rPr>
        <w:t xml:space="preserve"> мен </w:t>
      </w:r>
      <w:proofErr w:type="spellStart"/>
      <w:r w:rsidRPr="0084118B">
        <w:rPr>
          <w:color w:val="000000"/>
          <w:sz w:val="28"/>
          <w:lang w:val="ru-RU"/>
        </w:rPr>
        <w:t>нығаюын</w:t>
      </w:r>
      <w:proofErr w:type="spellEnd"/>
      <w:r w:rsidRPr="0084118B">
        <w:rPr>
          <w:color w:val="000000"/>
          <w:sz w:val="28"/>
          <w:lang w:val="ru-RU"/>
        </w:rPr>
        <w:t xml:space="preserve">, </w:t>
      </w:r>
      <w:proofErr w:type="spellStart"/>
      <w:r w:rsidRPr="0084118B">
        <w:rPr>
          <w:color w:val="000000"/>
          <w:sz w:val="28"/>
          <w:lang w:val="ru-RU"/>
        </w:rPr>
        <w:t>жабдықтар</w:t>
      </w:r>
      <w:proofErr w:type="spellEnd"/>
      <w:r w:rsidRPr="0084118B">
        <w:rPr>
          <w:color w:val="000000"/>
          <w:sz w:val="28"/>
          <w:lang w:val="ru-RU"/>
        </w:rPr>
        <w:t xml:space="preserve"> мен </w:t>
      </w:r>
      <w:proofErr w:type="spellStart"/>
      <w:r w:rsidRPr="0084118B">
        <w:rPr>
          <w:color w:val="000000"/>
          <w:sz w:val="28"/>
          <w:lang w:val="ru-RU"/>
        </w:rPr>
        <w:t>құрал-саймандардың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санитарлық-гигиеналық</w:t>
      </w:r>
      <w:proofErr w:type="spellEnd"/>
      <w:r w:rsidRPr="0084118B">
        <w:rPr>
          <w:color w:val="000000"/>
          <w:sz w:val="28"/>
          <w:lang w:val="ru-RU"/>
        </w:rPr>
        <w:t xml:space="preserve"> </w:t>
      </w:r>
      <w:proofErr w:type="spellStart"/>
      <w:r w:rsidRPr="0084118B">
        <w:rPr>
          <w:color w:val="000000"/>
          <w:sz w:val="28"/>
          <w:lang w:val="ru-RU"/>
        </w:rPr>
        <w:t>талаптардың</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техникасы</w:t>
      </w:r>
      <w:proofErr w:type="spellEnd"/>
      <w:r w:rsidRPr="0084118B">
        <w:rPr>
          <w:color w:val="000000"/>
          <w:sz w:val="28"/>
          <w:lang w:val="ru-RU"/>
        </w:rPr>
        <w:t xml:space="preserve"> мен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ережелерінің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7BA812D" w14:textId="77777777" w:rsidR="00017AF6" w:rsidRPr="0084118B" w:rsidRDefault="00017AF6" w:rsidP="00017AF6">
      <w:pPr>
        <w:spacing w:after="0"/>
        <w:jc w:val="both"/>
        <w:rPr>
          <w:lang w:val="ru-RU"/>
        </w:rPr>
      </w:pPr>
      <w:bookmarkStart w:id="167" w:name="z300"/>
      <w:r w:rsidRPr="0084118B">
        <w:rPr>
          <w:color w:val="000000"/>
          <w:sz w:val="28"/>
          <w:lang w:val="ru-RU"/>
        </w:rPr>
        <w:t xml:space="preserve"> </w:t>
      </w:r>
      <w:r>
        <w:rPr>
          <w:color w:val="000000"/>
          <w:sz w:val="28"/>
        </w:rPr>
        <w:t>     </w:t>
      </w:r>
      <w:r w:rsidRPr="0084118B">
        <w:rPr>
          <w:color w:val="000000"/>
          <w:sz w:val="28"/>
          <w:lang w:val="ru-RU"/>
        </w:rPr>
        <w:t xml:space="preserve"> 219.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67"/>
    <w:p w14:paraId="18FA524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w:t>
      </w:r>
    </w:p>
    <w:p w14:paraId="5633006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7DA23E8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5445070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772C411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77C9A7C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0E3685E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5CBB34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техникасы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14D60C37" w14:textId="77777777" w:rsidR="00017AF6" w:rsidRPr="0084118B" w:rsidRDefault="00017AF6" w:rsidP="00017AF6">
      <w:pPr>
        <w:spacing w:after="0"/>
        <w:jc w:val="both"/>
        <w:rPr>
          <w:lang w:val="ru-RU"/>
        </w:rPr>
      </w:pPr>
      <w:bookmarkStart w:id="168" w:name="z301"/>
      <w:r>
        <w:rPr>
          <w:color w:val="000000"/>
          <w:sz w:val="28"/>
        </w:rPr>
        <w:t>     </w:t>
      </w:r>
      <w:r w:rsidRPr="0084118B">
        <w:rPr>
          <w:color w:val="000000"/>
          <w:sz w:val="28"/>
          <w:lang w:val="ru-RU"/>
        </w:rPr>
        <w:t xml:space="preserve"> 220.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68"/>
    <w:p w14:paraId="729F67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ұйымында</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w:t>
      </w:r>
      <w:proofErr w:type="spellStart"/>
      <w:r w:rsidRPr="0084118B">
        <w:rPr>
          <w:color w:val="000000"/>
          <w:sz w:val="28"/>
          <w:lang w:val="ru-RU"/>
        </w:rPr>
        <w:t>бір</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w:t>
      </w:r>
    </w:p>
    <w:p w14:paraId="685965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48A78478" w14:textId="77777777" w:rsidR="00017AF6" w:rsidRPr="0084118B" w:rsidRDefault="00017AF6" w:rsidP="00017AF6">
      <w:pPr>
        <w:spacing w:after="0"/>
        <w:rPr>
          <w:lang w:val="ru-RU"/>
        </w:rPr>
      </w:pPr>
      <w:bookmarkStart w:id="169" w:name="z302"/>
      <w:r w:rsidRPr="0084118B">
        <w:rPr>
          <w:b/>
          <w:color w:val="000000"/>
          <w:lang w:val="ru-RU"/>
        </w:rPr>
        <w:t xml:space="preserve"> 6-параграф. </w:t>
      </w:r>
      <w:proofErr w:type="spellStart"/>
      <w:r w:rsidRPr="0084118B">
        <w:rPr>
          <w:b/>
          <w:color w:val="000000"/>
          <w:lang w:val="ru-RU"/>
        </w:rPr>
        <w:t>Біліктілікті</w:t>
      </w:r>
      <w:proofErr w:type="spellEnd"/>
      <w:r w:rsidRPr="0084118B">
        <w:rPr>
          <w:b/>
          <w:color w:val="000000"/>
          <w:lang w:val="ru-RU"/>
        </w:rPr>
        <w:t xml:space="preserve"> </w:t>
      </w:r>
      <w:proofErr w:type="spellStart"/>
      <w:r w:rsidRPr="0084118B">
        <w:rPr>
          <w:b/>
          <w:color w:val="000000"/>
          <w:lang w:val="ru-RU"/>
        </w:rPr>
        <w:t>арттыру</w:t>
      </w:r>
      <w:proofErr w:type="spellEnd"/>
      <w:r w:rsidRPr="0084118B">
        <w:rPr>
          <w:b/>
          <w:color w:val="000000"/>
          <w:lang w:val="ru-RU"/>
        </w:rPr>
        <w:t xml:space="preserve"> </w:t>
      </w:r>
      <w:proofErr w:type="spellStart"/>
      <w:r w:rsidRPr="0084118B">
        <w:rPr>
          <w:b/>
          <w:color w:val="000000"/>
          <w:lang w:val="ru-RU"/>
        </w:rPr>
        <w:t>институтының</w:t>
      </w:r>
      <w:proofErr w:type="spellEnd"/>
      <w:r w:rsidRPr="0084118B">
        <w:rPr>
          <w:b/>
          <w:color w:val="000000"/>
          <w:lang w:val="ru-RU"/>
        </w:rPr>
        <w:t xml:space="preserve"> (</w:t>
      </w:r>
      <w:proofErr w:type="spellStart"/>
      <w:r w:rsidRPr="0084118B">
        <w:rPr>
          <w:b/>
          <w:color w:val="000000"/>
          <w:lang w:val="ru-RU"/>
        </w:rPr>
        <w:t>филиалының</w:t>
      </w:r>
      <w:proofErr w:type="spellEnd"/>
      <w:r w:rsidRPr="0084118B">
        <w:rPr>
          <w:b/>
          <w:color w:val="000000"/>
          <w:lang w:val="ru-RU"/>
        </w:rPr>
        <w:t xml:space="preserve">) </w:t>
      </w:r>
      <w:proofErr w:type="spellStart"/>
      <w:r w:rsidRPr="0084118B">
        <w:rPr>
          <w:b/>
          <w:color w:val="000000"/>
          <w:lang w:val="ru-RU"/>
        </w:rPr>
        <w:t>аға</w:t>
      </w:r>
      <w:proofErr w:type="spellEnd"/>
      <w:r w:rsidRPr="0084118B">
        <w:rPr>
          <w:b/>
          <w:color w:val="000000"/>
          <w:lang w:val="ru-RU"/>
        </w:rPr>
        <w:t xml:space="preserve"> </w:t>
      </w:r>
      <w:proofErr w:type="spellStart"/>
      <w:r w:rsidRPr="0084118B">
        <w:rPr>
          <w:b/>
          <w:color w:val="000000"/>
          <w:lang w:val="ru-RU"/>
        </w:rPr>
        <w:t>оқытушысы</w:t>
      </w:r>
      <w:proofErr w:type="spellEnd"/>
    </w:p>
    <w:p w14:paraId="5D91CDDA" w14:textId="77777777" w:rsidR="00017AF6" w:rsidRPr="0084118B" w:rsidRDefault="00017AF6" w:rsidP="00017AF6">
      <w:pPr>
        <w:spacing w:after="0"/>
        <w:jc w:val="both"/>
        <w:rPr>
          <w:lang w:val="ru-RU"/>
        </w:rPr>
      </w:pPr>
      <w:bookmarkStart w:id="170" w:name="z303"/>
      <w:bookmarkEnd w:id="169"/>
      <w:r w:rsidRPr="0084118B">
        <w:rPr>
          <w:color w:val="000000"/>
          <w:sz w:val="28"/>
          <w:lang w:val="ru-RU"/>
        </w:rPr>
        <w:t xml:space="preserve"> </w:t>
      </w:r>
      <w:r>
        <w:rPr>
          <w:color w:val="000000"/>
          <w:sz w:val="28"/>
        </w:rPr>
        <w:t>     </w:t>
      </w:r>
      <w:r w:rsidRPr="0084118B">
        <w:rPr>
          <w:color w:val="000000"/>
          <w:sz w:val="28"/>
          <w:lang w:val="ru-RU"/>
        </w:rPr>
        <w:t xml:space="preserve"> 221.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70"/>
    <w:p w14:paraId="3D93115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4E0E0F93"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кафедраның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бір</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0C785EB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
    <w:p w14:paraId="00D70E1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оқытылатын</w:t>
      </w:r>
      <w:proofErr w:type="spellEnd"/>
      <w:r w:rsidRPr="0084118B">
        <w:rPr>
          <w:color w:val="000000"/>
          <w:sz w:val="28"/>
          <w:lang w:val="ru-RU"/>
        </w:rPr>
        <w:t xml:space="preserve"> </w:t>
      </w:r>
      <w:proofErr w:type="spellStart"/>
      <w:r w:rsidRPr="0084118B">
        <w:rPr>
          <w:color w:val="000000"/>
          <w:sz w:val="28"/>
          <w:lang w:val="ru-RU"/>
        </w:rPr>
        <w:t>пәндер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оқу-тақырыптық</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554460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оқытылатын</w:t>
      </w:r>
      <w:proofErr w:type="spellEnd"/>
      <w:r w:rsidRPr="0084118B">
        <w:rPr>
          <w:color w:val="000000"/>
          <w:sz w:val="28"/>
          <w:lang w:val="ru-RU"/>
        </w:rPr>
        <w:t xml:space="preserve"> </w:t>
      </w:r>
      <w:proofErr w:type="spellStart"/>
      <w:r w:rsidRPr="0084118B">
        <w:rPr>
          <w:color w:val="000000"/>
          <w:sz w:val="28"/>
          <w:lang w:val="ru-RU"/>
        </w:rPr>
        <w:t>пәнді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сабақтары</w:t>
      </w:r>
      <w:proofErr w:type="spellEnd"/>
      <w:r w:rsidRPr="0084118B">
        <w:rPr>
          <w:color w:val="000000"/>
          <w:sz w:val="28"/>
          <w:lang w:val="ru-RU"/>
        </w:rPr>
        <w:t xml:space="preserve"> мен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жекелеген</w:t>
      </w:r>
      <w:proofErr w:type="spellEnd"/>
      <w:r w:rsidRPr="0084118B">
        <w:rPr>
          <w:color w:val="000000"/>
          <w:sz w:val="28"/>
          <w:lang w:val="ru-RU"/>
        </w:rPr>
        <w:t xml:space="preserve">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3B2D2D3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тыңдаушылардың</w:t>
      </w:r>
      <w:proofErr w:type="spellEnd"/>
      <w:r w:rsidRPr="0084118B">
        <w:rPr>
          <w:color w:val="000000"/>
          <w:sz w:val="28"/>
          <w:lang w:val="ru-RU"/>
        </w:rPr>
        <w:t xml:space="preserve">,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жұмыстарына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
    <w:p w14:paraId="4F2BDA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тыңдаушылардың</w:t>
      </w:r>
      <w:proofErr w:type="spellEnd"/>
      <w:r w:rsidRPr="0084118B">
        <w:rPr>
          <w:color w:val="000000"/>
          <w:sz w:val="28"/>
          <w:lang w:val="ru-RU"/>
        </w:rPr>
        <w:t xml:space="preserve">,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пәні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жекелеген</w:t>
      </w:r>
      <w:proofErr w:type="spellEnd"/>
      <w:r w:rsidRPr="0084118B">
        <w:rPr>
          <w:color w:val="000000"/>
          <w:sz w:val="28"/>
          <w:lang w:val="ru-RU"/>
        </w:rPr>
        <w:t xml:space="preserve"> </w:t>
      </w:r>
      <w:proofErr w:type="spellStart"/>
      <w:r w:rsidRPr="0084118B">
        <w:rPr>
          <w:color w:val="000000"/>
          <w:sz w:val="28"/>
          <w:lang w:val="ru-RU"/>
        </w:rPr>
        <w:t>түрлері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өзіндік</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6067DD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арттыруда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сүйемелдейді</w:t>
      </w:r>
      <w:proofErr w:type="spellEnd"/>
      <w:r w:rsidRPr="0084118B">
        <w:rPr>
          <w:color w:val="000000"/>
          <w:sz w:val="28"/>
          <w:lang w:val="ru-RU"/>
        </w:rPr>
        <w:t>;</w:t>
      </w:r>
    </w:p>
    <w:p w14:paraId="0BAA013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кафедраның</w:t>
      </w:r>
      <w:proofErr w:type="spellEnd"/>
      <w:r w:rsidRPr="0084118B">
        <w:rPr>
          <w:color w:val="000000"/>
          <w:sz w:val="28"/>
          <w:lang w:val="ru-RU"/>
        </w:rPr>
        <w:t xml:space="preserve">, </w:t>
      </w:r>
      <w:proofErr w:type="spellStart"/>
      <w:r w:rsidRPr="0084118B">
        <w:rPr>
          <w:color w:val="000000"/>
          <w:sz w:val="28"/>
          <w:lang w:val="ru-RU"/>
        </w:rPr>
        <w:t>институттың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13FCB8C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тыңдаушылардың</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сабақтарын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зертханалық</w:t>
      </w:r>
      <w:proofErr w:type="spellEnd"/>
      <w:r w:rsidRPr="0084118B">
        <w:rPr>
          <w:color w:val="000000"/>
          <w:sz w:val="28"/>
          <w:lang w:val="ru-RU"/>
        </w:rPr>
        <w:t xml:space="preserve"> </w:t>
      </w:r>
      <w:proofErr w:type="spellStart"/>
      <w:r w:rsidRPr="0084118B">
        <w:rPr>
          <w:color w:val="000000"/>
          <w:sz w:val="28"/>
          <w:lang w:val="ru-RU"/>
        </w:rPr>
        <w:t>жұмыстарды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сабақтарды</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сақтауын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6148729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кафедраның</w:t>
      </w:r>
      <w:proofErr w:type="spellEnd"/>
      <w:r w:rsidRPr="0084118B">
        <w:rPr>
          <w:color w:val="000000"/>
          <w:sz w:val="28"/>
          <w:lang w:val="ru-RU"/>
        </w:rPr>
        <w:t xml:space="preserve"> </w:t>
      </w:r>
      <w:proofErr w:type="spellStart"/>
      <w:r w:rsidRPr="0084118B">
        <w:rPr>
          <w:color w:val="000000"/>
          <w:sz w:val="28"/>
          <w:lang w:val="ru-RU"/>
        </w:rPr>
        <w:t>оқулықтарын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әзірлемелерін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336016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жоспардың</w:t>
      </w:r>
      <w:proofErr w:type="spellEnd"/>
      <w:r w:rsidRPr="0084118B">
        <w:rPr>
          <w:color w:val="000000"/>
          <w:sz w:val="28"/>
          <w:lang w:val="ru-RU"/>
        </w:rPr>
        <w:t xml:space="preserve"> </w:t>
      </w:r>
      <w:proofErr w:type="spellStart"/>
      <w:r w:rsidRPr="0084118B">
        <w:rPr>
          <w:color w:val="000000"/>
          <w:sz w:val="28"/>
          <w:lang w:val="ru-RU"/>
        </w:rPr>
        <w:t>орындалуы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есепті</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084036C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22818B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қағидаларды</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5EE35440" w14:textId="77777777" w:rsidR="00017AF6" w:rsidRPr="0084118B" w:rsidRDefault="00017AF6" w:rsidP="00017AF6">
      <w:pPr>
        <w:spacing w:after="0"/>
        <w:jc w:val="both"/>
        <w:rPr>
          <w:lang w:val="ru-RU"/>
        </w:rPr>
      </w:pPr>
      <w:bookmarkStart w:id="171" w:name="z304"/>
      <w:r w:rsidRPr="0084118B">
        <w:rPr>
          <w:color w:val="000000"/>
          <w:sz w:val="28"/>
          <w:lang w:val="ru-RU"/>
        </w:rPr>
        <w:t xml:space="preserve"> </w:t>
      </w:r>
      <w:r>
        <w:rPr>
          <w:color w:val="000000"/>
          <w:sz w:val="28"/>
        </w:rPr>
        <w:t>     </w:t>
      </w:r>
      <w:r w:rsidRPr="0084118B">
        <w:rPr>
          <w:color w:val="000000"/>
          <w:sz w:val="28"/>
          <w:lang w:val="ru-RU"/>
        </w:rPr>
        <w:t xml:space="preserve"> 222.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71"/>
    <w:p w14:paraId="52240D1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жүйесінің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істеуі</w:t>
      </w:r>
      <w:proofErr w:type="spellEnd"/>
      <w:r w:rsidRPr="0084118B">
        <w:rPr>
          <w:color w:val="000000"/>
          <w:sz w:val="28"/>
          <w:lang w:val="ru-RU"/>
        </w:rPr>
        <w:t xml:space="preserve"> мен </w:t>
      </w:r>
      <w:proofErr w:type="spellStart"/>
      <w:r w:rsidRPr="0084118B">
        <w:rPr>
          <w:color w:val="000000"/>
          <w:sz w:val="28"/>
          <w:lang w:val="ru-RU"/>
        </w:rPr>
        <w:t>дамуы</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реттейтін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жүйелерін</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теориясы</w:t>
      </w:r>
      <w:proofErr w:type="spellEnd"/>
      <w:r w:rsidRPr="0084118B">
        <w:rPr>
          <w:color w:val="000000"/>
          <w:sz w:val="28"/>
          <w:lang w:val="ru-RU"/>
        </w:rPr>
        <w:t xml:space="preserve"> мен </w:t>
      </w:r>
      <w:proofErr w:type="spellStart"/>
      <w:r w:rsidRPr="0084118B">
        <w:rPr>
          <w:color w:val="000000"/>
          <w:sz w:val="28"/>
          <w:lang w:val="ru-RU"/>
        </w:rPr>
        <w:t>әдістері</w:t>
      </w:r>
      <w:proofErr w:type="spellEnd"/>
      <w:r w:rsidRPr="0084118B">
        <w:rPr>
          <w:color w:val="000000"/>
          <w:sz w:val="28"/>
          <w:lang w:val="ru-RU"/>
        </w:rPr>
        <w:t>;</w:t>
      </w:r>
    </w:p>
    <w:p w14:paraId="4C161BA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w:t>
      </w:r>
    </w:p>
    <w:p w14:paraId="072F53F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педагогика, физиология, психология, </w:t>
      </w:r>
      <w:proofErr w:type="spellStart"/>
      <w:r w:rsidRPr="0084118B">
        <w:rPr>
          <w:color w:val="000000"/>
          <w:sz w:val="28"/>
          <w:lang w:val="ru-RU"/>
        </w:rPr>
        <w:t>андрогогика</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3DB43D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46B8DD8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мен </w:t>
      </w:r>
      <w:proofErr w:type="spellStart"/>
      <w:r w:rsidRPr="0084118B">
        <w:rPr>
          <w:color w:val="000000"/>
          <w:sz w:val="28"/>
          <w:lang w:val="ru-RU"/>
        </w:rPr>
        <w:t>тәрбиелеудің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формалары</w:t>
      </w:r>
      <w:proofErr w:type="spellEnd"/>
      <w:r w:rsidRPr="0084118B">
        <w:rPr>
          <w:color w:val="000000"/>
          <w:sz w:val="28"/>
          <w:lang w:val="ru-RU"/>
        </w:rPr>
        <w:t xml:space="preserve"> мен </w:t>
      </w:r>
      <w:proofErr w:type="spellStart"/>
      <w:r w:rsidRPr="0084118B">
        <w:rPr>
          <w:color w:val="000000"/>
          <w:sz w:val="28"/>
          <w:lang w:val="ru-RU"/>
        </w:rPr>
        <w:t>әдістері</w:t>
      </w:r>
      <w:proofErr w:type="spellEnd"/>
      <w:r w:rsidRPr="0084118B">
        <w:rPr>
          <w:color w:val="000000"/>
          <w:sz w:val="28"/>
          <w:lang w:val="ru-RU"/>
        </w:rPr>
        <w:t xml:space="preserve">; </w:t>
      </w:r>
    </w:p>
    <w:p w14:paraId="3D18615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w:t>
      </w:r>
    </w:p>
    <w:p w14:paraId="6B5BD8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тәртібінің</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3D9D88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5F918F31" w14:textId="77777777" w:rsidR="00017AF6" w:rsidRPr="0084118B" w:rsidRDefault="00017AF6" w:rsidP="00017AF6">
      <w:pPr>
        <w:spacing w:after="0"/>
        <w:jc w:val="both"/>
        <w:rPr>
          <w:lang w:val="ru-RU"/>
        </w:rPr>
      </w:pPr>
      <w:bookmarkStart w:id="172" w:name="z305"/>
      <w:r w:rsidRPr="0084118B">
        <w:rPr>
          <w:color w:val="000000"/>
          <w:sz w:val="28"/>
          <w:lang w:val="ru-RU"/>
        </w:rPr>
        <w:t xml:space="preserve"> </w:t>
      </w:r>
      <w:r>
        <w:rPr>
          <w:color w:val="000000"/>
          <w:sz w:val="28"/>
        </w:rPr>
        <w:t>     </w:t>
      </w:r>
      <w:r w:rsidRPr="0084118B">
        <w:rPr>
          <w:color w:val="000000"/>
          <w:sz w:val="28"/>
          <w:lang w:val="ru-RU"/>
        </w:rPr>
        <w:t xml:space="preserve"> 223.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72"/>
    <w:p w14:paraId="6E2F41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25DEE83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үшін-5 </w:t>
      </w:r>
      <w:proofErr w:type="spellStart"/>
      <w:r w:rsidRPr="0084118B">
        <w:rPr>
          <w:color w:val="000000"/>
          <w:sz w:val="28"/>
          <w:lang w:val="ru-RU"/>
        </w:rPr>
        <w:t>жыл</w:t>
      </w:r>
      <w:proofErr w:type="spellEnd"/>
      <w:r w:rsidRPr="0084118B">
        <w:rPr>
          <w:color w:val="000000"/>
          <w:sz w:val="28"/>
          <w:lang w:val="ru-RU"/>
        </w:rPr>
        <w:t>.</w:t>
      </w:r>
    </w:p>
    <w:p w14:paraId="73802A46" w14:textId="77777777" w:rsidR="00017AF6" w:rsidRPr="0084118B" w:rsidRDefault="00017AF6" w:rsidP="00017AF6">
      <w:pPr>
        <w:spacing w:after="0"/>
        <w:jc w:val="both"/>
        <w:rPr>
          <w:lang w:val="ru-RU"/>
        </w:rPr>
      </w:pPr>
      <w:bookmarkStart w:id="173" w:name="z306"/>
      <w:r>
        <w:rPr>
          <w:color w:val="000000"/>
          <w:sz w:val="28"/>
        </w:rPr>
        <w:t>     </w:t>
      </w:r>
      <w:r w:rsidRPr="0084118B">
        <w:rPr>
          <w:color w:val="000000"/>
          <w:sz w:val="28"/>
          <w:lang w:val="ru-RU"/>
        </w:rPr>
        <w:t xml:space="preserve"> 224.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73"/>
    <w:p w14:paraId="16E2AF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117477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3C12AE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33C02E2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6EB80F9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263C251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
    <w:p w14:paraId="6C67FDE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C85891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59E964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9CD6C9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08CB74F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0053AD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53DA6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492A1B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F6453C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76EF82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5D5BA3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1F92B9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5ADC6E4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557FA4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CE18A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139249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6E1492C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264FC60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5D6C6C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2392384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3B852F2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F6E58E2"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болуы</w:t>
      </w:r>
      <w:proofErr w:type="spellEnd"/>
      <w:r w:rsidRPr="0084118B">
        <w:rPr>
          <w:color w:val="000000"/>
          <w:sz w:val="28"/>
          <w:lang w:val="ru-RU"/>
        </w:rPr>
        <w:t xml:space="preserve">; </w:t>
      </w:r>
    </w:p>
    <w:p w14:paraId="4754CA0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1AD6D54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
    <w:p w14:paraId="3EC16F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1DEF63C3" w14:textId="77777777" w:rsidR="00017AF6" w:rsidRPr="0084118B" w:rsidRDefault="00017AF6" w:rsidP="00017AF6">
      <w:pPr>
        <w:spacing w:after="0"/>
        <w:rPr>
          <w:lang w:val="ru-RU"/>
        </w:rPr>
      </w:pPr>
      <w:bookmarkStart w:id="174" w:name="z307"/>
      <w:r w:rsidRPr="0084118B">
        <w:rPr>
          <w:b/>
          <w:color w:val="000000"/>
          <w:lang w:val="ru-RU"/>
        </w:rPr>
        <w:t xml:space="preserve"> 7-параграф. </w:t>
      </w:r>
      <w:proofErr w:type="spellStart"/>
      <w:r w:rsidRPr="0084118B">
        <w:rPr>
          <w:b/>
          <w:color w:val="000000"/>
          <w:lang w:val="ru-RU"/>
        </w:rPr>
        <w:t>Біліктілікті</w:t>
      </w:r>
      <w:proofErr w:type="spellEnd"/>
      <w:r w:rsidRPr="0084118B">
        <w:rPr>
          <w:b/>
          <w:color w:val="000000"/>
          <w:lang w:val="ru-RU"/>
        </w:rPr>
        <w:t xml:space="preserve"> </w:t>
      </w:r>
      <w:proofErr w:type="spellStart"/>
      <w:r w:rsidRPr="0084118B">
        <w:rPr>
          <w:b/>
          <w:color w:val="000000"/>
          <w:lang w:val="ru-RU"/>
        </w:rPr>
        <w:t>арттыру</w:t>
      </w:r>
      <w:proofErr w:type="spellEnd"/>
      <w:r w:rsidRPr="0084118B">
        <w:rPr>
          <w:b/>
          <w:color w:val="000000"/>
          <w:lang w:val="ru-RU"/>
        </w:rPr>
        <w:t xml:space="preserve"> </w:t>
      </w:r>
      <w:proofErr w:type="spellStart"/>
      <w:r w:rsidRPr="0084118B">
        <w:rPr>
          <w:b/>
          <w:color w:val="000000"/>
          <w:lang w:val="ru-RU"/>
        </w:rPr>
        <w:t>институтының</w:t>
      </w:r>
      <w:proofErr w:type="spellEnd"/>
      <w:r w:rsidRPr="0084118B">
        <w:rPr>
          <w:b/>
          <w:color w:val="000000"/>
          <w:lang w:val="ru-RU"/>
        </w:rPr>
        <w:t xml:space="preserve"> (</w:t>
      </w:r>
      <w:proofErr w:type="spellStart"/>
      <w:r w:rsidRPr="0084118B">
        <w:rPr>
          <w:b/>
          <w:color w:val="000000"/>
          <w:lang w:val="ru-RU"/>
        </w:rPr>
        <w:t>филиалының</w:t>
      </w:r>
      <w:proofErr w:type="spellEnd"/>
      <w:r w:rsidRPr="0084118B">
        <w:rPr>
          <w:b/>
          <w:color w:val="000000"/>
          <w:lang w:val="ru-RU"/>
        </w:rPr>
        <w:t xml:space="preserve">) </w:t>
      </w:r>
      <w:proofErr w:type="spellStart"/>
      <w:r w:rsidRPr="0084118B">
        <w:rPr>
          <w:b/>
          <w:color w:val="000000"/>
          <w:lang w:val="ru-RU"/>
        </w:rPr>
        <w:t>бөлім</w:t>
      </w:r>
      <w:proofErr w:type="spellEnd"/>
      <w:r w:rsidRPr="0084118B">
        <w:rPr>
          <w:b/>
          <w:color w:val="000000"/>
          <w:lang w:val="ru-RU"/>
        </w:rPr>
        <w:t xml:space="preserve"> </w:t>
      </w:r>
      <w:proofErr w:type="spellStart"/>
      <w:r w:rsidRPr="0084118B">
        <w:rPr>
          <w:b/>
          <w:color w:val="000000"/>
          <w:lang w:val="ru-RU"/>
        </w:rPr>
        <w:t>басшысы</w:t>
      </w:r>
      <w:proofErr w:type="spellEnd"/>
    </w:p>
    <w:p w14:paraId="03D2FE12" w14:textId="77777777" w:rsidR="00017AF6" w:rsidRPr="0084118B" w:rsidRDefault="00017AF6" w:rsidP="00017AF6">
      <w:pPr>
        <w:spacing w:after="0"/>
        <w:jc w:val="both"/>
        <w:rPr>
          <w:lang w:val="ru-RU"/>
        </w:rPr>
      </w:pPr>
      <w:bookmarkStart w:id="175" w:name="z308"/>
      <w:bookmarkEnd w:id="174"/>
      <w:r w:rsidRPr="0084118B">
        <w:rPr>
          <w:color w:val="000000"/>
          <w:sz w:val="28"/>
          <w:lang w:val="ru-RU"/>
        </w:rPr>
        <w:t xml:space="preserve"> </w:t>
      </w:r>
      <w:r>
        <w:rPr>
          <w:color w:val="000000"/>
          <w:sz w:val="28"/>
        </w:rPr>
        <w:t>     </w:t>
      </w:r>
      <w:r w:rsidRPr="0084118B">
        <w:rPr>
          <w:color w:val="000000"/>
          <w:sz w:val="28"/>
          <w:lang w:val="ru-RU"/>
        </w:rPr>
        <w:t xml:space="preserve"> 225.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75"/>
    <w:p w14:paraId="50699DE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бөлімнің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институты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ережеге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7EDC7F6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бөлімнің</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6C11CC9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бөлімнің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бөлім</w:t>
      </w:r>
      <w:proofErr w:type="spellEnd"/>
      <w:r w:rsidRPr="0084118B">
        <w:rPr>
          <w:color w:val="000000"/>
          <w:sz w:val="28"/>
          <w:lang w:val="ru-RU"/>
        </w:rPr>
        <w:t xml:space="preserve"> </w:t>
      </w:r>
      <w:proofErr w:type="spellStart"/>
      <w:r w:rsidRPr="0084118B">
        <w:rPr>
          <w:color w:val="000000"/>
          <w:sz w:val="28"/>
          <w:lang w:val="ru-RU"/>
        </w:rPr>
        <w:t>мамандарының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w:t>
      </w:r>
    </w:p>
    <w:p w14:paraId="01E1D1A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бөлім</w:t>
      </w:r>
      <w:proofErr w:type="spellEnd"/>
      <w:r w:rsidRPr="0084118B">
        <w:rPr>
          <w:color w:val="000000"/>
          <w:sz w:val="28"/>
          <w:lang w:val="ru-RU"/>
        </w:rPr>
        <w:t xml:space="preserve"> </w:t>
      </w:r>
      <w:proofErr w:type="spellStart"/>
      <w:r w:rsidRPr="0084118B">
        <w:rPr>
          <w:color w:val="000000"/>
          <w:sz w:val="28"/>
          <w:lang w:val="ru-RU"/>
        </w:rPr>
        <w:t>мамандарының</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функционалдық</w:t>
      </w:r>
      <w:proofErr w:type="spellEnd"/>
      <w:r w:rsidRPr="0084118B">
        <w:rPr>
          <w:color w:val="000000"/>
          <w:sz w:val="28"/>
          <w:lang w:val="ru-RU"/>
        </w:rPr>
        <w:t xml:space="preserve"> </w:t>
      </w:r>
      <w:proofErr w:type="spellStart"/>
      <w:r w:rsidRPr="0084118B">
        <w:rPr>
          <w:color w:val="000000"/>
          <w:sz w:val="28"/>
          <w:lang w:val="ru-RU"/>
        </w:rPr>
        <w:t>міндеттерді</w:t>
      </w:r>
      <w:proofErr w:type="spellEnd"/>
      <w:r w:rsidRPr="0084118B">
        <w:rPr>
          <w:color w:val="000000"/>
          <w:sz w:val="28"/>
          <w:lang w:val="ru-RU"/>
        </w:rPr>
        <w:t xml:space="preserve"> </w:t>
      </w:r>
      <w:proofErr w:type="spellStart"/>
      <w:r w:rsidRPr="0084118B">
        <w:rPr>
          <w:color w:val="000000"/>
          <w:sz w:val="28"/>
          <w:lang w:val="ru-RU"/>
        </w:rPr>
        <w:t>бөлуді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уақытылы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сапалы</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4F34108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бөлім</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w:t>
      </w:r>
    </w:p>
    <w:p w14:paraId="1B6B4C1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бөлім</w:t>
      </w:r>
      <w:proofErr w:type="spellEnd"/>
      <w:r w:rsidRPr="0084118B">
        <w:rPr>
          <w:color w:val="000000"/>
          <w:sz w:val="28"/>
          <w:lang w:val="ru-RU"/>
        </w:rPr>
        <w:t xml:space="preserve"> </w:t>
      </w:r>
      <w:proofErr w:type="spellStart"/>
      <w:r w:rsidRPr="0084118B">
        <w:rPr>
          <w:color w:val="000000"/>
          <w:sz w:val="28"/>
          <w:lang w:val="ru-RU"/>
        </w:rPr>
        <w:t>мамандарының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құзыреттілігін</w:t>
      </w:r>
      <w:proofErr w:type="spellEnd"/>
      <w:r w:rsidRPr="0084118B">
        <w:rPr>
          <w:color w:val="000000"/>
          <w:sz w:val="28"/>
          <w:lang w:val="ru-RU"/>
        </w:rPr>
        <w:t xml:space="preserve"> </w:t>
      </w:r>
      <w:proofErr w:type="spellStart"/>
      <w:r w:rsidRPr="0084118B">
        <w:rPr>
          <w:color w:val="000000"/>
          <w:sz w:val="28"/>
          <w:lang w:val="ru-RU"/>
        </w:rPr>
        <w:t>арттыруға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E51C8B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сауаттылықты</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228D281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тәртіп</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бөлім</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реттейтін</w:t>
      </w:r>
      <w:proofErr w:type="spellEnd"/>
      <w:r w:rsidRPr="0084118B">
        <w:rPr>
          <w:color w:val="000000"/>
          <w:sz w:val="28"/>
          <w:lang w:val="ru-RU"/>
        </w:rPr>
        <w:t xml:space="preserve"> </w:t>
      </w:r>
      <w:proofErr w:type="spellStart"/>
      <w:r w:rsidRPr="0084118B">
        <w:rPr>
          <w:color w:val="000000"/>
          <w:sz w:val="28"/>
          <w:lang w:val="ru-RU"/>
        </w:rPr>
        <w:t>құжаттардың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C46A7B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бөлімнің</w:t>
      </w:r>
      <w:proofErr w:type="spellEnd"/>
      <w:r w:rsidRPr="0084118B">
        <w:rPr>
          <w:color w:val="000000"/>
          <w:sz w:val="28"/>
          <w:lang w:val="ru-RU"/>
        </w:rPr>
        <w:t xml:space="preserve"> </w:t>
      </w:r>
      <w:proofErr w:type="spellStart"/>
      <w:r w:rsidRPr="0084118B">
        <w:rPr>
          <w:color w:val="000000"/>
          <w:sz w:val="28"/>
          <w:lang w:val="ru-RU"/>
        </w:rPr>
        <w:t>құжаттамасы</w:t>
      </w:r>
      <w:proofErr w:type="spellEnd"/>
      <w:r w:rsidRPr="0084118B">
        <w:rPr>
          <w:color w:val="000000"/>
          <w:sz w:val="28"/>
          <w:lang w:val="ru-RU"/>
        </w:rPr>
        <w:t xml:space="preserve"> мен </w:t>
      </w:r>
      <w:proofErr w:type="spellStart"/>
      <w:r w:rsidRPr="0084118B">
        <w:rPr>
          <w:color w:val="000000"/>
          <w:sz w:val="28"/>
          <w:lang w:val="ru-RU"/>
        </w:rPr>
        <w:t>есептілігінің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сақтауды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D9D9A6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институттың</w:t>
      </w:r>
      <w:proofErr w:type="spellEnd"/>
      <w:r w:rsidRPr="0084118B">
        <w:rPr>
          <w:color w:val="000000"/>
          <w:sz w:val="28"/>
          <w:lang w:val="ru-RU"/>
        </w:rPr>
        <w:t xml:space="preserve"> </w:t>
      </w:r>
      <w:proofErr w:type="spellStart"/>
      <w:r w:rsidRPr="0084118B">
        <w:rPr>
          <w:color w:val="000000"/>
          <w:sz w:val="28"/>
          <w:lang w:val="ru-RU"/>
        </w:rPr>
        <w:t>іс-шараларына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бөлім</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жоспарлауды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23A64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бөлімнің</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ақпаратты</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531237C" w14:textId="77777777" w:rsidR="00017AF6" w:rsidRPr="0084118B" w:rsidRDefault="00017AF6" w:rsidP="00017AF6">
      <w:pPr>
        <w:spacing w:after="0"/>
        <w:jc w:val="both"/>
        <w:rPr>
          <w:lang w:val="ru-RU"/>
        </w:rPr>
      </w:pPr>
      <w:bookmarkStart w:id="176" w:name="z309"/>
      <w:r w:rsidRPr="0084118B">
        <w:rPr>
          <w:color w:val="000000"/>
          <w:sz w:val="28"/>
          <w:lang w:val="ru-RU"/>
        </w:rPr>
        <w:t xml:space="preserve"> </w:t>
      </w:r>
      <w:r>
        <w:rPr>
          <w:color w:val="000000"/>
          <w:sz w:val="28"/>
        </w:rPr>
        <w:t>     </w:t>
      </w:r>
      <w:r w:rsidRPr="0084118B">
        <w:rPr>
          <w:color w:val="000000"/>
          <w:sz w:val="28"/>
          <w:lang w:val="ru-RU"/>
        </w:rPr>
        <w:t xml:space="preserve"> 226.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76"/>
    <w:p w14:paraId="192B1BD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25D82F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w:t>
      </w:r>
    </w:p>
    <w:p w14:paraId="71A1EE0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баспалармен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6C36524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оқу-бағдарламалық</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w:t>
      </w:r>
    </w:p>
    <w:p w14:paraId="7B0004E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пән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балама</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
    <w:p w14:paraId="4AC8DCEC"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жалпылау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w:t>
      </w:r>
    </w:p>
    <w:p w14:paraId="16D01CD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48EEDBB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w:t>
      </w:r>
    </w:p>
    <w:p w14:paraId="0E6FC82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715D9338" w14:textId="77777777" w:rsidR="00017AF6" w:rsidRPr="0084118B" w:rsidRDefault="00017AF6" w:rsidP="00017AF6">
      <w:pPr>
        <w:spacing w:after="0"/>
        <w:jc w:val="both"/>
        <w:rPr>
          <w:lang w:val="ru-RU"/>
        </w:rPr>
      </w:pPr>
      <w:bookmarkStart w:id="177" w:name="z310"/>
      <w:r w:rsidRPr="0084118B">
        <w:rPr>
          <w:color w:val="000000"/>
          <w:sz w:val="28"/>
          <w:lang w:val="ru-RU"/>
        </w:rPr>
        <w:t xml:space="preserve"> </w:t>
      </w:r>
      <w:r>
        <w:rPr>
          <w:color w:val="000000"/>
          <w:sz w:val="28"/>
        </w:rPr>
        <w:t>     </w:t>
      </w:r>
      <w:r w:rsidRPr="0084118B">
        <w:rPr>
          <w:color w:val="000000"/>
          <w:sz w:val="28"/>
          <w:lang w:val="ru-RU"/>
        </w:rPr>
        <w:t xml:space="preserve"> 227.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77"/>
    <w:p w14:paraId="2DE5C78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w:t>
      </w:r>
    </w:p>
    <w:p w14:paraId="63235297" w14:textId="77777777" w:rsidR="00017AF6" w:rsidRPr="0084118B" w:rsidRDefault="00017AF6" w:rsidP="00017AF6">
      <w:pPr>
        <w:spacing w:after="0"/>
        <w:rPr>
          <w:lang w:val="ru-RU"/>
        </w:rPr>
      </w:pPr>
      <w:bookmarkStart w:id="178" w:name="z311"/>
      <w:r w:rsidRPr="0084118B">
        <w:rPr>
          <w:b/>
          <w:color w:val="000000"/>
          <w:lang w:val="ru-RU"/>
        </w:rPr>
        <w:t xml:space="preserve"> 8-тарау. </w:t>
      </w:r>
      <w:proofErr w:type="spellStart"/>
      <w:r w:rsidRPr="0084118B">
        <w:rPr>
          <w:b/>
          <w:color w:val="000000"/>
          <w:lang w:val="ru-RU"/>
        </w:rPr>
        <w:t>Әдістемелік</w:t>
      </w:r>
      <w:proofErr w:type="spellEnd"/>
      <w:r w:rsidRPr="0084118B">
        <w:rPr>
          <w:b/>
          <w:color w:val="000000"/>
          <w:lang w:val="ru-RU"/>
        </w:rPr>
        <w:t xml:space="preserve"> </w:t>
      </w:r>
      <w:proofErr w:type="spellStart"/>
      <w:r w:rsidRPr="0084118B">
        <w:rPr>
          <w:b/>
          <w:color w:val="000000"/>
          <w:lang w:val="ru-RU"/>
        </w:rPr>
        <w:t>орталықтар</w:t>
      </w:r>
      <w:proofErr w:type="spellEnd"/>
      <w:r w:rsidRPr="0084118B">
        <w:rPr>
          <w:b/>
          <w:color w:val="000000"/>
          <w:lang w:val="ru-RU"/>
        </w:rPr>
        <w:t xml:space="preserve"> (</w:t>
      </w:r>
      <w:proofErr w:type="spellStart"/>
      <w:r w:rsidRPr="0084118B">
        <w:rPr>
          <w:b/>
          <w:color w:val="000000"/>
          <w:lang w:val="ru-RU"/>
        </w:rPr>
        <w:t>кабинеттер</w:t>
      </w:r>
      <w:proofErr w:type="spellEnd"/>
      <w:r w:rsidRPr="0084118B">
        <w:rPr>
          <w:b/>
          <w:color w:val="000000"/>
          <w:lang w:val="ru-RU"/>
        </w:rPr>
        <w:t>)</w:t>
      </w:r>
    </w:p>
    <w:p w14:paraId="5D244392" w14:textId="77777777" w:rsidR="00017AF6" w:rsidRPr="0084118B" w:rsidRDefault="00017AF6" w:rsidP="00017AF6">
      <w:pPr>
        <w:spacing w:after="0"/>
        <w:rPr>
          <w:lang w:val="ru-RU"/>
        </w:rPr>
      </w:pPr>
      <w:bookmarkStart w:id="179" w:name="z312"/>
      <w:bookmarkEnd w:id="178"/>
      <w:r w:rsidRPr="0084118B">
        <w:rPr>
          <w:b/>
          <w:color w:val="000000"/>
          <w:lang w:val="ru-RU"/>
        </w:rPr>
        <w:t xml:space="preserve"> 1-параграф. </w:t>
      </w:r>
      <w:proofErr w:type="spellStart"/>
      <w:r w:rsidRPr="0084118B">
        <w:rPr>
          <w:b/>
          <w:color w:val="000000"/>
          <w:lang w:val="ru-RU"/>
        </w:rPr>
        <w:t>Әдістемелік</w:t>
      </w:r>
      <w:proofErr w:type="spellEnd"/>
      <w:r w:rsidRPr="0084118B">
        <w:rPr>
          <w:b/>
          <w:color w:val="000000"/>
          <w:lang w:val="ru-RU"/>
        </w:rPr>
        <w:t xml:space="preserve">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ғылыми-әдістемелік</w:t>
      </w:r>
      <w:proofErr w:type="spellEnd"/>
      <w:r w:rsidRPr="0084118B">
        <w:rPr>
          <w:b/>
          <w:color w:val="000000"/>
          <w:lang w:val="ru-RU"/>
        </w:rPr>
        <w:t xml:space="preserve">) </w:t>
      </w:r>
      <w:proofErr w:type="spellStart"/>
      <w:r w:rsidRPr="0084118B">
        <w:rPr>
          <w:b/>
          <w:color w:val="000000"/>
          <w:lang w:val="ru-RU"/>
        </w:rPr>
        <w:t>орталықтың</w:t>
      </w:r>
      <w:proofErr w:type="spellEnd"/>
      <w:r w:rsidRPr="0084118B">
        <w:rPr>
          <w:b/>
          <w:color w:val="000000"/>
          <w:lang w:val="ru-RU"/>
        </w:rPr>
        <w:t xml:space="preserve"> (</w:t>
      </w:r>
      <w:proofErr w:type="spellStart"/>
      <w:r w:rsidRPr="0084118B">
        <w:rPr>
          <w:b/>
          <w:color w:val="000000"/>
          <w:lang w:val="ru-RU"/>
        </w:rPr>
        <w:t>кабинеттің</w:t>
      </w:r>
      <w:proofErr w:type="spellEnd"/>
      <w:r w:rsidRPr="0084118B">
        <w:rPr>
          <w:b/>
          <w:color w:val="000000"/>
          <w:lang w:val="ru-RU"/>
        </w:rPr>
        <w:t xml:space="preserve">) </w:t>
      </w:r>
      <w:proofErr w:type="spellStart"/>
      <w:r w:rsidRPr="0084118B">
        <w:rPr>
          <w:b/>
          <w:color w:val="000000"/>
          <w:lang w:val="ru-RU"/>
        </w:rPr>
        <w:t>басшысы</w:t>
      </w:r>
      <w:proofErr w:type="spellEnd"/>
      <w:r w:rsidRPr="0084118B">
        <w:rPr>
          <w:b/>
          <w:color w:val="000000"/>
          <w:lang w:val="ru-RU"/>
        </w:rPr>
        <w:t xml:space="preserve"> (директоры, </w:t>
      </w:r>
      <w:proofErr w:type="spellStart"/>
      <w:r w:rsidRPr="0084118B">
        <w:rPr>
          <w:b/>
          <w:color w:val="000000"/>
          <w:lang w:val="ru-RU"/>
        </w:rPr>
        <w:t>меңгерушісі</w:t>
      </w:r>
      <w:proofErr w:type="spellEnd"/>
      <w:r w:rsidRPr="0084118B">
        <w:rPr>
          <w:b/>
          <w:color w:val="000000"/>
          <w:lang w:val="ru-RU"/>
        </w:rPr>
        <w:t>)</w:t>
      </w:r>
    </w:p>
    <w:p w14:paraId="53411446" w14:textId="77777777" w:rsidR="00017AF6" w:rsidRPr="0084118B" w:rsidRDefault="00017AF6" w:rsidP="00017AF6">
      <w:pPr>
        <w:spacing w:after="0"/>
        <w:jc w:val="both"/>
        <w:rPr>
          <w:lang w:val="ru-RU"/>
        </w:rPr>
      </w:pPr>
      <w:bookmarkStart w:id="180" w:name="z313"/>
      <w:bookmarkEnd w:id="179"/>
      <w:r w:rsidRPr="0084118B">
        <w:rPr>
          <w:color w:val="000000"/>
          <w:sz w:val="28"/>
          <w:lang w:val="ru-RU"/>
        </w:rPr>
        <w:t xml:space="preserve"> </w:t>
      </w:r>
      <w:r>
        <w:rPr>
          <w:color w:val="000000"/>
          <w:sz w:val="28"/>
        </w:rPr>
        <w:t>     </w:t>
      </w:r>
      <w:r w:rsidRPr="0084118B">
        <w:rPr>
          <w:color w:val="000000"/>
          <w:sz w:val="28"/>
          <w:lang w:val="ru-RU"/>
        </w:rPr>
        <w:t xml:space="preserve"> 228.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80"/>
    <w:p w14:paraId="02B3B2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кабинет (</w:t>
      </w:r>
      <w:proofErr w:type="spellStart"/>
      <w:r w:rsidRPr="0084118B">
        <w:rPr>
          <w:color w:val="000000"/>
          <w:sz w:val="28"/>
          <w:lang w:val="ru-RU"/>
        </w:rPr>
        <w:t>орталық</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бағыттарына</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басшылықты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42CAF0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штаттық</w:t>
      </w:r>
      <w:proofErr w:type="spellEnd"/>
      <w:r w:rsidRPr="0084118B">
        <w:rPr>
          <w:color w:val="000000"/>
          <w:sz w:val="28"/>
          <w:lang w:val="ru-RU"/>
        </w:rPr>
        <w:t xml:space="preserve"> </w:t>
      </w:r>
      <w:proofErr w:type="spellStart"/>
      <w:r w:rsidRPr="0084118B">
        <w:rPr>
          <w:color w:val="000000"/>
          <w:sz w:val="28"/>
          <w:lang w:val="ru-RU"/>
        </w:rPr>
        <w:t>кестені</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w:t>
      </w:r>
    </w:p>
    <w:p w14:paraId="7E67637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мақсаты</w:t>
      </w:r>
      <w:proofErr w:type="spellEnd"/>
      <w:r w:rsidRPr="0084118B">
        <w:rPr>
          <w:color w:val="000000"/>
          <w:sz w:val="28"/>
          <w:lang w:val="ru-RU"/>
        </w:rPr>
        <w:t xml:space="preserve"> мен </w:t>
      </w:r>
      <w:proofErr w:type="spellStart"/>
      <w:r w:rsidRPr="0084118B">
        <w:rPr>
          <w:color w:val="000000"/>
          <w:sz w:val="28"/>
          <w:lang w:val="ru-RU"/>
        </w:rPr>
        <w:t>міндеттерін</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 xml:space="preserve">, </w:t>
      </w:r>
      <w:proofErr w:type="spellStart"/>
      <w:r w:rsidRPr="0084118B">
        <w:rPr>
          <w:color w:val="000000"/>
          <w:sz w:val="28"/>
          <w:lang w:val="ru-RU"/>
        </w:rPr>
        <w:t>кабинеттің</w:t>
      </w:r>
      <w:proofErr w:type="spellEnd"/>
      <w:r w:rsidRPr="0084118B">
        <w:rPr>
          <w:color w:val="000000"/>
          <w:sz w:val="28"/>
          <w:lang w:val="ru-RU"/>
        </w:rPr>
        <w:t xml:space="preserve"> (</w:t>
      </w:r>
      <w:proofErr w:type="spellStart"/>
      <w:r w:rsidRPr="0084118B">
        <w:rPr>
          <w:color w:val="000000"/>
          <w:sz w:val="28"/>
          <w:lang w:val="ru-RU"/>
        </w:rPr>
        <w:t>орталықтың</w:t>
      </w:r>
      <w:proofErr w:type="spellEnd"/>
      <w:r w:rsidRPr="0084118B">
        <w:rPr>
          <w:color w:val="000000"/>
          <w:sz w:val="28"/>
          <w:lang w:val="ru-RU"/>
        </w:rPr>
        <w:t xml:space="preserve">) даму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бекітуді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орындауды</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тәртібінің</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F60713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бюджет </w:t>
      </w:r>
      <w:proofErr w:type="spellStart"/>
      <w:r w:rsidRPr="0084118B">
        <w:rPr>
          <w:color w:val="000000"/>
          <w:sz w:val="28"/>
          <w:lang w:val="ru-RU"/>
        </w:rPr>
        <w:t>қаражатын</w:t>
      </w:r>
      <w:proofErr w:type="spellEnd"/>
      <w:r w:rsidRPr="0084118B">
        <w:rPr>
          <w:color w:val="000000"/>
          <w:sz w:val="28"/>
          <w:lang w:val="ru-RU"/>
        </w:rPr>
        <w:t xml:space="preserve"> </w:t>
      </w:r>
      <w:proofErr w:type="spellStart"/>
      <w:r w:rsidRPr="0084118B">
        <w:rPr>
          <w:color w:val="000000"/>
          <w:sz w:val="28"/>
          <w:lang w:val="ru-RU"/>
        </w:rPr>
        <w:t>ұтымды</w:t>
      </w:r>
      <w:proofErr w:type="spellEnd"/>
      <w:r w:rsidRPr="0084118B">
        <w:rPr>
          <w:color w:val="000000"/>
          <w:sz w:val="28"/>
          <w:lang w:val="ru-RU"/>
        </w:rPr>
        <w:t xml:space="preserve"> </w:t>
      </w:r>
      <w:proofErr w:type="spellStart"/>
      <w:r w:rsidRPr="0084118B">
        <w:rPr>
          <w:color w:val="000000"/>
          <w:sz w:val="28"/>
          <w:lang w:val="ru-RU"/>
        </w:rPr>
        <w:t>пайдалануды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1E393C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кабинеттің</w:t>
      </w:r>
      <w:proofErr w:type="spellEnd"/>
      <w:r w:rsidRPr="0084118B">
        <w:rPr>
          <w:color w:val="000000"/>
          <w:sz w:val="28"/>
          <w:lang w:val="ru-RU"/>
        </w:rPr>
        <w:t xml:space="preserve"> (</w:t>
      </w:r>
      <w:proofErr w:type="spellStart"/>
      <w:r w:rsidRPr="0084118B">
        <w:rPr>
          <w:color w:val="000000"/>
          <w:sz w:val="28"/>
          <w:lang w:val="ru-RU"/>
        </w:rPr>
        <w:t>орталықтың</w:t>
      </w:r>
      <w:proofErr w:type="spellEnd"/>
      <w:r w:rsidRPr="0084118B">
        <w:rPr>
          <w:color w:val="000000"/>
          <w:sz w:val="28"/>
          <w:lang w:val="ru-RU"/>
        </w:rPr>
        <w:t xml:space="preserve">) </w:t>
      </w:r>
      <w:proofErr w:type="spellStart"/>
      <w:r w:rsidRPr="0084118B">
        <w:rPr>
          <w:color w:val="000000"/>
          <w:sz w:val="28"/>
          <w:lang w:val="ru-RU"/>
        </w:rPr>
        <w:t>мүлкі</w:t>
      </w:r>
      <w:proofErr w:type="spellEnd"/>
      <w:r w:rsidRPr="0084118B">
        <w:rPr>
          <w:color w:val="000000"/>
          <w:sz w:val="28"/>
          <w:lang w:val="ru-RU"/>
        </w:rPr>
        <w:t xml:space="preserve"> мен </w:t>
      </w:r>
      <w:proofErr w:type="spellStart"/>
      <w:r w:rsidRPr="0084118B">
        <w:rPr>
          <w:color w:val="000000"/>
          <w:sz w:val="28"/>
          <w:lang w:val="ru-RU"/>
        </w:rPr>
        <w:t>қаражатына</w:t>
      </w:r>
      <w:proofErr w:type="spellEnd"/>
      <w:r w:rsidRPr="0084118B">
        <w:rPr>
          <w:color w:val="000000"/>
          <w:sz w:val="28"/>
          <w:lang w:val="ru-RU"/>
        </w:rPr>
        <w:t xml:space="preserve"> </w:t>
      </w:r>
      <w:proofErr w:type="spellStart"/>
      <w:r w:rsidRPr="0084118B">
        <w:rPr>
          <w:color w:val="000000"/>
          <w:sz w:val="28"/>
          <w:lang w:val="ru-RU"/>
        </w:rPr>
        <w:t>заңнамада</w:t>
      </w:r>
      <w:proofErr w:type="spell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тәртіппен</w:t>
      </w:r>
      <w:proofErr w:type="spellEnd"/>
      <w:r w:rsidRPr="0084118B">
        <w:rPr>
          <w:color w:val="000000"/>
          <w:sz w:val="28"/>
          <w:lang w:val="ru-RU"/>
        </w:rPr>
        <w:t xml:space="preserve"> </w:t>
      </w:r>
      <w:proofErr w:type="spellStart"/>
      <w:r w:rsidRPr="0084118B">
        <w:rPr>
          <w:color w:val="000000"/>
          <w:sz w:val="28"/>
          <w:lang w:val="ru-RU"/>
        </w:rPr>
        <w:t>иелік</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қаржы</w:t>
      </w:r>
      <w:proofErr w:type="spellEnd"/>
      <w:r w:rsidRPr="0084118B">
        <w:rPr>
          <w:color w:val="000000"/>
          <w:sz w:val="28"/>
          <w:lang w:val="ru-RU"/>
        </w:rPr>
        <w:t xml:space="preserve"> </w:t>
      </w:r>
      <w:proofErr w:type="spellStart"/>
      <w:r w:rsidRPr="0084118B">
        <w:rPr>
          <w:color w:val="000000"/>
          <w:sz w:val="28"/>
          <w:lang w:val="ru-RU"/>
        </w:rPr>
        <w:t>қаражатының</w:t>
      </w:r>
      <w:proofErr w:type="spellEnd"/>
      <w:r w:rsidRPr="0084118B">
        <w:rPr>
          <w:color w:val="000000"/>
          <w:sz w:val="28"/>
          <w:lang w:val="ru-RU"/>
        </w:rPr>
        <w:t xml:space="preserve"> </w:t>
      </w:r>
      <w:proofErr w:type="spellStart"/>
      <w:r w:rsidRPr="0084118B">
        <w:rPr>
          <w:color w:val="000000"/>
          <w:sz w:val="28"/>
          <w:lang w:val="ru-RU"/>
        </w:rPr>
        <w:t>түсімдері</w:t>
      </w:r>
      <w:proofErr w:type="spellEnd"/>
      <w:r w:rsidRPr="0084118B">
        <w:rPr>
          <w:color w:val="000000"/>
          <w:sz w:val="28"/>
          <w:lang w:val="ru-RU"/>
        </w:rPr>
        <w:t xml:space="preserve"> мен </w:t>
      </w:r>
      <w:proofErr w:type="spellStart"/>
      <w:r w:rsidRPr="0084118B">
        <w:rPr>
          <w:color w:val="000000"/>
          <w:sz w:val="28"/>
          <w:lang w:val="ru-RU"/>
        </w:rPr>
        <w:t>жұмсалуы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сайынғы</w:t>
      </w:r>
      <w:proofErr w:type="spellEnd"/>
      <w:r w:rsidRPr="0084118B">
        <w:rPr>
          <w:color w:val="000000"/>
          <w:sz w:val="28"/>
          <w:lang w:val="ru-RU"/>
        </w:rPr>
        <w:t xml:space="preserve"> </w:t>
      </w:r>
      <w:proofErr w:type="spellStart"/>
      <w:r w:rsidRPr="0084118B">
        <w:rPr>
          <w:color w:val="000000"/>
          <w:sz w:val="28"/>
          <w:lang w:val="ru-RU"/>
        </w:rPr>
        <w:t>есепті</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62A8585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базаның</w:t>
      </w:r>
      <w:proofErr w:type="spellEnd"/>
      <w:r w:rsidRPr="0084118B">
        <w:rPr>
          <w:color w:val="000000"/>
          <w:sz w:val="28"/>
          <w:lang w:val="ru-RU"/>
        </w:rPr>
        <w:t xml:space="preserve"> </w:t>
      </w:r>
      <w:proofErr w:type="spellStart"/>
      <w:r w:rsidRPr="0084118B">
        <w:rPr>
          <w:color w:val="000000"/>
          <w:sz w:val="28"/>
          <w:lang w:val="ru-RU"/>
        </w:rPr>
        <w:t>есебін</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толықтырылуын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6F51B36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республикада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шетелде</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ұйымдармен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C5D7B2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94A21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міндеттерін</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4BFE48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бастамасын</w:t>
      </w:r>
      <w:proofErr w:type="spellEnd"/>
      <w:r w:rsidRPr="0084118B">
        <w:rPr>
          <w:color w:val="000000"/>
          <w:sz w:val="28"/>
          <w:lang w:val="ru-RU"/>
        </w:rPr>
        <w:t xml:space="preserve"> </w:t>
      </w:r>
      <w:proofErr w:type="spellStart"/>
      <w:r w:rsidRPr="0084118B">
        <w:rPr>
          <w:color w:val="000000"/>
          <w:sz w:val="28"/>
          <w:lang w:val="ru-RU"/>
        </w:rPr>
        <w:t>көтермелейді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ынталандырады</w:t>
      </w:r>
      <w:proofErr w:type="spellEnd"/>
      <w:r w:rsidRPr="0084118B">
        <w:rPr>
          <w:color w:val="000000"/>
          <w:sz w:val="28"/>
          <w:lang w:val="ru-RU"/>
        </w:rPr>
        <w:t>;</w:t>
      </w:r>
    </w:p>
    <w:p w14:paraId="753215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сауаттылықты</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1D78458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кабинеттің</w:t>
      </w:r>
      <w:proofErr w:type="spellEnd"/>
      <w:r w:rsidRPr="0084118B">
        <w:rPr>
          <w:color w:val="000000"/>
          <w:sz w:val="28"/>
          <w:lang w:val="ru-RU"/>
        </w:rPr>
        <w:t xml:space="preserve"> (</w:t>
      </w:r>
      <w:proofErr w:type="spellStart"/>
      <w:r w:rsidRPr="0084118B">
        <w:rPr>
          <w:color w:val="000000"/>
          <w:sz w:val="28"/>
          <w:lang w:val="ru-RU"/>
        </w:rPr>
        <w:t>орталықтың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сараптамалық</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пән</w:t>
      </w:r>
      <w:proofErr w:type="spellEnd"/>
      <w:r w:rsidRPr="0084118B">
        <w:rPr>
          <w:color w:val="000000"/>
          <w:sz w:val="28"/>
          <w:lang w:val="ru-RU"/>
        </w:rPr>
        <w:t xml:space="preserve"> </w:t>
      </w:r>
      <w:proofErr w:type="spellStart"/>
      <w:r w:rsidRPr="0084118B">
        <w:rPr>
          <w:color w:val="000000"/>
          <w:sz w:val="28"/>
          <w:lang w:val="ru-RU"/>
        </w:rPr>
        <w:t>педагогтері</w:t>
      </w:r>
      <w:proofErr w:type="spellEnd"/>
      <w:r w:rsidRPr="0084118B">
        <w:rPr>
          <w:color w:val="000000"/>
          <w:sz w:val="28"/>
          <w:lang w:val="ru-RU"/>
        </w:rPr>
        <w:t xml:space="preserve"> </w:t>
      </w:r>
      <w:proofErr w:type="spellStart"/>
      <w:r w:rsidRPr="0084118B">
        <w:rPr>
          <w:color w:val="000000"/>
          <w:sz w:val="28"/>
          <w:lang w:val="ru-RU"/>
        </w:rPr>
        <w:t>қауымдастықтарының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A0F43E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шеберлікті</w:t>
      </w:r>
      <w:proofErr w:type="spellEnd"/>
      <w:r w:rsidRPr="0084118B">
        <w:rPr>
          <w:color w:val="000000"/>
          <w:sz w:val="28"/>
          <w:lang w:val="ru-RU"/>
        </w:rPr>
        <w:t xml:space="preserve"> </w:t>
      </w:r>
      <w:proofErr w:type="spellStart"/>
      <w:r w:rsidRPr="0084118B">
        <w:rPr>
          <w:color w:val="000000"/>
          <w:sz w:val="28"/>
          <w:lang w:val="ru-RU"/>
        </w:rPr>
        <w:t>арттыруға</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26ACA6D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насихаттайды</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алуды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атқарылған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w:t>
      </w:r>
    </w:p>
    <w:p w14:paraId="48889F14"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өткізілетін</w:t>
      </w:r>
      <w:proofErr w:type="spellEnd"/>
      <w:r w:rsidRPr="0084118B">
        <w:rPr>
          <w:color w:val="000000"/>
          <w:sz w:val="28"/>
          <w:lang w:val="ru-RU"/>
        </w:rPr>
        <w:t xml:space="preserve"> </w:t>
      </w:r>
      <w:proofErr w:type="spellStart"/>
      <w:r w:rsidRPr="0084118B">
        <w:rPr>
          <w:color w:val="000000"/>
          <w:sz w:val="28"/>
          <w:lang w:val="ru-RU"/>
        </w:rPr>
        <w:t>іс-шаралардың</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3C4BA5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әдіскерлер</w:t>
      </w:r>
      <w:proofErr w:type="spellEnd"/>
      <w:r w:rsidRPr="0084118B">
        <w:rPr>
          <w:color w:val="000000"/>
          <w:sz w:val="28"/>
          <w:lang w:val="ru-RU"/>
        </w:rPr>
        <w:t xml:space="preserve"> мен </w:t>
      </w:r>
      <w:proofErr w:type="spellStart"/>
      <w:r w:rsidRPr="0084118B">
        <w:rPr>
          <w:color w:val="000000"/>
          <w:sz w:val="28"/>
          <w:lang w:val="ru-RU"/>
        </w:rPr>
        <w:t>мамандар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3D17D95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есептерді</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мен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6F8C168" w14:textId="77777777" w:rsidR="00017AF6" w:rsidRPr="0084118B" w:rsidRDefault="00017AF6" w:rsidP="00017AF6">
      <w:pPr>
        <w:spacing w:after="0"/>
        <w:jc w:val="both"/>
        <w:rPr>
          <w:lang w:val="ru-RU"/>
        </w:rPr>
      </w:pPr>
      <w:bookmarkStart w:id="181" w:name="z314"/>
      <w:r w:rsidRPr="0084118B">
        <w:rPr>
          <w:color w:val="000000"/>
          <w:sz w:val="28"/>
          <w:lang w:val="ru-RU"/>
        </w:rPr>
        <w:t xml:space="preserve"> </w:t>
      </w:r>
      <w:r>
        <w:rPr>
          <w:color w:val="000000"/>
          <w:sz w:val="28"/>
        </w:rPr>
        <w:t>     </w:t>
      </w:r>
      <w:r w:rsidRPr="0084118B">
        <w:rPr>
          <w:color w:val="000000"/>
          <w:sz w:val="28"/>
          <w:lang w:val="ru-RU"/>
        </w:rPr>
        <w:t xml:space="preserve"> 229.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81"/>
    <w:p w14:paraId="2020897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1B46C6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0547F94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35340A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2877C0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150DEE23" w14:textId="77777777" w:rsidR="00017AF6" w:rsidRPr="0084118B" w:rsidRDefault="00017AF6" w:rsidP="00017AF6">
      <w:pPr>
        <w:spacing w:after="0"/>
        <w:jc w:val="both"/>
        <w:rPr>
          <w:lang w:val="ru-RU"/>
        </w:rPr>
      </w:pPr>
      <w:bookmarkStart w:id="182" w:name="z315"/>
      <w:r w:rsidRPr="0084118B">
        <w:rPr>
          <w:color w:val="000000"/>
          <w:sz w:val="28"/>
          <w:lang w:val="ru-RU"/>
        </w:rPr>
        <w:t xml:space="preserve"> </w:t>
      </w:r>
      <w:r>
        <w:rPr>
          <w:color w:val="000000"/>
          <w:sz w:val="28"/>
        </w:rPr>
        <w:t>     </w:t>
      </w:r>
      <w:r w:rsidRPr="0084118B">
        <w:rPr>
          <w:color w:val="000000"/>
          <w:sz w:val="28"/>
          <w:lang w:val="ru-RU"/>
        </w:rPr>
        <w:t xml:space="preserve"> 230.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82"/>
    <w:p w14:paraId="52756D4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7DEE68A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7 </w:t>
      </w:r>
      <w:proofErr w:type="spellStart"/>
      <w:r w:rsidRPr="0084118B">
        <w:rPr>
          <w:color w:val="000000"/>
          <w:sz w:val="28"/>
          <w:lang w:val="ru-RU"/>
        </w:rPr>
        <w:t>жылдан</w:t>
      </w:r>
      <w:proofErr w:type="spellEnd"/>
      <w:r w:rsidRPr="0084118B">
        <w:rPr>
          <w:color w:val="000000"/>
          <w:sz w:val="28"/>
          <w:lang w:val="ru-RU"/>
        </w:rPr>
        <w:t xml:space="preserve"> кем </w:t>
      </w:r>
      <w:proofErr w:type="spellStart"/>
      <w:r w:rsidRPr="0084118B">
        <w:rPr>
          <w:color w:val="000000"/>
          <w:sz w:val="28"/>
          <w:lang w:val="ru-RU"/>
        </w:rPr>
        <w:t>емес</w:t>
      </w:r>
      <w:proofErr w:type="spellEnd"/>
      <w:r w:rsidRPr="0084118B">
        <w:rPr>
          <w:color w:val="000000"/>
          <w:sz w:val="28"/>
          <w:lang w:val="ru-RU"/>
        </w:rPr>
        <w:t>;</w:t>
      </w:r>
    </w:p>
    <w:p w14:paraId="3E32A8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не "</w:t>
      </w:r>
      <w:proofErr w:type="spellStart"/>
      <w:r w:rsidRPr="0084118B">
        <w:rPr>
          <w:color w:val="000000"/>
          <w:sz w:val="28"/>
          <w:lang w:val="ru-RU"/>
        </w:rPr>
        <w:t>ұйымдастырушы-басшы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-менеджер"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көшбасшы-басшы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886DA6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аудандар</w:t>
      </w:r>
      <w:proofErr w:type="spellEnd"/>
      <w:r w:rsidRPr="0084118B">
        <w:rPr>
          <w:color w:val="000000"/>
          <w:sz w:val="28"/>
          <w:lang w:val="ru-RU"/>
        </w:rPr>
        <w:t>/</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28762AA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584F95E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не "</w:t>
      </w:r>
      <w:proofErr w:type="spellStart"/>
      <w:r w:rsidRPr="0084118B">
        <w:rPr>
          <w:color w:val="000000"/>
          <w:sz w:val="28"/>
          <w:lang w:val="ru-RU"/>
        </w:rPr>
        <w:t>басшы-ұйымдастырушы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-менеджер"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басшы-көшбасшы</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0365FBE" w14:textId="77777777" w:rsidR="00017AF6" w:rsidRPr="0084118B" w:rsidRDefault="00017AF6" w:rsidP="00017AF6">
      <w:pPr>
        <w:spacing w:after="0"/>
        <w:rPr>
          <w:lang w:val="ru-RU"/>
        </w:rPr>
      </w:pPr>
      <w:bookmarkStart w:id="183" w:name="z316"/>
      <w:r w:rsidRPr="0084118B">
        <w:rPr>
          <w:b/>
          <w:color w:val="000000"/>
          <w:lang w:val="ru-RU"/>
        </w:rPr>
        <w:t xml:space="preserve"> 2-параграф. </w:t>
      </w:r>
      <w:proofErr w:type="spellStart"/>
      <w:r w:rsidRPr="0084118B">
        <w:rPr>
          <w:b/>
          <w:color w:val="000000"/>
          <w:lang w:val="ru-RU"/>
        </w:rPr>
        <w:t>Әдістемелік</w:t>
      </w:r>
      <w:proofErr w:type="spellEnd"/>
      <w:r w:rsidRPr="0084118B">
        <w:rPr>
          <w:b/>
          <w:color w:val="000000"/>
          <w:lang w:val="ru-RU"/>
        </w:rPr>
        <w:t xml:space="preserve">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ғылыми-әдістемелік</w:t>
      </w:r>
      <w:proofErr w:type="spellEnd"/>
      <w:r w:rsidRPr="0084118B">
        <w:rPr>
          <w:b/>
          <w:color w:val="000000"/>
          <w:lang w:val="ru-RU"/>
        </w:rPr>
        <w:t xml:space="preserve">) </w:t>
      </w:r>
      <w:proofErr w:type="spellStart"/>
      <w:r w:rsidRPr="0084118B">
        <w:rPr>
          <w:b/>
          <w:color w:val="000000"/>
          <w:lang w:val="ru-RU"/>
        </w:rPr>
        <w:t>орталық</w:t>
      </w:r>
      <w:proofErr w:type="spellEnd"/>
      <w:r w:rsidRPr="0084118B">
        <w:rPr>
          <w:b/>
          <w:color w:val="000000"/>
          <w:lang w:val="ru-RU"/>
        </w:rPr>
        <w:t xml:space="preserve"> (кабинет)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41039E91" w14:textId="77777777" w:rsidR="00017AF6" w:rsidRPr="0084118B" w:rsidRDefault="00017AF6" w:rsidP="00017AF6">
      <w:pPr>
        <w:spacing w:after="0"/>
        <w:jc w:val="both"/>
        <w:rPr>
          <w:lang w:val="ru-RU"/>
        </w:rPr>
      </w:pPr>
      <w:bookmarkStart w:id="184" w:name="z317"/>
      <w:bookmarkEnd w:id="183"/>
      <w:r w:rsidRPr="0084118B">
        <w:rPr>
          <w:color w:val="000000"/>
          <w:sz w:val="28"/>
          <w:lang w:val="ru-RU"/>
        </w:rPr>
        <w:t xml:space="preserve"> </w:t>
      </w:r>
      <w:r>
        <w:rPr>
          <w:color w:val="000000"/>
          <w:sz w:val="28"/>
        </w:rPr>
        <w:t>     </w:t>
      </w:r>
      <w:r w:rsidRPr="0084118B">
        <w:rPr>
          <w:color w:val="000000"/>
          <w:sz w:val="28"/>
          <w:lang w:val="ru-RU"/>
        </w:rPr>
        <w:t xml:space="preserve"> 231.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84"/>
    <w:p w14:paraId="42E6F06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30A16B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өткізілетін</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сүйемелдеудің</w:t>
      </w:r>
      <w:proofErr w:type="spellEnd"/>
      <w:r w:rsidRPr="0084118B">
        <w:rPr>
          <w:color w:val="000000"/>
          <w:sz w:val="28"/>
          <w:lang w:val="ru-RU"/>
        </w:rPr>
        <w:t xml:space="preserve"> </w:t>
      </w:r>
      <w:proofErr w:type="spellStart"/>
      <w:r w:rsidRPr="0084118B">
        <w:rPr>
          <w:color w:val="000000"/>
          <w:sz w:val="28"/>
          <w:lang w:val="ru-RU"/>
        </w:rPr>
        <w:t>дайындығына</w:t>
      </w:r>
      <w:proofErr w:type="spellEnd"/>
      <w:r w:rsidRPr="0084118B">
        <w:rPr>
          <w:color w:val="000000"/>
          <w:sz w:val="28"/>
          <w:lang w:val="ru-RU"/>
        </w:rPr>
        <w:t xml:space="preserve"> </w:t>
      </w:r>
      <w:proofErr w:type="spellStart"/>
      <w:r w:rsidRPr="0084118B">
        <w:rPr>
          <w:color w:val="000000"/>
          <w:sz w:val="28"/>
          <w:lang w:val="ru-RU"/>
        </w:rPr>
        <w:t>басшылықты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3BA4C2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баспа</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3AC45FD0"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өңірлік</w:t>
      </w:r>
      <w:proofErr w:type="spellEnd"/>
      <w:r w:rsidRPr="0084118B">
        <w:rPr>
          <w:color w:val="000000"/>
          <w:sz w:val="28"/>
          <w:lang w:val="ru-RU"/>
        </w:rPr>
        <w:t xml:space="preserve"> </w:t>
      </w:r>
      <w:proofErr w:type="spellStart"/>
      <w:r w:rsidRPr="0084118B">
        <w:rPr>
          <w:color w:val="000000"/>
          <w:sz w:val="28"/>
          <w:lang w:val="ru-RU"/>
        </w:rPr>
        <w:t>құрылымдардың</w:t>
      </w:r>
      <w:proofErr w:type="spellEnd"/>
      <w:r w:rsidRPr="0084118B">
        <w:rPr>
          <w:color w:val="000000"/>
          <w:sz w:val="28"/>
          <w:lang w:val="ru-RU"/>
        </w:rPr>
        <w:t xml:space="preserve"> </w:t>
      </w:r>
      <w:proofErr w:type="spellStart"/>
      <w:r w:rsidRPr="0084118B">
        <w:rPr>
          <w:color w:val="000000"/>
          <w:sz w:val="28"/>
          <w:lang w:val="ru-RU"/>
        </w:rPr>
        <w:t>қызметкерлеріне</w:t>
      </w:r>
      <w:proofErr w:type="spellEnd"/>
      <w:r w:rsidRPr="0084118B">
        <w:rPr>
          <w:color w:val="000000"/>
          <w:sz w:val="28"/>
          <w:lang w:val="ru-RU"/>
        </w:rPr>
        <w:t xml:space="preserve"> консультация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үйлестіруді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A9C849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әдіскерлерді</w:t>
      </w:r>
      <w:proofErr w:type="spellEnd"/>
      <w:r w:rsidRPr="0084118B">
        <w:rPr>
          <w:color w:val="000000"/>
          <w:sz w:val="28"/>
          <w:lang w:val="ru-RU"/>
        </w:rPr>
        <w:t xml:space="preserve"> </w:t>
      </w:r>
      <w:proofErr w:type="spellStart"/>
      <w:r w:rsidRPr="0084118B">
        <w:rPr>
          <w:color w:val="000000"/>
          <w:sz w:val="28"/>
          <w:lang w:val="ru-RU"/>
        </w:rPr>
        <w:t>аттестаттауға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w:t>
      </w:r>
      <w:proofErr w:type="spellEnd"/>
      <w:r w:rsidRPr="0084118B">
        <w:rPr>
          <w:color w:val="000000"/>
          <w:sz w:val="28"/>
          <w:lang w:val="ru-RU"/>
        </w:rPr>
        <w:t xml:space="preserve"> </w:t>
      </w:r>
      <w:proofErr w:type="spellStart"/>
      <w:r w:rsidRPr="0084118B">
        <w:rPr>
          <w:color w:val="000000"/>
          <w:sz w:val="28"/>
          <w:lang w:val="ru-RU"/>
        </w:rPr>
        <w:t>беруге</w:t>
      </w:r>
      <w:proofErr w:type="spellEnd"/>
      <w:r w:rsidRPr="0084118B">
        <w:rPr>
          <w:color w:val="000000"/>
          <w:sz w:val="28"/>
          <w:lang w:val="ru-RU"/>
        </w:rPr>
        <w:t xml:space="preserve"> (</w:t>
      </w:r>
      <w:proofErr w:type="spellStart"/>
      <w:r w:rsidRPr="0084118B">
        <w:rPr>
          <w:color w:val="000000"/>
          <w:sz w:val="28"/>
          <w:lang w:val="ru-RU"/>
        </w:rPr>
        <w:t>растауға</w:t>
      </w:r>
      <w:proofErr w:type="spellEnd"/>
      <w:r w:rsidRPr="0084118B">
        <w:rPr>
          <w:color w:val="000000"/>
          <w:sz w:val="28"/>
          <w:lang w:val="ru-RU"/>
        </w:rPr>
        <w:t xml:space="preserve">) </w:t>
      </w:r>
      <w:proofErr w:type="spellStart"/>
      <w:r w:rsidRPr="0084118B">
        <w:rPr>
          <w:color w:val="000000"/>
          <w:sz w:val="28"/>
          <w:lang w:val="ru-RU"/>
        </w:rPr>
        <w:t>дайындықты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1970FB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кабинетті</w:t>
      </w:r>
      <w:proofErr w:type="spellEnd"/>
      <w:r w:rsidRPr="0084118B">
        <w:rPr>
          <w:color w:val="000000"/>
          <w:sz w:val="28"/>
          <w:lang w:val="ru-RU"/>
        </w:rPr>
        <w:t xml:space="preserve"> (</w:t>
      </w:r>
      <w:proofErr w:type="spellStart"/>
      <w:r w:rsidRPr="0084118B">
        <w:rPr>
          <w:color w:val="000000"/>
          <w:sz w:val="28"/>
          <w:lang w:val="ru-RU"/>
        </w:rPr>
        <w:t>орталықты</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етудің</w:t>
      </w:r>
      <w:proofErr w:type="spellEnd"/>
      <w:r w:rsidRPr="0084118B">
        <w:rPr>
          <w:color w:val="000000"/>
          <w:sz w:val="28"/>
          <w:lang w:val="ru-RU"/>
        </w:rPr>
        <w:t xml:space="preserve"> </w:t>
      </w:r>
      <w:proofErr w:type="spellStart"/>
      <w:r w:rsidRPr="0084118B">
        <w:rPr>
          <w:color w:val="000000"/>
          <w:sz w:val="28"/>
          <w:lang w:val="ru-RU"/>
        </w:rPr>
        <w:t>тиімділігін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рецензиялау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кабинеттердің</w:t>
      </w:r>
      <w:proofErr w:type="spellEnd"/>
      <w:r w:rsidRPr="0084118B">
        <w:rPr>
          <w:color w:val="000000"/>
          <w:sz w:val="28"/>
          <w:lang w:val="ru-RU"/>
        </w:rPr>
        <w:t xml:space="preserve">, </w:t>
      </w:r>
      <w:proofErr w:type="spellStart"/>
      <w:r w:rsidRPr="0084118B">
        <w:rPr>
          <w:color w:val="000000"/>
          <w:sz w:val="28"/>
          <w:lang w:val="ru-RU"/>
        </w:rPr>
        <w:t>тәжірибелік-эксперименттік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алаңдардың</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қорытындылайды</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w:t>
      </w:r>
    </w:p>
    <w:p w14:paraId="1B4198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E7D634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6B563F78" w14:textId="77777777" w:rsidR="00017AF6" w:rsidRPr="0084118B" w:rsidRDefault="00017AF6" w:rsidP="00017AF6">
      <w:pPr>
        <w:spacing w:after="0"/>
        <w:jc w:val="both"/>
        <w:rPr>
          <w:lang w:val="ru-RU"/>
        </w:rPr>
      </w:pPr>
      <w:bookmarkStart w:id="185" w:name="z318"/>
      <w:r w:rsidRPr="0084118B">
        <w:rPr>
          <w:color w:val="000000"/>
          <w:sz w:val="28"/>
          <w:lang w:val="ru-RU"/>
        </w:rPr>
        <w:t xml:space="preserve"> </w:t>
      </w:r>
      <w:r>
        <w:rPr>
          <w:color w:val="000000"/>
          <w:sz w:val="28"/>
        </w:rPr>
        <w:t>     </w:t>
      </w:r>
      <w:r w:rsidRPr="0084118B">
        <w:rPr>
          <w:color w:val="000000"/>
          <w:sz w:val="28"/>
          <w:lang w:val="ru-RU"/>
        </w:rPr>
        <w:t xml:space="preserve"> 232.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85"/>
    <w:p w14:paraId="66CDC83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7F87D0D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186455B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w:t>
      </w:r>
    </w:p>
    <w:p w14:paraId="5C387C7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7E0C6D5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психология,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
    <w:p w14:paraId="3DCADF8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2AEEC1F9" w14:textId="77777777" w:rsidR="00017AF6" w:rsidRPr="0084118B" w:rsidRDefault="00017AF6" w:rsidP="00017AF6">
      <w:pPr>
        <w:spacing w:after="0"/>
        <w:jc w:val="both"/>
        <w:rPr>
          <w:lang w:val="ru-RU"/>
        </w:rPr>
      </w:pPr>
      <w:bookmarkStart w:id="186" w:name="z319"/>
      <w:r w:rsidRPr="0084118B">
        <w:rPr>
          <w:color w:val="000000"/>
          <w:sz w:val="28"/>
          <w:lang w:val="ru-RU"/>
        </w:rPr>
        <w:t xml:space="preserve"> </w:t>
      </w:r>
      <w:r>
        <w:rPr>
          <w:color w:val="000000"/>
          <w:sz w:val="28"/>
        </w:rPr>
        <w:t>     </w:t>
      </w:r>
      <w:r w:rsidRPr="0084118B">
        <w:rPr>
          <w:color w:val="000000"/>
          <w:sz w:val="28"/>
          <w:lang w:val="ru-RU"/>
        </w:rPr>
        <w:t xml:space="preserve"> 233.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86"/>
    <w:p w14:paraId="249425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62641B1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35716F4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5BC773D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аудандар</w:t>
      </w:r>
      <w:proofErr w:type="spellEnd"/>
      <w:r w:rsidRPr="0084118B">
        <w:rPr>
          <w:color w:val="000000"/>
          <w:sz w:val="28"/>
          <w:lang w:val="ru-RU"/>
        </w:rPr>
        <w:t>/</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0DB34ED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32E4DB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0D63865" w14:textId="77777777" w:rsidR="00017AF6" w:rsidRPr="0084118B" w:rsidRDefault="00017AF6" w:rsidP="00017AF6">
      <w:pPr>
        <w:spacing w:after="0"/>
        <w:rPr>
          <w:lang w:val="ru-RU"/>
        </w:rPr>
      </w:pPr>
      <w:bookmarkStart w:id="187" w:name="z320"/>
      <w:r w:rsidRPr="0084118B">
        <w:rPr>
          <w:b/>
          <w:color w:val="000000"/>
          <w:lang w:val="ru-RU"/>
        </w:rPr>
        <w:t xml:space="preserve"> 3-параграф. </w:t>
      </w:r>
      <w:proofErr w:type="spellStart"/>
      <w:r w:rsidRPr="0084118B">
        <w:rPr>
          <w:b/>
          <w:color w:val="000000"/>
          <w:lang w:val="ru-RU"/>
        </w:rPr>
        <w:t>Әдістемелік</w:t>
      </w:r>
      <w:proofErr w:type="spellEnd"/>
      <w:r w:rsidRPr="0084118B">
        <w:rPr>
          <w:b/>
          <w:color w:val="000000"/>
          <w:lang w:val="ru-RU"/>
        </w:rPr>
        <w:t xml:space="preserve">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ғылыми-әдістемелік</w:t>
      </w:r>
      <w:proofErr w:type="spellEnd"/>
      <w:r w:rsidRPr="0084118B">
        <w:rPr>
          <w:b/>
          <w:color w:val="000000"/>
          <w:lang w:val="ru-RU"/>
        </w:rPr>
        <w:t xml:space="preserve">) </w:t>
      </w:r>
      <w:proofErr w:type="spellStart"/>
      <w:r w:rsidRPr="0084118B">
        <w:rPr>
          <w:b/>
          <w:color w:val="000000"/>
          <w:lang w:val="ru-RU"/>
        </w:rPr>
        <w:t>орталық</w:t>
      </w:r>
      <w:proofErr w:type="spellEnd"/>
      <w:r w:rsidRPr="0084118B">
        <w:rPr>
          <w:b/>
          <w:color w:val="000000"/>
          <w:lang w:val="ru-RU"/>
        </w:rPr>
        <w:t xml:space="preserve"> (кабинет) </w:t>
      </w:r>
      <w:proofErr w:type="spellStart"/>
      <w:r w:rsidRPr="0084118B">
        <w:rPr>
          <w:b/>
          <w:color w:val="000000"/>
          <w:lang w:val="ru-RU"/>
        </w:rPr>
        <w:t>бөлімінің</w:t>
      </w:r>
      <w:proofErr w:type="spellEnd"/>
      <w:r w:rsidRPr="0084118B">
        <w:rPr>
          <w:b/>
          <w:color w:val="000000"/>
          <w:lang w:val="ru-RU"/>
        </w:rPr>
        <w:t xml:space="preserve"> </w:t>
      </w:r>
      <w:proofErr w:type="spellStart"/>
      <w:r w:rsidRPr="0084118B">
        <w:rPr>
          <w:b/>
          <w:color w:val="000000"/>
          <w:lang w:val="ru-RU"/>
        </w:rPr>
        <w:t>басшысы</w:t>
      </w:r>
      <w:proofErr w:type="spellEnd"/>
    </w:p>
    <w:p w14:paraId="053E22A2" w14:textId="77777777" w:rsidR="00017AF6" w:rsidRPr="0084118B" w:rsidRDefault="00017AF6" w:rsidP="00017AF6">
      <w:pPr>
        <w:spacing w:after="0"/>
        <w:jc w:val="both"/>
        <w:rPr>
          <w:lang w:val="ru-RU"/>
        </w:rPr>
      </w:pPr>
      <w:bookmarkStart w:id="188" w:name="z321"/>
      <w:bookmarkEnd w:id="187"/>
      <w:r w:rsidRPr="0084118B">
        <w:rPr>
          <w:color w:val="000000"/>
          <w:sz w:val="28"/>
          <w:lang w:val="ru-RU"/>
        </w:rPr>
        <w:lastRenderedPageBreak/>
        <w:t xml:space="preserve"> </w:t>
      </w:r>
      <w:r>
        <w:rPr>
          <w:color w:val="000000"/>
          <w:sz w:val="28"/>
        </w:rPr>
        <w:t>     </w:t>
      </w:r>
      <w:r w:rsidRPr="0084118B">
        <w:rPr>
          <w:color w:val="000000"/>
          <w:sz w:val="28"/>
          <w:lang w:val="ru-RU"/>
        </w:rPr>
        <w:t xml:space="preserve"> 234.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88"/>
    <w:p w14:paraId="3BC34D3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кабинет (</w:t>
      </w:r>
      <w:proofErr w:type="spellStart"/>
      <w:r w:rsidRPr="0084118B">
        <w:rPr>
          <w:color w:val="000000"/>
          <w:sz w:val="28"/>
          <w:lang w:val="ru-RU"/>
        </w:rPr>
        <w:t>орталық</w:t>
      </w:r>
      <w:proofErr w:type="spellEnd"/>
      <w:r w:rsidRPr="0084118B">
        <w:rPr>
          <w:color w:val="000000"/>
          <w:sz w:val="28"/>
          <w:lang w:val="ru-RU"/>
        </w:rPr>
        <w:t xml:space="preserve">) </w:t>
      </w:r>
      <w:proofErr w:type="spellStart"/>
      <w:r w:rsidRPr="0084118B">
        <w:rPr>
          <w:color w:val="000000"/>
          <w:sz w:val="28"/>
          <w:lang w:val="ru-RU"/>
        </w:rPr>
        <w:t>бөлімінің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жоспарлауды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әдіскерлер</w:t>
      </w:r>
      <w:proofErr w:type="spellEnd"/>
      <w:r w:rsidRPr="0084118B">
        <w:rPr>
          <w:color w:val="000000"/>
          <w:sz w:val="28"/>
          <w:lang w:val="ru-RU"/>
        </w:rPr>
        <w:t xml:space="preserve"> мен </w:t>
      </w:r>
      <w:proofErr w:type="spellStart"/>
      <w:r w:rsidRPr="0084118B">
        <w:rPr>
          <w:color w:val="000000"/>
          <w:sz w:val="28"/>
          <w:lang w:val="ru-RU"/>
        </w:rPr>
        <w:t>мамандардың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4E75D8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сауаттылықты</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19FE7B3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әдіскерлерді</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мен </w:t>
      </w:r>
      <w:proofErr w:type="spellStart"/>
      <w:r w:rsidRPr="0084118B">
        <w:rPr>
          <w:color w:val="000000"/>
          <w:sz w:val="28"/>
          <w:lang w:val="ru-RU"/>
        </w:rPr>
        <w:t>мамандарды</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әдістемелерді</w:t>
      </w:r>
      <w:proofErr w:type="spellEnd"/>
      <w:r w:rsidRPr="0084118B">
        <w:rPr>
          <w:color w:val="000000"/>
          <w:sz w:val="28"/>
          <w:lang w:val="ru-RU"/>
        </w:rPr>
        <w:t xml:space="preserve"> </w:t>
      </w:r>
      <w:proofErr w:type="spellStart"/>
      <w:r w:rsidRPr="0084118B">
        <w:rPr>
          <w:color w:val="000000"/>
          <w:sz w:val="28"/>
          <w:lang w:val="ru-RU"/>
        </w:rPr>
        <w:t>игеруге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52C9BD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208A07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w:t>
      </w:r>
      <w:proofErr w:type="spellEnd"/>
      <w:r w:rsidRPr="0084118B">
        <w:rPr>
          <w:color w:val="000000"/>
          <w:sz w:val="28"/>
          <w:lang w:val="ru-RU"/>
        </w:rPr>
        <w:t xml:space="preserve"> </w:t>
      </w:r>
      <w:proofErr w:type="spellStart"/>
      <w:r w:rsidRPr="0084118B">
        <w:rPr>
          <w:color w:val="000000"/>
          <w:sz w:val="28"/>
          <w:lang w:val="ru-RU"/>
        </w:rPr>
        <w:t>аттестаттау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тағайындау</w:t>
      </w:r>
      <w:proofErr w:type="spellEnd"/>
      <w:r w:rsidRPr="0084118B">
        <w:rPr>
          <w:color w:val="000000"/>
          <w:sz w:val="28"/>
          <w:lang w:val="ru-RU"/>
        </w:rPr>
        <w:t xml:space="preserve">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рәсімдерін</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6A43E2A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өрттен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 xml:space="preserve">. </w:t>
      </w:r>
    </w:p>
    <w:p w14:paraId="495B35C6" w14:textId="77777777" w:rsidR="00017AF6" w:rsidRPr="0084118B" w:rsidRDefault="00017AF6" w:rsidP="00017AF6">
      <w:pPr>
        <w:spacing w:after="0"/>
        <w:jc w:val="both"/>
        <w:rPr>
          <w:lang w:val="ru-RU"/>
        </w:rPr>
      </w:pPr>
      <w:bookmarkStart w:id="189" w:name="z322"/>
      <w:r>
        <w:rPr>
          <w:color w:val="000000"/>
          <w:sz w:val="28"/>
        </w:rPr>
        <w:t>     </w:t>
      </w:r>
      <w:r w:rsidRPr="0084118B">
        <w:rPr>
          <w:color w:val="000000"/>
          <w:sz w:val="28"/>
          <w:lang w:val="ru-RU"/>
        </w:rPr>
        <w:t xml:space="preserve"> 235.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bookmarkEnd w:id="189"/>
    <w:p w14:paraId="4B2AD89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45C466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1A9B808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5A9E95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10E2125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
    <w:p w14:paraId="4BE6D91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
    <w:p w14:paraId="722426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6FDC0A43" w14:textId="77777777" w:rsidR="00017AF6" w:rsidRPr="0084118B" w:rsidRDefault="00017AF6" w:rsidP="00017AF6">
      <w:pPr>
        <w:spacing w:after="0"/>
        <w:jc w:val="both"/>
        <w:rPr>
          <w:lang w:val="ru-RU"/>
        </w:rPr>
      </w:pPr>
      <w:bookmarkStart w:id="190" w:name="z323"/>
      <w:r w:rsidRPr="0084118B">
        <w:rPr>
          <w:color w:val="000000"/>
          <w:sz w:val="28"/>
          <w:lang w:val="ru-RU"/>
        </w:rPr>
        <w:t xml:space="preserve"> </w:t>
      </w:r>
      <w:r>
        <w:rPr>
          <w:color w:val="000000"/>
          <w:sz w:val="28"/>
        </w:rPr>
        <w:t>     </w:t>
      </w:r>
      <w:r w:rsidRPr="0084118B">
        <w:rPr>
          <w:color w:val="000000"/>
          <w:sz w:val="28"/>
          <w:lang w:val="ru-RU"/>
        </w:rPr>
        <w:t xml:space="preserve"> 236.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90"/>
    <w:p w14:paraId="6782A2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199B33D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дәрежесін</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722043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аудандар</w:t>
      </w:r>
      <w:proofErr w:type="spellEnd"/>
      <w:r w:rsidRPr="0084118B">
        <w:rPr>
          <w:color w:val="000000"/>
          <w:sz w:val="28"/>
          <w:lang w:val="ru-RU"/>
        </w:rPr>
        <w:t>/</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5AD400A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w:t>
      </w:r>
    </w:p>
    <w:p w14:paraId="1228FF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lastRenderedPageBreak/>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не "</w:t>
      </w:r>
      <w:proofErr w:type="spellStart"/>
      <w:r w:rsidRPr="0084118B">
        <w:rPr>
          <w:color w:val="000000"/>
          <w:sz w:val="28"/>
          <w:lang w:val="ru-RU"/>
        </w:rPr>
        <w:t>басшы-ұйымдастырушы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-менеджер"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басшы-көшбасшы</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9D5F1A7" w14:textId="77777777" w:rsidR="00017AF6" w:rsidRPr="0084118B" w:rsidRDefault="00017AF6" w:rsidP="00017AF6">
      <w:pPr>
        <w:spacing w:after="0"/>
        <w:rPr>
          <w:lang w:val="ru-RU"/>
        </w:rPr>
      </w:pPr>
      <w:bookmarkStart w:id="191" w:name="z324"/>
      <w:r w:rsidRPr="0084118B">
        <w:rPr>
          <w:b/>
          <w:color w:val="000000"/>
          <w:lang w:val="ru-RU"/>
        </w:rPr>
        <w:t xml:space="preserve"> 4-параграф. </w:t>
      </w:r>
      <w:proofErr w:type="spellStart"/>
      <w:r w:rsidRPr="0084118B">
        <w:rPr>
          <w:b/>
          <w:color w:val="000000"/>
          <w:lang w:val="ru-RU"/>
        </w:rPr>
        <w:t>Әдістемелік</w:t>
      </w:r>
      <w:proofErr w:type="spellEnd"/>
      <w:r w:rsidRPr="0084118B">
        <w:rPr>
          <w:b/>
          <w:color w:val="000000"/>
          <w:lang w:val="ru-RU"/>
        </w:rPr>
        <w:t xml:space="preserve">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ғылыми-әдістемелік</w:t>
      </w:r>
      <w:proofErr w:type="spellEnd"/>
      <w:r w:rsidRPr="0084118B">
        <w:rPr>
          <w:b/>
          <w:color w:val="000000"/>
          <w:lang w:val="ru-RU"/>
        </w:rPr>
        <w:t xml:space="preserve">) </w:t>
      </w:r>
      <w:proofErr w:type="spellStart"/>
      <w:r w:rsidRPr="0084118B">
        <w:rPr>
          <w:b/>
          <w:color w:val="000000"/>
          <w:lang w:val="ru-RU"/>
        </w:rPr>
        <w:t>орталық</w:t>
      </w:r>
      <w:proofErr w:type="spellEnd"/>
      <w:r w:rsidRPr="0084118B">
        <w:rPr>
          <w:b/>
          <w:color w:val="000000"/>
          <w:lang w:val="ru-RU"/>
        </w:rPr>
        <w:t xml:space="preserve"> (кабинет) </w:t>
      </w:r>
      <w:proofErr w:type="spellStart"/>
      <w:r w:rsidRPr="0084118B">
        <w:rPr>
          <w:b/>
          <w:color w:val="000000"/>
          <w:lang w:val="ru-RU"/>
        </w:rPr>
        <w:t>секторының</w:t>
      </w:r>
      <w:proofErr w:type="spellEnd"/>
      <w:r w:rsidRPr="0084118B">
        <w:rPr>
          <w:b/>
          <w:color w:val="000000"/>
          <w:lang w:val="ru-RU"/>
        </w:rPr>
        <w:t xml:space="preserve"> </w:t>
      </w:r>
      <w:proofErr w:type="spellStart"/>
      <w:r w:rsidRPr="0084118B">
        <w:rPr>
          <w:b/>
          <w:color w:val="000000"/>
          <w:lang w:val="ru-RU"/>
        </w:rPr>
        <w:t>меңгерушісі</w:t>
      </w:r>
      <w:proofErr w:type="spellEnd"/>
    </w:p>
    <w:p w14:paraId="2FA4699D" w14:textId="77777777" w:rsidR="00017AF6" w:rsidRPr="0084118B" w:rsidRDefault="00017AF6" w:rsidP="00017AF6">
      <w:pPr>
        <w:spacing w:after="0"/>
        <w:jc w:val="both"/>
        <w:rPr>
          <w:lang w:val="ru-RU"/>
        </w:rPr>
      </w:pPr>
      <w:bookmarkStart w:id="192" w:name="z325"/>
      <w:bookmarkEnd w:id="191"/>
      <w:r w:rsidRPr="0084118B">
        <w:rPr>
          <w:color w:val="000000"/>
          <w:sz w:val="28"/>
          <w:lang w:val="ru-RU"/>
        </w:rPr>
        <w:t xml:space="preserve"> </w:t>
      </w:r>
      <w:r>
        <w:rPr>
          <w:color w:val="000000"/>
          <w:sz w:val="28"/>
        </w:rPr>
        <w:t>     </w:t>
      </w:r>
      <w:r w:rsidRPr="0084118B">
        <w:rPr>
          <w:color w:val="000000"/>
          <w:sz w:val="28"/>
          <w:lang w:val="ru-RU"/>
        </w:rPr>
        <w:t xml:space="preserve"> 237.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92"/>
    <w:p w14:paraId="51746C9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кабинет (</w:t>
      </w:r>
      <w:proofErr w:type="spellStart"/>
      <w:r w:rsidRPr="0084118B">
        <w:rPr>
          <w:color w:val="000000"/>
          <w:sz w:val="28"/>
          <w:lang w:val="ru-RU"/>
        </w:rPr>
        <w:t>орталық</w:t>
      </w:r>
      <w:proofErr w:type="spellEnd"/>
      <w:r w:rsidRPr="0084118B">
        <w:rPr>
          <w:color w:val="000000"/>
          <w:sz w:val="28"/>
          <w:lang w:val="ru-RU"/>
        </w:rPr>
        <w:t xml:space="preserve">) </w:t>
      </w:r>
      <w:proofErr w:type="spellStart"/>
      <w:r w:rsidRPr="0084118B">
        <w:rPr>
          <w:color w:val="000000"/>
          <w:sz w:val="28"/>
          <w:lang w:val="ru-RU"/>
        </w:rPr>
        <w:t>секторының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жоспарлауды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жоспарлы</w:t>
      </w:r>
      <w:proofErr w:type="spellEnd"/>
      <w:r w:rsidRPr="0084118B">
        <w:rPr>
          <w:color w:val="000000"/>
          <w:sz w:val="28"/>
          <w:lang w:val="ru-RU"/>
        </w:rPr>
        <w:t xml:space="preserve"> </w:t>
      </w:r>
      <w:proofErr w:type="spellStart"/>
      <w:r w:rsidRPr="0084118B">
        <w:rPr>
          <w:color w:val="000000"/>
          <w:sz w:val="28"/>
          <w:lang w:val="ru-RU"/>
        </w:rPr>
        <w:t>тапсырмалардың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әдіскерлердің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7A77FF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әдістемелерді</w:t>
      </w:r>
      <w:proofErr w:type="spellEnd"/>
      <w:r w:rsidRPr="0084118B">
        <w:rPr>
          <w:color w:val="000000"/>
          <w:sz w:val="28"/>
          <w:lang w:val="ru-RU"/>
        </w:rPr>
        <w:t xml:space="preserve"> </w:t>
      </w:r>
      <w:proofErr w:type="spellStart"/>
      <w:r w:rsidRPr="0084118B">
        <w:rPr>
          <w:color w:val="000000"/>
          <w:sz w:val="28"/>
          <w:lang w:val="ru-RU"/>
        </w:rPr>
        <w:t>игеру</w:t>
      </w:r>
      <w:proofErr w:type="spellEnd"/>
      <w:r w:rsidRPr="0084118B">
        <w:rPr>
          <w:color w:val="000000"/>
          <w:sz w:val="28"/>
          <w:lang w:val="ru-RU"/>
        </w:rPr>
        <w:t xml:space="preserve"> мен </w:t>
      </w:r>
      <w:proofErr w:type="spellStart"/>
      <w:r w:rsidRPr="0084118B">
        <w:rPr>
          <w:color w:val="000000"/>
          <w:sz w:val="28"/>
          <w:lang w:val="ru-RU"/>
        </w:rPr>
        <w:t>әзірлеуде</w:t>
      </w:r>
      <w:proofErr w:type="spellEnd"/>
      <w:r w:rsidRPr="0084118B">
        <w:rPr>
          <w:color w:val="000000"/>
          <w:sz w:val="28"/>
          <w:lang w:val="ru-RU"/>
        </w:rPr>
        <w:t xml:space="preserve"> </w:t>
      </w:r>
      <w:proofErr w:type="spellStart"/>
      <w:r w:rsidRPr="0084118B">
        <w:rPr>
          <w:color w:val="000000"/>
          <w:sz w:val="28"/>
          <w:lang w:val="ru-RU"/>
        </w:rPr>
        <w:t>әдіскерлерге</w:t>
      </w:r>
      <w:proofErr w:type="spellEnd"/>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896A49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763544A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w:t>
      </w:r>
      <w:proofErr w:type="spellEnd"/>
      <w:r w:rsidRPr="0084118B">
        <w:rPr>
          <w:color w:val="000000"/>
          <w:sz w:val="28"/>
          <w:lang w:val="ru-RU"/>
        </w:rPr>
        <w:t xml:space="preserve"> </w:t>
      </w:r>
      <w:proofErr w:type="spellStart"/>
      <w:r w:rsidRPr="0084118B">
        <w:rPr>
          <w:color w:val="000000"/>
          <w:sz w:val="28"/>
          <w:lang w:val="ru-RU"/>
        </w:rPr>
        <w:t>тағайындау</w:t>
      </w:r>
      <w:proofErr w:type="spellEnd"/>
      <w:r w:rsidRPr="0084118B">
        <w:rPr>
          <w:color w:val="000000"/>
          <w:sz w:val="28"/>
          <w:lang w:val="ru-RU"/>
        </w:rPr>
        <w:t xml:space="preserve">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рәсімін</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749737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өрттен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682E520F" w14:textId="77777777" w:rsidR="00017AF6" w:rsidRPr="0084118B" w:rsidRDefault="00017AF6" w:rsidP="00017AF6">
      <w:pPr>
        <w:spacing w:after="0"/>
        <w:jc w:val="both"/>
        <w:rPr>
          <w:lang w:val="ru-RU"/>
        </w:rPr>
      </w:pPr>
      <w:bookmarkStart w:id="193" w:name="z326"/>
      <w:r w:rsidRPr="0084118B">
        <w:rPr>
          <w:color w:val="000000"/>
          <w:sz w:val="28"/>
          <w:lang w:val="ru-RU"/>
        </w:rPr>
        <w:t xml:space="preserve"> </w:t>
      </w:r>
      <w:r>
        <w:rPr>
          <w:color w:val="000000"/>
          <w:sz w:val="28"/>
        </w:rPr>
        <w:t>     </w:t>
      </w:r>
      <w:r w:rsidRPr="0084118B">
        <w:rPr>
          <w:color w:val="000000"/>
          <w:sz w:val="28"/>
          <w:lang w:val="ru-RU"/>
        </w:rPr>
        <w:t xml:space="preserve"> 238.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93"/>
    <w:p w14:paraId="540EE6E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5ABC59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06BC7E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педагогика, психология,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085685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7A5705D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778744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1B49620A" w14:textId="77777777" w:rsidR="00017AF6" w:rsidRPr="0084118B" w:rsidRDefault="00017AF6" w:rsidP="00017AF6">
      <w:pPr>
        <w:spacing w:after="0"/>
        <w:jc w:val="both"/>
        <w:rPr>
          <w:lang w:val="ru-RU"/>
        </w:rPr>
      </w:pPr>
      <w:bookmarkStart w:id="194" w:name="z327"/>
      <w:r w:rsidRPr="0084118B">
        <w:rPr>
          <w:color w:val="000000"/>
          <w:sz w:val="28"/>
          <w:lang w:val="ru-RU"/>
        </w:rPr>
        <w:t xml:space="preserve"> </w:t>
      </w:r>
      <w:r>
        <w:rPr>
          <w:color w:val="000000"/>
          <w:sz w:val="28"/>
        </w:rPr>
        <w:t>     </w:t>
      </w:r>
      <w:r w:rsidRPr="0084118B">
        <w:rPr>
          <w:color w:val="000000"/>
          <w:sz w:val="28"/>
          <w:lang w:val="ru-RU"/>
        </w:rPr>
        <w:t xml:space="preserve"> 239.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94"/>
    <w:p w14:paraId="6942D4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43E2EF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741AA0E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санаттарының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C9C716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аудандар</w:t>
      </w:r>
      <w:proofErr w:type="spellEnd"/>
      <w:r w:rsidRPr="0084118B">
        <w:rPr>
          <w:color w:val="000000"/>
          <w:sz w:val="28"/>
          <w:lang w:val="ru-RU"/>
        </w:rPr>
        <w:t>/</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58B827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2BCE8A92" w14:textId="77777777" w:rsidR="00017AF6" w:rsidRPr="0084118B" w:rsidRDefault="00017AF6" w:rsidP="00017AF6">
      <w:pPr>
        <w:spacing w:after="0"/>
        <w:rPr>
          <w:lang w:val="ru-RU"/>
        </w:rPr>
      </w:pPr>
      <w:bookmarkStart w:id="195" w:name="z328"/>
      <w:r w:rsidRPr="0084118B">
        <w:rPr>
          <w:b/>
          <w:color w:val="000000"/>
          <w:lang w:val="ru-RU"/>
        </w:rPr>
        <w:t xml:space="preserve"> 5-параграф. </w:t>
      </w:r>
      <w:proofErr w:type="spellStart"/>
      <w:r w:rsidRPr="0084118B">
        <w:rPr>
          <w:b/>
          <w:color w:val="000000"/>
          <w:lang w:val="ru-RU"/>
        </w:rPr>
        <w:t>Әдістемелік</w:t>
      </w:r>
      <w:proofErr w:type="spellEnd"/>
      <w:r w:rsidRPr="0084118B">
        <w:rPr>
          <w:b/>
          <w:color w:val="000000"/>
          <w:lang w:val="ru-RU"/>
        </w:rPr>
        <w:t xml:space="preserve">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ғылыми-әдістемелік</w:t>
      </w:r>
      <w:proofErr w:type="spellEnd"/>
      <w:r w:rsidRPr="0084118B">
        <w:rPr>
          <w:b/>
          <w:color w:val="000000"/>
          <w:lang w:val="ru-RU"/>
        </w:rPr>
        <w:t xml:space="preserve">) </w:t>
      </w:r>
      <w:proofErr w:type="spellStart"/>
      <w:r w:rsidRPr="0084118B">
        <w:rPr>
          <w:b/>
          <w:color w:val="000000"/>
          <w:lang w:val="ru-RU"/>
        </w:rPr>
        <w:t>орталықтың</w:t>
      </w:r>
      <w:proofErr w:type="spellEnd"/>
      <w:r w:rsidRPr="0084118B">
        <w:rPr>
          <w:b/>
          <w:color w:val="000000"/>
          <w:lang w:val="ru-RU"/>
        </w:rPr>
        <w:t xml:space="preserve"> (</w:t>
      </w:r>
      <w:proofErr w:type="spellStart"/>
      <w:r w:rsidRPr="0084118B">
        <w:rPr>
          <w:b/>
          <w:color w:val="000000"/>
          <w:lang w:val="ru-RU"/>
        </w:rPr>
        <w:t>кабинеттің</w:t>
      </w:r>
      <w:proofErr w:type="spellEnd"/>
      <w:r w:rsidRPr="0084118B">
        <w:rPr>
          <w:b/>
          <w:color w:val="000000"/>
          <w:lang w:val="ru-RU"/>
        </w:rPr>
        <w:t xml:space="preserve">) </w:t>
      </w:r>
      <w:proofErr w:type="spellStart"/>
      <w:r w:rsidRPr="0084118B">
        <w:rPr>
          <w:b/>
          <w:color w:val="000000"/>
          <w:lang w:val="ru-RU"/>
        </w:rPr>
        <w:t>әдіскері</w:t>
      </w:r>
      <w:proofErr w:type="spellEnd"/>
    </w:p>
    <w:p w14:paraId="2DA6DF6D" w14:textId="77777777" w:rsidR="00017AF6" w:rsidRPr="0084118B" w:rsidRDefault="00017AF6" w:rsidP="00017AF6">
      <w:pPr>
        <w:spacing w:after="0"/>
        <w:jc w:val="both"/>
        <w:rPr>
          <w:lang w:val="ru-RU"/>
        </w:rPr>
      </w:pPr>
      <w:bookmarkStart w:id="196" w:name="z329"/>
      <w:bookmarkEnd w:id="195"/>
      <w:r w:rsidRPr="0084118B">
        <w:rPr>
          <w:color w:val="000000"/>
          <w:sz w:val="28"/>
          <w:lang w:val="ru-RU"/>
        </w:rPr>
        <w:t xml:space="preserve"> </w:t>
      </w:r>
      <w:r>
        <w:rPr>
          <w:color w:val="000000"/>
          <w:sz w:val="28"/>
        </w:rPr>
        <w:t>     </w:t>
      </w:r>
      <w:r w:rsidRPr="0084118B">
        <w:rPr>
          <w:color w:val="000000"/>
          <w:sz w:val="28"/>
          <w:lang w:val="ru-RU"/>
        </w:rPr>
        <w:t xml:space="preserve"> 240.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196"/>
    <w:p w14:paraId="75D63103"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педагогтерімен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курсаралық</w:t>
      </w:r>
      <w:proofErr w:type="spellEnd"/>
      <w:r w:rsidRPr="0084118B">
        <w:rPr>
          <w:color w:val="000000"/>
          <w:sz w:val="28"/>
          <w:lang w:val="ru-RU"/>
        </w:rPr>
        <w:t xml:space="preserve"> </w:t>
      </w:r>
      <w:proofErr w:type="spellStart"/>
      <w:r w:rsidRPr="0084118B">
        <w:rPr>
          <w:color w:val="000000"/>
          <w:sz w:val="28"/>
          <w:lang w:val="ru-RU"/>
        </w:rPr>
        <w:t>кезеңде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тиімділігін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w:t>
      </w:r>
    </w:p>
    <w:p w14:paraId="352326D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жетекшілік</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мәселелер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шынықтыру-бұқаралық</w:t>
      </w:r>
      <w:proofErr w:type="spellEnd"/>
      <w:r w:rsidRPr="0084118B">
        <w:rPr>
          <w:color w:val="000000"/>
          <w:sz w:val="28"/>
          <w:lang w:val="ru-RU"/>
        </w:rPr>
        <w:t xml:space="preserve"> </w:t>
      </w:r>
      <w:proofErr w:type="spellStart"/>
      <w:r w:rsidRPr="0084118B">
        <w:rPr>
          <w:color w:val="000000"/>
          <w:sz w:val="28"/>
          <w:lang w:val="ru-RU"/>
        </w:rPr>
        <w:t>жұмыстар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2094FA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мамандықтар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болжайды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w:t>
      </w:r>
    </w:p>
    <w:p w14:paraId="0E6CA3C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құжаттарын</w:t>
      </w:r>
      <w:proofErr w:type="spellEnd"/>
      <w:r w:rsidRPr="0084118B">
        <w:rPr>
          <w:color w:val="000000"/>
          <w:sz w:val="28"/>
          <w:lang w:val="ru-RU"/>
        </w:rPr>
        <w:t xml:space="preserve"> (</w:t>
      </w:r>
      <w:proofErr w:type="spellStart"/>
      <w:r w:rsidRPr="0084118B">
        <w:rPr>
          <w:color w:val="000000"/>
          <w:sz w:val="28"/>
          <w:lang w:val="ru-RU"/>
        </w:rPr>
        <w:t>дидактикалық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семинарларын</w:t>
      </w:r>
      <w:proofErr w:type="spellEnd"/>
      <w:r w:rsidRPr="0084118B">
        <w:rPr>
          <w:color w:val="000000"/>
          <w:sz w:val="28"/>
          <w:lang w:val="ru-RU"/>
        </w:rPr>
        <w:t xml:space="preserve">, </w:t>
      </w:r>
      <w:proofErr w:type="spellStart"/>
      <w:r w:rsidRPr="0084118B">
        <w:rPr>
          <w:color w:val="000000"/>
          <w:sz w:val="28"/>
          <w:lang w:val="ru-RU"/>
        </w:rPr>
        <w:t>конференцияларын</w:t>
      </w:r>
      <w:proofErr w:type="spellEnd"/>
      <w:r w:rsidRPr="0084118B">
        <w:rPr>
          <w:color w:val="000000"/>
          <w:sz w:val="28"/>
          <w:lang w:val="ru-RU"/>
        </w:rPr>
        <w:t xml:space="preserve">, </w:t>
      </w:r>
      <w:proofErr w:type="spellStart"/>
      <w:r w:rsidRPr="0084118B">
        <w:rPr>
          <w:color w:val="000000"/>
          <w:sz w:val="28"/>
          <w:lang w:val="ru-RU"/>
        </w:rPr>
        <w:t>конкурстарын</w:t>
      </w:r>
      <w:proofErr w:type="spellEnd"/>
      <w:r w:rsidRPr="0084118B">
        <w:rPr>
          <w:color w:val="000000"/>
          <w:sz w:val="28"/>
          <w:lang w:val="ru-RU"/>
        </w:rPr>
        <w:t xml:space="preserve">, </w:t>
      </w:r>
      <w:proofErr w:type="spellStart"/>
      <w:r w:rsidRPr="0084118B">
        <w:rPr>
          <w:color w:val="000000"/>
          <w:sz w:val="28"/>
          <w:lang w:val="ru-RU"/>
        </w:rPr>
        <w:t>олимпиадаларын</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рецензиялауды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78D4FA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тәжірибелік-эксперименттік</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қорытындылайды</w:t>
      </w:r>
      <w:proofErr w:type="spellEnd"/>
      <w:r w:rsidRPr="0084118B">
        <w:rPr>
          <w:color w:val="000000"/>
          <w:sz w:val="28"/>
          <w:lang w:val="ru-RU"/>
        </w:rPr>
        <w:t>;</w:t>
      </w:r>
    </w:p>
    <w:p w14:paraId="1D883FA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басшылары</w:t>
      </w:r>
      <w:proofErr w:type="spellEnd"/>
      <w:r w:rsidRPr="0084118B">
        <w:rPr>
          <w:color w:val="000000"/>
          <w:sz w:val="28"/>
          <w:lang w:val="ru-RU"/>
        </w:rPr>
        <w:t xml:space="preserve"> мен </w:t>
      </w:r>
      <w:proofErr w:type="spellStart"/>
      <w:r w:rsidRPr="0084118B">
        <w:rPr>
          <w:color w:val="000000"/>
          <w:sz w:val="28"/>
          <w:lang w:val="ru-RU"/>
        </w:rPr>
        <w:t>педагогтеріне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ұйымдастыруда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0EFF899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педагогтарға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ретінде</w:t>
      </w:r>
      <w:proofErr w:type="spellEnd"/>
      <w:r w:rsidRPr="0084118B">
        <w:rPr>
          <w:color w:val="000000"/>
          <w:sz w:val="28"/>
          <w:lang w:val="ru-RU"/>
        </w:rPr>
        <w:t xml:space="preserve"> </w:t>
      </w:r>
      <w:proofErr w:type="spellStart"/>
      <w:r w:rsidRPr="0084118B">
        <w:rPr>
          <w:color w:val="000000"/>
          <w:sz w:val="28"/>
          <w:lang w:val="ru-RU"/>
        </w:rPr>
        <w:t>библиографиялық</w:t>
      </w:r>
      <w:proofErr w:type="spellEnd"/>
      <w:r w:rsidRPr="0084118B">
        <w:rPr>
          <w:color w:val="000000"/>
          <w:sz w:val="28"/>
          <w:lang w:val="ru-RU"/>
        </w:rPr>
        <w:t xml:space="preserve"> </w:t>
      </w:r>
      <w:proofErr w:type="spellStart"/>
      <w:r w:rsidRPr="0084118B">
        <w:rPr>
          <w:color w:val="000000"/>
          <w:sz w:val="28"/>
          <w:lang w:val="ru-RU"/>
        </w:rPr>
        <w:t>анықтамалықтар</w:t>
      </w:r>
      <w:proofErr w:type="spellEnd"/>
      <w:r w:rsidRPr="0084118B">
        <w:rPr>
          <w:color w:val="000000"/>
          <w:sz w:val="28"/>
          <w:lang w:val="ru-RU"/>
        </w:rPr>
        <w:t xml:space="preserve">, </w:t>
      </w:r>
      <w:proofErr w:type="spellStart"/>
      <w:r w:rsidRPr="0084118B">
        <w:rPr>
          <w:color w:val="000000"/>
          <w:sz w:val="28"/>
          <w:lang w:val="ru-RU"/>
        </w:rPr>
        <w:t>әзірлемелер</w:t>
      </w:r>
      <w:proofErr w:type="spellEnd"/>
      <w:r w:rsidRPr="0084118B">
        <w:rPr>
          <w:color w:val="000000"/>
          <w:sz w:val="28"/>
          <w:lang w:val="ru-RU"/>
        </w:rPr>
        <w:t xml:space="preserve">, </w:t>
      </w:r>
      <w:proofErr w:type="spellStart"/>
      <w:r w:rsidRPr="0084118B">
        <w:rPr>
          <w:color w:val="000000"/>
          <w:sz w:val="28"/>
          <w:lang w:val="ru-RU"/>
        </w:rPr>
        <w:t>тестілік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материалдар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кабинеттердің</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w:t>
      </w:r>
      <w:proofErr w:type="spellStart"/>
      <w:r w:rsidRPr="0084118B">
        <w:rPr>
          <w:color w:val="000000"/>
          <w:sz w:val="28"/>
          <w:lang w:val="ru-RU"/>
        </w:rPr>
        <w:t>педагогтерінің</w:t>
      </w:r>
      <w:proofErr w:type="spellEnd"/>
      <w:r w:rsidRPr="0084118B">
        <w:rPr>
          <w:color w:val="000000"/>
          <w:sz w:val="28"/>
          <w:lang w:val="ru-RU"/>
        </w:rPr>
        <w:t xml:space="preserve"> </w:t>
      </w:r>
      <w:proofErr w:type="spellStart"/>
      <w:r w:rsidRPr="0084118B">
        <w:rPr>
          <w:color w:val="000000"/>
          <w:sz w:val="28"/>
          <w:lang w:val="ru-RU"/>
        </w:rPr>
        <w:t>назарына</w:t>
      </w:r>
      <w:proofErr w:type="spellEnd"/>
      <w:r w:rsidRPr="0084118B">
        <w:rPr>
          <w:color w:val="000000"/>
          <w:sz w:val="28"/>
          <w:lang w:val="ru-RU"/>
        </w:rPr>
        <w:t xml:space="preserve"> </w:t>
      </w:r>
      <w:proofErr w:type="spellStart"/>
      <w:r w:rsidRPr="0084118B">
        <w:rPr>
          <w:color w:val="000000"/>
          <w:sz w:val="28"/>
          <w:lang w:val="ru-RU"/>
        </w:rPr>
        <w:t>жеткізеді</w:t>
      </w:r>
      <w:proofErr w:type="spellEnd"/>
      <w:r w:rsidRPr="0084118B">
        <w:rPr>
          <w:color w:val="000000"/>
          <w:sz w:val="28"/>
          <w:lang w:val="ru-RU"/>
        </w:rPr>
        <w:t>;</w:t>
      </w:r>
    </w:p>
    <w:p w14:paraId="7C4F4DF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мен </w:t>
      </w:r>
      <w:proofErr w:type="spellStart"/>
      <w:r w:rsidRPr="0084118B">
        <w:rPr>
          <w:color w:val="000000"/>
          <w:sz w:val="28"/>
          <w:lang w:val="ru-RU"/>
        </w:rPr>
        <w:t>тәрбиелеудің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тәжірибесі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ақпаратты</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w:t>
      </w:r>
    </w:p>
    <w:p w14:paraId="096EAED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басшыларының</w:t>
      </w:r>
      <w:proofErr w:type="spellEnd"/>
      <w:r w:rsidRPr="0084118B">
        <w:rPr>
          <w:color w:val="000000"/>
          <w:sz w:val="28"/>
          <w:lang w:val="ru-RU"/>
        </w:rPr>
        <w:t xml:space="preserve"> </w:t>
      </w:r>
      <w:proofErr w:type="spellStart"/>
      <w:r w:rsidRPr="0084118B">
        <w:rPr>
          <w:color w:val="000000"/>
          <w:sz w:val="28"/>
          <w:lang w:val="ru-RU"/>
        </w:rPr>
        <w:t>неғұрлым</w:t>
      </w:r>
      <w:proofErr w:type="spellEnd"/>
      <w:r w:rsidRPr="0084118B">
        <w:rPr>
          <w:color w:val="000000"/>
          <w:sz w:val="28"/>
          <w:lang w:val="ru-RU"/>
        </w:rPr>
        <w:t xml:space="preserve"> </w:t>
      </w:r>
      <w:proofErr w:type="spellStart"/>
      <w:r w:rsidRPr="0084118B">
        <w:rPr>
          <w:color w:val="000000"/>
          <w:sz w:val="28"/>
          <w:lang w:val="ru-RU"/>
        </w:rPr>
        <w:t>нәтижелі</w:t>
      </w:r>
      <w:proofErr w:type="spellEnd"/>
      <w:r w:rsidRPr="0084118B">
        <w:rPr>
          <w:color w:val="000000"/>
          <w:sz w:val="28"/>
          <w:lang w:val="ru-RU"/>
        </w:rPr>
        <w:t xml:space="preserve"> </w:t>
      </w:r>
      <w:proofErr w:type="spellStart"/>
      <w:r w:rsidRPr="0084118B">
        <w:rPr>
          <w:color w:val="000000"/>
          <w:sz w:val="28"/>
          <w:lang w:val="ru-RU"/>
        </w:rPr>
        <w:t>тәжірибесіне</w:t>
      </w:r>
      <w:proofErr w:type="spellEnd"/>
      <w:r w:rsidRPr="0084118B">
        <w:rPr>
          <w:color w:val="000000"/>
          <w:sz w:val="28"/>
          <w:lang w:val="ru-RU"/>
        </w:rPr>
        <w:t xml:space="preserve"> мониторинг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 xml:space="preserve">; </w:t>
      </w:r>
    </w:p>
    <w:p w14:paraId="7636F5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356E755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конкурстарын</w:t>
      </w:r>
      <w:proofErr w:type="spellEnd"/>
      <w:r w:rsidRPr="0084118B">
        <w:rPr>
          <w:color w:val="000000"/>
          <w:sz w:val="28"/>
          <w:lang w:val="ru-RU"/>
        </w:rPr>
        <w:t xml:space="preserve">, </w:t>
      </w:r>
      <w:proofErr w:type="spellStart"/>
      <w:r w:rsidRPr="0084118B">
        <w:rPr>
          <w:color w:val="000000"/>
          <w:sz w:val="28"/>
          <w:lang w:val="ru-RU"/>
        </w:rPr>
        <w:t>көрмелерін</w:t>
      </w:r>
      <w:proofErr w:type="spellEnd"/>
      <w:r w:rsidRPr="0084118B">
        <w:rPr>
          <w:color w:val="000000"/>
          <w:sz w:val="28"/>
          <w:lang w:val="ru-RU"/>
        </w:rPr>
        <w:t xml:space="preserve">, </w:t>
      </w:r>
      <w:proofErr w:type="spellStart"/>
      <w:r w:rsidRPr="0084118B">
        <w:rPr>
          <w:color w:val="000000"/>
          <w:sz w:val="28"/>
          <w:lang w:val="ru-RU"/>
        </w:rPr>
        <w:t>олимпиадаларын</w:t>
      </w:r>
      <w:proofErr w:type="spellEnd"/>
      <w:r w:rsidRPr="0084118B">
        <w:rPr>
          <w:color w:val="000000"/>
          <w:sz w:val="28"/>
          <w:lang w:val="ru-RU"/>
        </w:rPr>
        <w:t xml:space="preserve">, </w:t>
      </w:r>
      <w:proofErr w:type="spellStart"/>
      <w:r w:rsidRPr="0084118B">
        <w:rPr>
          <w:color w:val="000000"/>
          <w:sz w:val="28"/>
          <w:lang w:val="ru-RU"/>
        </w:rPr>
        <w:t>слеттерін</w:t>
      </w:r>
      <w:proofErr w:type="spellEnd"/>
      <w:r w:rsidRPr="0084118B">
        <w:rPr>
          <w:color w:val="000000"/>
          <w:sz w:val="28"/>
          <w:lang w:val="ru-RU"/>
        </w:rPr>
        <w:t xml:space="preserve">, </w:t>
      </w:r>
      <w:proofErr w:type="spellStart"/>
      <w:r w:rsidRPr="0084118B">
        <w:rPr>
          <w:color w:val="000000"/>
          <w:sz w:val="28"/>
          <w:lang w:val="ru-RU"/>
        </w:rPr>
        <w:t>жарыстарын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6997DAE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есептерді</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мен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1B4A888" w14:textId="77777777" w:rsidR="00017AF6" w:rsidRPr="0084118B" w:rsidRDefault="00017AF6" w:rsidP="00017AF6">
      <w:pPr>
        <w:spacing w:after="0"/>
        <w:jc w:val="both"/>
        <w:rPr>
          <w:lang w:val="ru-RU"/>
        </w:rPr>
      </w:pPr>
      <w:bookmarkStart w:id="197" w:name="z330"/>
      <w:r w:rsidRPr="0084118B">
        <w:rPr>
          <w:color w:val="000000"/>
          <w:sz w:val="28"/>
          <w:lang w:val="ru-RU"/>
        </w:rPr>
        <w:t xml:space="preserve"> </w:t>
      </w:r>
      <w:r>
        <w:rPr>
          <w:color w:val="000000"/>
          <w:sz w:val="28"/>
        </w:rPr>
        <w:t>     </w:t>
      </w:r>
      <w:r w:rsidRPr="0084118B">
        <w:rPr>
          <w:color w:val="000000"/>
          <w:sz w:val="28"/>
          <w:lang w:val="ru-RU"/>
        </w:rPr>
        <w:t xml:space="preserve"> 241.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197"/>
    <w:p w14:paraId="0AB2252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6F470D8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нысандары</w:t>
      </w:r>
      <w:proofErr w:type="spellEnd"/>
      <w:r w:rsidRPr="0084118B">
        <w:rPr>
          <w:color w:val="000000"/>
          <w:sz w:val="28"/>
          <w:lang w:val="ru-RU"/>
        </w:rPr>
        <w:t xml:space="preserve"> мен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қорыту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13DFAB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06BAEE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психологиясы</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4C6636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дидактика </w:t>
      </w:r>
      <w:proofErr w:type="spellStart"/>
      <w:r w:rsidRPr="0084118B">
        <w:rPr>
          <w:color w:val="000000"/>
          <w:sz w:val="28"/>
          <w:lang w:val="ru-RU"/>
        </w:rPr>
        <w:t>принциптері</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w:t>
      </w:r>
    </w:p>
    <w:p w14:paraId="08507A3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жүйелеу</w:t>
      </w:r>
      <w:proofErr w:type="spellEnd"/>
      <w:r w:rsidRPr="0084118B">
        <w:rPr>
          <w:color w:val="000000"/>
          <w:sz w:val="28"/>
          <w:lang w:val="ru-RU"/>
        </w:rPr>
        <w:t xml:space="preserve"> </w:t>
      </w:r>
      <w:proofErr w:type="spellStart"/>
      <w:r w:rsidRPr="0084118B">
        <w:rPr>
          <w:color w:val="000000"/>
          <w:sz w:val="28"/>
          <w:lang w:val="ru-RU"/>
        </w:rPr>
        <w:t>принциптері</w:t>
      </w:r>
      <w:proofErr w:type="spellEnd"/>
      <w:r w:rsidRPr="0084118B">
        <w:rPr>
          <w:color w:val="000000"/>
          <w:sz w:val="28"/>
          <w:lang w:val="ru-RU"/>
        </w:rPr>
        <w:t>;</w:t>
      </w:r>
    </w:p>
    <w:p w14:paraId="126E39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өрттен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298D6960" w14:textId="77777777" w:rsidR="00017AF6" w:rsidRPr="0084118B" w:rsidRDefault="00017AF6" w:rsidP="00017AF6">
      <w:pPr>
        <w:spacing w:after="0"/>
        <w:jc w:val="both"/>
        <w:rPr>
          <w:lang w:val="ru-RU"/>
        </w:rPr>
      </w:pPr>
      <w:bookmarkStart w:id="198" w:name="z331"/>
      <w:r w:rsidRPr="0084118B">
        <w:rPr>
          <w:color w:val="000000"/>
          <w:sz w:val="28"/>
          <w:lang w:val="ru-RU"/>
        </w:rPr>
        <w:t xml:space="preserve"> </w:t>
      </w:r>
      <w:r>
        <w:rPr>
          <w:color w:val="000000"/>
          <w:sz w:val="28"/>
        </w:rPr>
        <w:t>     </w:t>
      </w:r>
      <w:r w:rsidRPr="0084118B">
        <w:rPr>
          <w:color w:val="000000"/>
          <w:sz w:val="28"/>
          <w:lang w:val="ru-RU"/>
        </w:rPr>
        <w:t xml:space="preserve"> 242.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198"/>
    <w:p w14:paraId="3110607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5C509D59"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1BB158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аудандар</w:t>
      </w:r>
      <w:proofErr w:type="spellEnd"/>
      <w:r w:rsidRPr="0084118B">
        <w:rPr>
          <w:color w:val="000000"/>
          <w:sz w:val="28"/>
          <w:lang w:val="ru-RU"/>
        </w:rPr>
        <w:t>/</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w:t>
      </w:r>
    </w:p>
    <w:p w14:paraId="7D99C8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0FB668D5" w14:textId="77777777" w:rsidR="00017AF6" w:rsidRPr="0084118B" w:rsidRDefault="00017AF6" w:rsidP="00017AF6">
      <w:pPr>
        <w:spacing w:after="0"/>
        <w:jc w:val="both"/>
        <w:rPr>
          <w:lang w:val="ru-RU"/>
        </w:rPr>
      </w:pPr>
      <w:bookmarkStart w:id="199" w:name="z332"/>
      <w:r>
        <w:rPr>
          <w:color w:val="000000"/>
          <w:sz w:val="28"/>
        </w:rPr>
        <w:t>     </w:t>
      </w:r>
      <w:r w:rsidRPr="0084118B">
        <w:rPr>
          <w:color w:val="000000"/>
          <w:sz w:val="28"/>
          <w:lang w:val="ru-RU"/>
        </w:rPr>
        <w:t xml:space="preserve"> 243.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199"/>
    <w:p w14:paraId="63E05E2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 "педагог": </w:t>
      </w:r>
    </w:p>
    <w:p w14:paraId="3189403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тиімділігін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7972028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корпусының</w:t>
      </w:r>
      <w:proofErr w:type="spellEnd"/>
      <w:r w:rsidRPr="0084118B">
        <w:rPr>
          <w:color w:val="000000"/>
          <w:sz w:val="28"/>
          <w:lang w:val="ru-RU"/>
        </w:rPr>
        <w:t xml:space="preserve"> </w:t>
      </w:r>
      <w:proofErr w:type="spellStart"/>
      <w:r w:rsidRPr="0084118B">
        <w:rPr>
          <w:color w:val="000000"/>
          <w:sz w:val="28"/>
          <w:lang w:val="ru-RU"/>
        </w:rPr>
        <w:t>кадрлық</w:t>
      </w:r>
      <w:proofErr w:type="spellEnd"/>
      <w:r w:rsidRPr="0084118B">
        <w:rPr>
          <w:color w:val="000000"/>
          <w:sz w:val="28"/>
          <w:lang w:val="ru-RU"/>
        </w:rPr>
        <w:t xml:space="preserve"> </w:t>
      </w:r>
      <w:proofErr w:type="spellStart"/>
      <w:r w:rsidRPr="0084118B">
        <w:rPr>
          <w:color w:val="000000"/>
          <w:sz w:val="28"/>
          <w:lang w:val="ru-RU"/>
        </w:rPr>
        <w:t>құрамы</w:t>
      </w:r>
      <w:proofErr w:type="spellEnd"/>
      <w:r w:rsidRPr="0084118B">
        <w:rPr>
          <w:color w:val="000000"/>
          <w:sz w:val="28"/>
          <w:lang w:val="ru-RU"/>
        </w:rPr>
        <w:t xml:space="preserve"> мен </w:t>
      </w:r>
      <w:proofErr w:type="spellStart"/>
      <w:r w:rsidRPr="0084118B">
        <w:rPr>
          <w:color w:val="000000"/>
          <w:sz w:val="28"/>
          <w:lang w:val="ru-RU"/>
        </w:rPr>
        <w:t>әлеуетін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w:t>
      </w:r>
    </w:p>
    <w:p w14:paraId="25D6FE5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өнімді</w:t>
      </w:r>
      <w:proofErr w:type="spellEnd"/>
      <w:r w:rsidRPr="0084118B">
        <w:rPr>
          <w:color w:val="000000"/>
          <w:sz w:val="28"/>
          <w:lang w:val="ru-RU"/>
        </w:rPr>
        <w:t xml:space="preserve"> </w:t>
      </w:r>
      <w:proofErr w:type="spellStart"/>
      <w:r w:rsidRPr="0084118B">
        <w:rPr>
          <w:color w:val="000000"/>
          <w:sz w:val="28"/>
          <w:lang w:val="ru-RU"/>
        </w:rPr>
        <w:t>қалыптастыру</w:t>
      </w:r>
      <w:proofErr w:type="spellEnd"/>
      <w:r w:rsidRPr="0084118B">
        <w:rPr>
          <w:color w:val="000000"/>
          <w:sz w:val="28"/>
          <w:lang w:val="ru-RU"/>
        </w:rPr>
        <w:t>;</w:t>
      </w:r>
    </w:p>
    <w:p w14:paraId="43E8CD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5527B0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EAEF1B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487BD7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диагностика </w:t>
      </w:r>
      <w:proofErr w:type="spellStart"/>
      <w:r w:rsidRPr="0084118B">
        <w:rPr>
          <w:color w:val="000000"/>
          <w:sz w:val="28"/>
          <w:lang w:val="ru-RU"/>
        </w:rPr>
        <w:t>жүргізу</w:t>
      </w:r>
      <w:proofErr w:type="spellEnd"/>
      <w:r w:rsidRPr="0084118B">
        <w:rPr>
          <w:color w:val="000000"/>
          <w:sz w:val="28"/>
          <w:lang w:val="ru-RU"/>
        </w:rPr>
        <w:t>;</w:t>
      </w:r>
    </w:p>
    <w:p w14:paraId="51FF1B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42D2EE7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зерттеулер</w:t>
      </w:r>
      <w:proofErr w:type="spellEnd"/>
      <w:r w:rsidRPr="0084118B">
        <w:rPr>
          <w:color w:val="000000"/>
          <w:sz w:val="28"/>
          <w:lang w:val="ru-RU"/>
        </w:rPr>
        <w:t xml:space="preserve"> мен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311306F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жұмыстарының</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қорытындылау</w:t>
      </w:r>
      <w:proofErr w:type="spellEnd"/>
      <w:r w:rsidRPr="0084118B">
        <w:rPr>
          <w:color w:val="000000"/>
          <w:sz w:val="28"/>
          <w:lang w:val="ru-RU"/>
        </w:rPr>
        <w:t>;</w:t>
      </w:r>
    </w:p>
    <w:p w14:paraId="41FE693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көрмелер</w:t>
      </w:r>
      <w:proofErr w:type="spellEnd"/>
      <w:r w:rsidRPr="0084118B">
        <w:rPr>
          <w:color w:val="000000"/>
          <w:sz w:val="28"/>
          <w:lang w:val="ru-RU"/>
        </w:rPr>
        <w:t xml:space="preserve">, </w:t>
      </w:r>
      <w:proofErr w:type="spellStart"/>
      <w:r w:rsidRPr="0084118B">
        <w:rPr>
          <w:color w:val="000000"/>
          <w:sz w:val="28"/>
          <w:lang w:val="ru-RU"/>
        </w:rPr>
        <w:t>олимпиадалар</w:t>
      </w:r>
      <w:proofErr w:type="spellEnd"/>
      <w:r w:rsidRPr="0084118B">
        <w:rPr>
          <w:color w:val="000000"/>
          <w:sz w:val="28"/>
          <w:lang w:val="ru-RU"/>
        </w:rPr>
        <w:t xml:space="preserve">, </w:t>
      </w:r>
      <w:proofErr w:type="spellStart"/>
      <w:r w:rsidRPr="0084118B">
        <w:rPr>
          <w:color w:val="000000"/>
          <w:sz w:val="28"/>
          <w:lang w:val="ru-RU"/>
        </w:rPr>
        <w:t>слеттер</w:t>
      </w:r>
      <w:proofErr w:type="spellEnd"/>
      <w:r w:rsidRPr="0084118B">
        <w:rPr>
          <w:color w:val="000000"/>
          <w:sz w:val="28"/>
          <w:lang w:val="ru-RU"/>
        </w:rPr>
        <w:t xml:space="preserve">, </w:t>
      </w:r>
      <w:proofErr w:type="spellStart"/>
      <w:r w:rsidRPr="0084118B">
        <w:rPr>
          <w:color w:val="000000"/>
          <w:sz w:val="28"/>
          <w:lang w:val="ru-RU"/>
        </w:rPr>
        <w:t>жарыстар</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5816A9F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 xml:space="preserve">": </w:t>
      </w:r>
    </w:p>
    <w:p w14:paraId="788313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78D9E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бос </w:t>
      </w:r>
      <w:proofErr w:type="spellStart"/>
      <w:r w:rsidRPr="0084118B">
        <w:rPr>
          <w:color w:val="000000"/>
          <w:sz w:val="28"/>
          <w:lang w:val="ru-RU"/>
        </w:rPr>
        <w:t>уақыт</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әзірлемелердің</w:t>
      </w:r>
      <w:proofErr w:type="spellEnd"/>
      <w:r w:rsidRPr="0084118B">
        <w:rPr>
          <w:color w:val="000000"/>
          <w:sz w:val="28"/>
          <w:lang w:val="ru-RU"/>
        </w:rPr>
        <w:t xml:space="preserve">, </w:t>
      </w:r>
      <w:proofErr w:type="spellStart"/>
      <w:r w:rsidRPr="0084118B">
        <w:rPr>
          <w:color w:val="000000"/>
          <w:sz w:val="28"/>
          <w:lang w:val="ru-RU"/>
        </w:rPr>
        <w:t>ұсынымдардың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құралдарының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6EF56E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ақпараттық-талдау</w:t>
      </w:r>
      <w:proofErr w:type="spellEnd"/>
      <w:r w:rsidRPr="0084118B">
        <w:rPr>
          <w:color w:val="000000"/>
          <w:sz w:val="28"/>
          <w:lang w:val="ru-RU"/>
        </w:rPr>
        <w:t xml:space="preserve">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жинауды</w:t>
      </w:r>
      <w:proofErr w:type="spellEnd"/>
      <w:r w:rsidRPr="0084118B">
        <w:rPr>
          <w:color w:val="000000"/>
          <w:sz w:val="28"/>
          <w:lang w:val="ru-RU"/>
        </w:rPr>
        <w:t xml:space="preserve">, </w:t>
      </w:r>
      <w:proofErr w:type="spellStart"/>
      <w:r w:rsidRPr="0084118B">
        <w:rPr>
          <w:color w:val="000000"/>
          <w:sz w:val="28"/>
          <w:lang w:val="ru-RU"/>
        </w:rPr>
        <w:t>жинақтауды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589768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анықтауға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w:t>
      </w:r>
    </w:p>
    <w:p w14:paraId="439BA4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4509BA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139DE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әлемдік</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442213A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мастер-</w:t>
      </w:r>
      <w:proofErr w:type="spellStart"/>
      <w:r w:rsidRPr="0084118B">
        <w:rPr>
          <w:color w:val="000000"/>
          <w:sz w:val="28"/>
          <w:lang w:val="ru-RU"/>
        </w:rPr>
        <w:t>кластар</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шеберханалар</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6A58F39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мен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7184CBD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апробациялауға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E8D63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6134E8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5C60AAC"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басым </w:t>
      </w:r>
      <w:proofErr w:type="spellStart"/>
      <w:r w:rsidRPr="0084118B">
        <w:rPr>
          <w:color w:val="000000"/>
          <w:sz w:val="28"/>
          <w:lang w:val="ru-RU"/>
        </w:rPr>
        <w:t>бағыттарын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бағдарламалық-әдістемелік</w:t>
      </w:r>
      <w:proofErr w:type="spellEnd"/>
      <w:r w:rsidRPr="0084118B">
        <w:rPr>
          <w:color w:val="000000"/>
          <w:sz w:val="28"/>
          <w:lang w:val="ru-RU"/>
        </w:rPr>
        <w:t xml:space="preserve"> </w:t>
      </w:r>
      <w:proofErr w:type="spellStart"/>
      <w:r w:rsidRPr="0084118B">
        <w:rPr>
          <w:color w:val="000000"/>
          <w:sz w:val="28"/>
          <w:lang w:val="ru-RU"/>
        </w:rPr>
        <w:t>өнім</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5994373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деңгейде</w:t>
      </w:r>
      <w:proofErr w:type="spellEnd"/>
      <w:r w:rsidRPr="0084118B">
        <w:rPr>
          <w:color w:val="000000"/>
          <w:sz w:val="28"/>
          <w:lang w:val="ru-RU"/>
        </w:rPr>
        <w:t xml:space="preserve"> </w:t>
      </w:r>
      <w:proofErr w:type="spellStart"/>
      <w:r w:rsidRPr="0084118B">
        <w:rPr>
          <w:color w:val="000000"/>
          <w:sz w:val="28"/>
          <w:lang w:val="ru-RU"/>
        </w:rPr>
        <w:t>іс-шаралар</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2617CEF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нормативтік-құқықтық</w:t>
      </w:r>
      <w:proofErr w:type="spellEnd"/>
      <w:r w:rsidRPr="0084118B">
        <w:rPr>
          <w:color w:val="000000"/>
          <w:sz w:val="28"/>
          <w:lang w:val="ru-RU"/>
        </w:rPr>
        <w:t xml:space="preserve"> </w:t>
      </w:r>
      <w:proofErr w:type="spellStart"/>
      <w:r w:rsidRPr="0084118B">
        <w:rPr>
          <w:color w:val="000000"/>
          <w:sz w:val="28"/>
          <w:lang w:val="ru-RU"/>
        </w:rPr>
        <w:t>актілердің</w:t>
      </w:r>
      <w:proofErr w:type="spellEnd"/>
      <w:r w:rsidRPr="0084118B">
        <w:rPr>
          <w:color w:val="000000"/>
          <w:sz w:val="28"/>
          <w:lang w:val="ru-RU"/>
        </w:rPr>
        <w:t xml:space="preserve"> </w:t>
      </w:r>
      <w:proofErr w:type="spellStart"/>
      <w:r w:rsidRPr="0084118B">
        <w:rPr>
          <w:color w:val="000000"/>
          <w:sz w:val="28"/>
          <w:lang w:val="ru-RU"/>
        </w:rPr>
        <w:t>жобаларын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сараптауға</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стандарттарын</w:t>
      </w:r>
      <w:proofErr w:type="spellEnd"/>
      <w:r w:rsidRPr="0084118B">
        <w:rPr>
          <w:color w:val="000000"/>
          <w:sz w:val="28"/>
          <w:lang w:val="ru-RU"/>
        </w:rPr>
        <w:t xml:space="preserve">, </w:t>
      </w:r>
      <w:proofErr w:type="spellStart"/>
      <w:r w:rsidRPr="0084118B">
        <w:rPr>
          <w:color w:val="000000"/>
          <w:sz w:val="28"/>
          <w:lang w:val="ru-RU"/>
        </w:rPr>
        <w:t>оқу-бағдарламалық</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түзетуге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жаңаларын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7A6BAF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жетекші</w:t>
      </w:r>
      <w:proofErr w:type="spellEnd"/>
      <w:r w:rsidRPr="0084118B">
        <w:rPr>
          <w:color w:val="000000"/>
          <w:sz w:val="28"/>
          <w:lang w:val="ru-RU"/>
        </w:rPr>
        <w:t xml:space="preserve"> </w:t>
      </w:r>
      <w:proofErr w:type="spellStart"/>
      <w:r w:rsidRPr="0084118B">
        <w:rPr>
          <w:color w:val="000000"/>
          <w:sz w:val="28"/>
          <w:lang w:val="ru-RU"/>
        </w:rPr>
        <w:t>мамандардың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102E0137" w14:textId="77777777" w:rsidR="00017AF6" w:rsidRPr="0084118B" w:rsidRDefault="00017AF6" w:rsidP="00017AF6">
      <w:pPr>
        <w:spacing w:after="0"/>
        <w:rPr>
          <w:lang w:val="ru-RU"/>
        </w:rPr>
      </w:pPr>
      <w:bookmarkStart w:id="200" w:name="z333"/>
      <w:r w:rsidRPr="0084118B">
        <w:rPr>
          <w:b/>
          <w:color w:val="000000"/>
          <w:lang w:val="ru-RU"/>
        </w:rPr>
        <w:t xml:space="preserve"> </w:t>
      </w:r>
      <w:proofErr w:type="spellStart"/>
      <w:r w:rsidRPr="0084118B">
        <w:rPr>
          <w:b/>
          <w:color w:val="000000"/>
          <w:lang w:val="ru-RU"/>
        </w:rPr>
        <w:t>Бөлім</w:t>
      </w:r>
      <w:proofErr w:type="spellEnd"/>
      <w:r w:rsidRPr="0084118B">
        <w:rPr>
          <w:b/>
          <w:color w:val="000000"/>
          <w:lang w:val="ru-RU"/>
        </w:rPr>
        <w:t xml:space="preserve"> 2.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жүйесі</w:t>
      </w:r>
      <w:proofErr w:type="spellEnd"/>
      <w:r w:rsidRPr="0084118B">
        <w:rPr>
          <w:b/>
          <w:color w:val="000000"/>
          <w:lang w:val="ru-RU"/>
        </w:rPr>
        <w:t xml:space="preserve"> </w:t>
      </w:r>
      <w:proofErr w:type="spellStart"/>
      <w:r w:rsidRPr="0084118B">
        <w:rPr>
          <w:b/>
          <w:color w:val="000000"/>
          <w:lang w:val="ru-RU"/>
        </w:rPr>
        <w:t>педагогтері</w:t>
      </w:r>
      <w:proofErr w:type="spellEnd"/>
      <w:r w:rsidRPr="0084118B">
        <w:rPr>
          <w:b/>
          <w:color w:val="000000"/>
          <w:lang w:val="ru-RU"/>
        </w:rPr>
        <w:t xml:space="preserve"> </w:t>
      </w:r>
      <w:proofErr w:type="spellStart"/>
      <w:r w:rsidRPr="0084118B">
        <w:rPr>
          <w:b/>
          <w:color w:val="000000"/>
          <w:lang w:val="ru-RU"/>
        </w:rPr>
        <w:t>лауазымдарының</w:t>
      </w:r>
      <w:proofErr w:type="spellEnd"/>
      <w:r w:rsidRPr="0084118B">
        <w:rPr>
          <w:b/>
          <w:color w:val="000000"/>
          <w:lang w:val="ru-RU"/>
        </w:rPr>
        <w:t xml:space="preserve"> </w:t>
      </w:r>
      <w:proofErr w:type="spellStart"/>
      <w:r w:rsidRPr="0084118B">
        <w:rPr>
          <w:b/>
          <w:color w:val="000000"/>
          <w:lang w:val="ru-RU"/>
        </w:rPr>
        <w:t>үлгілік</w:t>
      </w:r>
      <w:proofErr w:type="spellEnd"/>
      <w:r w:rsidRPr="0084118B">
        <w:rPr>
          <w:b/>
          <w:color w:val="000000"/>
          <w:lang w:val="ru-RU"/>
        </w:rPr>
        <w:t xml:space="preserve"> </w:t>
      </w:r>
      <w:proofErr w:type="spellStart"/>
      <w:r w:rsidRPr="0084118B">
        <w:rPr>
          <w:b/>
          <w:color w:val="000000"/>
          <w:lang w:val="ru-RU"/>
        </w:rPr>
        <w:t>біліктілік</w:t>
      </w:r>
      <w:proofErr w:type="spellEnd"/>
      <w:r w:rsidRPr="0084118B">
        <w:rPr>
          <w:b/>
          <w:color w:val="000000"/>
          <w:lang w:val="ru-RU"/>
        </w:rPr>
        <w:t xml:space="preserve"> </w:t>
      </w:r>
      <w:proofErr w:type="spellStart"/>
      <w:r w:rsidRPr="0084118B">
        <w:rPr>
          <w:b/>
          <w:color w:val="000000"/>
          <w:lang w:val="ru-RU"/>
        </w:rPr>
        <w:t>сипаттамалары</w:t>
      </w:r>
      <w:proofErr w:type="spellEnd"/>
      <w:r w:rsidRPr="0084118B">
        <w:rPr>
          <w:b/>
          <w:color w:val="000000"/>
          <w:lang w:val="ru-RU"/>
        </w:rPr>
        <w:t xml:space="preserve"> 9-тарау.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басшысы</w:t>
      </w:r>
      <w:proofErr w:type="spellEnd"/>
      <w:r w:rsidRPr="0084118B">
        <w:rPr>
          <w:b/>
          <w:color w:val="000000"/>
          <w:lang w:val="ru-RU"/>
        </w:rPr>
        <w:t xml:space="preserve"> (директоры)</w:t>
      </w:r>
    </w:p>
    <w:p w14:paraId="4FF156D9" w14:textId="77777777" w:rsidR="00017AF6" w:rsidRPr="0084118B" w:rsidRDefault="00017AF6" w:rsidP="00017AF6">
      <w:pPr>
        <w:spacing w:after="0"/>
        <w:jc w:val="both"/>
        <w:rPr>
          <w:lang w:val="ru-RU"/>
        </w:rPr>
      </w:pPr>
      <w:bookmarkStart w:id="201" w:name="z334"/>
      <w:bookmarkEnd w:id="200"/>
      <w:r w:rsidRPr="0084118B">
        <w:rPr>
          <w:color w:val="000000"/>
          <w:sz w:val="28"/>
          <w:lang w:val="ru-RU"/>
        </w:rPr>
        <w:t xml:space="preserve"> </w:t>
      </w:r>
      <w:r>
        <w:rPr>
          <w:color w:val="000000"/>
          <w:sz w:val="28"/>
        </w:rPr>
        <w:t>     </w:t>
      </w:r>
      <w:r w:rsidRPr="0084118B">
        <w:rPr>
          <w:color w:val="000000"/>
          <w:sz w:val="28"/>
          <w:lang w:val="ru-RU"/>
        </w:rPr>
        <w:t xml:space="preserve"> 244.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01"/>
    <w:p w14:paraId="789DA1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заңнамасына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жарғысына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әкімшілік-шаруашылық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қаржы-экономикалық</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5250DB7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стандарт </w:t>
      </w:r>
      <w:proofErr w:type="spellStart"/>
      <w:r w:rsidRPr="0084118B">
        <w:rPr>
          <w:color w:val="000000"/>
          <w:sz w:val="28"/>
          <w:lang w:val="ru-RU"/>
        </w:rPr>
        <w:t>талаптарының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30142A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процестерінің</w:t>
      </w:r>
      <w:proofErr w:type="spellEnd"/>
      <w:r w:rsidRPr="0084118B">
        <w:rPr>
          <w:color w:val="000000"/>
          <w:sz w:val="28"/>
          <w:lang w:val="ru-RU"/>
        </w:rPr>
        <w:t xml:space="preserve"> </w:t>
      </w:r>
      <w:proofErr w:type="spellStart"/>
      <w:r w:rsidRPr="0084118B">
        <w:rPr>
          <w:color w:val="000000"/>
          <w:sz w:val="28"/>
          <w:lang w:val="ru-RU"/>
        </w:rPr>
        <w:t>кестелерін</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тәртіп</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құрамын</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w:t>
      </w:r>
    </w:p>
    <w:p w14:paraId="6267886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қызметкерлерінің</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құрылымын</w:t>
      </w:r>
      <w:proofErr w:type="spellEnd"/>
      <w:r w:rsidRPr="0084118B">
        <w:rPr>
          <w:color w:val="000000"/>
          <w:sz w:val="28"/>
          <w:lang w:val="ru-RU"/>
        </w:rPr>
        <w:t xml:space="preserve">, </w:t>
      </w:r>
      <w:proofErr w:type="spellStart"/>
      <w:r w:rsidRPr="0084118B">
        <w:rPr>
          <w:color w:val="000000"/>
          <w:sz w:val="28"/>
          <w:lang w:val="ru-RU"/>
        </w:rPr>
        <w:t>штаттық</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нұсқаулықтарын</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w:t>
      </w:r>
    </w:p>
    <w:p w14:paraId="38E932B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контингентін</w:t>
      </w:r>
      <w:proofErr w:type="spellEnd"/>
      <w:r w:rsidRPr="0084118B">
        <w:rPr>
          <w:color w:val="000000"/>
          <w:sz w:val="28"/>
          <w:lang w:val="ru-RU"/>
        </w:rPr>
        <w:t xml:space="preserve"> </w:t>
      </w:r>
      <w:proofErr w:type="spellStart"/>
      <w:r w:rsidRPr="0084118B">
        <w:rPr>
          <w:color w:val="000000"/>
          <w:sz w:val="28"/>
          <w:lang w:val="ru-RU"/>
        </w:rPr>
        <w:t>қалыптастырады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қорғалуын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54C3A2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жағдайларды</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тамақтануды</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көрсетуді</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860AF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қызметкерлерінің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мен </w:t>
      </w:r>
      <w:proofErr w:type="spellStart"/>
      <w:r w:rsidRPr="0084118B">
        <w:rPr>
          <w:color w:val="000000"/>
          <w:sz w:val="28"/>
          <w:lang w:val="ru-RU"/>
        </w:rPr>
        <w:t>бостандықтарының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0289CB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қызметкерлерінің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денсаулығының</w:t>
      </w:r>
      <w:proofErr w:type="spellEnd"/>
      <w:r w:rsidRPr="0084118B">
        <w:rPr>
          <w:color w:val="000000"/>
          <w:sz w:val="28"/>
          <w:lang w:val="ru-RU"/>
        </w:rPr>
        <w:t xml:space="preserve"> </w:t>
      </w:r>
      <w:proofErr w:type="spellStart"/>
      <w:r w:rsidRPr="0084118B">
        <w:rPr>
          <w:color w:val="000000"/>
          <w:sz w:val="28"/>
          <w:lang w:val="ru-RU"/>
        </w:rPr>
        <w:t>қауіпсіздігін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61107F7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кедергісіз</w:t>
      </w:r>
      <w:proofErr w:type="spellEnd"/>
      <w:r w:rsidRPr="0084118B">
        <w:rPr>
          <w:color w:val="000000"/>
          <w:sz w:val="28"/>
          <w:lang w:val="ru-RU"/>
        </w:rPr>
        <w:t xml:space="preserve"> орта </w:t>
      </w:r>
      <w:proofErr w:type="spellStart"/>
      <w:r w:rsidRPr="0084118B">
        <w:rPr>
          <w:color w:val="000000"/>
          <w:sz w:val="28"/>
          <w:lang w:val="ru-RU"/>
        </w:rPr>
        <w:t>құру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50F66B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материалдық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ақшалай</w:t>
      </w:r>
      <w:proofErr w:type="spellEnd"/>
      <w:r w:rsidRPr="0084118B">
        <w:rPr>
          <w:color w:val="000000"/>
          <w:sz w:val="28"/>
          <w:lang w:val="ru-RU"/>
        </w:rPr>
        <w:t xml:space="preserve"> </w:t>
      </w:r>
      <w:proofErr w:type="spellStart"/>
      <w:r w:rsidRPr="0084118B">
        <w:rPr>
          <w:color w:val="000000"/>
          <w:sz w:val="28"/>
          <w:lang w:val="ru-RU"/>
        </w:rPr>
        <w:t>қаражатты</w:t>
      </w:r>
      <w:proofErr w:type="spellEnd"/>
      <w:r w:rsidRPr="0084118B">
        <w:rPr>
          <w:color w:val="000000"/>
          <w:sz w:val="28"/>
          <w:lang w:val="ru-RU"/>
        </w:rPr>
        <w:t xml:space="preserve"> </w:t>
      </w:r>
      <w:proofErr w:type="spellStart"/>
      <w:r w:rsidRPr="0084118B">
        <w:rPr>
          <w:color w:val="000000"/>
          <w:sz w:val="28"/>
          <w:lang w:val="ru-RU"/>
        </w:rPr>
        <w:t>мақсатсыз</w:t>
      </w:r>
      <w:proofErr w:type="spellEnd"/>
      <w:r w:rsidRPr="0084118B">
        <w:rPr>
          <w:color w:val="000000"/>
          <w:sz w:val="28"/>
          <w:lang w:val="ru-RU"/>
        </w:rPr>
        <w:t xml:space="preserve"> </w:t>
      </w:r>
      <w:proofErr w:type="spellStart"/>
      <w:r w:rsidRPr="0084118B">
        <w:rPr>
          <w:color w:val="000000"/>
          <w:sz w:val="28"/>
          <w:lang w:val="ru-RU"/>
        </w:rPr>
        <w:t>пайдалануға</w:t>
      </w:r>
      <w:proofErr w:type="spellEnd"/>
      <w:r w:rsidRPr="0084118B">
        <w:rPr>
          <w:color w:val="000000"/>
          <w:sz w:val="28"/>
          <w:lang w:val="ru-RU"/>
        </w:rPr>
        <w:t xml:space="preserve"> </w:t>
      </w:r>
      <w:proofErr w:type="spellStart"/>
      <w:r w:rsidRPr="0084118B">
        <w:rPr>
          <w:color w:val="000000"/>
          <w:sz w:val="28"/>
          <w:lang w:val="ru-RU"/>
        </w:rPr>
        <w:t>жауапты</w:t>
      </w:r>
      <w:proofErr w:type="spellEnd"/>
      <w:r w:rsidRPr="0084118B">
        <w:rPr>
          <w:color w:val="000000"/>
          <w:sz w:val="28"/>
          <w:lang w:val="ru-RU"/>
        </w:rPr>
        <w:t xml:space="preserve"> </w:t>
      </w:r>
      <w:proofErr w:type="spellStart"/>
      <w:r w:rsidRPr="0084118B">
        <w:rPr>
          <w:color w:val="000000"/>
          <w:sz w:val="28"/>
          <w:lang w:val="ru-RU"/>
        </w:rPr>
        <w:t>болады</w:t>
      </w:r>
      <w:proofErr w:type="spellEnd"/>
      <w:r w:rsidRPr="0084118B">
        <w:rPr>
          <w:color w:val="000000"/>
          <w:sz w:val="28"/>
          <w:lang w:val="ru-RU"/>
        </w:rPr>
        <w:t>;</w:t>
      </w:r>
    </w:p>
    <w:p w14:paraId="1894FE9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берушілермен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серіктестермен</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26F8942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қолда</w:t>
      </w:r>
      <w:proofErr w:type="spellEnd"/>
      <w:r w:rsidRPr="0084118B">
        <w:rPr>
          <w:color w:val="000000"/>
          <w:sz w:val="28"/>
          <w:lang w:val="ru-RU"/>
        </w:rPr>
        <w:t xml:space="preserve"> бар </w:t>
      </w:r>
      <w:proofErr w:type="spellStart"/>
      <w:r w:rsidRPr="0084118B">
        <w:rPr>
          <w:color w:val="000000"/>
          <w:sz w:val="28"/>
          <w:lang w:val="ru-RU"/>
        </w:rPr>
        <w:t>мүліктер</w:t>
      </w:r>
      <w:proofErr w:type="spellEnd"/>
      <w:r w:rsidRPr="0084118B">
        <w:rPr>
          <w:color w:val="000000"/>
          <w:sz w:val="28"/>
          <w:lang w:val="ru-RU"/>
        </w:rPr>
        <w:t xml:space="preserve"> мен </w:t>
      </w:r>
      <w:proofErr w:type="spellStart"/>
      <w:r w:rsidRPr="0084118B">
        <w:rPr>
          <w:color w:val="000000"/>
          <w:sz w:val="28"/>
          <w:lang w:val="ru-RU"/>
        </w:rPr>
        <w:t>құралдарға</w:t>
      </w:r>
      <w:proofErr w:type="spellEnd"/>
      <w:r w:rsidRPr="0084118B">
        <w:rPr>
          <w:color w:val="000000"/>
          <w:sz w:val="28"/>
          <w:lang w:val="ru-RU"/>
        </w:rPr>
        <w:t xml:space="preserve"> </w:t>
      </w:r>
      <w:proofErr w:type="spellStart"/>
      <w:r w:rsidRPr="0084118B">
        <w:rPr>
          <w:color w:val="000000"/>
          <w:sz w:val="28"/>
          <w:lang w:val="ru-RU"/>
        </w:rPr>
        <w:t>билік</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базаның</w:t>
      </w:r>
      <w:proofErr w:type="spellEnd"/>
      <w:r w:rsidRPr="0084118B">
        <w:rPr>
          <w:color w:val="000000"/>
          <w:sz w:val="28"/>
          <w:lang w:val="ru-RU"/>
        </w:rPr>
        <w:t xml:space="preserve"> </w:t>
      </w:r>
      <w:proofErr w:type="spellStart"/>
      <w:r w:rsidRPr="0084118B">
        <w:rPr>
          <w:color w:val="000000"/>
          <w:sz w:val="28"/>
          <w:lang w:val="ru-RU"/>
        </w:rPr>
        <w:t>есебін</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толықтырылуын</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режим </w:t>
      </w:r>
      <w:proofErr w:type="spellStart"/>
      <w:r w:rsidRPr="0084118B">
        <w:rPr>
          <w:color w:val="000000"/>
          <w:sz w:val="28"/>
          <w:lang w:val="ru-RU"/>
        </w:rPr>
        <w:t>ережелерінің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29581161"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жай-күйіне</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материалдық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ақшалай</w:t>
      </w:r>
      <w:proofErr w:type="spellEnd"/>
      <w:r w:rsidRPr="0084118B">
        <w:rPr>
          <w:color w:val="000000"/>
          <w:sz w:val="28"/>
          <w:lang w:val="ru-RU"/>
        </w:rPr>
        <w:t xml:space="preserve"> </w:t>
      </w:r>
      <w:proofErr w:type="spellStart"/>
      <w:r w:rsidRPr="0084118B">
        <w:rPr>
          <w:color w:val="000000"/>
          <w:sz w:val="28"/>
          <w:lang w:val="ru-RU"/>
        </w:rPr>
        <w:t>қаражатты</w:t>
      </w:r>
      <w:proofErr w:type="spellEnd"/>
      <w:r w:rsidRPr="0084118B">
        <w:rPr>
          <w:color w:val="000000"/>
          <w:sz w:val="28"/>
          <w:lang w:val="ru-RU"/>
        </w:rPr>
        <w:t xml:space="preserve"> </w:t>
      </w:r>
      <w:proofErr w:type="spellStart"/>
      <w:r w:rsidRPr="0084118B">
        <w:rPr>
          <w:color w:val="000000"/>
          <w:sz w:val="28"/>
          <w:lang w:val="ru-RU"/>
        </w:rPr>
        <w:t>мақсатсыз</w:t>
      </w:r>
      <w:proofErr w:type="spellEnd"/>
      <w:r w:rsidRPr="0084118B">
        <w:rPr>
          <w:color w:val="000000"/>
          <w:sz w:val="28"/>
          <w:lang w:val="ru-RU"/>
        </w:rPr>
        <w:t xml:space="preserve"> </w:t>
      </w:r>
      <w:proofErr w:type="spellStart"/>
      <w:r w:rsidRPr="0084118B">
        <w:rPr>
          <w:color w:val="000000"/>
          <w:sz w:val="28"/>
          <w:lang w:val="ru-RU"/>
        </w:rPr>
        <w:t>пайдалануға</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жауапты</w:t>
      </w:r>
      <w:proofErr w:type="spellEnd"/>
      <w:r w:rsidRPr="0084118B">
        <w:rPr>
          <w:color w:val="000000"/>
          <w:sz w:val="28"/>
          <w:lang w:val="ru-RU"/>
        </w:rPr>
        <w:t xml:space="preserve"> </w:t>
      </w:r>
      <w:proofErr w:type="spellStart"/>
      <w:r w:rsidRPr="0084118B">
        <w:rPr>
          <w:color w:val="000000"/>
          <w:sz w:val="28"/>
          <w:lang w:val="ru-RU"/>
        </w:rPr>
        <w:t>болады</w:t>
      </w:r>
      <w:proofErr w:type="spellEnd"/>
      <w:r w:rsidRPr="0084118B">
        <w:rPr>
          <w:color w:val="000000"/>
          <w:sz w:val="28"/>
          <w:lang w:val="ru-RU"/>
        </w:rPr>
        <w:t xml:space="preserve">; </w:t>
      </w:r>
    </w:p>
    <w:p w14:paraId="329F8A1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материалдық-техникалық</w:t>
      </w:r>
      <w:proofErr w:type="spellEnd"/>
      <w:r w:rsidRPr="0084118B">
        <w:rPr>
          <w:color w:val="000000"/>
          <w:sz w:val="28"/>
          <w:lang w:val="ru-RU"/>
        </w:rPr>
        <w:t xml:space="preserve"> </w:t>
      </w:r>
      <w:proofErr w:type="spellStart"/>
      <w:r w:rsidRPr="0084118B">
        <w:rPr>
          <w:color w:val="000000"/>
          <w:sz w:val="28"/>
          <w:lang w:val="ru-RU"/>
        </w:rPr>
        <w:t>базаны</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жарақтандыруды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2D812B4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саласын</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кеңейту</w:t>
      </w:r>
      <w:proofErr w:type="spellEnd"/>
      <w:r w:rsidRPr="0084118B">
        <w:rPr>
          <w:color w:val="000000"/>
          <w:sz w:val="28"/>
          <w:lang w:val="ru-RU"/>
        </w:rPr>
        <w:t xml:space="preserve"> </w:t>
      </w:r>
      <w:proofErr w:type="spellStart"/>
      <w:r w:rsidRPr="0084118B">
        <w:rPr>
          <w:color w:val="000000"/>
          <w:sz w:val="28"/>
          <w:lang w:val="ru-RU"/>
        </w:rPr>
        <w:t>мақсатында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енгізуді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F6659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іріктеу</w:t>
      </w:r>
      <w:proofErr w:type="spellEnd"/>
      <w:r w:rsidRPr="0084118B">
        <w:rPr>
          <w:color w:val="000000"/>
          <w:sz w:val="28"/>
          <w:lang w:val="ru-RU"/>
        </w:rPr>
        <w:t xml:space="preserve"> мен </w:t>
      </w:r>
      <w:proofErr w:type="spellStart"/>
      <w:r w:rsidRPr="0084118B">
        <w:rPr>
          <w:color w:val="000000"/>
          <w:sz w:val="28"/>
          <w:lang w:val="ru-RU"/>
        </w:rPr>
        <w:t>орналастыруды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қажетті</w:t>
      </w:r>
      <w:proofErr w:type="spellEnd"/>
      <w:r w:rsidRPr="0084118B">
        <w:rPr>
          <w:color w:val="000000"/>
          <w:sz w:val="28"/>
          <w:lang w:val="ru-RU"/>
        </w:rPr>
        <w:t xml:space="preserve"> </w:t>
      </w:r>
      <w:proofErr w:type="spellStart"/>
      <w:r w:rsidRPr="0084118B">
        <w:rPr>
          <w:color w:val="000000"/>
          <w:sz w:val="28"/>
          <w:lang w:val="ru-RU"/>
        </w:rPr>
        <w:t>деңгейін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w:t>
      </w:r>
      <w:proofErr w:type="spellEnd"/>
      <w:r w:rsidRPr="0084118B">
        <w:rPr>
          <w:color w:val="000000"/>
          <w:sz w:val="28"/>
          <w:lang w:val="ru-RU"/>
        </w:rPr>
        <w:t xml:space="preserve"> мен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247D9BC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үздіксіз</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ұйымдарымен</w:t>
      </w:r>
      <w:proofErr w:type="spellEnd"/>
      <w:r w:rsidRPr="0084118B">
        <w:rPr>
          <w:color w:val="000000"/>
          <w:sz w:val="28"/>
          <w:lang w:val="ru-RU"/>
        </w:rPr>
        <w:t xml:space="preserve"> </w:t>
      </w:r>
      <w:proofErr w:type="spellStart"/>
      <w:r w:rsidRPr="0084118B">
        <w:rPr>
          <w:color w:val="000000"/>
          <w:sz w:val="28"/>
          <w:lang w:val="ru-RU"/>
        </w:rPr>
        <w:t>бірлескен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басшылықты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01CDAD8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жұртшылықпен</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алмастыратын</w:t>
      </w:r>
      <w:proofErr w:type="spellEnd"/>
      <w:r w:rsidRPr="0084118B">
        <w:rPr>
          <w:color w:val="000000"/>
          <w:sz w:val="28"/>
          <w:lang w:val="ru-RU"/>
        </w:rPr>
        <w:t xml:space="preserve"> </w:t>
      </w:r>
      <w:proofErr w:type="spellStart"/>
      <w:r w:rsidRPr="0084118B">
        <w:rPr>
          <w:color w:val="000000"/>
          <w:sz w:val="28"/>
          <w:lang w:val="ru-RU"/>
        </w:rPr>
        <w:t>адамдармен</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4A861F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тұрған</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ұйымдарда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атынан</w:t>
      </w:r>
      <w:proofErr w:type="spellEnd"/>
      <w:r w:rsidRPr="0084118B">
        <w:rPr>
          <w:color w:val="000000"/>
          <w:sz w:val="28"/>
          <w:lang w:val="ru-RU"/>
        </w:rPr>
        <w:t xml:space="preserve"> </w:t>
      </w:r>
      <w:proofErr w:type="spellStart"/>
      <w:r w:rsidRPr="0084118B">
        <w:rPr>
          <w:color w:val="000000"/>
          <w:sz w:val="28"/>
          <w:lang w:val="ru-RU"/>
        </w:rPr>
        <w:t>өкілдік</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6604DD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әріптестік</w:t>
      </w:r>
      <w:proofErr w:type="spellEnd"/>
      <w:r w:rsidRPr="0084118B">
        <w:rPr>
          <w:color w:val="000000"/>
          <w:sz w:val="28"/>
          <w:lang w:val="ru-RU"/>
        </w:rPr>
        <w:t xml:space="preserve"> пен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ынтымақтастықты</w:t>
      </w:r>
      <w:proofErr w:type="spellEnd"/>
      <w:r w:rsidRPr="0084118B">
        <w:rPr>
          <w:color w:val="000000"/>
          <w:sz w:val="28"/>
          <w:lang w:val="ru-RU"/>
        </w:rPr>
        <w:t xml:space="preserve"> </w:t>
      </w:r>
      <w:proofErr w:type="spellStart"/>
      <w:r w:rsidRPr="0084118B">
        <w:rPr>
          <w:color w:val="000000"/>
          <w:sz w:val="28"/>
          <w:lang w:val="ru-RU"/>
        </w:rPr>
        <w:t>кеңейту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797383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w:t>
      </w:r>
      <w:proofErr w:type="spellStart"/>
      <w:r w:rsidRPr="0084118B">
        <w:rPr>
          <w:color w:val="000000"/>
          <w:sz w:val="28"/>
          <w:lang w:val="ru-RU"/>
        </w:rPr>
        <w:t>органға</w:t>
      </w:r>
      <w:proofErr w:type="spellEnd"/>
      <w:r w:rsidRPr="0084118B">
        <w:rPr>
          <w:color w:val="000000"/>
          <w:sz w:val="28"/>
          <w:lang w:val="ru-RU"/>
        </w:rPr>
        <w:t xml:space="preserve"> (</w:t>
      </w:r>
      <w:proofErr w:type="spellStart"/>
      <w:r w:rsidRPr="0084118B">
        <w:rPr>
          <w:color w:val="000000"/>
          <w:sz w:val="28"/>
          <w:lang w:val="ru-RU"/>
        </w:rPr>
        <w:t>құрылтайшыға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қаржылық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нәтижелері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сайынғы</w:t>
      </w:r>
      <w:proofErr w:type="spellEnd"/>
      <w:r w:rsidRPr="0084118B">
        <w:rPr>
          <w:color w:val="000000"/>
          <w:sz w:val="28"/>
          <w:lang w:val="ru-RU"/>
        </w:rPr>
        <w:t xml:space="preserve"> </w:t>
      </w:r>
      <w:proofErr w:type="spellStart"/>
      <w:r w:rsidRPr="0084118B">
        <w:rPr>
          <w:color w:val="000000"/>
          <w:sz w:val="28"/>
          <w:lang w:val="ru-RU"/>
        </w:rPr>
        <w:t>есепті</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4F53E9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заңнамалық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roofErr w:type="spellStart"/>
      <w:r w:rsidRPr="0084118B">
        <w:rPr>
          <w:color w:val="000000"/>
          <w:sz w:val="28"/>
          <w:lang w:val="ru-RU"/>
        </w:rPr>
        <w:t>талаптарының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қауіпсіз</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жағдайларын</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6130A4D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мекемелері</w:t>
      </w:r>
      <w:proofErr w:type="spellEnd"/>
      <w:r w:rsidRPr="0084118B">
        <w:rPr>
          <w:color w:val="000000"/>
          <w:sz w:val="28"/>
          <w:lang w:val="ru-RU"/>
        </w:rPr>
        <w:t xml:space="preserve">) </w:t>
      </w:r>
      <w:proofErr w:type="spellStart"/>
      <w:r w:rsidRPr="0084118B">
        <w:rPr>
          <w:color w:val="000000"/>
          <w:sz w:val="28"/>
          <w:lang w:val="ru-RU"/>
        </w:rPr>
        <w:t>басшыларының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тиімділік</w:t>
      </w:r>
      <w:proofErr w:type="spellEnd"/>
      <w:r w:rsidRPr="0084118B">
        <w:rPr>
          <w:color w:val="000000"/>
          <w:sz w:val="28"/>
          <w:lang w:val="ru-RU"/>
        </w:rPr>
        <w:t xml:space="preserve"> </w:t>
      </w:r>
      <w:proofErr w:type="spellStart"/>
      <w:r w:rsidRPr="0084118B">
        <w:rPr>
          <w:color w:val="000000"/>
          <w:sz w:val="28"/>
          <w:lang w:val="ru-RU"/>
        </w:rPr>
        <w:t>көрсеткіштеріне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келеді</w:t>
      </w:r>
      <w:proofErr w:type="spellEnd"/>
      <w:r w:rsidRPr="0084118B">
        <w:rPr>
          <w:color w:val="000000"/>
          <w:sz w:val="28"/>
          <w:lang w:val="ru-RU"/>
        </w:rPr>
        <w:t>;</w:t>
      </w:r>
    </w:p>
    <w:p w14:paraId="2230BC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ақпараттандыру</w:t>
      </w:r>
      <w:proofErr w:type="spellEnd"/>
      <w:r w:rsidRPr="0084118B">
        <w:rPr>
          <w:color w:val="000000"/>
          <w:sz w:val="28"/>
          <w:lang w:val="ru-RU"/>
        </w:rPr>
        <w:t xml:space="preserve"> </w:t>
      </w:r>
      <w:proofErr w:type="spellStart"/>
      <w:r w:rsidRPr="0084118B">
        <w:rPr>
          <w:color w:val="000000"/>
          <w:sz w:val="28"/>
          <w:lang w:val="ru-RU"/>
        </w:rPr>
        <w:t>объектілеріне</w:t>
      </w:r>
      <w:proofErr w:type="spellEnd"/>
      <w:r w:rsidRPr="0084118B">
        <w:rPr>
          <w:color w:val="000000"/>
          <w:sz w:val="28"/>
          <w:lang w:val="ru-RU"/>
        </w:rPr>
        <w:t xml:space="preserve"> </w:t>
      </w:r>
      <w:proofErr w:type="spellStart"/>
      <w:r w:rsidRPr="0084118B">
        <w:rPr>
          <w:color w:val="000000"/>
          <w:sz w:val="28"/>
          <w:lang w:val="ru-RU"/>
        </w:rPr>
        <w:t>дұрыс</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уақытылы</w:t>
      </w:r>
      <w:proofErr w:type="spellEnd"/>
      <w:r w:rsidRPr="0084118B">
        <w:rPr>
          <w:color w:val="000000"/>
          <w:sz w:val="28"/>
          <w:lang w:val="ru-RU"/>
        </w:rPr>
        <w:t xml:space="preserve"> </w:t>
      </w:r>
      <w:proofErr w:type="spellStart"/>
      <w:r w:rsidRPr="0084118B">
        <w:rPr>
          <w:color w:val="000000"/>
          <w:sz w:val="28"/>
          <w:lang w:val="ru-RU"/>
        </w:rPr>
        <w:t>әкімшілік</w:t>
      </w:r>
      <w:proofErr w:type="spellEnd"/>
      <w:r w:rsidRPr="0084118B">
        <w:rPr>
          <w:color w:val="000000"/>
          <w:sz w:val="28"/>
          <w:lang w:val="ru-RU"/>
        </w:rPr>
        <w:t xml:space="preserve"> </w:t>
      </w:r>
      <w:proofErr w:type="spellStart"/>
      <w:r w:rsidRPr="0084118B">
        <w:rPr>
          <w:color w:val="000000"/>
          <w:sz w:val="28"/>
          <w:lang w:val="ru-RU"/>
        </w:rPr>
        <w:t>деректерді</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2C7BF24"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244-тармаққа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03FCAA8A" w14:textId="77777777" w:rsidR="00017AF6" w:rsidRPr="0084118B" w:rsidRDefault="00017AF6" w:rsidP="00017AF6">
      <w:pPr>
        <w:spacing w:after="0"/>
        <w:jc w:val="both"/>
        <w:rPr>
          <w:lang w:val="ru-RU"/>
        </w:rPr>
      </w:pPr>
      <w:bookmarkStart w:id="202" w:name="z335"/>
      <w:r w:rsidRPr="0084118B">
        <w:rPr>
          <w:color w:val="000000"/>
          <w:sz w:val="28"/>
          <w:lang w:val="ru-RU"/>
        </w:rPr>
        <w:t xml:space="preserve"> </w:t>
      </w:r>
      <w:r>
        <w:rPr>
          <w:color w:val="000000"/>
          <w:sz w:val="28"/>
        </w:rPr>
        <w:t>     </w:t>
      </w:r>
      <w:r w:rsidRPr="0084118B">
        <w:rPr>
          <w:color w:val="000000"/>
          <w:sz w:val="28"/>
          <w:lang w:val="ru-RU"/>
        </w:rPr>
        <w:t xml:space="preserve"> 245.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02"/>
    <w:p w14:paraId="0F27172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мүлік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69B0BEC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w:t>
      </w:r>
    </w:p>
    <w:p w14:paraId="3C95048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3BDACBFD"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53D07DC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007719F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742BA8D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
    <w:p w14:paraId="49F91BF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74B2D2A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
    <w:p w14:paraId="0B476D04" w14:textId="77777777" w:rsidR="00017AF6" w:rsidRPr="0084118B" w:rsidRDefault="00017AF6" w:rsidP="00017AF6">
      <w:pPr>
        <w:spacing w:after="0"/>
        <w:jc w:val="both"/>
        <w:rPr>
          <w:lang w:val="ru-RU"/>
        </w:rPr>
      </w:pPr>
      <w:bookmarkStart w:id="203" w:name="z336"/>
      <w:r>
        <w:rPr>
          <w:color w:val="000000"/>
          <w:sz w:val="28"/>
        </w:rPr>
        <w:t>     </w:t>
      </w:r>
      <w:r w:rsidRPr="0084118B">
        <w:rPr>
          <w:color w:val="000000"/>
          <w:sz w:val="28"/>
          <w:lang w:val="ru-RU"/>
        </w:rPr>
        <w:t xml:space="preserve"> 246.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03"/>
    <w:p w14:paraId="4E2DF61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бес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мекеме</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w:t>
      </w:r>
      <w:proofErr w:type="spellStart"/>
      <w:r w:rsidRPr="0084118B">
        <w:rPr>
          <w:color w:val="000000"/>
          <w:sz w:val="28"/>
          <w:lang w:val="ru-RU"/>
        </w:rPr>
        <w:t>екі</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w:t>
      </w:r>
    </w:p>
    <w:p w14:paraId="5447913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орнының</w:t>
      </w:r>
      <w:proofErr w:type="spellEnd"/>
      <w:r w:rsidRPr="0084118B">
        <w:rPr>
          <w:color w:val="000000"/>
          <w:sz w:val="28"/>
          <w:lang w:val="ru-RU"/>
        </w:rPr>
        <w:t xml:space="preserve"> </w:t>
      </w:r>
      <w:proofErr w:type="spellStart"/>
      <w:r w:rsidRPr="0084118B">
        <w:rPr>
          <w:color w:val="000000"/>
          <w:sz w:val="28"/>
          <w:lang w:val="ru-RU"/>
        </w:rPr>
        <w:t>кадрлар</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бейініне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келетін</w:t>
      </w:r>
      <w:proofErr w:type="spellEnd"/>
      <w:r w:rsidRPr="0084118B">
        <w:rPr>
          <w:color w:val="000000"/>
          <w:sz w:val="28"/>
          <w:lang w:val="ru-RU"/>
        </w:rPr>
        <w:t xml:space="preserve"> </w:t>
      </w:r>
      <w:proofErr w:type="spellStart"/>
      <w:r w:rsidRPr="0084118B">
        <w:rPr>
          <w:color w:val="000000"/>
          <w:sz w:val="28"/>
          <w:lang w:val="ru-RU"/>
        </w:rPr>
        <w:t>бір</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бірнеше</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ірі</w:t>
      </w:r>
      <w:proofErr w:type="spellEnd"/>
      <w:r w:rsidRPr="0084118B">
        <w:rPr>
          <w:color w:val="000000"/>
          <w:sz w:val="28"/>
          <w:lang w:val="ru-RU"/>
        </w:rPr>
        <w:t xml:space="preserve"> </w:t>
      </w:r>
      <w:proofErr w:type="spellStart"/>
      <w:r w:rsidRPr="0084118B">
        <w:rPr>
          <w:color w:val="000000"/>
          <w:sz w:val="28"/>
          <w:lang w:val="ru-RU"/>
        </w:rPr>
        <w:t>кәсіпкерлік</w:t>
      </w:r>
      <w:proofErr w:type="spellEnd"/>
      <w:r w:rsidRPr="0084118B">
        <w:rPr>
          <w:color w:val="000000"/>
          <w:sz w:val="28"/>
          <w:lang w:val="ru-RU"/>
        </w:rPr>
        <w:t xml:space="preserve"> </w:t>
      </w:r>
      <w:proofErr w:type="spellStart"/>
      <w:r w:rsidRPr="0084118B">
        <w:rPr>
          <w:color w:val="000000"/>
          <w:sz w:val="28"/>
          <w:lang w:val="ru-RU"/>
        </w:rPr>
        <w:t>субъектілеріндегі</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лауазымдардағы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бес </w:t>
      </w:r>
      <w:proofErr w:type="spellStart"/>
      <w:r w:rsidRPr="0084118B">
        <w:rPr>
          <w:color w:val="000000"/>
          <w:sz w:val="28"/>
          <w:lang w:val="ru-RU"/>
        </w:rPr>
        <w:t>жыл</w:t>
      </w:r>
      <w:proofErr w:type="spellEnd"/>
      <w:r w:rsidRPr="0084118B">
        <w:rPr>
          <w:color w:val="000000"/>
          <w:sz w:val="28"/>
          <w:lang w:val="ru-RU"/>
        </w:rPr>
        <w:t xml:space="preserve">; </w:t>
      </w:r>
    </w:p>
    <w:p w14:paraId="589A232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кабинеттердің</w:t>
      </w:r>
      <w:proofErr w:type="spellEnd"/>
      <w:r w:rsidRPr="0084118B">
        <w:rPr>
          <w:color w:val="000000"/>
          <w:sz w:val="28"/>
          <w:lang w:val="ru-RU"/>
        </w:rPr>
        <w:t xml:space="preserve"> (</w:t>
      </w:r>
      <w:proofErr w:type="spellStart"/>
      <w:r w:rsidRPr="0084118B">
        <w:rPr>
          <w:color w:val="000000"/>
          <w:sz w:val="28"/>
          <w:lang w:val="ru-RU"/>
        </w:rPr>
        <w:t>орталықтардың</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w:t>
      </w:r>
      <w:proofErr w:type="spellStart"/>
      <w:r w:rsidRPr="0084118B">
        <w:rPr>
          <w:color w:val="000000"/>
          <w:sz w:val="28"/>
          <w:lang w:val="ru-RU"/>
        </w:rPr>
        <w:t>басшының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лауазымында</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бар;</w:t>
      </w:r>
    </w:p>
    <w:p w14:paraId="2C42550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педагогтің</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педагог – </w:t>
      </w:r>
      <w:proofErr w:type="spellStart"/>
      <w:r w:rsidRPr="0084118B">
        <w:rPr>
          <w:color w:val="000000"/>
          <w:sz w:val="28"/>
          <w:lang w:val="ru-RU"/>
        </w:rPr>
        <w:t>сарапшының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зерттеушінің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шебердің</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оқытушылық</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
    <w:p w14:paraId="07C57FB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не "</w:t>
      </w:r>
      <w:proofErr w:type="spellStart"/>
      <w:r w:rsidRPr="0084118B">
        <w:rPr>
          <w:color w:val="000000"/>
          <w:sz w:val="28"/>
          <w:lang w:val="ru-RU"/>
        </w:rPr>
        <w:t>басшы-ұйымдастырушы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-менеджер"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басшы-көшбасшы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EC10E22" w14:textId="77777777" w:rsidR="00017AF6" w:rsidRPr="0084118B" w:rsidRDefault="00017AF6" w:rsidP="00017AF6">
      <w:pPr>
        <w:spacing w:after="0"/>
        <w:rPr>
          <w:lang w:val="ru-RU"/>
        </w:rPr>
      </w:pPr>
      <w:bookmarkStart w:id="204" w:name="z337"/>
      <w:r w:rsidRPr="0084118B">
        <w:rPr>
          <w:b/>
          <w:color w:val="000000"/>
          <w:lang w:val="ru-RU"/>
        </w:rPr>
        <w:t xml:space="preserve"> 10-тарау.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r w:rsidRPr="0084118B">
        <w:rPr>
          <w:b/>
          <w:color w:val="000000"/>
          <w:lang w:val="ru-RU"/>
        </w:rPr>
        <w:t xml:space="preserve">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орынбасарлары</w:t>
      </w:r>
      <w:proofErr w:type="spellEnd"/>
    </w:p>
    <w:p w14:paraId="0F47FDDB" w14:textId="77777777" w:rsidR="00017AF6" w:rsidRPr="0084118B" w:rsidRDefault="00017AF6" w:rsidP="00017AF6">
      <w:pPr>
        <w:spacing w:after="0"/>
        <w:rPr>
          <w:lang w:val="ru-RU"/>
        </w:rPr>
      </w:pPr>
      <w:bookmarkStart w:id="205" w:name="z338"/>
      <w:bookmarkEnd w:id="204"/>
      <w:r w:rsidRPr="0084118B">
        <w:rPr>
          <w:b/>
          <w:color w:val="000000"/>
          <w:lang w:val="ru-RU"/>
        </w:rPr>
        <w:t xml:space="preserve"> 1-параграф.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r w:rsidRPr="0084118B">
        <w:rPr>
          <w:b/>
          <w:color w:val="000000"/>
          <w:lang w:val="ru-RU"/>
        </w:rPr>
        <w:t xml:space="preserve">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директорының</w:t>
      </w:r>
      <w:proofErr w:type="spellEnd"/>
      <w:r w:rsidRPr="0084118B">
        <w:rPr>
          <w:b/>
          <w:color w:val="000000"/>
          <w:lang w:val="ru-RU"/>
        </w:rPr>
        <w:t xml:space="preserve">) </w:t>
      </w:r>
      <w:proofErr w:type="spellStart"/>
      <w:r w:rsidRPr="0084118B">
        <w:rPr>
          <w:b/>
          <w:color w:val="000000"/>
          <w:lang w:val="ru-RU"/>
        </w:rPr>
        <w:t>ғылыми</w:t>
      </w:r>
      <w:proofErr w:type="spellEnd"/>
      <w:r w:rsidRPr="0084118B">
        <w:rPr>
          <w:b/>
          <w:color w:val="000000"/>
          <w:lang w:val="ru-RU"/>
        </w:rPr>
        <w:t xml:space="preserve"> </w:t>
      </w:r>
      <w:proofErr w:type="spellStart"/>
      <w:r w:rsidRPr="0084118B">
        <w:rPr>
          <w:b/>
          <w:color w:val="000000"/>
          <w:lang w:val="ru-RU"/>
        </w:rPr>
        <w:t>немесе</w:t>
      </w:r>
      <w:proofErr w:type="spellEnd"/>
      <w:r w:rsidRPr="0084118B">
        <w:rPr>
          <w:b/>
          <w:color w:val="000000"/>
          <w:lang w:val="ru-RU"/>
        </w:rPr>
        <w:t xml:space="preserve">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жұмысы</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57E26352" w14:textId="77777777" w:rsidR="00017AF6" w:rsidRPr="0084118B" w:rsidRDefault="00017AF6" w:rsidP="00017AF6">
      <w:pPr>
        <w:spacing w:after="0"/>
        <w:jc w:val="both"/>
        <w:rPr>
          <w:lang w:val="ru-RU"/>
        </w:rPr>
      </w:pPr>
      <w:bookmarkStart w:id="206" w:name="z339"/>
      <w:bookmarkEnd w:id="205"/>
      <w:r w:rsidRPr="0084118B">
        <w:rPr>
          <w:color w:val="000000"/>
          <w:sz w:val="28"/>
          <w:lang w:val="ru-RU"/>
        </w:rPr>
        <w:t xml:space="preserve"> </w:t>
      </w:r>
      <w:r>
        <w:rPr>
          <w:color w:val="000000"/>
          <w:sz w:val="28"/>
        </w:rPr>
        <w:t>     </w:t>
      </w:r>
      <w:r w:rsidRPr="0084118B">
        <w:rPr>
          <w:color w:val="000000"/>
          <w:sz w:val="28"/>
          <w:lang w:val="ru-RU"/>
        </w:rPr>
        <w:t xml:space="preserve"> 247.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06"/>
    <w:p w14:paraId="2309137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заңнамасына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2E3B70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w:t>
      </w:r>
    </w:p>
    <w:p w14:paraId="395A9C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жобаларды</w:t>
      </w:r>
      <w:proofErr w:type="spellEnd"/>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кеңестер</w:t>
      </w:r>
      <w:proofErr w:type="spellEnd"/>
      <w:r w:rsidRPr="0084118B">
        <w:rPr>
          <w:color w:val="000000"/>
          <w:sz w:val="28"/>
          <w:lang w:val="ru-RU"/>
        </w:rPr>
        <w:t xml:space="preserve"> мен </w:t>
      </w:r>
      <w:proofErr w:type="spellStart"/>
      <w:r w:rsidRPr="0084118B">
        <w:rPr>
          <w:color w:val="000000"/>
          <w:sz w:val="28"/>
          <w:lang w:val="ru-RU"/>
        </w:rPr>
        <w:t>конференцияларды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жобалардың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іс</w:t>
      </w:r>
      <w:proofErr w:type="spellEnd"/>
      <w:r w:rsidRPr="0084118B">
        <w:rPr>
          <w:color w:val="000000"/>
          <w:sz w:val="28"/>
          <w:lang w:val="ru-RU"/>
        </w:rPr>
        <w:t xml:space="preserve"> -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43D754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пәндік</w:t>
      </w:r>
      <w:proofErr w:type="spellEnd"/>
      <w:r w:rsidRPr="0084118B">
        <w:rPr>
          <w:color w:val="000000"/>
          <w:sz w:val="28"/>
          <w:lang w:val="ru-RU"/>
        </w:rPr>
        <w:t xml:space="preserve"> (</w:t>
      </w:r>
      <w:proofErr w:type="spellStart"/>
      <w:r w:rsidRPr="0084118B">
        <w:rPr>
          <w:color w:val="000000"/>
          <w:sz w:val="28"/>
          <w:lang w:val="ru-RU"/>
        </w:rPr>
        <w:t>циклдік</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комиссиялардың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есеп</w:t>
      </w:r>
      <w:proofErr w:type="spellEnd"/>
      <w:r w:rsidRPr="0084118B">
        <w:rPr>
          <w:color w:val="000000"/>
          <w:sz w:val="28"/>
          <w:lang w:val="ru-RU"/>
        </w:rPr>
        <w:t xml:space="preserve"> беру </w:t>
      </w:r>
      <w:proofErr w:type="spellStart"/>
      <w:r w:rsidRPr="0084118B">
        <w:rPr>
          <w:color w:val="000000"/>
          <w:sz w:val="28"/>
          <w:lang w:val="ru-RU"/>
        </w:rPr>
        <w:t>құжаттамасын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кафедралардың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мәселелерді</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24C90FB8"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кеңестің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506CC1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кеңестің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7736632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7C8632F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педагогтарге</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әдебиеттер</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органдарының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кабинеттерімен</w:t>
      </w:r>
      <w:proofErr w:type="spellEnd"/>
      <w:r w:rsidRPr="0084118B">
        <w:rPr>
          <w:color w:val="000000"/>
          <w:sz w:val="28"/>
          <w:lang w:val="ru-RU"/>
        </w:rPr>
        <w:t xml:space="preserve">, </w:t>
      </w:r>
      <w:proofErr w:type="spellStart"/>
      <w:r w:rsidRPr="0084118B">
        <w:rPr>
          <w:color w:val="000000"/>
          <w:sz w:val="28"/>
          <w:lang w:val="ru-RU"/>
        </w:rPr>
        <w:t>баспалармен</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жинақтар</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жарияланымдар</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435F2F1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процестерін</w:t>
      </w:r>
      <w:proofErr w:type="spellEnd"/>
      <w:r w:rsidRPr="0084118B">
        <w:rPr>
          <w:color w:val="000000"/>
          <w:sz w:val="28"/>
          <w:lang w:val="ru-RU"/>
        </w:rPr>
        <w:t xml:space="preserve"> </w:t>
      </w:r>
      <w:proofErr w:type="spellStart"/>
      <w:r w:rsidRPr="0084118B">
        <w:rPr>
          <w:color w:val="000000"/>
          <w:sz w:val="28"/>
          <w:lang w:val="ru-RU"/>
        </w:rPr>
        <w:t>жетілдіруді</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мен </w:t>
      </w:r>
      <w:proofErr w:type="spellStart"/>
      <w:r w:rsidRPr="0084118B">
        <w:rPr>
          <w:color w:val="000000"/>
          <w:sz w:val="28"/>
          <w:lang w:val="ru-RU"/>
        </w:rPr>
        <w:t>енгізуді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аттестаттау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359E3F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w:t>
      </w:r>
    </w:p>
    <w:p w14:paraId="12FF892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базаны</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алуды</w:t>
      </w:r>
      <w:proofErr w:type="spellEnd"/>
      <w:r w:rsidRPr="0084118B">
        <w:rPr>
          <w:color w:val="000000"/>
          <w:sz w:val="28"/>
          <w:lang w:val="ru-RU"/>
        </w:rPr>
        <w:t xml:space="preserve">, </w:t>
      </w:r>
      <w:proofErr w:type="spellStart"/>
      <w:r w:rsidRPr="0084118B">
        <w:rPr>
          <w:color w:val="000000"/>
          <w:sz w:val="28"/>
          <w:lang w:val="ru-RU"/>
        </w:rPr>
        <w:t>сақтауды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толықтыруды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703D7B0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бағытының</w:t>
      </w:r>
      <w:proofErr w:type="spellEnd"/>
      <w:r w:rsidRPr="0084118B">
        <w:rPr>
          <w:color w:val="000000"/>
          <w:sz w:val="28"/>
          <w:lang w:val="ru-RU"/>
        </w:rPr>
        <w:t xml:space="preserve"> </w:t>
      </w:r>
      <w:proofErr w:type="spellStart"/>
      <w:r w:rsidRPr="0084118B">
        <w:rPr>
          <w:color w:val="000000"/>
          <w:sz w:val="28"/>
          <w:lang w:val="ru-RU"/>
        </w:rPr>
        <w:t>кадрларын</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басшыға</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01A692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іріктеуге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Педагогтерді</w:t>
      </w:r>
      <w:proofErr w:type="spellEnd"/>
      <w:r w:rsidRPr="0084118B">
        <w:rPr>
          <w:color w:val="000000"/>
          <w:sz w:val="28"/>
          <w:lang w:val="ru-RU"/>
        </w:rPr>
        <w:t xml:space="preserve"> </w:t>
      </w:r>
      <w:proofErr w:type="spellStart"/>
      <w:r w:rsidRPr="0084118B">
        <w:rPr>
          <w:color w:val="000000"/>
          <w:sz w:val="28"/>
          <w:lang w:val="ru-RU"/>
        </w:rPr>
        <w:t>аттестаттауды</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6E4BCD8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жай-күйін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қорытындылайды</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практикаға</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
    <w:p w14:paraId="6D19099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кабинеттерін</w:t>
      </w:r>
      <w:proofErr w:type="spellEnd"/>
      <w:r w:rsidRPr="0084118B">
        <w:rPr>
          <w:color w:val="000000"/>
          <w:sz w:val="28"/>
          <w:lang w:val="ru-RU"/>
        </w:rPr>
        <w:t xml:space="preserve">, </w:t>
      </w:r>
      <w:proofErr w:type="spellStart"/>
      <w:r w:rsidRPr="0084118B">
        <w:rPr>
          <w:color w:val="000000"/>
          <w:sz w:val="28"/>
          <w:lang w:val="ru-RU"/>
        </w:rPr>
        <w:t>зертханаларды</w:t>
      </w:r>
      <w:proofErr w:type="spellEnd"/>
      <w:r w:rsidRPr="0084118B">
        <w:rPr>
          <w:color w:val="000000"/>
          <w:sz w:val="28"/>
          <w:lang w:val="ru-RU"/>
        </w:rPr>
        <w:t xml:space="preserve">, </w:t>
      </w:r>
      <w:proofErr w:type="spellStart"/>
      <w:r w:rsidRPr="0084118B">
        <w:rPr>
          <w:color w:val="000000"/>
          <w:sz w:val="28"/>
          <w:lang w:val="ru-RU"/>
        </w:rPr>
        <w:t>шеберханаларды</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жарақтандыру</w:t>
      </w:r>
      <w:proofErr w:type="spellEnd"/>
      <w:r w:rsidRPr="0084118B">
        <w:rPr>
          <w:color w:val="000000"/>
          <w:sz w:val="28"/>
          <w:lang w:val="ru-RU"/>
        </w:rPr>
        <w:t xml:space="preserve">, </w:t>
      </w:r>
      <w:proofErr w:type="spellStart"/>
      <w:r w:rsidRPr="0084118B">
        <w:rPr>
          <w:color w:val="000000"/>
          <w:sz w:val="28"/>
          <w:lang w:val="ru-RU"/>
        </w:rPr>
        <w:t>кітапханаларды</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көркем</w:t>
      </w:r>
      <w:proofErr w:type="spellEnd"/>
      <w:r w:rsidRPr="0084118B">
        <w:rPr>
          <w:color w:val="000000"/>
          <w:sz w:val="28"/>
          <w:lang w:val="ru-RU"/>
        </w:rPr>
        <w:t xml:space="preserve"> </w:t>
      </w:r>
      <w:proofErr w:type="spellStart"/>
      <w:r w:rsidRPr="0084118B">
        <w:rPr>
          <w:color w:val="000000"/>
          <w:sz w:val="28"/>
          <w:lang w:val="ru-RU"/>
        </w:rPr>
        <w:t>әдебиеттермен</w:t>
      </w:r>
      <w:proofErr w:type="spellEnd"/>
      <w:r w:rsidRPr="0084118B">
        <w:rPr>
          <w:color w:val="000000"/>
          <w:sz w:val="28"/>
          <w:lang w:val="ru-RU"/>
        </w:rPr>
        <w:t xml:space="preserve">, </w:t>
      </w:r>
      <w:proofErr w:type="spellStart"/>
      <w:r w:rsidRPr="0084118B">
        <w:rPr>
          <w:color w:val="000000"/>
          <w:sz w:val="28"/>
          <w:lang w:val="ru-RU"/>
        </w:rPr>
        <w:t>мерзімді</w:t>
      </w:r>
      <w:proofErr w:type="spellEnd"/>
      <w:r w:rsidRPr="0084118B">
        <w:rPr>
          <w:color w:val="000000"/>
          <w:sz w:val="28"/>
          <w:lang w:val="ru-RU"/>
        </w:rPr>
        <w:t xml:space="preserve"> </w:t>
      </w:r>
      <w:proofErr w:type="spellStart"/>
      <w:r w:rsidRPr="0084118B">
        <w:rPr>
          <w:color w:val="000000"/>
          <w:sz w:val="28"/>
          <w:lang w:val="ru-RU"/>
        </w:rPr>
        <w:t>басылымдармен</w:t>
      </w:r>
      <w:proofErr w:type="spellEnd"/>
      <w:r w:rsidRPr="0084118B">
        <w:rPr>
          <w:color w:val="000000"/>
          <w:sz w:val="28"/>
          <w:lang w:val="ru-RU"/>
        </w:rPr>
        <w:t xml:space="preserve"> </w:t>
      </w:r>
      <w:proofErr w:type="spellStart"/>
      <w:r w:rsidRPr="0084118B">
        <w:rPr>
          <w:color w:val="000000"/>
          <w:sz w:val="28"/>
          <w:lang w:val="ru-RU"/>
        </w:rPr>
        <w:t>толықтыру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жәрдем</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
    <w:p w14:paraId="7491BEC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кеңестерін</w:t>
      </w:r>
      <w:proofErr w:type="spellEnd"/>
      <w:r w:rsidRPr="0084118B">
        <w:rPr>
          <w:color w:val="000000"/>
          <w:sz w:val="28"/>
          <w:lang w:val="ru-RU"/>
        </w:rPr>
        <w:t xml:space="preserve">, </w:t>
      </w:r>
      <w:proofErr w:type="spellStart"/>
      <w:r w:rsidRPr="0084118B">
        <w:rPr>
          <w:color w:val="000000"/>
          <w:sz w:val="28"/>
          <w:lang w:val="ru-RU"/>
        </w:rPr>
        <w:t>семинарларын</w:t>
      </w:r>
      <w:proofErr w:type="spellEnd"/>
      <w:r w:rsidRPr="0084118B">
        <w:rPr>
          <w:color w:val="000000"/>
          <w:sz w:val="28"/>
          <w:lang w:val="ru-RU"/>
        </w:rPr>
        <w:t xml:space="preserve">, </w:t>
      </w:r>
      <w:proofErr w:type="spellStart"/>
      <w:r w:rsidRPr="0084118B">
        <w:rPr>
          <w:color w:val="000000"/>
          <w:sz w:val="28"/>
          <w:lang w:val="ru-RU"/>
        </w:rPr>
        <w:t>конференцияларын</w:t>
      </w:r>
      <w:proofErr w:type="spellEnd"/>
      <w:r w:rsidRPr="0084118B">
        <w:rPr>
          <w:color w:val="000000"/>
          <w:sz w:val="28"/>
          <w:lang w:val="ru-RU"/>
        </w:rPr>
        <w:t xml:space="preserve">, </w:t>
      </w:r>
      <w:proofErr w:type="spellStart"/>
      <w:r w:rsidRPr="0084118B">
        <w:rPr>
          <w:color w:val="000000"/>
          <w:sz w:val="28"/>
          <w:lang w:val="ru-RU"/>
        </w:rPr>
        <w:t>конкурстарын</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қоғамдарын</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165162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талаптарының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B4E62E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нәтижелері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есеп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1934916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басшылары</w:t>
      </w:r>
      <w:proofErr w:type="spellEnd"/>
      <w:r w:rsidRPr="0084118B">
        <w:rPr>
          <w:color w:val="000000"/>
          <w:sz w:val="28"/>
          <w:lang w:val="ru-RU"/>
        </w:rPr>
        <w:t xml:space="preserve"> мен </w:t>
      </w:r>
      <w:proofErr w:type="spellStart"/>
      <w:r w:rsidRPr="0084118B">
        <w:rPr>
          <w:color w:val="000000"/>
          <w:sz w:val="28"/>
          <w:lang w:val="ru-RU"/>
        </w:rPr>
        <w:t>басшылары</w:t>
      </w:r>
      <w:proofErr w:type="spellEnd"/>
      <w:r w:rsidRPr="0084118B">
        <w:rPr>
          <w:color w:val="000000"/>
          <w:sz w:val="28"/>
          <w:lang w:val="ru-RU"/>
        </w:rPr>
        <w:t xml:space="preserve"> </w:t>
      </w:r>
      <w:proofErr w:type="spellStart"/>
      <w:r w:rsidRPr="0084118B">
        <w:rPr>
          <w:color w:val="000000"/>
          <w:sz w:val="28"/>
          <w:lang w:val="ru-RU"/>
        </w:rPr>
        <w:t>орынбасарларының</w:t>
      </w:r>
      <w:proofErr w:type="spellEnd"/>
      <w:r w:rsidRPr="0084118B">
        <w:rPr>
          <w:color w:val="000000"/>
          <w:sz w:val="28"/>
          <w:lang w:val="ru-RU"/>
        </w:rPr>
        <w:t xml:space="preserve"> </w:t>
      </w:r>
      <w:proofErr w:type="spellStart"/>
      <w:r w:rsidRPr="0084118B">
        <w:rPr>
          <w:color w:val="000000"/>
          <w:sz w:val="28"/>
          <w:lang w:val="ru-RU"/>
        </w:rPr>
        <w:t>аттестаттау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тиімділік</w:t>
      </w:r>
      <w:proofErr w:type="spellEnd"/>
      <w:r w:rsidRPr="0084118B">
        <w:rPr>
          <w:color w:val="000000"/>
          <w:sz w:val="28"/>
          <w:lang w:val="ru-RU"/>
        </w:rPr>
        <w:t xml:space="preserve"> </w:t>
      </w:r>
      <w:proofErr w:type="spellStart"/>
      <w:r w:rsidRPr="0084118B">
        <w:rPr>
          <w:color w:val="000000"/>
          <w:sz w:val="28"/>
          <w:lang w:val="ru-RU"/>
        </w:rPr>
        <w:t>көрсеткіштеріне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келеді</w:t>
      </w:r>
      <w:proofErr w:type="spellEnd"/>
      <w:r w:rsidRPr="0084118B">
        <w:rPr>
          <w:color w:val="000000"/>
          <w:sz w:val="28"/>
          <w:lang w:val="ru-RU"/>
        </w:rPr>
        <w:t>;</w:t>
      </w:r>
    </w:p>
    <w:p w14:paraId="10BB0E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732F297C" w14:textId="77777777" w:rsidR="00017AF6" w:rsidRPr="0084118B" w:rsidRDefault="00017AF6" w:rsidP="00017AF6">
      <w:pPr>
        <w:spacing w:after="0"/>
        <w:jc w:val="both"/>
        <w:rPr>
          <w:lang w:val="ru-RU"/>
        </w:rPr>
      </w:pPr>
      <w:bookmarkStart w:id="207" w:name="z340"/>
      <w:r w:rsidRPr="0084118B">
        <w:rPr>
          <w:color w:val="000000"/>
          <w:sz w:val="28"/>
          <w:lang w:val="ru-RU"/>
        </w:rPr>
        <w:t xml:space="preserve"> </w:t>
      </w:r>
      <w:r>
        <w:rPr>
          <w:color w:val="000000"/>
          <w:sz w:val="28"/>
        </w:rPr>
        <w:t>     </w:t>
      </w:r>
      <w:r w:rsidRPr="0084118B">
        <w:rPr>
          <w:color w:val="000000"/>
          <w:sz w:val="28"/>
          <w:lang w:val="ru-RU"/>
        </w:rPr>
        <w:t xml:space="preserve"> 248.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07"/>
    <w:p w14:paraId="7357790C"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туралы"заңдары</w:t>
      </w:r>
      <w:proofErr w:type="spellEnd"/>
      <w:r w:rsidRPr="0084118B">
        <w:rPr>
          <w:color w:val="000000"/>
          <w:sz w:val="28"/>
          <w:lang w:val="ru-RU"/>
        </w:rPr>
        <w:t>;</w:t>
      </w:r>
    </w:p>
    <w:p w14:paraId="7DCBBD1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0C210AD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6AA8E57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6C7701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2C6E853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
    <w:p w14:paraId="26F960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47FAE030" w14:textId="77777777" w:rsidR="00017AF6" w:rsidRPr="0084118B" w:rsidRDefault="00017AF6" w:rsidP="00017AF6">
      <w:pPr>
        <w:spacing w:after="0"/>
        <w:jc w:val="both"/>
        <w:rPr>
          <w:lang w:val="ru-RU"/>
        </w:rPr>
      </w:pPr>
      <w:bookmarkStart w:id="208" w:name="z341"/>
      <w:r>
        <w:rPr>
          <w:color w:val="000000"/>
          <w:sz w:val="28"/>
        </w:rPr>
        <w:t>     </w:t>
      </w:r>
      <w:r w:rsidRPr="0084118B">
        <w:rPr>
          <w:color w:val="000000"/>
          <w:sz w:val="28"/>
          <w:lang w:val="ru-RU"/>
        </w:rPr>
        <w:t xml:space="preserve"> 249.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08"/>
    <w:p w14:paraId="7E7763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453BE1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542D5B5" w14:textId="77777777" w:rsidR="00017AF6" w:rsidRPr="0084118B" w:rsidRDefault="00017AF6" w:rsidP="00017AF6">
      <w:pPr>
        <w:spacing w:after="0"/>
        <w:rPr>
          <w:lang w:val="ru-RU"/>
        </w:rPr>
      </w:pPr>
      <w:bookmarkStart w:id="209" w:name="z342"/>
      <w:r w:rsidRPr="0084118B">
        <w:rPr>
          <w:b/>
          <w:color w:val="000000"/>
          <w:lang w:val="ru-RU"/>
        </w:rPr>
        <w:t xml:space="preserve"> 2-параграф.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r w:rsidRPr="0084118B">
        <w:rPr>
          <w:b/>
          <w:color w:val="000000"/>
          <w:lang w:val="ru-RU"/>
        </w:rPr>
        <w:t xml:space="preserve">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директорының</w:t>
      </w:r>
      <w:proofErr w:type="spellEnd"/>
      <w:r w:rsidRPr="0084118B">
        <w:rPr>
          <w:b/>
          <w:color w:val="000000"/>
          <w:lang w:val="ru-RU"/>
        </w:rPr>
        <w:t xml:space="preserve">) </w:t>
      </w:r>
      <w:proofErr w:type="spellStart"/>
      <w:r w:rsidRPr="0084118B">
        <w:rPr>
          <w:b/>
          <w:color w:val="000000"/>
          <w:lang w:val="ru-RU"/>
        </w:rPr>
        <w:t>оқу</w:t>
      </w:r>
      <w:proofErr w:type="spellEnd"/>
      <w:r w:rsidRPr="0084118B">
        <w:rPr>
          <w:b/>
          <w:color w:val="000000"/>
          <w:lang w:val="ru-RU"/>
        </w:rPr>
        <w:t xml:space="preserve"> </w:t>
      </w:r>
      <w:proofErr w:type="spellStart"/>
      <w:r w:rsidRPr="0084118B">
        <w:rPr>
          <w:b/>
          <w:color w:val="000000"/>
          <w:lang w:val="ru-RU"/>
        </w:rPr>
        <w:t>жұмысы</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100D3774" w14:textId="77777777" w:rsidR="00017AF6" w:rsidRPr="0084118B" w:rsidRDefault="00017AF6" w:rsidP="00017AF6">
      <w:pPr>
        <w:spacing w:after="0"/>
        <w:jc w:val="both"/>
        <w:rPr>
          <w:lang w:val="ru-RU"/>
        </w:rPr>
      </w:pPr>
      <w:bookmarkStart w:id="210" w:name="z343"/>
      <w:bookmarkEnd w:id="209"/>
      <w:r w:rsidRPr="0084118B">
        <w:rPr>
          <w:color w:val="000000"/>
          <w:sz w:val="28"/>
          <w:lang w:val="ru-RU"/>
        </w:rPr>
        <w:t xml:space="preserve"> </w:t>
      </w:r>
      <w:r>
        <w:rPr>
          <w:color w:val="000000"/>
          <w:sz w:val="28"/>
        </w:rPr>
        <w:t>     </w:t>
      </w:r>
      <w:r w:rsidRPr="0084118B">
        <w:rPr>
          <w:color w:val="000000"/>
          <w:sz w:val="28"/>
          <w:lang w:val="ru-RU"/>
        </w:rPr>
        <w:t xml:space="preserve"> 250.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10"/>
    <w:p w14:paraId="6615278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заңнамасына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жарғысына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49AE77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жоспарлар</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55AFD17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стратегиялық</w:t>
      </w:r>
      <w:proofErr w:type="spellEnd"/>
      <w:r w:rsidRPr="0084118B">
        <w:rPr>
          <w:color w:val="000000"/>
          <w:sz w:val="28"/>
          <w:lang w:val="ru-RU"/>
        </w:rPr>
        <w:t xml:space="preserve"> </w:t>
      </w:r>
      <w:proofErr w:type="spellStart"/>
      <w:r w:rsidRPr="0084118B">
        <w:rPr>
          <w:color w:val="000000"/>
          <w:sz w:val="28"/>
          <w:lang w:val="ru-RU"/>
        </w:rPr>
        <w:t>жоспарлауын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оқытушылардың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оны </w:t>
      </w:r>
      <w:proofErr w:type="spellStart"/>
      <w:r w:rsidRPr="0084118B">
        <w:rPr>
          <w:color w:val="000000"/>
          <w:sz w:val="28"/>
          <w:lang w:val="ru-RU"/>
        </w:rPr>
        <w:t>ұйымдастыруда</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тәсілдерді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503DC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жылына</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тарификациялық</w:t>
      </w:r>
      <w:proofErr w:type="spellEnd"/>
      <w:r w:rsidRPr="0084118B">
        <w:rPr>
          <w:color w:val="000000"/>
          <w:sz w:val="28"/>
          <w:lang w:val="ru-RU"/>
        </w:rPr>
        <w:t xml:space="preserve"> </w:t>
      </w:r>
      <w:proofErr w:type="spellStart"/>
      <w:r w:rsidRPr="0084118B">
        <w:rPr>
          <w:color w:val="000000"/>
          <w:sz w:val="28"/>
          <w:lang w:val="ru-RU"/>
        </w:rPr>
        <w:t>тізімін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педагогтің</w:t>
      </w:r>
      <w:proofErr w:type="spellEnd"/>
      <w:r w:rsidRPr="0084118B">
        <w:rPr>
          <w:color w:val="000000"/>
          <w:sz w:val="28"/>
          <w:lang w:val="ru-RU"/>
        </w:rPr>
        <w:t xml:space="preserve"> </w:t>
      </w:r>
      <w:proofErr w:type="spellStart"/>
      <w:r w:rsidRPr="0084118B">
        <w:rPr>
          <w:color w:val="000000"/>
          <w:sz w:val="28"/>
          <w:lang w:val="ru-RU"/>
        </w:rPr>
        <w:t>бір</w:t>
      </w:r>
      <w:proofErr w:type="spellEnd"/>
      <w:r w:rsidRPr="0084118B">
        <w:rPr>
          <w:color w:val="000000"/>
          <w:sz w:val="28"/>
          <w:lang w:val="ru-RU"/>
        </w:rPr>
        <w:t xml:space="preserve"> </w:t>
      </w:r>
      <w:proofErr w:type="spellStart"/>
      <w:r w:rsidRPr="0084118B">
        <w:rPr>
          <w:color w:val="000000"/>
          <w:sz w:val="28"/>
          <w:lang w:val="ru-RU"/>
        </w:rPr>
        <w:t>жылдағы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уақытын</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ведомосының</w:t>
      </w:r>
      <w:proofErr w:type="spellEnd"/>
      <w:r w:rsidRPr="0084118B">
        <w:rPr>
          <w:color w:val="000000"/>
          <w:sz w:val="28"/>
          <w:lang w:val="ru-RU"/>
        </w:rPr>
        <w:t xml:space="preserve"> </w:t>
      </w:r>
      <w:proofErr w:type="spellStart"/>
      <w:r w:rsidRPr="0084118B">
        <w:rPr>
          <w:color w:val="000000"/>
          <w:sz w:val="28"/>
          <w:lang w:val="ru-RU"/>
        </w:rPr>
        <w:t>толтырылуын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1037E0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жоспары</w:t>
      </w:r>
      <w:proofErr w:type="spellEnd"/>
      <w:r w:rsidRPr="0084118B">
        <w:rPr>
          <w:color w:val="000000"/>
          <w:sz w:val="28"/>
          <w:lang w:val="ru-RU"/>
        </w:rPr>
        <w:t xml:space="preserve"> мен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4AB058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бақылауға</w:t>
      </w:r>
      <w:proofErr w:type="spellEnd"/>
      <w:r w:rsidRPr="0084118B">
        <w:rPr>
          <w:color w:val="000000"/>
          <w:sz w:val="28"/>
          <w:lang w:val="ru-RU"/>
        </w:rPr>
        <w:t xml:space="preserve">, </w:t>
      </w:r>
      <w:proofErr w:type="spellStart"/>
      <w:r w:rsidRPr="0084118B">
        <w:rPr>
          <w:color w:val="000000"/>
          <w:sz w:val="28"/>
          <w:lang w:val="ru-RU"/>
        </w:rPr>
        <w:t>аралық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қорытынды</w:t>
      </w:r>
      <w:proofErr w:type="spellEnd"/>
      <w:r w:rsidRPr="0084118B">
        <w:rPr>
          <w:color w:val="000000"/>
          <w:sz w:val="28"/>
          <w:lang w:val="ru-RU"/>
        </w:rPr>
        <w:t xml:space="preserve"> </w:t>
      </w:r>
      <w:proofErr w:type="spellStart"/>
      <w:r w:rsidRPr="0084118B">
        <w:rPr>
          <w:color w:val="000000"/>
          <w:sz w:val="28"/>
          <w:lang w:val="ru-RU"/>
        </w:rPr>
        <w:t>аттестаттауға</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жұмыстарды</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A45B6F0"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бағытының</w:t>
      </w:r>
      <w:proofErr w:type="spellEnd"/>
      <w:r w:rsidRPr="0084118B">
        <w:rPr>
          <w:color w:val="000000"/>
          <w:sz w:val="28"/>
          <w:lang w:val="ru-RU"/>
        </w:rPr>
        <w:t xml:space="preserve"> </w:t>
      </w:r>
      <w:proofErr w:type="spellStart"/>
      <w:r w:rsidRPr="0084118B">
        <w:rPr>
          <w:color w:val="000000"/>
          <w:sz w:val="28"/>
          <w:lang w:val="ru-RU"/>
        </w:rPr>
        <w:t>кадрларын</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оған</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басшыға</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0F87FED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іріктеуге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6F4835E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қызметкерлерді</w:t>
      </w:r>
      <w:proofErr w:type="spellEnd"/>
      <w:r w:rsidRPr="0084118B">
        <w:rPr>
          <w:color w:val="000000"/>
          <w:sz w:val="28"/>
          <w:lang w:val="ru-RU"/>
        </w:rPr>
        <w:t xml:space="preserve"> </w:t>
      </w:r>
      <w:proofErr w:type="spellStart"/>
      <w:r w:rsidRPr="0084118B">
        <w:rPr>
          <w:color w:val="000000"/>
          <w:sz w:val="28"/>
          <w:lang w:val="ru-RU"/>
        </w:rPr>
        <w:t>аттестаттауды</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4049AB4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кабинеттері</w:t>
      </w:r>
      <w:proofErr w:type="spellEnd"/>
      <w:r w:rsidRPr="0084118B">
        <w:rPr>
          <w:color w:val="000000"/>
          <w:sz w:val="28"/>
          <w:lang w:val="ru-RU"/>
        </w:rPr>
        <w:t xml:space="preserve"> мен </w:t>
      </w:r>
      <w:proofErr w:type="spellStart"/>
      <w:r w:rsidRPr="0084118B">
        <w:rPr>
          <w:color w:val="000000"/>
          <w:sz w:val="28"/>
          <w:lang w:val="ru-RU"/>
        </w:rPr>
        <w:t>зертханаларды</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жарақтандыру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653D798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практикаға</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026BC74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кеңестерді</w:t>
      </w:r>
      <w:proofErr w:type="spellEnd"/>
      <w:r w:rsidRPr="0084118B">
        <w:rPr>
          <w:color w:val="000000"/>
          <w:sz w:val="28"/>
          <w:lang w:val="ru-RU"/>
        </w:rPr>
        <w:t xml:space="preserve">, </w:t>
      </w:r>
      <w:proofErr w:type="spellStart"/>
      <w:r w:rsidRPr="0084118B">
        <w:rPr>
          <w:color w:val="000000"/>
          <w:sz w:val="28"/>
          <w:lang w:val="ru-RU"/>
        </w:rPr>
        <w:t>семинарларды</w:t>
      </w:r>
      <w:proofErr w:type="spellEnd"/>
      <w:r w:rsidRPr="0084118B">
        <w:rPr>
          <w:color w:val="000000"/>
          <w:sz w:val="28"/>
          <w:lang w:val="ru-RU"/>
        </w:rPr>
        <w:t xml:space="preserve">, </w:t>
      </w:r>
      <w:proofErr w:type="spellStart"/>
      <w:r w:rsidRPr="0084118B">
        <w:rPr>
          <w:color w:val="000000"/>
          <w:sz w:val="28"/>
          <w:lang w:val="ru-RU"/>
        </w:rPr>
        <w:t>конференцияларды</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
    <w:p w14:paraId="7BC887B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w:t>
      </w:r>
      <w:proofErr w:type="spellStart"/>
      <w:r w:rsidRPr="0084118B">
        <w:rPr>
          <w:color w:val="000000"/>
          <w:sz w:val="28"/>
          <w:lang w:val="ru-RU"/>
        </w:rPr>
        <w:t>талаптарының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570C708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құжаттаманың</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жасалуын</w:t>
      </w:r>
      <w:proofErr w:type="spellEnd"/>
      <w:r w:rsidRPr="0084118B">
        <w:rPr>
          <w:color w:val="000000"/>
          <w:sz w:val="28"/>
          <w:lang w:val="ru-RU"/>
        </w:rPr>
        <w:t xml:space="preserve">, </w:t>
      </w:r>
      <w:proofErr w:type="spellStart"/>
      <w:r w:rsidRPr="0084118B">
        <w:rPr>
          <w:color w:val="000000"/>
          <w:sz w:val="28"/>
          <w:lang w:val="ru-RU"/>
        </w:rPr>
        <w:t>дұрыстығын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тапсырылуын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3458F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басшылары</w:t>
      </w:r>
      <w:proofErr w:type="spellEnd"/>
      <w:r w:rsidRPr="0084118B">
        <w:rPr>
          <w:color w:val="000000"/>
          <w:sz w:val="28"/>
          <w:lang w:val="ru-RU"/>
        </w:rPr>
        <w:t xml:space="preserve"> </w:t>
      </w:r>
      <w:proofErr w:type="spellStart"/>
      <w:r w:rsidRPr="0084118B">
        <w:rPr>
          <w:color w:val="000000"/>
          <w:sz w:val="28"/>
          <w:lang w:val="ru-RU"/>
        </w:rPr>
        <w:t>орынбасарларының</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gramStart"/>
      <w:r w:rsidRPr="0084118B">
        <w:rPr>
          <w:color w:val="000000"/>
          <w:sz w:val="28"/>
          <w:lang w:val="ru-RU"/>
        </w:rPr>
        <w:t xml:space="preserve">беру( </w:t>
      </w:r>
      <w:proofErr w:type="spellStart"/>
      <w:r w:rsidRPr="0084118B">
        <w:rPr>
          <w:color w:val="000000"/>
          <w:sz w:val="28"/>
          <w:lang w:val="ru-RU"/>
        </w:rPr>
        <w:t>растау</w:t>
      </w:r>
      <w:proofErr w:type="spellEnd"/>
      <w:proofErr w:type="gram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тиімділік</w:t>
      </w:r>
      <w:proofErr w:type="spellEnd"/>
      <w:r w:rsidRPr="0084118B">
        <w:rPr>
          <w:color w:val="000000"/>
          <w:sz w:val="28"/>
          <w:lang w:val="ru-RU"/>
        </w:rPr>
        <w:t xml:space="preserve"> </w:t>
      </w:r>
      <w:proofErr w:type="spellStart"/>
      <w:r w:rsidRPr="0084118B">
        <w:rPr>
          <w:color w:val="000000"/>
          <w:sz w:val="28"/>
          <w:lang w:val="ru-RU"/>
        </w:rPr>
        <w:t>көрсеткіштеріне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келеді</w:t>
      </w:r>
      <w:proofErr w:type="spellEnd"/>
      <w:r w:rsidRPr="0084118B">
        <w:rPr>
          <w:color w:val="000000"/>
          <w:sz w:val="28"/>
          <w:lang w:val="ru-RU"/>
        </w:rPr>
        <w:t>;</w:t>
      </w:r>
    </w:p>
    <w:p w14:paraId="6EABBF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4DD821BB" w14:textId="77777777" w:rsidR="00017AF6" w:rsidRPr="0084118B" w:rsidRDefault="00017AF6" w:rsidP="00017AF6">
      <w:pPr>
        <w:spacing w:after="0"/>
        <w:jc w:val="both"/>
        <w:rPr>
          <w:lang w:val="ru-RU"/>
        </w:rPr>
      </w:pPr>
      <w:bookmarkStart w:id="211" w:name="z344"/>
      <w:r>
        <w:rPr>
          <w:color w:val="000000"/>
          <w:sz w:val="28"/>
        </w:rPr>
        <w:t>     </w:t>
      </w:r>
      <w:r w:rsidRPr="0084118B">
        <w:rPr>
          <w:color w:val="000000"/>
          <w:sz w:val="28"/>
          <w:lang w:val="ru-RU"/>
        </w:rPr>
        <w:t xml:space="preserve"> 251.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bookmarkEnd w:id="211"/>
    <w:p w14:paraId="7792D48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w:t>
      </w:r>
    </w:p>
    <w:p w14:paraId="56F037D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589A925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3CEDC52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08B1ABC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231700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w:t>
      </w:r>
    </w:p>
    <w:p w14:paraId="447EE69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5361161B" w14:textId="77777777" w:rsidR="00017AF6" w:rsidRPr="0084118B" w:rsidRDefault="00017AF6" w:rsidP="00017AF6">
      <w:pPr>
        <w:spacing w:after="0"/>
        <w:jc w:val="both"/>
        <w:rPr>
          <w:lang w:val="ru-RU"/>
        </w:rPr>
      </w:pPr>
      <w:bookmarkStart w:id="212" w:name="z345"/>
      <w:r>
        <w:rPr>
          <w:color w:val="000000"/>
          <w:sz w:val="28"/>
        </w:rPr>
        <w:t>     </w:t>
      </w:r>
      <w:r w:rsidRPr="0084118B">
        <w:rPr>
          <w:color w:val="000000"/>
          <w:sz w:val="28"/>
          <w:lang w:val="ru-RU"/>
        </w:rPr>
        <w:t xml:space="preserve"> 252.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12"/>
    <w:p w14:paraId="4E99EF3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0279D510"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6EF8B60" w14:textId="77777777" w:rsidR="00017AF6" w:rsidRPr="0084118B" w:rsidRDefault="00017AF6" w:rsidP="00017AF6">
      <w:pPr>
        <w:spacing w:after="0"/>
        <w:rPr>
          <w:lang w:val="ru-RU"/>
        </w:rPr>
      </w:pPr>
      <w:bookmarkStart w:id="213" w:name="z346"/>
      <w:r w:rsidRPr="0084118B">
        <w:rPr>
          <w:b/>
          <w:color w:val="000000"/>
          <w:lang w:val="ru-RU"/>
        </w:rPr>
        <w:t xml:space="preserve"> 3-параграф.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r w:rsidRPr="0084118B">
        <w:rPr>
          <w:b/>
          <w:color w:val="000000"/>
          <w:lang w:val="ru-RU"/>
        </w:rPr>
        <w:t xml:space="preserve">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оқу-тәрбие</w:t>
      </w:r>
      <w:proofErr w:type="spellEnd"/>
      <w:r w:rsidRPr="0084118B">
        <w:rPr>
          <w:b/>
          <w:color w:val="000000"/>
          <w:lang w:val="ru-RU"/>
        </w:rPr>
        <w:t xml:space="preserve"> </w:t>
      </w:r>
      <w:proofErr w:type="spellStart"/>
      <w:r w:rsidRPr="0084118B">
        <w:rPr>
          <w:b/>
          <w:color w:val="000000"/>
          <w:lang w:val="ru-RU"/>
        </w:rPr>
        <w:t>жұмысы</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7EC29D11" w14:textId="77777777" w:rsidR="00017AF6" w:rsidRPr="0084118B" w:rsidRDefault="00017AF6" w:rsidP="00017AF6">
      <w:pPr>
        <w:spacing w:after="0"/>
        <w:jc w:val="both"/>
        <w:rPr>
          <w:lang w:val="ru-RU"/>
        </w:rPr>
      </w:pPr>
      <w:bookmarkStart w:id="214" w:name="z347"/>
      <w:bookmarkEnd w:id="213"/>
      <w:r w:rsidRPr="0084118B">
        <w:rPr>
          <w:color w:val="000000"/>
          <w:sz w:val="28"/>
          <w:lang w:val="ru-RU"/>
        </w:rPr>
        <w:t xml:space="preserve"> </w:t>
      </w:r>
      <w:r>
        <w:rPr>
          <w:color w:val="000000"/>
          <w:sz w:val="28"/>
        </w:rPr>
        <w:t>     </w:t>
      </w:r>
      <w:r w:rsidRPr="0084118B">
        <w:rPr>
          <w:color w:val="000000"/>
          <w:sz w:val="28"/>
          <w:lang w:val="ru-RU"/>
        </w:rPr>
        <w:t xml:space="preserve"> 253.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14"/>
    <w:p w14:paraId="0B1099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6CC559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жоспарлар</w:t>
      </w:r>
      <w:proofErr w:type="spellEnd"/>
      <w:r w:rsidRPr="0084118B">
        <w:rPr>
          <w:color w:val="000000"/>
          <w:sz w:val="28"/>
          <w:lang w:val="ru-RU"/>
        </w:rPr>
        <w:t xml:space="preserve"> мен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w:t>
      </w:r>
      <w:proofErr w:type="spellEnd"/>
      <w:r w:rsidRPr="0084118B">
        <w:rPr>
          <w:color w:val="000000"/>
          <w:sz w:val="28"/>
          <w:lang w:val="ru-RU"/>
        </w:rPr>
        <w:t xml:space="preserve"> беру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стратегиялық</w:t>
      </w:r>
      <w:proofErr w:type="spellEnd"/>
      <w:r w:rsidRPr="0084118B">
        <w:rPr>
          <w:color w:val="000000"/>
          <w:sz w:val="28"/>
          <w:lang w:val="ru-RU"/>
        </w:rPr>
        <w:t xml:space="preserve"> </w:t>
      </w:r>
      <w:proofErr w:type="spellStart"/>
      <w:r w:rsidRPr="0084118B">
        <w:rPr>
          <w:color w:val="000000"/>
          <w:sz w:val="28"/>
          <w:lang w:val="ru-RU"/>
        </w:rPr>
        <w:t>жоспарлауын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асырылуына</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37FBB7A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жылына</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4EC2486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топ </w:t>
      </w:r>
      <w:proofErr w:type="spellStart"/>
      <w:r w:rsidRPr="0084118B">
        <w:rPr>
          <w:color w:val="000000"/>
          <w:sz w:val="28"/>
          <w:lang w:val="ru-RU"/>
        </w:rPr>
        <w:t>басшыларының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0E6182F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шынықтыру-сауықтыру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көркем-эстетикалық</w:t>
      </w:r>
      <w:proofErr w:type="spellEnd"/>
      <w:r w:rsidRPr="0084118B">
        <w:rPr>
          <w:color w:val="000000"/>
          <w:sz w:val="28"/>
          <w:lang w:val="ru-RU"/>
        </w:rPr>
        <w:t xml:space="preserve"> </w:t>
      </w:r>
      <w:proofErr w:type="spellStart"/>
      <w:r w:rsidRPr="0084118B">
        <w:rPr>
          <w:color w:val="000000"/>
          <w:sz w:val="28"/>
          <w:lang w:val="ru-RU"/>
        </w:rPr>
        <w:t>бағыттағы</w:t>
      </w:r>
      <w:proofErr w:type="spellEnd"/>
      <w:r w:rsidRPr="0084118B">
        <w:rPr>
          <w:color w:val="000000"/>
          <w:sz w:val="28"/>
          <w:lang w:val="ru-RU"/>
        </w:rPr>
        <w:t xml:space="preserve"> </w:t>
      </w:r>
      <w:proofErr w:type="spellStart"/>
      <w:r w:rsidRPr="0084118B">
        <w:rPr>
          <w:color w:val="000000"/>
          <w:sz w:val="28"/>
          <w:lang w:val="ru-RU"/>
        </w:rPr>
        <w:t>топтар</w:t>
      </w:r>
      <w:proofErr w:type="spellEnd"/>
      <w:r w:rsidRPr="0084118B">
        <w:rPr>
          <w:color w:val="000000"/>
          <w:sz w:val="28"/>
          <w:lang w:val="ru-RU"/>
        </w:rPr>
        <w:t xml:space="preserve"> </w:t>
      </w:r>
      <w:proofErr w:type="spellStart"/>
      <w:r w:rsidRPr="0084118B">
        <w:rPr>
          <w:color w:val="000000"/>
          <w:sz w:val="28"/>
          <w:lang w:val="ru-RU"/>
        </w:rPr>
        <w:t>басшыларының</w:t>
      </w:r>
      <w:proofErr w:type="spellEnd"/>
      <w:r w:rsidRPr="0084118B">
        <w:rPr>
          <w:color w:val="000000"/>
          <w:sz w:val="28"/>
          <w:lang w:val="ru-RU"/>
        </w:rPr>
        <w:t xml:space="preserve">, </w:t>
      </w:r>
      <w:proofErr w:type="spellStart"/>
      <w:r w:rsidRPr="0084118B">
        <w:rPr>
          <w:color w:val="000000"/>
          <w:sz w:val="28"/>
          <w:lang w:val="ru-RU"/>
        </w:rPr>
        <w:t>тәрбиешілердің</w:t>
      </w:r>
      <w:proofErr w:type="spellEnd"/>
      <w:r w:rsidRPr="0084118B">
        <w:rPr>
          <w:color w:val="000000"/>
          <w:sz w:val="28"/>
          <w:lang w:val="ru-RU"/>
        </w:rPr>
        <w:t xml:space="preserve">, </w:t>
      </w:r>
      <w:proofErr w:type="spellStart"/>
      <w:r w:rsidRPr="0084118B">
        <w:rPr>
          <w:color w:val="000000"/>
          <w:sz w:val="28"/>
          <w:lang w:val="ru-RU"/>
        </w:rPr>
        <w:t>кітапханашылардың</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оқытушыларының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4DEA4A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302E36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сапасына</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девиантты</w:t>
      </w:r>
      <w:proofErr w:type="spellEnd"/>
      <w:r w:rsidRPr="0084118B">
        <w:rPr>
          <w:color w:val="000000"/>
          <w:sz w:val="28"/>
          <w:lang w:val="ru-RU"/>
        </w:rPr>
        <w:t xml:space="preserve"> </w:t>
      </w:r>
      <w:proofErr w:type="spellStart"/>
      <w:r w:rsidRPr="0084118B">
        <w:rPr>
          <w:color w:val="000000"/>
          <w:sz w:val="28"/>
          <w:lang w:val="ru-RU"/>
        </w:rPr>
        <w:t>мінез-құлықты</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жүйелі</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7E5769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нысандары</w:t>
      </w:r>
      <w:proofErr w:type="spellEnd"/>
      <w:r w:rsidRPr="0084118B">
        <w:rPr>
          <w:color w:val="000000"/>
          <w:sz w:val="28"/>
          <w:lang w:val="ru-RU"/>
        </w:rPr>
        <w:t xml:space="preserve"> мен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жетілдіреді</w:t>
      </w:r>
      <w:proofErr w:type="spellEnd"/>
      <w:r w:rsidRPr="0084118B">
        <w:rPr>
          <w:color w:val="000000"/>
          <w:sz w:val="28"/>
          <w:lang w:val="ru-RU"/>
        </w:rPr>
        <w:t>;</w:t>
      </w:r>
    </w:p>
    <w:p w14:paraId="39038A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спорттық-сауықтыру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үйлестіру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салауатты</w:t>
      </w:r>
      <w:proofErr w:type="spellEnd"/>
      <w:r w:rsidRPr="0084118B">
        <w:rPr>
          <w:color w:val="000000"/>
          <w:sz w:val="28"/>
          <w:lang w:val="ru-RU"/>
        </w:rPr>
        <w:t xml:space="preserve"> </w:t>
      </w:r>
      <w:proofErr w:type="spellStart"/>
      <w:r w:rsidRPr="0084118B">
        <w:rPr>
          <w:color w:val="000000"/>
          <w:sz w:val="28"/>
          <w:lang w:val="ru-RU"/>
        </w:rPr>
        <w:t>өмір</w:t>
      </w:r>
      <w:proofErr w:type="spellEnd"/>
      <w:r w:rsidRPr="0084118B">
        <w:rPr>
          <w:color w:val="000000"/>
          <w:sz w:val="28"/>
          <w:lang w:val="ru-RU"/>
        </w:rPr>
        <w:t xml:space="preserve"> </w:t>
      </w:r>
      <w:proofErr w:type="spellStart"/>
      <w:r w:rsidRPr="0084118B">
        <w:rPr>
          <w:color w:val="000000"/>
          <w:sz w:val="28"/>
          <w:lang w:val="ru-RU"/>
        </w:rPr>
        <w:t>салты</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 xml:space="preserve"> </w:t>
      </w:r>
      <w:proofErr w:type="spellStart"/>
      <w:r w:rsidRPr="0084118B">
        <w:rPr>
          <w:color w:val="000000"/>
          <w:sz w:val="28"/>
          <w:lang w:val="ru-RU"/>
        </w:rPr>
        <w:t>дарыту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57E600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іс-шаралар</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DA7ABE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патриоттық</w:t>
      </w:r>
      <w:proofErr w:type="spellEnd"/>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интернационализм, </w:t>
      </w:r>
      <w:proofErr w:type="spellStart"/>
      <w:r w:rsidRPr="0084118B">
        <w:rPr>
          <w:color w:val="000000"/>
          <w:sz w:val="28"/>
          <w:lang w:val="ru-RU"/>
        </w:rPr>
        <w:t>жоғары</w:t>
      </w:r>
      <w:proofErr w:type="spellEnd"/>
      <w:r w:rsidRPr="0084118B">
        <w:rPr>
          <w:color w:val="000000"/>
          <w:sz w:val="28"/>
          <w:lang w:val="ru-RU"/>
        </w:rPr>
        <w:t xml:space="preserve"> мораль мен </w:t>
      </w:r>
      <w:proofErr w:type="spellStart"/>
      <w:r w:rsidRPr="0084118B">
        <w:rPr>
          <w:color w:val="000000"/>
          <w:sz w:val="28"/>
          <w:lang w:val="ru-RU"/>
        </w:rPr>
        <w:t>имандылықты</w:t>
      </w:r>
      <w:proofErr w:type="spellEnd"/>
      <w:r w:rsidRPr="0084118B">
        <w:rPr>
          <w:color w:val="000000"/>
          <w:sz w:val="28"/>
          <w:lang w:val="ru-RU"/>
        </w:rPr>
        <w:t xml:space="preserve"> </w:t>
      </w:r>
      <w:proofErr w:type="spellStart"/>
      <w:r w:rsidRPr="0084118B">
        <w:rPr>
          <w:color w:val="000000"/>
          <w:sz w:val="28"/>
          <w:lang w:val="ru-RU"/>
        </w:rPr>
        <w:t>қалыптастыру</w:t>
      </w:r>
      <w:proofErr w:type="spellEnd"/>
      <w:r w:rsidRPr="0084118B">
        <w:rPr>
          <w:color w:val="000000"/>
          <w:sz w:val="28"/>
          <w:lang w:val="ru-RU"/>
        </w:rPr>
        <w:t xml:space="preserve">, </w:t>
      </w:r>
      <w:proofErr w:type="spellStart"/>
      <w:r w:rsidRPr="0084118B">
        <w:rPr>
          <w:color w:val="000000"/>
          <w:sz w:val="28"/>
          <w:lang w:val="ru-RU"/>
        </w:rPr>
        <w:t>жан-жақты</w:t>
      </w:r>
      <w:proofErr w:type="spellEnd"/>
      <w:r w:rsidRPr="0084118B">
        <w:rPr>
          <w:color w:val="000000"/>
          <w:sz w:val="28"/>
          <w:lang w:val="ru-RU"/>
        </w:rPr>
        <w:t xml:space="preserve"> </w:t>
      </w:r>
      <w:proofErr w:type="spellStart"/>
      <w:r w:rsidRPr="0084118B">
        <w:rPr>
          <w:color w:val="000000"/>
          <w:sz w:val="28"/>
          <w:lang w:val="ru-RU"/>
        </w:rPr>
        <w:t>қызығушылықтары</w:t>
      </w:r>
      <w:proofErr w:type="spellEnd"/>
      <w:r w:rsidRPr="0084118B">
        <w:rPr>
          <w:color w:val="000000"/>
          <w:sz w:val="28"/>
          <w:lang w:val="ru-RU"/>
        </w:rPr>
        <w:t xml:space="preserve"> мен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47B5D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жетім</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ата-анасының</w:t>
      </w:r>
      <w:proofErr w:type="spellEnd"/>
      <w:r w:rsidRPr="0084118B">
        <w:rPr>
          <w:color w:val="000000"/>
          <w:sz w:val="28"/>
          <w:lang w:val="ru-RU"/>
        </w:rPr>
        <w:t xml:space="preserve"> </w:t>
      </w:r>
      <w:proofErr w:type="spellStart"/>
      <w:r w:rsidRPr="0084118B">
        <w:rPr>
          <w:color w:val="000000"/>
          <w:sz w:val="28"/>
          <w:lang w:val="ru-RU"/>
        </w:rPr>
        <w:t>қамқорлығынсыз</w:t>
      </w:r>
      <w:proofErr w:type="spellEnd"/>
      <w:r w:rsidRPr="0084118B">
        <w:rPr>
          <w:color w:val="000000"/>
          <w:sz w:val="28"/>
          <w:lang w:val="ru-RU"/>
        </w:rPr>
        <w:t xml:space="preserve"> </w:t>
      </w:r>
      <w:proofErr w:type="spellStart"/>
      <w:r w:rsidRPr="0084118B">
        <w:rPr>
          <w:color w:val="000000"/>
          <w:sz w:val="28"/>
          <w:lang w:val="ru-RU"/>
        </w:rPr>
        <w:t>қалған</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қатарындағы</w:t>
      </w:r>
      <w:proofErr w:type="spellEnd"/>
      <w:r w:rsidRPr="0084118B">
        <w:rPr>
          <w:color w:val="000000"/>
          <w:sz w:val="28"/>
          <w:lang w:val="ru-RU"/>
        </w:rPr>
        <w:t xml:space="preserve"> </w:t>
      </w:r>
      <w:proofErr w:type="spellStart"/>
      <w:r w:rsidRPr="0084118B">
        <w:rPr>
          <w:color w:val="000000"/>
          <w:sz w:val="28"/>
          <w:lang w:val="ru-RU"/>
        </w:rPr>
        <w:t>тәрбиеленушілермен</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заңнамалық</w:t>
      </w:r>
      <w:proofErr w:type="spellEnd"/>
      <w:r w:rsidRPr="0084118B">
        <w:rPr>
          <w:color w:val="000000"/>
          <w:sz w:val="28"/>
          <w:lang w:val="ru-RU"/>
        </w:rPr>
        <w:t xml:space="preserve"> </w:t>
      </w:r>
      <w:proofErr w:type="spellStart"/>
      <w:r w:rsidRPr="0084118B">
        <w:rPr>
          <w:color w:val="000000"/>
          <w:sz w:val="28"/>
          <w:lang w:val="ru-RU"/>
        </w:rPr>
        <w:t>актілеріне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мен </w:t>
      </w:r>
      <w:proofErr w:type="spellStart"/>
      <w:r w:rsidRPr="0084118B">
        <w:rPr>
          <w:color w:val="000000"/>
          <w:sz w:val="28"/>
          <w:lang w:val="ru-RU"/>
        </w:rPr>
        <w:t>мүдделерін</w:t>
      </w:r>
      <w:proofErr w:type="spellEnd"/>
      <w:r w:rsidRPr="0084118B">
        <w:rPr>
          <w:color w:val="000000"/>
          <w:sz w:val="28"/>
          <w:lang w:val="ru-RU"/>
        </w:rPr>
        <w:t xml:space="preserve"> </w:t>
      </w:r>
      <w:proofErr w:type="spellStart"/>
      <w:r w:rsidRPr="0084118B">
        <w:rPr>
          <w:color w:val="000000"/>
          <w:sz w:val="28"/>
          <w:lang w:val="ru-RU"/>
        </w:rPr>
        <w:t>қорғайды</w:t>
      </w:r>
      <w:proofErr w:type="spellEnd"/>
      <w:r w:rsidRPr="0084118B">
        <w:rPr>
          <w:color w:val="000000"/>
          <w:sz w:val="28"/>
          <w:lang w:val="ru-RU"/>
        </w:rPr>
        <w:t>;</w:t>
      </w:r>
    </w:p>
    <w:p w14:paraId="5BCECA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жасөспірімдер</w:t>
      </w:r>
      <w:proofErr w:type="spellEnd"/>
      <w:r w:rsidRPr="0084118B">
        <w:rPr>
          <w:color w:val="000000"/>
          <w:sz w:val="28"/>
          <w:lang w:val="ru-RU"/>
        </w:rPr>
        <w:t xml:space="preserve"> </w:t>
      </w:r>
      <w:proofErr w:type="spellStart"/>
      <w:r w:rsidRPr="0084118B">
        <w:rPr>
          <w:color w:val="000000"/>
          <w:sz w:val="28"/>
          <w:lang w:val="ru-RU"/>
        </w:rPr>
        <w:t>арасындағы</w:t>
      </w:r>
      <w:proofErr w:type="spellEnd"/>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бұзушылықтардың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w:t>
      </w:r>
      <w:proofErr w:type="spellEnd"/>
      <w:r w:rsidRPr="0084118B">
        <w:rPr>
          <w:color w:val="000000"/>
          <w:sz w:val="28"/>
          <w:lang w:val="ru-RU"/>
        </w:rPr>
        <w:t xml:space="preserve"> </w:t>
      </w:r>
      <w:proofErr w:type="spellStart"/>
      <w:r w:rsidRPr="0084118B">
        <w:rPr>
          <w:color w:val="000000"/>
          <w:sz w:val="28"/>
          <w:lang w:val="ru-RU"/>
        </w:rPr>
        <w:t>нығайту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жұмыстарды</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73796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1A9878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қолайлы</w:t>
      </w:r>
      <w:proofErr w:type="spellEnd"/>
      <w:r w:rsidRPr="0084118B">
        <w:rPr>
          <w:color w:val="000000"/>
          <w:sz w:val="28"/>
          <w:lang w:val="ru-RU"/>
        </w:rPr>
        <w:t xml:space="preserve"> </w:t>
      </w:r>
      <w:proofErr w:type="spellStart"/>
      <w:r w:rsidRPr="0084118B">
        <w:rPr>
          <w:color w:val="000000"/>
          <w:sz w:val="28"/>
          <w:lang w:val="ru-RU"/>
        </w:rPr>
        <w:t>моральдық-психологиялық</w:t>
      </w:r>
      <w:proofErr w:type="spellEnd"/>
      <w:r w:rsidRPr="0084118B">
        <w:rPr>
          <w:color w:val="000000"/>
          <w:sz w:val="28"/>
          <w:lang w:val="ru-RU"/>
        </w:rPr>
        <w:t xml:space="preserve"> </w:t>
      </w:r>
      <w:proofErr w:type="spellStart"/>
      <w:r w:rsidRPr="0084118B">
        <w:rPr>
          <w:color w:val="000000"/>
          <w:sz w:val="28"/>
          <w:lang w:val="ru-RU"/>
        </w:rPr>
        <w:t>ахуал</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64D93DE"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492EABE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w:t>
      </w:r>
      <w:proofErr w:type="spellStart"/>
      <w:r w:rsidRPr="0084118B">
        <w:rPr>
          <w:color w:val="000000"/>
          <w:sz w:val="28"/>
          <w:lang w:val="ru-RU"/>
        </w:rPr>
        <w:t>талаптарының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E867B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жағдайын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845D6E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нәтижелері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есеп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 xml:space="preserve">; </w:t>
      </w:r>
    </w:p>
    <w:p w14:paraId="1A53371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жастар</w:t>
      </w:r>
      <w:proofErr w:type="spellEnd"/>
      <w:r w:rsidRPr="0084118B">
        <w:rPr>
          <w:color w:val="000000"/>
          <w:sz w:val="28"/>
          <w:lang w:val="ru-RU"/>
        </w:rPr>
        <w:t xml:space="preserve"> мен </w:t>
      </w:r>
      <w:proofErr w:type="spellStart"/>
      <w:r w:rsidRPr="0084118B">
        <w:rPr>
          <w:color w:val="000000"/>
          <w:sz w:val="28"/>
          <w:lang w:val="ru-RU"/>
        </w:rPr>
        <w:t>жұмыспен</w:t>
      </w:r>
      <w:proofErr w:type="spellEnd"/>
      <w:r w:rsidRPr="0084118B">
        <w:rPr>
          <w:color w:val="000000"/>
          <w:sz w:val="28"/>
          <w:lang w:val="ru-RU"/>
        </w:rPr>
        <w:t xml:space="preserve"> </w:t>
      </w:r>
      <w:proofErr w:type="spellStart"/>
      <w:r w:rsidRPr="0084118B">
        <w:rPr>
          <w:color w:val="000000"/>
          <w:sz w:val="28"/>
          <w:lang w:val="ru-RU"/>
        </w:rPr>
        <w:t>қамтылмаған</w:t>
      </w:r>
      <w:proofErr w:type="spellEnd"/>
      <w:r w:rsidRPr="0084118B">
        <w:rPr>
          <w:color w:val="000000"/>
          <w:sz w:val="28"/>
          <w:lang w:val="ru-RU"/>
        </w:rPr>
        <w:t xml:space="preserve"> </w:t>
      </w:r>
      <w:proofErr w:type="spellStart"/>
      <w:r w:rsidRPr="0084118B">
        <w:rPr>
          <w:color w:val="000000"/>
          <w:sz w:val="28"/>
          <w:lang w:val="ru-RU"/>
        </w:rPr>
        <w:t>халық</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0574290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басшылары</w:t>
      </w:r>
      <w:proofErr w:type="spellEnd"/>
      <w:r w:rsidRPr="0084118B">
        <w:rPr>
          <w:color w:val="000000"/>
          <w:sz w:val="28"/>
          <w:lang w:val="ru-RU"/>
        </w:rPr>
        <w:t xml:space="preserve"> </w:t>
      </w:r>
      <w:proofErr w:type="spellStart"/>
      <w:r w:rsidRPr="0084118B">
        <w:rPr>
          <w:color w:val="000000"/>
          <w:sz w:val="28"/>
          <w:lang w:val="ru-RU"/>
        </w:rPr>
        <w:t>орынбасарларының</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тиімділік</w:t>
      </w:r>
      <w:proofErr w:type="spellEnd"/>
      <w:r w:rsidRPr="0084118B">
        <w:rPr>
          <w:color w:val="000000"/>
          <w:sz w:val="28"/>
          <w:lang w:val="ru-RU"/>
        </w:rPr>
        <w:t xml:space="preserve"> </w:t>
      </w:r>
      <w:proofErr w:type="spellStart"/>
      <w:r w:rsidRPr="0084118B">
        <w:rPr>
          <w:color w:val="000000"/>
          <w:sz w:val="28"/>
          <w:lang w:val="ru-RU"/>
        </w:rPr>
        <w:t>көрсеткіштеріне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келеді</w:t>
      </w:r>
      <w:proofErr w:type="spellEnd"/>
      <w:r w:rsidRPr="0084118B">
        <w:rPr>
          <w:color w:val="000000"/>
          <w:sz w:val="28"/>
          <w:lang w:val="ru-RU"/>
        </w:rPr>
        <w:t>;</w:t>
      </w:r>
    </w:p>
    <w:p w14:paraId="545768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3859B0B1"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244-тармаққа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63DC3936" w14:textId="77777777" w:rsidR="00017AF6" w:rsidRPr="0084118B" w:rsidRDefault="00017AF6" w:rsidP="00017AF6">
      <w:pPr>
        <w:spacing w:after="0"/>
        <w:jc w:val="both"/>
        <w:rPr>
          <w:lang w:val="ru-RU"/>
        </w:rPr>
      </w:pPr>
      <w:bookmarkStart w:id="215" w:name="z348"/>
      <w:r w:rsidRPr="0084118B">
        <w:rPr>
          <w:color w:val="000000"/>
          <w:sz w:val="28"/>
          <w:lang w:val="ru-RU"/>
        </w:rPr>
        <w:t xml:space="preserve"> </w:t>
      </w:r>
      <w:r>
        <w:rPr>
          <w:color w:val="000000"/>
          <w:sz w:val="28"/>
        </w:rPr>
        <w:t>     </w:t>
      </w:r>
      <w:r w:rsidRPr="0084118B">
        <w:rPr>
          <w:color w:val="000000"/>
          <w:sz w:val="28"/>
          <w:lang w:val="ru-RU"/>
        </w:rPr>
        <w:t xml:space="preserve"> 254.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15"/>
    <w:p w14:paraId="128BAE5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Бюджет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w:t>
      </w:r>
      <w:proofErr w:type="spellStart"/>
      <w:r w:rsidRPr="0084118B">
        <w:rPr>
          <w:color w:val="000000"/>
          <w:sz w:val="28"/>
          <w:lang w:val="ru-RU"/>
        </w:rPr>
        <w:t>Неке</w:t>
      </w:r>
      <w:proofErr w:type="spellEnd"/>
      <w:r w:rsidRPr="0084118B">
        <w:rPr>
          <w:color w:val="000000"/>
          <w:sz w:val="28"/>
          <w:lang w:val="ru-RU"/>
        </w:rPr>
        <w:t xml:space="preserve"> (</w:t>
      </w:r>
      <w:proofErr w:type="spellStart"/>
      <w:r w:rsidRPr="0084118B">
        <w:rPr>
          <w:color w:val="000000"/>
          <w:sz w:val="28"/>
          <w:lang w:val="ru-RU"/>
        </w:rPr>
        <w:t>ерлі-зайыптылық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кодекс,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Әкімшілік</w:t>
      </w:r>
      <w:proofErr w:type="spellEnd"/>
      <w:r w:rsidRPr="0084118B">
        <w:rPr>
          <w:color w:val="000000"/>
          <w:sz w:val="28"/>
          <w:lang w:val="ru-RU"/>
        </w:rPr>
        <w:t xml:space="preserve"> </w:t>
      </w:r>
      <w:proofErr w:type="spellStart"/>
      <w:r w:rsidRPr="0084118B">
        <w:rPr>
          <w:color w:val="000000"/>
          <w:sz w:val="28"/>
          <w:lang w:val="ru-RU"/>
        </w:rPr>
        <w:t>рәсімдік-процессуалдық</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"Дене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спорт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w:t>
      </w:r>
    </w:p>
    <w:p w14:paraId="13AB7A9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348B0E4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
    <w:p w14:paraId="55AEC92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2D689CF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215A6C8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 xml:space="preserve">; </w:t>
      </w:r>
    </w:p>
    <w:p w14:paraId="250129E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38B0DCEE"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254-тармаққа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74186CC7" w14:textId="77777777" w:rsidR="00017AF6" w:rsidRPr="0084118B" w:rsidRDefault="00017AF6" w:rsidP="00017AF6">
      <w:pPr>
        <w:spacing w:after="0"/>
        <w:jc w:val="both"/>
        <w:rPr>
          <w:lang w:val="ru-RU"/>
        </w:rPr>
      </w:pPr>
      <w:bookmarkStart w:id="216" w:name="z349"/>
      <w:r w:rsidRPr="0084118B">
        <w:rPr>
          <w:color w:val="000000"/>
          <w:sz w:val="28"/>
          <w:lang w:val="ru-RU"/>
        </w:rPr>
        <w:t xml:space="preserve"> </w:t>
      </w:r>
      <w:r>
        <w:rPr>
          <w:color w:val="000000"/>
          <w:sz w:val="28"/>
        </w:rPr>
        <w:t>     </w:t>
      </w:r>
      <w:r w:rsidRPr="0084118B">
        <w:rPr>
          <w:color w:val="000000"/>
          <w:sz w:val="28"/>
          <w:lang w:val="ru-RU"/>
        </w:rPr>
        <w:t xml:space="preserve"> 255.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216"/>
    <w:p w14:paraId="6811F1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1373218C"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3 </w:t>
      </w:r>
      <w:proofErr w:type="spellStart"/>
      <w:r w:rsidRPr="0084118B">
        <w:rPr>
          <w:color w:val="000000"/>
          <w:sz w:val="28"/>
          <w:lang w:val="ru-RU"/>
        </w:rPr>
        <w:t>жылдан</w:t>
      </w:r>
      <w:proofErr w:type="spellEnd"/>
      <w:r w:rsidRPr="0084118B">
        <w:rPr>
          <w:color w:val="000000"/>
          <w:sz w:val="28"/>
          <w:lang w:val="ru-RU"/>
        </w:rPr>
        <w:t xml:space="preserve"> </w:t>
      </w:r>
      <w:proofErr w:type="spellStart"/>
      <w:r w:rsidRPr="0084118B">
        <w:rPr>
          <w:color w:val="000000"/>
          <w:sz w:val="28"/>
          <w:lang w:val="ru-RU"/>
        </w:rPr>
        <w:t>астам</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2DABB72" w14:textId="77777777" w:rsidR="00017AF6" w:rsidRPr="0084118B" w:rsidRDefault="00017AF6" w:rsidP="00017AF6">
      <w:pPr>
        <w:spacing w:after="0"/>
        <w:rPr>
          <w:lang w:val="ru-RU"/>
        </w:rPr>
      </w:pPr>
      <w:bookmarkStart w:id="217" w:name="z350"/>
      <w:r w:rsidRPr="0084118B">
        <w:rPr>
          <w:b/>
          <w:color w:val="000000"/>
          <w:lang w:val="ru-RU"/>
        </w:rPr>
        <w:t xml:space="preserve"> 4-параграф.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r w:rsidRPr="0084118B">
        <w:rPr>
          <w:b/>
          <w:color w:val="000000"/>
          <w:lang w:val="ru-RU"/>
        </w:rPr>
        <w:t xml:space="preserve">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5C55D81C" w14:textId="77777777" w:rsidR="00017AF6" w:rsidRPr="0084118B" w:rsidRDefault="00017AF6" w:rsidP="00017AF6">
      <w:pPr>
        <w:spacing w:after="0"/>
        <w:jc w:val="both"/>
        <w:rPr>
          <w:lang w:val="ru-RU"/>
        </w:rPr>
      </w:pPr>
      <w:bookmarkStart w:id="218" w:name="z351"/>
      <w:bookmarkEnd w:id="217"/>
      <w:r w:rsidRPr="0084118B">
        <w:rPr>
          <w:color w:val="000000"/>
          <w:sz w:val="28"/>
          <w:lang w:val="ru-RU"/>
        </w:rPr>
        <w:t xml:space="preserve"> </w:t>
      </w:r>
      <w:r>
        <w:rPr>
          <w:color w:val="000000"/>
          <w:sz w:val="28"/>
        </w:rPr>
        <w:t>     </w:t>
      </w:r>
      <w:r w:rsidRPr="0084118B">
        <w:rPr>
          <w:color w:val="000000"/>
          <w:sz w:val="28"/>
          <w:lang w:val="ru-RU"/>
        </w:rPr>
        <w:t xml:space="preserve"> 256.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18"/>
    <w:p w14:paraId="64507FE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үйлестіруді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F471FD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бағытындағы</w:t>
      </w:r>
      <w:proofErr w:type="spellEnd"/>
      <w:r w:rsidRPr="0084118B">
        <w:rPr>
          <w:color w:val="000000"/>
          <w:sz w:val="28"/>
          <w:lang w:val="ru-RU"/>
        </w:rPr>
        <w:t xml:space="preserve">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басшыға</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69EAA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нарығының</w:t>
      </w:r>
      <w:proofErr w:type="spellEnd"/>
      <w:r w:rsidRPr="0084118B">
        <w:rPr>
          <w:color w:val="000000"/>
          <w:sz w:val="28"/>
          <w:lang w:val="ru-RU"/>
        </w:rPr>
        <w:t xml:space="preserve"> </w:t>
      </w:r>
      <w:proofErr w:type="spellStart"/>
      <w:r w:rsidRPr="0084118B">
        <w:rPr>
          <w:color w:val="000000"/>
          <w:sz w:val="28"/>
          <w:lang w:val="ru-RU"/>
        </w:rPr>
        <w:t>өзгеріп</w:t>
      </w:r>
      <w:proofErr w:type="spellEnd"/>
      <w:r w:rsidRPr="0084118B">
        <w:rPr>
          <w:color w:val="000000"/>
          <w:sz w:val="28"/>
          <w:lang w:val="ru-RU"/>
        </w:rPr>
        <w:t xml:space="preserve"> </w:t>
      </w:r>
      <w:proofErr w:type="spellStart"/>
      <w:r w:rsidRPr="0084118B">
        <w:rPr>
          <w:color w:val="000000"/>
          <w:sz w:val="28"/>
          <w:lang w:val="ru-RU"/>
        </w:rPr>
        <w:t>отыратын</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мамандарды</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FF5ECA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техника мен </w:t>
      </w:r>
      <w:proofErr w:type="spellStart"/>
      <w:r w:rsidRPr="0084118B">
        <w:rPr>
          <w:color w:val="000000"/>
          <w:sz w:val="28"/>
          <w:lang w:val="ru-RU"/>
        </w:rPr>
        <w:t>өндіріс</w:t>
      </w:r>
      <w:proofErr w:type="spellEnd"/>
      <w:r w:rsidRPr="0084118B">
        <w:rPr>
          <w:color w:val="000000"/>
          <w:sz w:val="28"/>
          <w:lang w:val="ru-RU"/>
        </w:rPr>
        <w:t xml:space="preserve"> </w:t>
      </w:r>
      <w:proofErr w:type="spellStart"/>
      <w:r w:rsidRPr="0084118B">
        <w:rPr>
          <w:color w:val="000000"/>
          <w:sz w:val="28"/>
          <w:lang w:val="ru-RU"/>
        </w:rPr>
        <w:t>технологиясын</w:t>
      </w:r>
      <w:proofErr w:type="spellEnd"/>
      <w:r w:rsidRPr="0084118B">
        <w:rPr>
          <w:color w:val="000000"/>
          <w:sz w:val="28"/>
          <w:lang w:val="ru-RU"/>
        </w:rPr>
        <w:t xml:space="preserve"> </w:t>
      </w:r>
      <w:proofErr w:type="spellStart"/>
      <w:r w:rsidRPr="0084118B">
        <w:rPr>
          <w:color w:val="000000"/>
          <w:sz w:val="28"/>
          <w:lang w:val="ru-RU"/>
        </w:rPr>
        <w:t>зерделеуді</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кабинеттерін</w:t>
      </w:r>
      <w:proofErr w:type="spellEnd"/>
      <w:r w:rsidRPr="0084118B">
        <w:rPr>
          <w:color w:val="000000"/>
          <w:sz w:val="28"/>
          <w:lang w:val="ru-RU"/>
        </w:rPr>
        <w:t xml:space="preserve">, </w:t>
      </w:r>
      <w:proofErr w:type="spellStart"/>
      <w:r w:rsidRPr="0084118B">
        <w:rPr>
          <w:color w:val="000000"/>
          <w:sz w:val="28"/>
          <w:lang w:val="ru-RU"/>
        </w:rPr>
        <w:t>шеберханаларды</w:t>
      </w:r>
      <w:proofErr w:type="spellEnd"/>
      <w:r w:rsidRPr="0084118B">
        <w:rPr>
          <w:color w:val="000000"/>
          <w:sz w:val="28"/>
          <w:lang w:val="ru-RU"/>
        </w:rPr>
        <w:t xml:space="preserve"> </w:t>
      </w:r>
      <w:proofErr w:type="spellStart"/>
      <w:r w:rsidRPr="0084118B">
        <w:rPr>
          <w:color w:val="000000"/>
          <w:sz w:val="28"/>
          <w:lang w:val="ru-RU"/>
        </w:rPr>
        <w:t>құруды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істеп</w:t>
      </w:r>
      <w:proofErr w:type="spellEnd"/>
      <w:r w:rsidRPr="0084118B">
        <w:rPr>
          <w:color w:val="000000"/>
          <w:sz w:val="28"/>
          <w:lang w:val="ru-RU"/>
        </w:rPr>
        <w:t xml:space="preserve"> </w:t>
      </w:r>
      <w:proofErr w:type="spellStart"/>
      <w:r w:rsidRPr="0084118B">
        <w:rPr>
          <w:color w:val="000000"/>
          <w:sz w:val="28"/>
          <w:lang w:val="ru-RU"/>
        </w:rPr>
        <w:t>тұрғандарын</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жабдықтауды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4884C49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серіктестермен</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2876D3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әріптестермен</w:t>
      </w:r>
      <w:proofErr w:type="spellEnd"/>
      <w:r w:rsidRPr="0084118B">
        <w:rPr>
          <w:color w:val="000000"/>
          <w:sz w:val="28"/>
          <w:lang w:val="ru-RU"/>
        </w:rPr>
        <w:t xml:space="preserve"> </w:t>
      </w:r>
      <w:proofErr w:type="spellStart"/>
      <w:r w:rsidRPr="0084118B">
        <w:rPr>
          <w:color w:val="000000"/>
          <w:sz w:val="28"/>
          <w:lang w:val="ru-RU"/>
        </w:rPr>
        <w:t>келісімдер</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асырылуына</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71AA743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әріптестермен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жүргізілетін</w:t>
      </w:r>
      <w:proofErr w:type="spellEnd"/>
      <w:r w:rsidRPr="0084118B">
        <w:rPr>
          <w:color w:val="000000"/>
          <w:sz w:val="28"/>
          <w:lang w:val="ru-RU"/>
        </w:rPr>
        <w:t xml:space="preserve"> </w:t>
      </w:r>
      <w:proofErr w:type="spellStart"/>
      <w:r w:rsidRPr="0084118B">
        <w:rPr>
          <w:color w:val="000000"/>
          <w:sz w:val="28"/>
          <w:lang w:val="ru-RU"/>
        </w:rPr>
        <w:t>кадрлар</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w:t>
      </w:r>
    </w:p>
    <w:p w14:paraId="33384A6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беру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бітіруші</w:t>
      </w:r>
      <w:proofErr w:type="spellEnd"/>
      <w:r w:rsidRPr="0084118B">
        <w:rPr>
          <w:color w:val="000000"/>
          <w:sz w:val="28"/>
          <w:lang w:val="ru-RU"/>
        </w:rPr>
        <w:t xml:space="preserve"> курс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алушыларының</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емтихандарын</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18B19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инновациялық-дамытушы</w:t>
      </w:r>
      <w:proofErr w:type="spellEnd"/>
      <w:r w:rsidRPr="0084118B">
        <w:rPr>
          <w:color w:val="000000"/>
          <w:sz w:val="28"/>
          <w:lang w:val="ru-RU"/>
        </w:rPr>
        <w:t xml:space="preserve"> </w:t>
      </w:r>
      <w:proofErr w:type="spellStart"/>
      <w:r w:rsidRPr="0084118B">
        <w:rPr>
          <w:color w:val="000000"/>
          <w:sz w:val="28"/>
          <w:lang w:val="ru-RU"/>
        </w:rPr>
        <w:t>элементтерін</w:t>
      </w:r>
      <w:proofErr w:type="spellEnd"/>
      <w:r w:rsidRPr="0084118B">
        <w:rPr>
          <w:color w:val="000000"/>
          <w:sz w:val="28"/>
          <w:lang w:val="ru-RU"/>
        </w:rPr>
        <w:t xml:space="preserve"> </w:t>
      </w:r>
      <w:proofErr w:type="spellStart"/>
      <w:r w:rsidRPr="0084118B">
        <w:rPr>
          <w:color w:val="000000"/>
          <w:sz w:val="28"/>
          <w:lang w:val="ru-RU"/>
        </w:rPr>
        <w:t>практикаға</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w:t>
      </w:r>
    </w:p>
    <w:p w14:paraId="2066B2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EEA734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шеберханаларда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зертханаларда</w:t>
      </w:r>
      <w:proofErr w:type="spellEnd"/>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базаның</w:t>
      </w:r>
      <w:proofErr w:type="spellEnd"/>
      <w:r w:rsidRPr="0084118B">
        <w:rPr>
          <w:color w:val="000000"/>
          <w:sz w:val="28"/>
          <w:lang w:val="ru-RU"/>
        </w:rPr>
        <w:t xml:space="preserve"> </w:t>
      </w:r>
      <w:proofErr w:type="spellStart"/>
      <w:r w:rsidRPr="0084118B">
        <w:rPr>
          <w:color w:val="000000"/>
          <w:sz w:val="28"/>
          <w:lang w:val="ru-RU"/>
        </w:rPr>
        <w:t>есебін</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толықтырылуын</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режим </w:t>
      </w:r>
      <w:proofErr w:type="spellStart"/>
      <w:r w:rsidRPr="0084118B">
        <w:rPr>
          <w:color w:val="000000"/>
          <w:sz w:val="28"/>
          <w:lang w:val="ru-RU"/>
        </w:rPr>
        <w:t>қағидаларының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35554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орта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әріптестермен</w:t>
      </w:r>
      <w:proofErr w:type="spellEnd"/>
      <w:r w:rsidRPr="0084118B">
        <w:rPr>
          <w:color w:val="000000"/>
          <w:sz w:val="28"/>
          <w:lang w:val="ru-RU"/>
        </w:rPr>
        <w:t xml:space="preserve"> </w:t>
      </w:r>
      <w:proofErr w:type="spellStart"/>
      <w:r w:rsidRPr="0084118B">
        <w:rPr>
          <w:color w:val="000000"/>
          <w:sz w:val="28"/>
          <w:lang w:val="ru-RU"/>
        </w:rPr>
        <w:t>ынтымақтастықты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B95513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құжаттаманың</w:t>
      </w:r>
      <w:proofErr w:type="spellEnd"/>
      <w:r w:rsidRPr="0084118B">
        <w:rPr>
          <w:color w:val="000000"/>
          <w:sz w:val="28"/>
          <w:lang w:val="ru-RU"/>
        </w:rPr>
        <w:t xml:space="preserve"> </w:t>
      </w:r>
      <w:proofErr w:type="spellStart"/>
      <w:r w:rsidRPr="0084118B">
        <w:rPr>
          <w:color w:val="000000"/>
          <w:sz w:val="28"/>
          <w:lang w:val="ru-RU"/>
        </w:rPr>
        <w:t>уақытылы</w:t>
      </w:r>
      <w:proofErr w:type="spellEnd"/>
      <w:r w:rsidRPr="0084118B">
        <w:rPr>
          <w:color w:val="000000"/>
          <w:sz w:val="28"/>
          <w:lang w:val="ru-RU"/>
        </w:rPr>
        <w:t xml:space="preserve"> </w:t>
      </w:r>
      <w:proofErr w:type="spellStart"/>
      <w:r w:rsidRPr="0084118B">
        <w:rPr>
          <w:color w:val="000000"/>
          <w:sz w:val="28"/>
          <w:lang w:val="ru-RU"/>
        </w:rPr>
        <w:t>жасалуын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A5A51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басшылары</w:t>
      </w:r>
      <w:proofErr w:type="spellEnd"/>
      <w:r w:rsidRPr="0084118B">
        <w:rPr>
          <w:color w:val="000000"/>
          <w:sz w:val="28"/>
          <w:lang w:val="ru-RU"/>
        </w:rPr>
        <w:t xml:space="preserve"> мен </w:t>
      </w:r>
      <w:proofErr w:type="spellStart"/>
      <w:r w:rsidRPr="0084118B">
        <w:rPr>
          <w:color w:val="000000"/>
          <w:sz w:val="28"/>
          <w:lang w:val="ru-RU"/>
        </w:rPr>
        <w:t>басшылары</w:t>
      </w:r>
      <w:proofErr w:type="spellEnd"/>
      <w:r w:rsidRPr="0084118B">
        <w:rPr>
          <w:color w:val="000000"/>
          <w:sz w:val="28"/>
          <w:lang w:val="ru-RU"/>
        </w:rPr>
        <w:t xml:space="preserve"> </w:t>
      </w:r>
      <w:proofErr w:type="spellStart"/>
      <w:r w:rsidRPr="0084118B">
        <w:rPr>
          <w:color w:val="000000"/>
          <w:sz w:val="28"/>
          <w:lang w:val="ru-RU"/>
        </w:rPr>
        <w:t>орынбасарларының</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санаттарын</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тиімділік</w:t>
      </w:r>
      <w:proofErr w:type="spellEnd"/>
      <w:r w:rsidRPr="0084118B">
        <w:rPr>
          <w:color w:val="000000"/>
          <w:sz w:val="28"/>
          <w:lang w:val="ru-RU"/>
        </w:rPr>
        <w:t xml:space="preserve"> </w:t>
      </w:r>
      <w:proofErr w:type="spellStart"/>
      <w:r w:rsidRPr="0084118B">
        <w:rPr>
          <w:color w:val="000000"/>
          <w:sz w:val="28"/>
          <w:lang w:val="ru-RU"/>
        </w:rPr>
        <w:t>көрсеткіштеріне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келеді</w:t>
      </w:r>
      <w:proofErr w:type="spellEnd"/>
      <w:r w:rsidRPr="0084118B">
        <w:rPr>
          <w:color w:val="000000"/>
          <w:sz w:val="28"/>
          <w:lang w:val="ru-RU"/>
        </w:rPr>
        <w:t>;</w:t>
      </w:r>
    </w:p>
    <w:p w14:paraId="05E23D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536007D0" w14:textId="77777777" w:rsidR="00017AF6" w:rsidRPr="0084118B" w:rsidRDefault="00017AF6" w:rsidP="00017AF6">
      <w:pPr>
        <w:spacing w:after="0"/>
        <w:jc w:val="both"/>
        <w:rPr>
          <w:lang w:val="ru-RU"/>
        </w:rPr>
      </w:pPr>
      <w:bookmarkStart w:id="219" w:name="z352"/>
      <w:r w:rsidRPr="0084118B">
        <w:rPr>
          <w:color w:val="000000"/>
          <w:sz w:val="28"/>
          <w:lang w:val="ru-RU"/>
        </w:rPr>
        <w:t xml:space="preserve"> </w:t>
      </w:r>
      <w:r>
        <w:rPr>
          <w:color w:val="000000"/>
          <w:sz w:val="28"/>
        </w:rPr>
        <w:t>     </w:t>
      </w:r>
      <w:r w:rsidRPr="0084118B">
        <w:rPr>
          <w:color w:val="000000"/>
          <w:sz w:val="28"/>
          <w:lang w:val="ru-RU"/>
        </w:rPr>
        <w:t xml:space="preserve"> 257.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19"/>
    <w:p w14:paraId="26189C3E"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Бюджет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w:t>
      </w:r>
      <w:proofErr w:type="spellStart"/>
      <w:r w:rsidRPr="0084118B">
        <w:rPr>
          <w:color w:val="000000"/>
          <w:sz w:val="28"/>
          <w:lang w:val="ru-RU"/>
        </w:rPr>
        <w:t>Неке</w:t>
      </w:r>
      <w:proofErr w:type="spellEnd"/>
      <w:r w:rsidRPr="0084118B">
        <w:rPr>
          <w:color w:val="000000"/>
          <w:sz w:val="28"/>
          <w:lang w:val="ru-RU"/>
        </w:rPr>
        <w:t xml:space="preserve"> (</w:t>
      </w:r>
      <w:proofErr w:type="spellStart"/>
      <w:r w:rsidRPr="0084118B">
        <w:rPr>
          <w:color w:val="000000"/>
          <w:sz w:val="28"/>
          <w:lang w:val="ru-RU"/>
        </w:rPr>
        <w:t>ерлі-зайыптылық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кодекс,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Әкімшілік</w:t>
      </w:r>
      <w:proofErr w:type="spellEnd"/>
      <w:r w:rsidRPr="0084118B">
        <w:rPr>
          <w:color w:val="000000"/>
          <w:sz w:val="28"/>
          <w:lang w:val="ru-RU"/>
        </w:rPr>
        <w:t xml:space="preserve"> </w:t>
      </w:r>
      <w:proofErr w:type="spellStart"/>
      <w:r w:rsidRPr="0084118B">
        <w:rPr>
          <w:color w:val="000000"/>
          <w:sz w:val="28"/>
          <w:lang w:val="ru-RU"/>
        </w:rPr>
        <w:t>рәсімдік-процессуалдық</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192EBCA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310853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277705A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
    <w:p w14:paraId="1C2090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28449394"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257-тармаққа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69DE6AB5" w14:textId="77777777" w:rsidR="00017AF6" w:rsidRPr="0084118B" w:rsidRDefault="00017AF6" w:rsidP="00017AF6">
      <w:pPr>
        <w:spacing w:after="0"/>
        <w:jc w:val="both"/>
        <w:rPr>
          <w:lang w:val="ru-RU"/>
        </w:rPr>
      </w:pPr>
      <w:bookmarkStart w:id="220" w:name="z353"/>
      <w:r w:rsidRPr="0084118B">
        <w:rPr>
          <w:color w:val="000000"/>
          <w:sz w:val="28"/>
          <w:lang w:val="ru-RU"/>
        </w:rPr>
        <w:t xml:space="preserve"> </w:t>
      </w:r>
      <w:r>
        <w:rPr>
          <w:color w:val="000000"/>
          <w:sz w:val="28"/>
        </w:rPr>
        <w:t>     </w:t>
      </w:r>
      <w:r w:rsidRPr="0084118B">
        <w:rPr>
          <w:color w:val="000000"/>
          <w:sz w:val="28"/>
          <w:lang w:val="ru-RU"/>
        </w:rPr>
        <w:t xml:space="preserve"> 258.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220"/>
    <w:p w14:paraId="14B088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бейініне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келетін</w:t>
      </w:r>
      <w:proofErr w:type="spellEnd"/>
      <w:r w:rsidRPr="0084118B">
        <w:rPr>
          <w:color w:val="000000"/>
          <w:sz w:val="28"/>
          <w:lang w:val="ru-RU"/>
        </w:rPr>
        <w:t xml:space="preserve"> </w:t>
      </w:r>
      <w:proofErr w:type="spellStart"/>
      <w:r w:rsidRPr="0084118B">
        <w:rPr>
          <w:color w:val="000000"/>
          <w:sz w:val="28"/>
          <w:lang w:val="ru-RU"/>
        </w:rPr>
        <w:t>кәсіпорындардағы</w:t>
      </w:r>
      <w:proofErr w:type="spellEnd"/>
      <w:r w:rsidRPr="0084118B">
        <w:rPr>
          <w:color w:val="000000"/>
          <w:sz w:val="28"/>
          <w:lang w:val="ru-RU"/>
        </w:rPr>
        <w:t xml:space="preserve"> (</w:t>
      </w:r>
      <w:proofErr w:type="spellStart"/>
      <w:r w:rsidRPr="0084118B">
        <w:rPr>
          <w:color w:val="000000"/>
          <w:sz w:val="28"/>
          <w:lang w:val="ru-RU"/>
        </w:rPr>
        <w:t>ұйымдардағы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w:t>
      </w:r>
      <w:proofErr w:type="spellEnd"/>
      <w:r w:rsidRPr="0084118B">
        <w:rPr>
          <w:color w:val="000000"/>
          <w:sz w:val="28"/>
          <w:lang w:val="ru-RU"/>
        </w:rPr>
        <w:t xml:space="preserve"> бар;</w:t>
      </w:r>
    </w:p>
    <w:p w14:paraId="5379514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702F3215" w14:textId="77777777" w:rsidR="00017AF6" w:rsidRPr="0084118B" w:rsidRDefault="00017AF6" w:rsidP="00017AF6">
      <w:pPr>
        <w:spacing w:after="0"/>
        <w:rPr>
          <w:lang w:val="ru-RU"/>
        </w:rPr>
      </w:pPr>
      <w:bookmarkStart w:id="221" w:name="z354"/>
      <w:r w:rsidRPr="0084118B">
        <w:rPr>
          <w:b/>
          <w:color w:val="000000"/>
          <w:lang w:val="ru-RU"/>
        </w:rPr>
        <w:t xml:space="preserve"> 5-параграф.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r w:rsidRPr="0084118B">
        <w:rPr>
          <w:b/>
          <w:color w:val="000000"/>
          <w:lang w:val="ru-RU"/>
        </w:rPr>
        <w:t xml:space="preserve">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ақпараттық</w:t>
      </w:r>
      <w:proofErr w:type="spellEnd"/>
      <w:r w:rsidRPr="0084118B">
        <w:rPr>
          <w:b/>
          <w:color w:val="000000"/>
          <w:lang w:val="ru-RU"/>
        </w:rPr>
        <w:t xml:space="preserve"> </w:t>
      </w:r>
      <w:proofErr w:type="spellStart"/>
      <w:r w:rsidRPr="0084118B">
        <w:rPr>
          <w:b/>
          <w:color w:val="000000"/>
          <w:lang w:val="ru-RU"/>
        </w:rPr>
        <w:t>технологиялар</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5DA1390D" w14:textId="77777777" w:rsidR="00017AF6" w:rsidRPr="0084118B" w:rsidRDefault="00017AF6" w:rsidP="00017AF6">
      <w:pPr>
        <w:spacing w:after="0"/>
        <w:jc w:val="both"/>
        <w:rPr>
          <w:lang w:val="ru-RU"/>
        </w:rPr>
      </w:pPr>
      <w:bookmarkStart w:id="222" w:name="z355"/>
      <w:bookmarkEnd w:id="221"/>
      <w:r w:rsidRPr="0084118B">
        <w:rPr>
          <w:color w:val="000000"/>
          <w:sz w:val="28"/>
          <w:lang w:val="ru-RU"/>
        </w:rPr>
        <w:t xml:space="preserve"> </w:t>
      </w:r>
      <w:r>
        <w:rPr>
          <w:color w:val="000000"/>
          <w:sz w:val="28"/>
        </w:rPr>
        <w:t>     </w:t>
      </w:r>
      <w:r w:rsidRPr="0084118B">
        <w:rPr>
          <w:color w:val="000000"/>
          <w:sz w:val="28"/>
          <w:lang w:val="ru-RU"/>
        </w:rPr>
        <w:t xml:space="preserve"> 259.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22"/>
    <w:p w14:paraId="0D16977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w:t>
      </w:r>
      <w:proofErr w:type="spellEnd"/>
      <w:r w:rsidRPr="0084118B">
        <w:rPr>
          <w:color w:val="000000"/>
          <w:sz w:val="28"/>
          <w:lang w:val="ru-RU"/>
        </w:rPr>
        <w:t xml:space="preserve"> </w:t>
      </w:r>
      <w:proofErr w:type="spellStart"/>
      <w:r w:rsidRPr="0084118B">
        <w:rPr>
          <w:color w:val="000000"/>
          <w:sz w:val="28"/>
          <w:lang w:val="ru-RU"/>
        </w:rPr>
        <w:t>ақпараттандыру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асыруды</w:t>
      </w:r>
      <w:proofErr w:type="spellEnd"/>
      <w:r w:rsidRPr="0084118B">
        <w:rPr>
          <w:color w:val="000000"/>
          <w:sz w:val="28"/>
          <w:lang w:val="ru-RU"/>
        </w:rPr>
        <w:t xml:space="preserve">, оны </w:t>
      </w:r>
      <w:proofErr w:type="spellStart"/>
      <w:r w:rsidRPr="0084118B">
        <w:rPr>
          <w:color w:val="000000"/>
          <w:sz w:val="28"/>
          <w:lang w:val="ru-RU"/>
        </w:rPr>
        <w:t>ресурстық</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қызметінде</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пайдалануды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36BC9D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жылына</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ақпараттандыруды</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7CE85F0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w:t>
      </w:r>
    </w:p>
    <w:p w14:paraId="7991BE9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қызметінде</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сыртқы</w:t>
      </w:r>
      <w:proofErr w:type="spellEnd"/>
      <w:r w:rsidRPr="0084118B">
        <w:rPr>
          <w:color w:val="000000"/>
          <w:sz w:val="28"/>
          <w:lang w:val="ru-RU"/>
        </w:rPr>
        <w:t xml:space="preserve"> </w:t>
      </w:r>
      <w:proofErr w:type="spellStart"/>
      <w:r w:rsidRPr="0084118B">
        <w:rPr>
          <w:color w:val="000000"/>
          <w:sz w:val="28"/>
          <w:lang w:val="ru-RU"/>
        </w:rPr>
        <w:t>ұйымдармен</w:t>
      </w:r>
      <w:proofErr w:type="spellEnd"/>
      <w:r w:rsidRPr="0084118B">
        <w:rPr>
          <w:color w:val="000000"/>
          <w:sz w:val="28"/>
          <w:lang w:val="ru-RU"/>
        </w:rPr>
        <w:t xml:space="preserve"> </w:t>
      </w:r>
      <w:proofErr w:type="spellStart"/>
      <w:r w:rsidRPr="0084118B">
        <w:rPr>
          <w:color w:val="000000"/>
          <w:sz w:val="28"/>
          <w:lang w:val="ru-RU"/>
        </w:rPr>
        <w:t>байланыс</w:t>
      </w:r>
      <w:proofErr w:type="spellEnd"/>
      <w:r w:rsidRPr="0084118B">
        <w:rPr>
          <w:color w:val="000000"/>
          <w:sz w:val="28"/>
          <w:lang w:val="ru-RU"/>
        </w:rPr>
        <w:t xml:space="preserve"> </w:t>
      </w:r>
      <w:proofErr w:type="spellStart"/>
      <w:r w:rsidRPr="0084118B">
        <w:rPr>
          <w:color w:val="000000"/>
          <w:sz w:val="28"/>
          <w:lang w:val="ru-RU"/>
        </w:rPr>
        <w:t>орнатады</w:t>
      </w:r>
      <w:proofErr w:type="spellEnd"/>
      <w:r w:rsidRPr="0084118B">
        <w:rPr>
          <w:color w:val="000000"/>
          <w:sz w:val="28"/>
          <w:lang w:val="ru-RU"/>
        </w:rPr>
        <w:t>;</w:t>
      </w:r>
    </w:p>
    <w:p w14:paraId="674AAD0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бағытының</w:t>
      </w:r>
      <w:proofErr w:type="spellEnd"/>
      <w:r w:rsidRPr="0084118B">
        <w:rPr>
          <w:color w:val="000000"/>
          <w:sz w:val="28"/>
          <w:lang w:val="ru-RU"/>
        </w:rPr>
        <w:t xml:space="preserve"> </w:t>
      </w:r>
      <w:proofErr w:type="spellStart"/>
      <w:r w:rsidRPr="0084118B">
        <w:rPr>
          <w:color w:val="000000"/>
          <w:sz w:val="28"/>
          <w:lang w:val="ru-RU"/>
        </w:rPr>
        <w:t>кадрларын</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басшыға</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 xml:space="preserve">; </w:t>
      </w:r>
    </w:p>
    <w:p w14:paraId="36DBF813"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кадрларын</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FC8BC4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тәжірибелік-эксперименттік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жүйесін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
    <w:p w14:paraId="42EBE5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ақпараттандыру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ED62D2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толықтыру</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жөндеу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98F2A2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режим </w:t>
      </w:r>
      <w:proofErr w:type="spellStart"/>
      <w:r w:rsidRPr="0084118B">
        <w:rPr>
          <w:color w:val="000000"/>
          <w:sz w:val="28"/>
          <w:lang w:val="ru-RU"/>
        </w:rPr>
        <w:t>ережелерінің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7451E7A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мен </w:t>
      </w:r>
      <w:proofErr w:type="spellStart"/>
      <w:r w:rsidRPr="0084118B">
        <w:rPr>
          <w:color w:val="000000"/>
          <w:sz w:val="28"/>
          <w:lang w:val="ru-RU"/>
        </w:rPr>
        <w:t>нұсқаулықтарға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05319D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басшылары</w:t>
      </w:r>
      <w:proofErr w:type="spellEnd"/>
      <w:r w:rsidRPr="0084118B">
        <w:rPr>
          <w:color w:val="000000"/>
          <w:sz w:val="28"/>
          <w:lang w:val="ru-RU"/>
        </w:rPr>
        <w:t xml:space="preserve"> мен </w:t>
      </w:r>
      <w:proofErr w:type="spellStart"/>
      <w:r w:rsidRPr="0084118B">
        <w:rPr>
          <w:color w:val="000000"/>
          <w:sz w:val="28"/>
          <w:lang w:val="ru-RU"/>
        </w:rPr>
        <w:t>басшылары</w:t>
      </w:r>
      <w:proofErr w:type="spellEnd"/>
      <w:r w:rsidRPr="0084118B">
        <w:rPr>
          <w:color w:val="000000"/>
          <w:sz w:val="28"/>
          <w:lang w:val="ru-RU"/>
        </w:rPr>
        <w:t xml:space="preserve"> </w:t>
      </w:r>
      <w:proofErr w:type="spellStart"/>
      <w:r w:rsidRPr="0084118B">
        <w:rPr>
          <w:color w:val="000000"/>
          <w:sz w:val="28"/>
          <w:lang w:val="ru-RU"/>
        </w:rPr>
        <w:t>орынбасарларының</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тиімділік</w:t>
      </w:r>
      <w:proofErr w:type="spellEnd"/>
      <w:r w:rsidRPr="0084118B">
        <w:rPr>
          <w:color w:val="000000"/>
          <w:sz w:val="28"/>
          <w:lang w:val="ru-RU"/>
        </w:rPr>
        <w:t xml:space="preserve"> </w:t>
      </w:r>
      <w:proofErr w:type="spellStart"/>
      <w:r w:rsidRPr="0084118B">
        <w:rPr>
          <w:color w:val="000000"/>
          <w:sz w:val="28"/>
          <w:lang w:val="ru-RU"/>
        </w:rPr>
        <w:t>көрсеткіштеріне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келеді</w:t>
      </w:r>
      <w:proofErr w:type="spellEnd"/>
      <w:r w:rsidRPr="0084118B">
        <w:rPr>
          <w:color w:val="000000"/>
          <w:sz w:val="28"/>
          <w:lang w:val="ru-RU"/>
        </w:rPr>
        <w:t>;</w:t>
      </w:r>
    </w:p>
    <w:p w14:paraId="5B80C10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757A22C6" w14:textId="77777777" w:rsidR="00017AF6" w:rsidRPr="0084118B" w:rsidRDefault="00017AF6" w:rsidP="00017AF6">
      <w:pPr>
        <w:spacing w:after="0"/>
        <w:jc w:val="both"/>
        <w:rPr>
          <w:lang w:val="ru-RU"/>
        </w:rPr>
      </w:pPr>
      <w:bookmarkStart w:id="223" w:name="z356"/>
      <w:r w:rsidRPr="0084118B">
        <w:rPr>
          <w:color w:val="000000"/>
          <w:sz w:val="28"/>
          <w:lang w:val="ru-RU"/>
        </w:rPr>
        <w:t xml:space="preserve"> </w:t>
      </w:r>
      <w:r>
        <w:rPr>
          <w:color w:val="000000"/>
          <w:sz w:val="28"/>
        </w:rPr>
        <w:t>     </w:t>
      </w:r>
      <w:r w:rsidRPr="0084118B">
        <w:rPr>
          <w:color w:val="000000"/>
          <w:sz w:val="28"/>
          <w:lang w:val="ru-RU"/>
        </w:rPr>
        <w:t xml:space="preserve"> 260.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23"/>
    <w:p w14:paraId="6995021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Бюджет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w:t>
      </w:r>
      <w:proofErr w:type="spellStart"/>
      <w:r w:rsidRPr="0084118B">
        <w:rPr>
          <w:color w:val="000000"/>
          <w:sz w:val="28"/>
          <w:lang w:val="ru-RU"/>
        </w:rPr>
        <w:t>Неке</w:t>
      </w:r>
      <w:proofErr w:type="spellEnd"/>
      <w:r w:rsidRPr="0084118B">
        <w:rPr>
          <w:color w:val="000000"/>
          <w:sz w:val="28"/>
          <w:lang w:val="ru-RU"/>
        </w:rPr>
        <w:t xml:space="preserve"> (</w:t>
      </w:r>
      <w:proofErr w:type="spellStart"/>
      <w:r w:rsidRPr="0084118B">
        <w:rPr>
          <w:color w:val="000000"/>
          <w:sz w:val="28"/>
          <w:lang w:val="ru-RU"/>
        </w:rPr>
        <w:t>ерлі-зайыптылық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кодекс,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Әкімшілік</w:t>
      </w:r>
      <w:proofErr w:type="spellEnd"/>
      <w:r w:rsidRPr="0084118B">
        <w:rPr>
          <w:color w:val="000000"/>
          <w:sz w:val="28"/>
          <w:lang w:val="ru-RU"/>
        </w:rPr>
        <w:t xml:space="preserve"> </w:t>
      </w:r>
      <w:proofErr w:type="spellStart"/>
      <w:r w:rsidRPr="0084118B">
        <w:rPr>
          <w:color w:val="000000"/>
          <w:sz w:val="28"/>
          <w:lang w:val="ru-RU"/>
        </w:rPr>
        <w:t>рәсімдік-процессуалдық</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Ақпараттандыру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Дербес</w:t>
      </w:r>
      <w:proofErr w:type="spellEnd"/>
      <w:r w:rsidRPr="0084118B">
        <w:rPr>
          <w:color w:val="000000"/>
          <w:sz w:val="28"/>
          <w:lang w:val="ru-RU"/>
        </w:rPr>
        <w:t xml:space="preserve"> </w:t>
      </w:r>
      <w:proofErr w:type="spellStart"/>
      <w:r w:rsidRPr="0084118B">
        <w:rPr>
          <w:color w:val="000000"/>
          <w:sz w:val="28"/>
          <w:lang w:val="ru-RU"/>
        </w:rPr>
        <w:t>деректер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w:t>
      </w:r>
    </w:p>
    <w:p w14:paraId="147DDF1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ақпараттандыру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3BE401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негізгі</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351469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6B14E0B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
    <w:p w14:paraId="1AFE54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2A0BFC35"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260-тармаққа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28D75260" w14:textId="77777777" w:rsidR="00017AF6" w:rsidRPr="0084118B" w:rsidRDefault="00017AF6" w:rsidP="00017AF6">
      <w:pPr>
        <w:spacing w:after="0"/>
        <w:jc w:val="both"/>
        <w:rPr>
          <w:lang w:val="ru-RU"/>
        </w:rPr>
      </w:pPr>
      <w:bookmarkStart w:id="224" w:name="z357"/>
      <w:r>
        <w:rPr>
          <w:color w:val="000000"/>
          <w:sz w:val="28"/>
        </w:rPr>
        <w:t>     </w:t>
      </w:r>
      <w:r w:rsidRPr="0084118B">
        <w:rPr>
          <w:color w:val="000000"/>
          <w:sz w:val="28"/>
          <w:lang w:val="ru-RU"/>
        </w:rPr>
        <w:t xml:space="preserve"> 261.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24"/>
    <w:p w14:paraId="677FED89"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бейініне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келетін</w:t>
      </w:r>
      <w:proofErr w:type="spellEnd"/>
      <w:r w:rsidRPr="0084118B">
        <w:rPr>
          <w:color w:val="000000"/>
          <w:sz w:val="28"/>
          <w:lang w:val="ru-RU"/>
        </w:rPr>
        <w:t xml:space="preserve"> </w:t>
      </w:r>
      <w:proofErr w:type="spellStart"/>
      <w:r w:rsidRPr="0084118B">
        <w:rPr>
          <w:color w:val="000000"/>
          <w:sz w:val="28"/>
          <w:lang w:val="ru-RU"/>
        </w:rPr>
        <w:t>кәсіпорындардағы</w:t>
      </w:r>
      <w:proofErr w:type="spellEnd"/>
      <w:r w:rsidRPr="0084118B">
        <w:rPr>
          <w:color w:val="000000"/>
          <w:sz w:val="28"/>
          <w:lang w:val="ru-RU"/>
        </w:rPr>
        <w:t xml:space="preserve"> (</w:t>
      </w:r>
      <w:proofErr w:type="spellStart"/>
      <w:r w:rsidRPr="0084118B">
        <w:rPr>
          <w:color w:val="000000"/>
          <w:sz w:val="28"/>
          <w:lang w:val="ru-RU"/>
        </w:rPr>
        <w:t>ұйымдардағы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w:t>
      </w:r>
      <w:proofErr w:type="spellEnd"/>
      <w:r w:rsidRPr="0084118B">
        <w:rPr>
          <w:color w:val="000000"/>
          <w:sz w:val="28"/>
          <w:lang w:val="ru-RU"/>
        </w:rPr>
        <w:t xml:space="preserve"> бар; </w:t>
      </w:r>
    </w:p>
    <w:p w14:paraId="31C897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76CF24B" w14:textId="77777777" w:rsidR="00017AF6" w:rsidRPr="0084118B" w:rsidRDefault="00017AF6" w:rsidP="00017AF6">
      <w:pPr>
        <w:spacing w:after="0"/>
        <w:rPr>
          <w:lang w:val="ru-RU"/>
        </w:rPr>
      </w:pPr>
      <w:bookmarkStart w:id="225" w:name="z358"/>
      <w:r w:rsidRPr="0084118B">
        <w:rPr>
          <w:b/>
          <w:color w:val="000000"/>
          <w:lang w:val="ru-RU"/>
        </w:rPr>
        <w:t xml:space="preserve"> 6-параграф.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r w:rsidRPr="0084118B">
        <w:rPr>
          <w:b/>
          <w:color w:val="000000"/>
          <w:lang w:val="ru-RU"/>
        </w:rPr>
        <w:t xml:space="preserve">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оқу-өндірістік</w:t>
      </w:r>
      <w:proofErr w:type="spellEnd"/>
      <w:r w:rsidRPr="0084118B">
        <w:rPr>
          <w:b/>
          <w:color w:val="000000"/>
          <w:lang w:val="ru-RU"/>
        </w:rPr>
        <w:t xml:space="preserve"> </w:t>
      </w:r>
      <w:proofErr w:type="spellStart"/>
      <w:r w:rsidRPr="0084118B">
        <w:rPr>
          <w:b/>
          <w:color w:val="000000"/>
          <w:lang w:val="ru-RU"/>
        </w:rPr>
        <w:t>жұмысы</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2998110C" w14:textId="77777777" w:rsidR="00017AF6" w:rsidRPr="0084118B" w:rsidRDefault="00017AF6" w:rsidP="00017AF6">
      <w:pPr>
        <w:spacing w:after="0"/>
        <w:jc w:val="both"/>
        <w:rPr>
          <w:lang w:val="ru-RU"/>
        </w:rPr>
      </w:pPr>
      <w:bookmarkStart w:id="226" w:name="z359"/>
      <w:bookmarkEnd w:id="225"/>
      <w:r w:rsidRPr="0084118B">
        <w:rPr>
          <w:color w:val="000000"/>
          <w:sz w:val="28"/>
          <w:lang w:val="ru-RU"/>
        </w:rPr>
        <w:t xml:space="preserve"> </w:t>
      </w:r>
      <w:r>
        <w:rPr>
          <w:color w:val="000000"/>
          <w:sz w:val="28"/>
        </w:rPr>
        <w:t>     </w:t>
      </w:r>
      <w:r w:rsidRPr="0084118B">
        <w:rPr>
          <w:color w:val="000000"/>
          <w:sz w:val="28"/>
          <w:lang w:val="ru-RU"/>
        </w:rPr>
        <w:t xml:space="preserve"> 262.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26"/>
    <w:p w14:paraId="49D2BF1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оқу-өндірістік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34FABF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оқу-өндірістік</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29F2C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жасауға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F703D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мен </w:t>
      </w:r>
      <w:proofErr w:type="spellStart"/>
      <w:r w:rsidRPr="0084118B">
        <w:rPr>
          <w:color w:val="000000"/>
          <w:sz w:val="28"/>
          <w:lang w:val="ru-RU"/>
        </w:rPr>
        <w:t>нұсқаулықтарға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FEAC9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басшыға</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3D3EE45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қызметкерлерді</w:t>
      </w:r>
      <w:proofErr w:type="spellEnd"/>
      <w:r w:rsidRPr="0084118B">
        <w:rPr>
          <w:color w:val="000000"/>
          <w:sz w:val="28"/>
          <w:lang w:val="ru-RU"/>
        </w:rPr>
        <w:t xml:space="preserve"> </w:t>
      </w:r>
      <w:proofErr w:type="spellStart"/>
      <w:r w:rsidRPr="0084118B">
        <w:rPr>
          <w:color w:val="000000"/>
          <w:sz w:val="28"/>
          <w:lang w:val="ru-RU"/>
        </w:rPr>
        <w:t>аттестаттауды</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30CBCE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техника мен </w:t>
      </w:r>
      <w:proofErr w:type="spellStart"/>
      <w:r w:rsidRPr="0084118B">
        <w:rPr>
          <w:color w:val="000000"/>
          <w:sz w:val="28"/>
          <w:lang w:val="ru-RU"/>
        </w:rPr>
        <w:t>өндіріс</w:t>
      </w:r>
      <w:proofErr w:type="spellEnd"/>
      <w:r w:rsidRPr="0084118B">
        <w:rPr>
          <w:color w:val="000000"/>
          <w:sz w:val="28"/>
          <w:lang w:val="ru-RU"/>
        </w:rPr>
        <w:t xml:space="preserve"> </w:t>
      </w:r>
      <w:proofErr w:type="spellStart"/>
      <w:r w:rsidRPr="0084118B">
        <w:rPr>
          <w:color w:val="000000"/>
          <w:sz w:val="28"/>
          <w:lang w:val="ru-RU"/>
        </w:rPr>
        <w:t>технологиясын</w:t>
      </w:r>
      <w:proofErr w:type="spellEnd"/>
      <w:r w:rsidRPr="0084118B">
        <w:rPr>
          <w:color w:val="000000"/>
          <w:sz w:val="28"/>
          <w:lang w:val="ru-RU"/>
        </w:rPr>
        <w:t xml:space="preserve"> </w:t>
      </w:r>
      <w:proofErr w:type="spellStart"/>
      <w:r w:rsidRPr="0084118B">
        <w:rPr>
          <w:color w:val="000000"/>
          <w:sz w:val="28"/>
          <w:lang w:val="ru-RU"/>
        </w:rPr>
        <w:t>зерделеуді</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кабинеттерін</w:t>
      </w:r>
      <w:proofErr w:type="spellEnd"/>
      <w:r w:rsidRPr="0084118B">
        <w:rPr>
          <w:color w:val="000000"/>
          <w:sz w:val="28"/>
          <w:lang w:val="ru-RU"/>
        </w:rPr>
        <w:t xml:space="preserve">, </w:t>
      </w:r>
      <w:proofErr w:type="spellStart"/>
      <w:r w:rsidRPr="0084118B">
        <w:rPr>
          <w:color w:val="000000"/>
          <w:sz w:val="28"/>
          <w:lang w:val="ru-RU"/>
        </w:rPr>
        <w:t>шеберханаларды</w:t>
      </w:r>
      <w:proofErr w:type="spellEnd"/>
      <w:r w:rsidRPr="0084118B">
        <w:rPr>
          <w:color w:val="000000"/>
          <w:sz w:val="28"/>
          <w:lang w:val="ru-RU"/>
        </w:rPr>
        <w:t xml:space="preserve">, </w:t>
      </w:r>
      <w:proofErr w:type="spellStart"/>
      <w:r w:rsidRPr="0084118B">
        <w:rPr>
          <w:color w:val="000000"/>
          <w:sz w:val="28"/>
          <w:lang w:val="ru-RU"/>
        </w:rPr>
        <w:t>зертханаларды</w:t>
      </w:r>
      <w:proofErr w:type="spellEnd"/>
      <w:r w:rsidRPr="0084118B">
        <w:rPr>
          <w:color w:val="000000"/>
          <w:sz w:val="28"/>
          <w:lang w:val="ru-RU"/>
        </w:rPr>
        <w:t xml:space="preserve"> </w:t>
      </w:r>
      <w:proofErr w:type="spellStart"/>
      <w:r w:rsidRPr="0084118B">
        <w:rPr>
          <w:color w:val="000000"/>
          <w:sz w:val="28"/>
          <w:lang w:val="ru-RU"/>
        </w:rPr>
        <w:t>құруды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істеп</w:t>
      </w:r>
      <w:proofErr w:type="spellEnd"/>
      <w:r w:rsidRPr="0084118B">
        <w:rPr>
          <w:color w:val="000000"/>
          <w:sz w:val="28"/>
          <w:lang w:val="ru-RU"/>
        </w:rPr>
        <w:t xml:space="preserve"> </w:t>
      </w:r>
      <w:proofErr w:type="spellStart"/>
      <w:r w:rsidRPr="0084118B">
        <w:rPr>
          <w:color w:val="000000"/>
          <w:sz w:val="28"/>
          <w:lang w:val="ru-RU"/>
        </w:rPr>
        <w:t>тұрғандарын</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жабдықтауды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5C5A0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кәсіптік-техникалық</w:t>
      </w:r>
      <w:proofErr w:type="spellEnd"/>
      <w:r w:rsidRPr="0084118B">
        <w:rPr>
          <w:color w:val="000000"/>
          <w:sz w:val="28"/>
          <w:lang w:val="ru-RU"/>
        </w:rPr>
        <w:t xml:space="preserve"> </w:t>
      </w:r>
      <w:proofErr w:type="spellStart"/>
      <w:r w:rsidRPr="0084118B">
        <w:rPr>
          <w:color w:val="000000"/>
          <w:sz w:val="28"/>
          <w:lang w:val="ru-RU"/>
        </w:rPr>
        <w:t>циклдің</w:t>
      </w:r>
      <w:proofErr w:type="spellEnd"/>
      <w:r w:rsidRPr="0084118B">
        <w:rPr>
          <w:color w:val="000000"/>
          <w:sz w:val="28"/>
          <w:lang w:val="ru-RU"/>
        </w:rPr>
        <w:t xml:space="preserve"> </w:t>
      </w:r>
      <w:proofErr w:type="spellStart"/>
      <w:r w:rsidRPr="0084118B">
        <w:rPr>
          <w:color w:val="000000"/>
          <w:sz w:val="28"/>
          <w:lang w:val="ru-RU"/>
        </w:rPr>
        <w:t>пәндері</w:t>
      </w:r>
      <w:proofErr w:type="spellEnd"/>
      <w:r w:rsidRPr="0084118B">
        <w:rPr>
          <w:color w:val="000000"/>
          <w:sz w:val="28"/>
          <w:lang w:val="ru-RU"/>
        </w:rPr>
        <w:t xml:space="preserve"> мен </w:t>
      </w:r>
      <w:proofErr w:type="spellStart"/>
      <w:r w:rsidRPr="0084118B">
        <w:rPr>
          <w:color w:val="000000"/>
          <w:sz w:val="28"/>
          <w:lang w:val="ru-RU"/>
        </w:rPr>
        <w:t>пәндері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w:t>
      </w:r>
      <w:proofErr w:type="spellEnd"/>
      <w:r w:rsidRPr="0084118B">
        <w:rPr>
          <w:color w:val="000000"/>
          <w:sz w:val="28"/>
          <w:lang w:val="ru-RU"/>
        </w:rPr>
        <w:t xml:space="preserve"> пен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комиссиялардың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полигонының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599B5DE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аға</w:t>
      </w:r>
      <w:proofErr w:type="spellEnd"/>
      <w:r w:rsidRPr="0084118B">
        <w:rPr>
          <w:color w:val="000000"/>
          <w:sz w:val="28"/>
          <w:lang w:val="ru-RU"/>
        </w:rPr>
        <w:t xml:space="preserve"> </w:t>
      </w:r>
      <w:proofErr w:type="spellStart"/>
      <w:r w:rsidRPr="0084118B">
        <w:rPr>
          <w:color w:val="000000"/>
          <w:sz w:val="28"/>
          <w:lang w:val="ru-RU"/>
        </w:rPr>
        <w:t>шебердің</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шеберлерінің</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диплом </w:t>
      </w:r>
      <w:proofErr w:type="spellStart"/>
      <w:r w:rsidRPr="0084118B">
        <w:rPr>
          <w:color w:val="000000"/>
          <w:sz w:val="28"/>
          <w:lang w:val="ru-RU"/>
        </w:rPr>
        <w:t>алдындағы</w:t>
      </w:r>
      <w:proofErr w:type="spellEnd"/>
      <w:r w:rsidRPr="0084118B">
        <w:rPr>
          <w:color w:val="000000"/>
          <w:sz w:val="28"/>
          <w:lang w:val="ru-RU"/>
        </w:rPr>
        <w:t xml:space="preserve"> практика </w:t>
      </w:r>
      <w:proofErr w:type="spellStart"/>
      <w:r w:rsidRPr="0084118B">
        <w:rPr>
          <w:color w:val="000000"/>
          <w:sz w:val="28"/>
          <w:lang w:val="ru-RU"/>
        </w:rPr>
        <w:t>жетекшілерінің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пәндер</w:t>
      </w:r>
      <w:proofErr w:type="spellEnd"/>
      <w:r w:rsidRPr="0084118B">
        <w:rPr>
          <w:color w:val="000000"/>
          <w:sz w:val="28"/>
          <w:lang w:val="ru-RU"/>
        </w:rPr>
        <w:t xml:space="preserve"> </w:t>
      </w:r>
      <w:proofErr w:type="spellStart"/>
      <w:r w:rsidRPr="0084118B">
        <w:rPr>
          <w:color w:val="000000"/>
          <w:sz w:val="28"/>
          <w:lang w:val="ru-RU"/>
        </w:rPr>
        <w:t>оқытушыларының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
    <w:p w14:paraId="386D848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түлектерінің</w:t>
      </w:r>
      <w:proofErr w:type="spellEnd"/>
      <w:r w:rsidRPr="0084118B">
        <w:rPr>
          <w:color w:val="000000"/>
          <w:sz w:val="28"/>
          <w:lang w:val="ru-RU"/>
        </w:rPr>
        <w:t xml:space="preserve"> </w:t>
      </w:r>
      <w:proofErr w:type="spellStart"/>
      <w:r w:rsidRPr="0084118B">
        <w:rPr>
          <w:color w:val="000000"/>
          <w:sz w:val="28"/>
          <w:lang w:val="ru-RU"/>
        </w:rPr>
        <w:t>қорытынды</w:t>
      </w:r>
      <w:proofErr w:type="spellEnd"/>
      <w:r w:rsidRPr="0084118B">
        <w:rPr>
          <w:color w:val="000000"/>
          <w:sz w:val="28"/>
          <w:lang w:val="ru-RU"/>
        </w:rPr>
        <w:t xml:space="preserve"> </w:t>
      </w:r>
      <w:proofErr w:type="spellStart"/>
      <w:r w:rsidRPr="0084118B">
        <w:rPr>
          <w:color w:val="000000"/>
          <w:sz w:val="28"/>
          <w:lang w:val="ru-RU"/>
        </w:rPr>
        <w:t>аттестаттауын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5C8269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инновациялық-дамытушы</w:t>
      </w:r>
      <w:proofErr w:type="spellEnd"/>
      <w:r w:rsidRPr="0084118B">
        <w:rPr>
          <w:color w:val="000000"/>
          <w:sz w:val="28"/>
          <w:lang w:val="ru-RU"/>
        </w:rPr>
        <w:t xml:space="preserve"> </w:t>
      </w:r>
      <w:proofErr w:type="spellStart"/>
      <w:r w:rsidRPr="0084118B">
        <w:rPr>
          <w:color w:val="000000"/>
          <w:sz w:val="28"/>
          <w:lang w:val="ru-RU"/>
        </w:rPr>
        <w:t>элементтерін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практикаға</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120391D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w:t>
      </w:r>
      <w:proofErr w:type="spellStart"/>
      <w:r w:rsidRPr="0084118B">
        <w:rPr>
          <w:color w:val="000000"/>
          <w:sz w:val="28"/>
          <w:lang w:val="ru-RU"/>
        </w:rPr>
        <w:t>конкурстарын</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DFF120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базаның</w:t>
      </w:r>
      <w:proofErr w:type="spellEnd"/>
      <w:r w:rsidRPr="0084118B">
        <w:rPr>
          <w:color w:val="000000"/>
          <w:sz w:val="28"/>
          <w:lang w:val="ru-RU"/>
        </w:rPr>
        <w:t xml:space="preserve"> </w:t>
      </w:r>
      <w:proofErr w:type="spellStart"/>
      <w:r w:rsidRPr="0084118B">
        <w:rPr>
          <w:color w:val="000000"/>
          <w:sz w:val="28"/>
          <w:lang w:val="ru-RU"/>
        </w:rPr>
        <w:t>есебін</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толықтырылуын</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режим </w:t>
      </w:r>
      <w:proofErr w:type="spellStart"/>
      <w:r w:rsidRPr="0084118B">
        <w:rPr>
          <w:color w:val="000000"/>
          <w:sz w:val="28"/>
          <w:lang w:val="ru-RU"/>
        </w:rPr>
        <w:t>ережелерінің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шеберханалар</w:t>
      </w:r>
      <w:proofErr w:type="spellEnd"/>
      <w:r w:rsidRPr="0084118B">
        <w:rPr>
          <w:color w:val="000000"/>
          <w:sz w:val="28"/>
          <w:lang w:val="ru-RU"/>
        </w:rPr>
        <w:t xml:space="preserve"> мен </w:t>
      </w:r>
      <w:proofErr w:type="spellStart"/>
      <w:r w:rsidRPr="0084118B">
        <w:rPr>
          <w:color w:val="000000"/>
          <w:sz w:val="28"/>
          <w:lang w:val="ru-RU"/>
        </w:rPr>
        <w:t>өндірістегі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D63EC2A"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басшылары</w:t>
      </w:r>
      <w:proofErr w:type="spellEnd"/>
      <w:r w:rsidRPr="0084118B">
        <w:rPr>
          <w:color w:val="000000"/>
          <w:sz w:val="28"/>
          <w:lang w:val="ru-RU"/>
        </w:rPr>
        <w:t xml:space="preserve"> мен </w:t>
      </w:r>
      <w:proofErr w:type="spellStart"/>
      <w:r w:rsidRPr="0084118B">
        <w:rPr>
          <w:color w:val="000000"/>
          <w:sz w:val="28"/>
          <w:lang w:val="ru-RU"/>
        </w:rPr>
        <w:t>басшылары</w:t>
      </w:r>
      <w:proofErr w:type="spellEnd"/>
      <w:r w:rsidRPr="0084118B">
        <w:rPr>
          <w:color w:val="000000"/>
          <w:sz w:val="28"/>
          <w:lang w:val="ru-RU"/>
        </w:rPr>
        <w:t xml:space="preserve"> </w:t>
      </w:r>
      <w:proofErr w:type="spellStart"/>
      <w:r w:rsidRPr="0084118B">
        <w:rPr>
          <w:color w:val="000000"/>
          <w:sz w:val="28"/>
          <w:lang w:val="ru-RU"/>
        </w:rPr>
        <w:t>орынбасарларының</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санаттарын</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тиімділік</w:t>
      </w:r>
      <w:proofErr w:type="spellEnd"/>
      <w:r w:rsidRPr="0084118B">
        <w:rPr>
          <w:color w:val="000000"/>
          <w:sz w:val="28"/>
          <w:lang w:val="ru-RU"/>
        </w:rPr>
        <w:t xml:space="preserve"> </w:t>
      </w:r>
      <w:proofErr w:type="spellStart"/>
      <w:r w:rsidRPr="0084118B">
        <w:rPr>
          <w:color w:val="000000"/>
          <w:sz w:val="28"/>
          <w:lang w:val="ru-RU"/>
        </w:rPr>
        <w:t>көрсеткіштеріне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келеді</w:t>
      </w:r>
      <w:proofErr w:type="spellEnd"/>
      <w:r w:rsidRPr="0084118B">
        <w:rPr>
          <w:color w:val="000000"/>
          <w:sz w:val="28"/>
          <w:lang w:val="ru-RU"/>
        </w:rPr>
        <w:t>;</w:t>
      </w:r>
    </w:p>
    <w:p w14:paraId="6D67DB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44617732" w14:textId="77777777" w:rsidR="00017AF6" w:rsidRPr="0084118B" w:rsidRDefault="00017AF6" w:rsidP="00017AF6">
      <w:pPr>
        <w:spacing w:after="0"/>
        <w:jc w:val="both"/>
        <w:rPr>
          <w:lang w:val="ru-RU"/>
        </w:rPr>
      </w:pPr>
      <w:bookmarkStart w:id="227" w:name="z360"/>
      <w:r w:rsidRPr="0084118B">
        <w:rPr>
          <w:color w:val="000000"/>
          <w:sz w:val="28"/>
          <w:lang w:val="ru-RU"/>
        </w:rPr>
        <w:t xml:space="preserve"> </w:t>
      </w:r>
      <w:r>
        <w:rPr>
          <w:color w:val="000000"/>
          <w:sz w:val="28"/>
        </w:rPr>
        <w:t>     </w:t>
      </w:r>
      <w:r w:rsidRPr="0084118B">
        <w:rPr>
          <w:color w:val="000000"/>
          <w:sz w:val="28"/>
          <w:lang w:val="ru-RU"/>
        </w:rPr>
        <w:t xml:space="preserve"> 263.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27"/>
    <w:p w14:paraId="6A268C8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Бюджет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w:t>
      </w:r>
      <w:proofErr w:type="spellStart"/>
      <w:r w:rsidRPr="0084118B">
        <w:rPr>
          <w:color w:val="000000"/>
          <w:sz w:val="28"/>
          <w:lang w:val="ru-RU"/>
        </w:rPr>
        <w:t>Неке</w:t>
      </w:r>
      <w:proofErr w:type="spellEnd"/>
      <w:r w:rsidRPr="0084118B">
        <w:rPr>
          <w:color w:val="000000"/>
          <w:sz w:val="28"/>
          <w:lang w:val="ru-RU"/>
        </w:rPr>
        <w:t xml:space="preserve"> (</w:t>
      </w:r>
      <w:proofErr w:type="spellStart"/>
      <w:r w:rsidRPr="0084118B">
        <w:rPr>
          <w:color w:val="000000"/>
          <w:sz w:val="28"/>
          <w:lang w:val="ru-RU"/>
        </w:rPr>
        <w:t>ерлі-зайыптылық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кодекс,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Әкімшілік</w:t>
      </w:r>
      <w:proofErr w:type="spellEnd"/>
      <w:r w:rsidRPr="0084118B">
        <w:rPr>
          <w:color w:val="000000"/>
          <w:sz w:val="28"/>
          <w:lang w:val="ru-RU"/>
        </w:rPr>
        <w:t xml:space="preserve"> </w:t>
      </w:r>
      <w:proofErr w:type="spellStart"/>
      <w:r w:rsidRPr="0084118B">
        <w:rPr>
          <w:color w:val="000000"/>
          <w:sz w:val="28"/>
          <w:lang w:val="ru-RU"/>
        </w:rPr>
        <w:t>рәсімдік-процессуалдық</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w:t>
      </w:r>
    </w:p>
    <w:p w14:paraId="63EB2A2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4FBD231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25F6F12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0D8F5FC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
    <w:p w14:paraId="505A4E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3394A610"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263-тармаққа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68B37419" w14:textId="77777777" w:rsidR="00017AF6" w:rsidRPr="0084118B" w:rsidRDefault="00017AF6" w:rsidP="00017AF6">
      <w:pPr>
        <w:spacing w:after="0"/>
        <w:jc w:val="both"/>
        <w:rPr>
          <w:lang w:val="ru-RU"/>
        </w:rPr>
      </w:pPr>
      <w:bookmarkStart w:id="228" w:name="z361"/>
      <w:r>
        <w:rPr>
          <w:color w:val="000000"/>
          <w:sz w:val="28"/>
        </w:rPr>
        <w:t>     </w:t>
      </w:r>
      <w:r w:rsidRPr="0084118B">
        <w:rPr>
          <w:color w:val="000000"/>
          <w:sz w:val="28"/>
          <w:lang w:val="ru-RU"/>
        </w:rPr>
        <w:t xml:space="preserve"> 264.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28"/>
    <w:p w14:paraId="4779DD7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бейініне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келетін</w:t>
      </w:r>
      <w:proofErr w:type="spellEnd"/>
      <w:r w:rsidRPr="0084118B">
        <w:rPr>
          <w:color w:val="000000"/>
          <w:sz w:val="28"/>
          <w:lang w:val="ru-RU"/>
        </w:rPr>
        <w:t xml:space="preserve"> </w:t>
      </w:r>
      <w:proofErr w:type="spellStart"/>
      <w:r w:rsidRPr="0084118B">
        <w:rPr>
          <w:color w:val="000000"/>
          <w:sz w:val="28"/>
          <w:lang w:val="ru-RU"/>
        </w:rPr>
        <w:t>кәсіпорындардағы</w:t>
      </w:r>
      <w:proofErr w:type="spellEnd"/>
      <w:r w:rsidRPr="0084118B">
        <w:rPr>
          <w:color w:val="000000"/>
          <w:sz w:val="28"/>
          <w:lang w:val="ru-RU"/>
        </w:rPr>
        <w:t xml:space="preserve"> (</w:t>
      </w:r>
      <w:proofErr w:type="spellStart"/>
      <w:r w:rsidRPr="0084118B">
        <w:rPr>
          <w:color w:val="000000"/>
          <w:sz w:val="28"/>
          <w:lang w:val="ru-RU"/>
        </w:rPr>
        <w:t>ұйымдардағы</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лауазымдарда</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w:t>
      </w:r>
      <w:proofErr w:type="spellStart"/>
      <w:r w:rsidRPr="0084118B">
        <w:rPr>
          <w:color w:val="000000"/>
          <w:sz w:val="28"/>
          <w:lang w:val="ru-RU"/>
        </w:rPr>
        <w:t>бір</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даярлауы</w:t>
      </w:r>
      <w:proofErr w:type="spellEnd"/>
      <w:r w:rsidRPr="0084118B">
        <w:rPr>
          <w:color w:val="000000"/>
          <w:sz w:val="28"/>
          <w:lang w:val="ru-RU"/>
        </w:rPr>
        <w:t xml:space="preserve"> бар; </w:t>
      </w:r>
    </w:p>
    <w:p w14:paraId="2931034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5857A2B8" w14:textId="77777777" w:rsidR="00017AF6" w:rsidRPr="0084118B" w:rsidRDefault="00017AF6" w:rsidP="00017AF6">
      <w:pPr>
        <w:spacing w:after="0"/>
        <w:rPr>
          <w:lang w:val="ru-RU"/>
        </w:rPr>
      </w:pPr>
      <w:bookmarkStart w:id="229" w:name="z362"/>
      <w:r w:rsidRPr="0084118B">
        <w:rPr>
          <w:b/>
          <w:color w:val="000000"/>
          <w:lang w:val="ru-RU"/>
        </w:rPr>
        <w:t xml:space="preserve"> 7-параграф.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бірлестігі</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350A4436" w14:textId="77777777" w:rsidR="00017AF6" w:rsidRPr="0084118B" w:rsidRDefault="00017AF6" w:rsidP="00017AF6">
      <w:pPr>
        <w:spacing w:after="0"/>
        <w:jc w:val="both"/>
        <w:rPr>
          <w:lang w:val="ru-RU"/>
        </w:rPr>
      </w:pPr>
      <w:bookmarkStart w:id="230" w:name="z363"/>
      <w:bookmarkEnd w:id="229"/>
      <w:r w:rsidRPr="0084118B">
        <w:rPr>
          <w:color w:val="000000"/>
          <w:sz w:val="28"/>
          <w:lang w:val="ru-RU"/>
        </w:rPr>
        <w:t xml:space="preserve"> </w:t>
      </w:r>
      <w:r>
        <w:rPr>
          <w:color w:val="000000"/>
          <w:sz w:val="28"/>
        </w:rPr>
        <w:t>     </w:t>
      </w:r>
      <w:r w:rsidRPr="0084118B">
        <w:rPr>
          <w:color w:val="000000"/>
          <w:sz w:val="28"/>
          <w:lang w:val="ru-RU"/>
        </w:rPr>
        <w:t xml:space="preserve"> 265.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30"/>
    <w:p w14:paraId="65E79D8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жетекшілік</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бағыттарына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тікелей</w:t>
      </w:r>
      <w:proofErr w:type="spellEnd"/>
      <w:r w:rsidRPr="0084118B">
        <w:rPr>
          <w:color w:val="000000"/>
          <w:sz w:val="28"/>
          <w:lang w:val="ru-RU"/>
        </w:rPr>
        <w:t xml:space="preserve"> </w:t>
      </w:r>
      <w:proofErr w:type="spellStart"/>
      <w:r w:rsidRPr="0084118B">
        <w:rPr>
          <w:color w:val="000000"/>
          <w:sz w:val="28"/>
          <w:lang w:val="ru-RU"/>
        </w:rPr>
        <w:t>басшылықты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19298E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мамандықтары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стандарттарды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lastRenderedPageBreak/>
        <w:t>құралдарды</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FFFFE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4ACCA9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пәндері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білімді</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ақпараттандыру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мен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ұсынымдарды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жұмыстарды</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88B54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жөнінде</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43B06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ғылыми-техникалық</w:t>
      </w:r>
      <w:proofErr w:type="spellEnd"/>
      <w:r w:rsidRPr="0084118B">
        <w:rPr>
          <w:color w:val="000000"/>
          <w:sz w:val="28"/>
          <w:lang w:val="ru-RU"/>
        </w:rPr>
        <w:t xml:space="preserve"> </w:t>
      </w:r>
      <w:proofErr w:type="spellStart"/>
      <w:r w:rsidRPr="0084118B">
        <w:rPr>
          <w:color w:val="000000"/>
          <w:sz w:val="28"/>
          <w:lang w:val="ru-RU"/>
        </w:rPr>
        <w:t>шығармашылығын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үздік</w:t>
      </w:r>
      <w:proofErr w:type="spellEnd"/>
      <w:r w:rsidRPr="0084118B">
        <w:rPr>
          <w:color w:val="000000"/>
          <w:sz w:val="28"/>
          <w:lang w:val="ru-RU"/>
        </w:rPr>
        <w:t xml:space="preserve"> </w:t>
      </w:r>
      <w:proofErr w:type="spellStart"/>
      <w:r w:rsidRPr="0084118B">
        <w:rPr>
          <w:color w:val="000000"/>
          <w:sz w:val="28"/>
          <w:lang w:val="ru-RU"/>
        </w:rPr>
        <w:t>курстық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дипломдық</w:t>
      </w:r>
      <w:proofErr w:type="spellEnd"/>
      <w:r w:rsidRPr="0084118B">
        <w:rPr>
          <w:color w:val="000000"/>
          <w:sz w:val="28"/>
          <w:lang w:val="ru-RU"/>
        </w:rPr>
        <w:t xml:space="preserve"> </w:t>
      </w:r>
      <w:proofErr w:type="spellStart"/>
      <w:r w:rsidRPr="0084118B">
        <w:rPr>
          <w:color w:val="000000"/>
          <w:sz w:val="28"/>
          <w:lang w:val="ru-RU"/>
        </w:rPr>
        <w:t>жобаларға</w:t>
      </w:r>
      <w:proofErr w:type="spellEnd"/>
      <w:r w:rsidRPr="0084118B">
        <w:rPr>
          <w:color w:val="000000"/>
          <w:sz w:val="28"/>
          <w:lang w:val="ru-RU"/>
        </w:rPr>
        <w:t xml:space="preserve">, </w:t>
      </w:r>
      <w:proofErr w:type="spellStart"/>
      <w:r w:rsidRPr="0084118B">
        <w:rPr>
          <w:color w:val="000000"/>
          <w:sz w:val="28"/>
          <w:lang w:val="ru-RU"/>
        </w:rPr>
        <w:t>мамандықтар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шеберлікке</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w:t>
      </w:r>
    </w:p>
    <w:p w14:paraId="676E637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оқытушыларының</w:t>
      </w:r>
      <w:proofErr w:type="spellEnd"/>
      <w:r w:rsidRPr="0084118B">
        <w:rPr>
          <w:color w:val="000000"/>
          <w:sz w:val="28"/>
          <w:lang w:val="ru-RU"/>
        </w:rPr>
        <w:t xml:space="preserve"> </w:t>
      </w:r>
      <w:proofErr w:type="spellStart"/>
      <w:r w:rsidRPr="0084118B">
        <w:rPr>
          <w:color w:val="000000"/>
          <w:sz w:val="28"/>
          <w:lang w:val="ru-RU"/>
        </w:rPr>
        <w:t>республикадағы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шет</w:t>
      </w:r>
      <w:proofErr w:type="spellEnd"/>
      <w:r w:rsidRPr="0084118B">
        <w:rPr>
          <w:color w:val="000000"/>
          <w:sz w:val="28"/>
          <w:lang w:val="ru-RU"/>
        </w:rPr>
        <w:t xml:space="preserve"> </w:t>
      </w:r>
      <w:proofErr w:type="spellStart"/>
      <w:r w:rsidRPr="0084118B">
        <w:rPr>
          <w:color w:val="000000"/>
          <w:sz w:val="28"/>
          <w:lang w:val="ru-RU"/>
        </w:rPr>
        <w:t>елдердегі</w:t>
      </w:r>
      <w:proofErr w:type="spellEnd"/>
      <w:r w:rsidRPr="0084118B">
        <w:rPr>
          <w:color w:val="000000"/>
          <w:sz w:val="28"/>
          <w:lang w:val="ru-RU"/>
        </w:rPr>
        <w:t xml:space="preserve"> </w:t>
      </w:r>
      <w:proofErr w:type="spellStart"/>
      <w:r w:rsidRPr="0084118B">
        <w:rPr>
          <w:color w:val="000000"/>
          <w:sz w:val="28"/>
          <w:lang w:val="ru-RU"/>
        </w:rPr>
        <w:t>ұқсас</w:t>
      </w:r>
      <w:proofErr w:type="spellEnd"/>
      <w:r w:rsidRPr="0084118B">
        <w:rPr>
          <w:color w:val="000000"/>
          <w:sz w:val="28"/>
          <w:lang w:val="ru-RU"/>
        </w:rPr>
        <w:t xml:space="preserve"> </w:t>
      </w:r>
      <w:proofErr w:type="spellStart"/>
      <w:r w:rsidRPr="0084118B">
        <w:rPr>
          <w:color w:val="000000"/>
          <w:sz w:val="28"/>
          <w:lang w:val="ru-RU"/>
        </w:rPr>
        <w:t>кәсіптер</w:t>
      </w:r>
      <w:proofErr w:type="spellEnd"/>
      <w:r w:rsidRPr="0084118B">
        <w:rPr>
          <w:color w:val="000000"/>
          <w:sz w:val="28"/>
          <w:lang w:val="ru-RU"/>
        </w:rPr>
        <w:t xml:space="preserve"> мен </w:t>
      </w:r>
      <w:proofErr w:type="spellStart"/>
      <w:r w:rsidRPr="0084118B">
        <w:rPr>
          <w:color w:val="000000"/>
          <w:sz w:val="28"/>
          <w:lang w:val="ru-RU"/>
        </w:rPr>
        <w:t>мамандықтар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конференцияларға</w:t>
      </w:r>
      <w:proofErr w:type="spellEnd"/>
      <w:r w:rsidRPr="0084118B">
        <w:rPr>
          <w:color w:val="000000"/>
          <w:sz w:val="28"/>
          <w:lang w:val="ru-RU"/>
        </w:rPr>
        <w:t xml:space="preserve"> </w:t>
      </w:r>
      <w:proofErr w:type="spellStart"/>
      <w:r w:rsidRPr="0084118B">
        <w:rPr>
          <w:color w:val="000000"/>
          <w:sz w:val="28"/>
          <w:lang w:val="ru-RU"/>
        </w:rPr>
        <w:t>қатысуы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тағылымдамадан</w:t>
      </w:r>
      <w:proofErr w:type="spellEnd"/>
      <w:r w:rsidRPr="0084118B">
        <w:rPr>
          <w:color w:val="000000"/>
          <w:sz w:val="28"/>
          <w:lang w:val="ru-RU"/>
        </w:rPr>
        <w:t xml:space="preserve"> </w:t>
      </w:r>
      <w:proofErr w:type="spellStart"/>
      <w:r w:rsidRPr="0084118B">
        <w:rPr>
          <w:color w:val="000000"/>
          <w:sz w:val="28"/>
          <w:lang w:val="ru-RU"/>
        </w:rPr>
        <w:t>өтуі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
    <w:p w14:paraId="10EA80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шеберханаларда</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тәртіп</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жұмыстарды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F4BF34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нормативтік-құқықтық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мен </w:t>
      </w:r>
      <w:proofErr w:type="spellStart"/>
      <w:r w:rsidRPr="0084118B">
        <w:rPr>
          <w:color w:val="000000"/>
          <w:sz w:val="28"/>
          <w:lang w:val="ru-RU"/>
        </w:rPr>
        <w:t>нұсқаулықтарға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құжаттаманың</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жасалуын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FC02C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басшылары</w:t>
      </w:r>
      <w:proofErr w:type="spellEnd"/>
      <w:r w:rsidRPr="0084118B">
        <w:rPr>
          <w:color w:val="000000"/>
          <w:sz w:val="28"/>
          <w:lang w:val="ru-RU"/>
        </w:rPr>
        <w:t xml:space="preserve"> мен </w:t>
      </w:r>
      <w:proofErr w:type="spellStart"/>
      <w:r w:rsidRPr="0084118B">
        <w:rPr>
          <w:color w:val="000000"/>
          <w:sz w:val="28"/>
          <w:lang w:val="ru-RU"/>
        </w:rPr>
        <w:t>басшылары</w:t>
      </w:r>
      <w:proofErr w:type="spellEnd"/>
      <w:r w:rsidRPr="0084118B">
        <w:rPr>
          <w:color w:val="000000"/>
          <w:sz w:val="28"/>
          <w:lang w:val="ru-RU"/>
        </w:rPr>
        <w:t xml:space="preserve"> </w:t>
      </w:r>
      <w:proofErr w:type="spellStart"/>
      <w:r w:rsidRPr="0084118B">
        <w:rPr>
          <w:color w:val="000000"/>
          <w:sz w:val="28"/>
          <w:lang w:val="ru-RU"/>
        </w:rPr>
        <w:t>орынбасарларының</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санаттарын</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тиімділік</w:t>
      </w:r>
      <w:proofErr w:type="spellEnd"/>
      <w:r w:rsidRPr="0084118B">
        <w:rPr>
          <w:color w:val="000000"/>
          <w:sz w:val="28"/>
          <w:lang w:val="ru-RU"/>
        </w:rPr>
        <w:t xml:space="preserve"> </w:t>
      </w:r>
      <w:proofErr w:type="spellStart"/>
      <w:r w:rsidRPr="0084118B">
        <w:rPr>
          <w:color w:val="000000"/>
          <w:sz w:val="28"/>
          <w:lang w:val="ru-RU"/>
        </w:rPr>
        <w:t>көрсеткіштеріне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келеді</w:t>
      </w:r>
      <w:proofErr w:type="spellEnd"/>
      <w:r w:rsidRPr="0084118B">
        <w:rPr>
          <w:color w:val="000000"/>
          <w:sz w:val="28"/>
          <w:lang w:val="ru-RU"/>
        </w:rPr>
        <w:t>;</w:t>
      </w:r>
    </w:p>
    <w:p w14:paraId="3A64F3F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4DEFF6DD" w14:textId="77777777" w:rsidR="00017AF6" w:rsidRPr="0084118B" w:rsidRDefault="00017AF6" w:rsidP="00017AF6">
      <w:pPr>
        <w:spacing w:after="0"/>
        <w:jc w:val="both"/>
        <w:rPr>
          <w:lang w:val="ru-RU"/>
        </w:rPr>
      </w:pPr>
      <w:bookmarkStart w:id="231" w:name="z364"/>
      <w:r w:rsidRPr="0084118B">
        <w:rPr>
          <w:color w:val="000000"/>
          <w:sz w:val="28"/>
          <w:lang w:val="ru-RU"/>
        </w:rPr>
        <w:t xml:space="preserve"> </w:t>
      </w:r>
      <w:r>
        <w:rPr>
          <w:color w:val="000000"/>
          <w:sz w:val="28"/>
        </w:rPr>
        <w:t>     </w:t>
      </w:r>
      <w:r w:rsidRPr="0084118B">
        <w:rPr>
          <w:color w:val="000000"/>
          <w:sz w:val="28"/>
          <w:lang w:val="ru-RU"/>
        </w:rPr>
        <w:t xml:space="preserve"> 266.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31"/>
    <w:p w14:paraId="09DE559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Бюджет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w:t>
      </w:r>
      <w:proofErr w:type="spellStart"/>
      <w:r w:rsidRPr="0084118B">
        <w:rPr>
          <w:color w:val="000000"/>
          <w:sz w:val="28"/>
          <w:lang w:val="ru-RU"/>
        </w:rPr>
        <w:t>Неке</w:t>
      </w:r>
      <w:proofErr w:type="spellEnd"/>
      <w:r w:rsidRPr="0084118B">
        <w:rPr>
          <w:color w:val="000000"/>
          <w:sz w:val="28"/>
          <w:lang w:val="ru-RU"/>
        </w:rPr>
        <w:t xml:space="preserve"> (</w:t>
      </w:r>
      <w:proofErr w:type="spellStart"/>
      <w:r w:rsidRPr="0084118B">
        <w:rPr>
          <w:color w:val="000000"/>
          <w:sz w:val="28"/>
          <w:lang w:val="ru-RU"/>
        </w:rPr>
        <w:t>ерлі-зайыптылық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кодекс,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Әкімшілік</w:t>
      </w:r>
      <w:proofErr w:type="spellEnd"/>
      <w:r w:rsidRPr="0084118B">
        <w:rPr>
          <w:color w:val="000000"/>
          <w:sz w:val="28"/>
          <w:lang w:val="ru-RU"/>
        </w:rPr>
        <w:t xml:space="preserve"> </w:t>
      </w:r>
      <w:proofErr w:type="spellStart"/>
      <w:r w:rsidRPr="0084118B">
        <w:rPr>
          <w:color w:val="000000"/>
          <w:sz w:val="28"/>
          <w:lang w:val="ru-RU"/>
        </w:rPr>
        <w:t>рәсімдік-процессуалдық</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w:t>
      </w:r>
    </w:p>
    <w:p w14:paraId="3186BC3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18EEE6C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2017B8C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49199B3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w:t>
      </w:r>
    </w:p>
    <w:p w14:paraId="76655C48"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266-тармаққа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2992304B" w14:textId="77777777" w:rsidR="00017AF6" w:rsidRPr="0084118B" w:rsidRDefault="00017AF6" w:rsidP="00017AF6">
      <w:pPr>
        <w:spacing w:after="0"/>
        <w:jc w:val="both"/>
        <w:rPr>
          <w:lang w:val="ru-RU"/>
        </w:rPr>
      </w:pPr>
      <w:bookmarkStart w:id="232" w:name="z365"/>
      <w:r>
        <w:rPr>
          <w:color w:val="000000"/>
          <w:sz w:val="28"/>
        </w:rPr>
        <w:t>     </w:t>
      </w:r>
      <w:r w:rsidRPr="0084118B">
        <w:rPr>
          <w:color w:val="000000"/>
          <w:sz w:val="28"/>
          <w:lang w:val="ru-RU"/>
        </w:rPr>
        <w:t xml:space="preserve"> 267.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32"/>
    <w:p w14:paraId="685363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622565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FBB9EC1" w14:textId="77777777" w:rsidR="00017AF6" w:rsidRPr="0084118B" w:rsidRDefault="00017AF6" w:rsidP="00017AF6">
      <w:pPr>
        <w:spacing w:after="0"/>
        <w:rPr>
          <w:lang w:val="ru-RU"/>
        </w:rPr>
      </w:pPr>
      <w:bookmarkStart w:id="233" w:name="z366"/>
      <w:r w:rsidRPr="0084118B">
        <w:rPr>
          <w:b/>
          <w:color w:val="000000"/>
          <w:lang w:val="ru-RU"/>
        </w:rPr>
        <w:t xml:space="preserve"> 8-параграф.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әдіскері</w:t>
      </w:r>
      <w:proofErr w:type="spellEnd"/>
    </w:p>
    <w:p w14:paraId="6BC62F52" w14:textId="77777777" w:rsidR="00017AF6" w:rsidRPr="0084118B" w:rsidRDefault="00017AF6" w:rsidP="00017AF6">
      <w:pPr>
        <w:spacing w:after="0"/>
        <w:jc w:val="both"/>
        <w:rPr>
          <w:lang w:val="ru-RU"/>
        </w:rPr>
      </w:pPr>
      <w:bookmarkStart w:id="234" w:name="z367"/>
      <w:bookmarkEnd w:id="233"/>
      <w:r w:rsidRPr="0084118B">
        <w:rPr>
          <w:color w:val="000000"/>
          <w:sz w:val="28"/>
          <w:lang w:val="ru-RU"/>
        </w:rPr>
        <w:t xml:space="preserve"> </w:t>
      </w:r>
      <w:r>
        <w:rPr>
          <w:color w:val="000000"/>
          <w:sz w:val="28"/>
        </w:rPr>
        <w:t>     </w:t>
      </w:r>
      <w:r w:rsidRPr="0084118B">
        <w:rPr>
          <w:color w:val="000000"/>
          <w:sz w:val="28"/>
          <w:lang w:val="ru-RU"/>
        </w:rPr>
        <w:t xml:space="preserve"> 268.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34"/>
    <w:p w14:paraId="2D125B7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w:t>
      </w:r>
    </w:p>
    <w:p w14:paraId="344CD09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циклдік</w:t>
      </w:r>
      <w:proofErr w:type="spellEnd"/>
      <w:r w:rsidRPr="0084118B">
        <w:rPr>
          <w:color w:val="000000"/>
          <w:sz w:val="28"/>
          <w:lang w:val="ru-RU"/>
        </w:rPr>
        <w:t xml:space="preserve"> </w:t>
      </w:r>
      <w:proofErr w:type="spellStart"/>
      <w:r w:rsidRPr="0084118B">
        <w:rPr>
          <w:color w:val="000000"/>
          <w:sz w:val="28"/>
          <w:lang w:val="ru-RU"/>
        </w:rPr>
        <w:t>комиссияларының</w:t>
      </w:r>
      <w:proofErr w:type="spellEnd"/>
      <w:r w:rsidRPr="0084118B">
        <w:rPr>
          <w:color w:val="000000"/>
          <w:sz w:val="28"/>
          <w:lang w:val="ru-RU"/>
        </w:rPr>
        <w:t xml:space="preserve">, </w:t>
      </w:r>
      <w:proofErr w:type="spellStart"/>
      <w:r w:rsidRPr="0084118B">
        <w:rPr>
          <w:color w:val="000000"/>
          <w:sz w:val="28"/>
          <w:lang w:val="ru-RU"/>
        </w:rPr>
        <w:t>кафедраларының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01EBB05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roofErr w:type="spellStart"/>
      <w:r w:rsidRPr="0084118B">
        <w:rPr>
          <w:color w:val="000000"/>
          <w:sz w:val="28"/>
          <w:lang w:val="ru-RU"/>
        </w:rPr>
        <w:t>оқу-жоспарлау</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құжаттамасын</w:t>
      </w:r>
      <w:proofErr w:type="spellEnd"/>
      <w:r w:rsidRPr="0084118B">
        <w:rPr>
          <w:color w:val="000000"/>
          <w:sz w:val="28"/>
          <w:lang w:val="ru-RU"/>
        </w:rPr>
        <w:t xml:space="preserve"> </w:t>
      </w:r>
      <w:proofErr w:type="spellStart"/>
      <w:r w:rsidRPr="0084118B">
        <w:rPr>
          <w:color w:val="000000"/>
          <w:sz w:val="28"/>
          <w:lang w:val="ru-RU"/>
        </w:rPr>
        <w:t>жасауға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49D9A26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пәндік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циклдік</w:t>
      </w:r>
      <w:proofErr w:type="spellEnd"/>
      <w:r w:rsidRPr="0084118B">
        <w:rPr>
          <w:color w:val="000000"/>
          <w:sz w:val="28"/>
          <w:lang w:val="ru-RU"/>
        </w:rPr>
        <w:t xml:space="preserve"> </w:t>
      </w:r>
      <w:proofErr w:type="spellStart"/>
      <w:r w:rsidRPr="0084118B">
        <w:rPr>
          <w:color w:val="000000"/>
          <w:sz w:val="28"/>
          <w:lang w:val="ru-RU"/>
        </w:rPr>
        <w:t>комиссиялары</w:t>
      </w:r>
      <w:proofErr w:type="spellEnd"/>
      <w:r w:rsidRPr="0084118B">
        <w:rPr>
          <w:color w:val="000000"/>
          <w:sz w:val="28"/>
          <w:lang w:val="ru-RU"/>
        </w:rPr>
        <w:t xml:space="preserve">, </w:t>
      </w:r>
      <w:proofErr w:type="spellStart"/>
      <w:r w:rsidRPr="0084118B">
        <w:rPr>
          <w:color w:val="000000"/>
          <w:sz w:val="28"/>
          <w:lang w:val="ru-RU"/>
        </w:rPr>
        <w:t>кафедралары</w:t>
      </w:r>
      <w:proofErr w:type="spellEnd"/>
      <w:r w:rsidRPr="0084118B">
        <w:rPr>
          <w:color w:val="000000"/>
          <w:sz w:val="28"/>
          <w:lang w:val="ru-RU"/>
        </w:rPr>
        <w:t xml:space="preserve"> </w:t>
      </w:r>
      <w:proofErr w:type="spellStart"/>
      <w:r w:rsidRPr="0084118B">
        <w:rPr>
          <w:color w:val="000000"/>
          <w:sz w:val="28"/>
          <w:lang w:val="ru-RU"/>
        </w:rPr>
        <w:t>төрағаларының</w:t>
      </w:r>
      <w:proofErr w:type="spellEnd"/>
      <w:r w:rsidRPr="0084118B">
        <w:rPr>
          <w:color w:val="000000"/>
          <w:sz w:val="28"/>
          <w:lang w:val="ru-RU"/>
        </w:rPr>
        <w:t xml:space="preserve"> (</w:t>
      </w:r>
      <w:proofErr w:type="spellStart"/>
      <w:r w:rsidRPr="0084118B">
        <w:rPr>
          <w:color w:val="000000"/>
          <w:sz w:val="28"/>
          <w:lang w:val="ru-RU"/>
        </w:rPr>
        <w:t>меңгерушілерінің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3D37E8E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қызметкерлерді</w:t>
      </w:r>
      <w:proofErr w:type="spellEnd"/>
      <w:r w:rsidRPr="0084118B">
        <w:rPr>
          <w:color w:val="000000"/>
          <w:sz w:val="28"/>
          <w:lang w:val="ru-RU"/>
        </w:rPr>
        <w:t xml:space="preserve"> </w:t>
      </w:r>
      <w:proofErr w:type="spellStart"/>
      <w:r w:rsidRPr="0084118B">
        <w:rPr>
          <w:color w:val="000000"/>
          <w:sz w:val="28"/>
          <w:lang w:val="ru-RU"/>
        </w:rPr>
        <w:t>аттестаттауды</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24EE486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инновациялық-дамытушы</w:t>
      </w:r>
      <w:proofErr w:type="spellEnd"/>
      <w:r w:rsidRPr="0084118B">
        <w:rPr>
          <w:color w:val="000000"/>
          <w:sz w:val="28"/>
          <w:lang w:val="ru-RU"/>
        </w:rPr>
        <w:t xml:space="preserve"> </w:t>
      </w:r>
      <w:proofErr w:type="spellStart"/>
      <w:r w:rsidRPr="0084118B">
        <w:rPr>
          <w:color w:val="000000"/>
          <w:sz w:val="28"/>
          <w:lang w:val="ru-RU"/>
        </w:rPr>
        <w:t>элементтерін</w:t>
      </w:r>
      <w:proofErr w:type="spellEnd"/>
      <w:r w:rsidRPr="0084118B">
        <w:rPr>
          <w:color w:val="000000"/>
          <w:sz w:val="28"/>
          <w:lang w:val="ru-RU"/>
        </w:rPr>
        <w:t xml:space="preserve">, </w:t>
      </w:r>
      <w:proofErr w:type="spellStart"/>
      <w:r w:rsidRPr="0084118B">
        <w:rPr>
          <w:color w:val="000000"/>
          <w:sz w:val="28"/>
          <w:lang w:val="ru-RU"/>
        </w:rPr>
        <w:t>үздік</w:t>
      </w:r>
      <w:proofErr w:type="spellEnd"/>
      <w:r w:rsidRPr="0084118B">
        <w:rPr>
          <w:color w:val="000000"/>
          <w:sz w:val="28"/>
          <w:lang w:val="ru-RU"/>
        </w:rPr>
        <w:t xml:space="preserve"> </w:t>
      </w:r>
      <w:proofErr w:type="spellStart"/>
      <w:r w:rsidRPr="0084118B">
        <w:rPr>
          <w:color w:val="000000"/>
          <w:sz w:val="28"/>
          <w:lang w:val="ru-RU"/>
        </w:rPr>
        <w:t>жаңашыл</w:t>
      </w:r>
      <w:proofErr w:type="spellEnd"/>
      <w:r w:rsidRPr="0084118B">
        <w:rPr>
          <w:color w:val="000000"/>
          <w:sz w:val="28"/>
          <w:lang w:val="ru-RU"/>
        </w:rPr>
        <w:t xml:space="preserve">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практикаға</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педагог </w:t>
      </w:r>
      <w:proofErr w:type="spellStart"/>
      <w:r w:rsidRPr="0084118B">
        <w:rPr>
          <w:color w:val="000000"/>
          <w:sz w:val="28"/>
          <w:lang w:val="ru-RU"/>
        </w:rPr>
        <w:t>қызметкерлерге</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әдебиеттер</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 xml:space="preserve">; </w:t>
      </w:r>
    </w:p>
    <w:p w14:paraId="645C352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мен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тиімділігін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
    <w:p w14:paraId="40706A5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оқытушылардың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курстарын</w:t>
      </w:r>
      <w:proofErr w:type="spellEnd"/>
      <w:r w:rsidRPr="0084118B">
        <w:rPr>
          <w:color w:val="000000"/>
          <w:sz w:val="28"/>
          <w:lang w:val="ru-RU"/>
        </w:rPr>
        <w:t xml:space="preserve">, </w:t>
      </w:r>
      <w:proofErr w:type="spellStart"/>
      <w:r w:rsidRPr="0084118B">
        <w:rPr>
          <w:color w:val="000000"/>
          <w:sz w:val="28"/>
          <w:lang w:val="ru-RU"/>
        </w:rPr>
        <w:t>конференцияларды</w:t>
      </w:r>
      <w:proofErr w:type="spellEnd"/>
      <w:r w:rsidRPr="0084118B">
        <w:rPr>
          <w:color w:val="000000"/>
          <w:sz w:val="28"/>
          <w:lang w:val="ru-RU"/>
        </w:rPr>
        <w:t xml:space="preserve">, </w:t>
      </w:r>
      <w:proofErr w:type="spellStart"/>
      <w:r w:rsidRPr="0084118B">
        <w:rPr>
          <w:color w:val="000000"/>
          <w:sz w:val="28"/>
          <w:lang w:val="ru-RU"/>
        </w:rPr>
        <w:t>семинарларды</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33AD776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ашық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талқылауды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20C9BF4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кабинетті</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жабдықтауды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76BB9D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құжаттаманың</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жасалуын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69BAC25" w14:textId="77777777" w:rsidR="00017AF6" w:rsidRPr="0084118B" w:rsidRDefault="00017AF6" w:rsidP="00017AF6">
      <w:pPr>
        <w:spacing w:after="0"/>
        <w:jc w:val="both"/>
        <w:rPr>
          <w:lang w:val="ru-RU"/>
        </w:rPr>
      </w:pPr>
      <w:bookmarkStart w:id="235" w:name="z368"/>
      <w:r w:rsidRPr="0084118B">
        <w:rPr>
          <w:color w:val="000000"/>
          <w:sz w:val="28"/>
          <w:lang w:val="ru-RU"/>
        </w:rPr>
        <w:t xml:space="preserve"> </w:t>
      </w:r>
      <w:r>
        <w:rPr>
          <w:color w:val="000000"/>
          <w:sz w:val="28"/>
        </w:rPr>
        <w:t>     </w:t>
      </w:r>
      <w:r w:rsidRPr="0084118B">
        <w:rPr>
          <w:color w:val="000000"/>
          <w:sz w:val="28"/>
          <w:lang w:val="ru-RU"/>
        </w:rPr>
        <w:t xml:space="preserve"> 269.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35"/>
    <w:p w14:paraId="6D27BBD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туралы"заңдары</w:t>
      </w:r>
      <w:proofErr w:type="spellEnd"/>
      <w:r w:rsidRPr="0084118B">
        <w:rPr>
          <w:color w:val="000000"/>
          <w:sz w:val="28"/>
          <w:lang w:val="ru-RU"/>
        </w:rPr>
        <w:t>;</w:t>
      </w:r>
    </w:p>
    <w:p w14:paraId="285D197E"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16A7C53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3D45FC5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40EF61C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3A8657D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4EE4E9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w:t>
      </w:r>
    </w:p>
    <w:p w14:paraId="3EE9A893" w14:textId="77777777" w:rsidR="00017AF6" w:rsidRPr="0084118B" w:rsidRDefault="00017AF6" w:rsidP="00017AF6">
      <w:pPr>
        <w:spacing w:after="0"/>
        <w:jc w:val="both"/>
        <w:rPr>
          <w:lang w:val="ru-RU"/>
        </w:rPr>
      </w:pPr>
      <w:bookmarkStart w:id="236" w:name="z369"/>
      <w:r>
        <w:rPr>
          <w:color w:val="000000"/>
          <w:sz w:val="28"/>
        </w:rPr>
        <w:t>     </w:t>
      </w:r>
      <w:r w:rsidRPr="0084118B">
        <w:rPr>
          <w:color w:val="000000"/>
          <w:sz w:val="28"/>
          <w:lang w:val="ru-RU"/>
        </w:rPr>
        <w:t xml:space="preserve"> 270.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36"/>
    <w:p w14:paraId="24F4E01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614610F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6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7 </w:t>
      </w:r>
      <w:proofErr w:type="spellStart"/>
      <w:r w:rsidRPr="0084118B">
        <w:rPr>
          <w:color w:val="000000"/>
          <w:sz w:val="28"/>
          <w:lang w:val="ru-RU"/>
        </w:rPr>
        <w:t>жыл</w:t>
      </w:r>
      <w:proofErr w:type="spellEnd"/>
      <w:r w:rsidRPr="0084118B">
        <w:rPr>
          <w:color w:val="000000"/>
          <w:sz w:val="28"/>
          <w:lang w:val="ru-RU"/>
        </w:rPr>
        <w:t>.</w:t>
      </w:r>
    </w:p>
    <w:p w14:paraId="5805FDE4" w14:textId="77777777" w:rsidR="00017AF6" w:rsidRPr="0084118B" w:rsidRDefault="00017AF6" w:rsidP="00017AF6">
      <w:pPr>
        <w:spacing w:after="0"/>
        <w:jc w:val="both"/>
        <w:rPr>
          <w:lang w:val="ru-RU"/>
        </w:rPr>
      </w:pPr>
      <w:bookmarkStart w:id="237" w:name="z370"/>
      <w:r>
        <w:rPr>
          <w:color w:val="000000"/>
          <w:sz w:val="28"/>
        </w:rPr>
        <w:t>     </w:t>
      </w:r>
      <w:r w:rsidRPr="0084118B">
        <w:rPr>
          <w:color w:val="000000"/>
          <w:sz w:val="28"/>
          <w:lang w:val="ru-RU"/>
        </w:rPr>
        <w:t xml:space="preserve"> 271.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37"/>
    <w:p w14:paraId="78EA01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4438094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34C988E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32957C5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2BCF72C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5072914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563C6D5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73AA76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5035C2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97D753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1D07095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31FEFFB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EA4DB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3586D8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1232C6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0D6A34E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3E7BFC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359C172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03054D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19335549"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15B86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0F37FA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7187DA5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03D00FD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5FFBF1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5F77879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0799379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BF7961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
    <w:p w14:paraId="0445ED9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09B774C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
    <w:p w14:paraId="5E0874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056B1E49" w14:textId="77777777" w:rsidR="00017AF6" w:rsidRPr="0084118B" w:rsidRDefault="00017AF6" w:rsidP="00017AF6">
      <w:pPr>
        <w:spacing w:after="0"/>
        <w:rPr>
          <w:lang w:val="ru-RU"/>
        </w:rPr>
      </w:pPr>
      <w:bookmarkStart w:id="238" w:name="z371"/>
      <w:r w:rsidRPr="0084118B">
        <w:rPr>
          <w:b/>
          <w:color w:val="000000"/>
          <w:lang w:val="ru-RU"/>
        </w:rPr>
        <w:t xml:space="preserve"> 9-параграф.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r w:rsidRPr="0084118B">
        <w:rPr>
          <w:b/>
          <w:color w:val="000000"/>
          <w:lang w:val="ru-RU"/>
        </w:rPr>
        <w:t xml:space="preserve"> </w:t>
      </w:r>
      <w:proofErr w:type="spellStart"/>
      <w:r w:rsidRPr="0084118B">
        <w:rPr>
          <w:b/>
          <w:color w:val="000000"/>
          <w:lang w:val="ru-RU"/>
        </w:rPr>
        <w:t>бөлімшесінің</w:t>
      </w:r>
      <w:proofErr w:type="spellEnd"/>
      <w:r w:rsidRPr="0084118B">
        <w:rPr>
          <w:b/>
          <w:color w:val="000000"/>
          <w:lang w:val="ru-RU"/>
        </w:rPr>
        <w:t xml:space="preserve"> </w:t>
      </w:r>
      <w:proofErr w:type="spellStart"/>
      <w:r w:rsidRPr="0084118B">
        <w:rPr>
          <w:b/>
          <w:color w:val="000000"/>
          <w:lang w:val="ru-RU"/>
        </w:rPr>
        <w:t>меңгерушісі</w:t>
      </w:r>
      <w:proofErr w:type="spellEnd"/>
    </w:p>
    <w:p w14:paraId="797595AE" w14:textId="77777777" w:rsidR="00017AF6" w:rsidRPr="0084118B" w:rsidRDefault="00017AF6" w:rsidP="00017AF6">
      <w:pPr>
        <w:spacing w:after="0"/>
        <w:jc w:val="both"/>
        <w:rPr>
          <w:lang w:val="ru-RU"/>
        </w:rPr>
      </w:pPr>
      <w:bookmarkStart w:id="239" w:name="z372"/>
      <w:bookmarkEnd w:id="238"/>
      <w:r w:rsidRPr="0084118B">
        <w:rPr>
          <w:color w:val="000000"/>
          <w:sz w:val="28"/>
          <w:lang w:val="ru-RU"/>
        </w:rPr>
        <w:t xml:space="preserve"> </w:t>
      </w:r>
      <w:r>
        <w:rPr>
          <w:color w:val="000000"/>
          <w:sz w:val="28"/>
        </w:rPr>
        <w:t>     </w:t>
      </w:r>
      <w:r w:rsidRPr="0084118B">
        <w:rPr>
          <w:color w:val="000000"/>
          <w:sz w:val="28"/>
          <w:lang w:val="ru-RU"/>
        </w:rPr>
        <w:t xml:space="preserve"> 272.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39"/>
    <w:p w14:paraId="2EFC392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келешектегі</w:t>
      </w:r>
      <w:proofErr w:type="spellEnd"/>
      <w:r w:rsidRPr="0084118B">
        <w:rPr>
          <w:color w:val="000000"/>
          <w:sz w:val="28"/>
          <w:lang w:val="ru-RU"/>
        </w:rPr>
        <w:t xml:space="preserve"> </w:t>
      </w:r>
      <w:proofErr w:type="spellStart"/>
      <w:r w:rsidRPr="0084118B">
        <w:rPr>
          <w:color w:val="000000"/>
          <w:sz w:val="28"/>
          <w:lang w:val="ru-RU"/>
        </w:rPr>
        <w:t>жоспарлануын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D28B02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оқытушылардың</w:t>
      </w:r>
      <w:proofErr w:type="spellEnd"/>
      <w:r w:rsidRPr="0084118B">
        <w:rPr>
          <w:color w:val="000000"/>
          <w:sz w:val="28"/>
          <w:lang w:val="ru-RU"/>
        </w:rPr>
        <w:t xml:space="preserve">, </w:t>
      </w:r>
      <w:proofErr w:type="spellStart"/>
      <w:r w:rsidRPr="0084118B">
        <w:rPr>
          <w:color w:val="000000"/>
          <w:sz w:val="28"/>
          <w:lang w:val="ru-RU"/>
        </w:rPr>
        <w:t>тәрбиешілердің</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шеберлерінің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3CFBC4F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жүктемесінің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1BFA23A"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процестерінің</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даярлығы</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бағалаудың</w:t>
      </w:r>
      <w:proofErr w:type="spellEnd"/>
      <w:r w:rsidRPr="0084118B">
        <w:rPr>
          <w:color w:val="000000"/>
          <w:sz w:val="28"/>
          <w:lang w:val="ru-RU"/>
        </w:rPr>
        <w:t xml:space="preserve"> </w:t>
      </w:r>
      <w:proofErr w:type="spellStart"/>
      <w:r w:rsidRPr="0084118B">
        <w:rPr>
          <w:color w:val="000000"/>
          <w:sz w:val="28"/>
          <w:lang w:val="ru-RU"/>
        </w:rPr>
        <w:t>объективтілігін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4FBF5FE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мен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игеруге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7BCE78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қарау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B04162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w:t>
      </w:r>
      <w:proofErr w:type="spellEnd"/>
      <w:r w:rsidRPr="0084118B">
        <w:rPr>
          <w:color w:val="000000"/>
          <w:sz w:val="28"/>
          <w:lang w:val="ru-RU"/>
        </w:rPr>
        <w:t xml:space="preserve"> беру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контингентін</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26D23E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w:t>
      </w:r>
      <w:proofErr w:type="spellEnd"/>
      <w:r w:rsidRPr="0084118B">
        <w:rPr>
          <w:color w:val="000000"/>
          <w:sz w:val="28"/>
          <w:lang w:val="ru-RU"/>
        </w:rPr>
        <w:t xml:space="preserve"> </w:t>
      </w:r>
      <w:proofErr w:type="spellStart"/>
      <w:r w:rsidRPr="0084118B">
        <w:rPr>
          <w:color w:val="000000"/>
          <w:sz w:val="28"/>
          <w:lang w:val="ru-RU"/>
        </w:rPr>
        <w:t>нығайту</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зертханалары</w:t>
      </w:r>
      <w:proofErr w:type="spellEnd"/>
      <w:r w:rsidRPr="0084118B">
        <w:rPr>
          <w:color w:val="000000"/>
          <w:sz w:val="28"/>
          <w:lang w:val="ru-RU"/>
        </w:rPr>
        <w:t xml:space="preserve"> мен </w:t>
      </w:r>
      <w:proofErr w:type="spellStart"/>
      <w:r w:rsidRPr="0084118B">
        <w:rPr>
          <w:color w:val="000000"/>
          <w:sz w:val="28"/>
          <w:lang w:val="ru-RU"/>
        </w:rPr>
        <w:t>кабинеттерін</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жарақтандыру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6ABCD1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жабдықтардың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талаптардың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қағидалардың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8CECD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құжаттар</w:t>
      </w:r>
      <w:proofErr w:type="spellEnd"/>
      <w:r w:rsidRPr="0084118B">
        <w:rPr>
          <w:color w:val="000000"/>
          <w:sz w:val="28"/>
          <w:lang w:val="ru-RU"/>
        </w:rPr>
        <w:t xml:space="preserve"> </w:t>
      </w:r>
      <w:proofErr w:type="spellStart"/>
      <w:r w:rsidRPr="0084118B">
        <w:rPr>
          <w:color w:val="000000"/>
          <w:sz w:val="28"/>
          <w:lang w:val="ru-RU"/>
        </w:rPr>
        <w:t>тізбесін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0B889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оқытушылардың</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уақытылы</w:t>
      </w:r>
      <w:proofErr w:type="spellEnd"/>
      <w:r w:rsidRPr="0084118B">
        <w:rPr>
          <w:color w:val="000000"/>
          <w:sz w:val="28"/>
          <w:lang w:val="ru-RU"/>
        </w:rPr>
        <w:t xml:space="preserve"> </w:t>
      </w:r>
      <w:proofErr w:type="spellStart"/>
      <w:r w:rsidRPr="0084118B">
        <w:rPr>
          <w:color w:val="000000"/>
          <w:sz w:val="28"/>
          <w:lang w:val="ru-RU"/>
        </w:rPr>
        <w:t>жасауын</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нормаларға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құжаттамаларды</w:t>
      </w:r>
      <w:proofErr w:type="spellEnd"/>
      <w:r w:rsidRPr="0084118B">
        <w:rPr>
          <w:color w:val="000000"/>
          <w:sz w:val="28"/>
          <w:lang w:val="ru-RU"/>
        </w:rPr>
        <w:t xml:space="preserve"> </w:t>
      </w:r>
      <w:proofErr w:type="spellStart"/>
      <w:r w:rsidRPr="0084118B">
        <w:rPr>
          <w:color w:val="000000"/>
          <w:sz w:val="28"/>
          <w:lang w:val="ru-RU"/>
        </w:rPr>
        <w:t>жүргізуін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26EC869" w14:textId="77777777" w:rsidR="00017AF6" w:rsidRPr="0084118B" w:rsidRDefault="00017AF6" w:rsidP="00017AF6">
      <w:pPr>
        <w:spacing w:after="0"/>
        <w:jc w:val="both"/>
        <w:rPr>
          <w:lang w:val="ru-RU"/>
        </w:rPr>
      </w:pPr>
      <w:bookmarkStart w:id="240" w:name="z373"/>
      <w:r w:rsidRPr="0084118B">
        <w:rPr>
          <w:color w:val="000000"/>
          <w:sz w:val="28"/>
          <w:lang w:val="ru-RU"/>
        </w:rPr>
        <w:t xml:space="preserve"> </w:t>
      </w:r>
      <w:r>
        <w:rPr>
          <w:color w:val="000000"/>
          <w:sz w:val="28"/>
        </w:rPr>
        <w:t>     </w:t>
      </w:r>
      <w:r w:rsidRPr="0084118B">
        <w:rPr>
          <w:color w:val="000000"/>
          <w:sz w:val="28"/>
          <w:lang w:val="ru-RU"/>
        </w:rPr>
        <w:t xml:space="preserve"> 273.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40"/>
    <w:p w14:paraId="0F0B345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w:t>
      </w:r>
    </w:p>
    <w:p w14:paraId="3BE2EEE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0BF3E7D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2711E75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74E5C6D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2E09B05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w:t>
      </w:r>
    </w:p>
    <w:p w14:paraId="44C00201" w14:textId="77777777" w:rsidR="00017AF6" w:rsidRPr="0084118B" w:rsidRDefault="00017AF6" w:rsidP="00017AF6">
      <w:pPr>
        <w:spacing w:after="0"/>
        <w:jc w:val="both"/>
        <w:rPr>
          <w:lang w:val="ru-RU"/>
        </w:rPr>
      </w:pPr>
      <w:bookmarkStart w:id="241" w:name="z374"/>
      <w:r>
        <w:rPr>
          <w:color w:val="000000"/>
          <w:sz w:val="28"/>
        </w:rPr>
        <w:t>     </w:t>
      </w:r>
      <w:r w:rsidRPr="0084118B">
        <w:rPr>
          <w:color w:val="000000"/>
          <w:sz w:val="28"/>
          <w:lang w:val="ru-RU"/>
        </w:rPr>
        <w:t xml:space="preserve"> 274.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41"/>
    <w:p w14:paraId="1519C3D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187BFDE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1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4 </w:t>
      </w:r>
      <w:proofErr w:type="spellStart"/>
      <w:r w:rsidRPr="0084118B">
        <w:rPr>
          <w:color w:val="000000"/>
          <w:sz w:val="28"/>
          <w:lang w:val="ru-RU"/>
        </w:rPr>
        <w:t>жыл</w:t>
      </w:r>
      <w:proofErr w:type="spellEnd"/>
      <w:r w:rsidRPr="0084118B">
        <w:rPr>
          <w:color w:val="000000"/>
          <w:sz w:val="28"/>
          <w:lang w:val="ru-RU"/>
        </w:rPr>
        <w:t>.</w:t>
      </w:r>
    </w:p>
    <w:p w14:paraId="67C77F98" w14:textId="77777777" w:rsidR="00017AF6" w:rsidRPr="0084118B" w:rsidRDefault="00017AF6" w:rsidP="00017AF6">
      <w:pPr>
        <w:spacing w:after="0"/>
        <w:jc w:val="both"/>
        <w:rPr>
          <w:lang w:val="ru-RU"/>
        </w:rPr>
      </w:pPr>
      <w:bookmarkStart w:id="242" w:name="z375"/>
      <w:r>
        <w:rPr>
          <w:color w:val="000000"/>
          <w:sz w:val="28"/>
        </w:rPr>
        <w:t>     </w:t>
      </w:r>
      <w:r w:rsidRPr="0084118B">
        <w:rPr>
          <w:color w:val="000000"/>
          <w:sz w:val="28"/>
          <w:lang w:val="ru-RU"/>
        </w:rPr>
        <w:t xml:space="preserve"> 275.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42"/>
    <w:p w14:paraId="6B76E8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4BCCC5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9CB3E1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55194B3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4668A2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7388B0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0F3B29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BAFDFF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552F92C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1D1F590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
    <w:p w14:paraId="56A72E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66BDE5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1E2873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0D3A2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2213B91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69B041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w:t>
      </w:r>
    </w:p>
    <w:p w14:paraId="29C81B0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7CC17C4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25C9E4D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шебер</w:t>
      </w:r>
      <w:proofErr w:type="spellEnd"/>
      <w:r w:rsidRPr="0084118B">
        <w:rPr>
          <w:color w:val="000000"/>
          <w:sz w:val="28"/>
          <w:lang w:val="ru-RU"/>
        </w:rPr>
        <w:t>":</w:t>
      </w:r>
    </w:p>
    <w:p w14:paraId="4D5C202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2499C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w:t>
      </w:r>
    </w:p>
    <w:p w14:paraId="3CF2C28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481DB20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3643691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5324950A" w14:textId="77777777" w:rsidR="00017AF6" w:rsidRPr="0084118B" w:rsidRDefault="00017AF6" w:rsidP="00017AF6">
      <w:pPr>
        <w:spacing w:after="0"/>
        <w:rPr>
          <w:lang w:val="ru-RU"/>
        </w:rPr>
      </w:pPr>
      <w:bookmarkStart w:id="243" w:name="z376"/>
      <w:r w:rsidRPr="0084118B">
        <w:rPr>
          <w:b/>
          <w:color w:val="000000"/>
          <w:lang w:val="ru-RU"/>
        </w:rPr>
        <w:t xml:space="preserve"> 10-параграф. </w:t>
      </w:r>
      <w:proofErr w:type="spellStart"/>
      <w:r w:rsidRPr="0084118B">
        <w:rPr>
          <w:b/>
          <w:color w:val="000000"/>
          <w:lang w:val="ru-RU"/>
        </w:rPr>
        <w:t>Оқу</w:t>
      </w:r>
      <w:proofErr w:type="spellEnd"/>
      <w:r w:rsidRPr="0084118B">
        <w:rPr>
          <w:b/>
          <w:color w:val="000000"/>
          <w:lang w:val="ru-RU"/>
        </w:rPr>
        <w:t xml:space="preserve"> </w:t>
      </w:r>
      <w:proofErr w:type="spellStart"/>
      <w:r w:rsidRPr="0084118B">
        <w:rPr>
          <w:b/>
          <w:color w:val="000000"/>
          <w:lang w:val="ru-RU"/>
        </w:rPr>
        <w:t>бөлімінің</w:t>
      </w:r>
      <w:proofErr w:type="spellEnd"/>
      <w:r w:rsidRPr="0084118B">
        <w:rPr>
          <w:b/>
          <w:color w:val="000000"/>
          <w:lang w:val="ru-RU"/>
        </w:rPr>
        <w:t xml:space="preserve"> </w:t>
      </w:r>
      <w:proofErr w:type="spellStart"/>
      <w:r w:rsidRPr="0084118B">
        <w:rPr>
          <w:b/>
          <w:color w:val="000000"/>
          <w:lang w:val="ru-RU"/>
        </w:rPr>
        <w:t>меңгерушісі</w:t>
      </w:r>
      <w:proofErr w:type="spellEnd"/>
    </w:p>
    <w:bookmarkEnd w:id="243"/>
    <w:p w14:paraId="3D76851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276.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06DD734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келешектегі</w:t>
      </w:r>
      <w:proofErr w:type="spellEnd"/>
      <w:r w:rsidRPr="0084118B">
        <w:rPr>
          <w:color w:val="000000"/>
          <w:sz w:val="28"/>
          <w:lang w:val="ru-RU"/>
        </w:rPr>
        <w:t xml:space="preserve"> </w:t>
      </w:r>
      <w:proofErr w:type="spellStart"/>
      <w:r w:rsidRPr="0084118B">
        <w:rPr>
          <w:color w:val="000000"/>
          <w:sz w:val="28"/>
          <w:lang w:val="ru-RU"/>
        </w:rPr>
        <w:t>жоспарлануын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789BC75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оқытушылардың</w:t>
      </w:r>
      <w:proofErr w:type="spellEnd"/>
      <w:r w:rsidRPr="0084118B">
        <w:rPr>
          <w:color w:val="000000"/>
          <w:sz w:val="28"/>
          <w:lang w:val="ru-RU"/>
        </w:rPr>
        <w:t xml:space="preserve">, </w:t>
      </w:r>
      <w:proofErr w:type="spellStart"/>
      <w:r w:rsidRPr="0084118B">
        <w:rPr>
          <w:color w:val="000000"/>
          <w:sz w:val="28"/>
          <w:lang w:val="ru-RU"/>
        </w:rPr>
        <w:t>тәрбиешілердің</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шеберлерінің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0B3BA4C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жүктемесінің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A2C71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процестерінің</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даярлығы</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бағалаудың</w:t>
      </w:r>
      <w:proofErr w:type="spellEnd"/>
      <w:r w:rsidRPr="0084118B">
        <w:rPr>
          <w:color w:val="000000"/>
          <w:sz w:val="28"/>
          <w:lang w:val="ru-RU"/>
        </w:rPr>
        <w:t xml:space="preserve"> </w:t>
      </w:r>
      <w:proofErr w:type="spellStart"/>
      <w:r w:rsidRPr="0084118B">
        <w:rPr>
          <w:color w:val="000000"/>
          <w:sz w:val="28"/>
          <w:lang w:val="ru-RU"/>
        </w:rPr>
        <w:t>объективтілігін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5F90F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мен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игеруге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1ED3B7C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қарау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B3E1BD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w:t>
      </w:r>
      <w:proofErr w:type="spellEnd"/>
      <w:r w:rsidRPr="0084118B">
        <w:rPr>
          <w:color w:val="000000"/>
          <w:sz w:val="28"/>
          <w:lang w:val="ru-RU"/>
        </w:rPr>
        <w:t xml:space="preserve"> беру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контингентін</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58BE08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w:t>
      </w:r>
      <w:proofErr w:type="spellEnd"/>
      <w:r w:rsidRPr="0084118B">
        <w:rPr>
          <w:color w:val="000000"/>
          <w:sz w:val="28"/>
          <w:lang w:val="ru-RU"/>
        </w:rPr>
        <w:t xml:space="preserve"> </w:t>
      </w:r>
      <w:proofErr w:type="spellStart"/>
      <w:r w:rsidRPr="0084118B">
        <w:rPr>
          <w:color w:val="000000"/>
          <w:sz w:val="28"/>
          <w:lang w:val="ru-RU"/>
        </w:rPr>
        <w:t>нығайту</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зертханалары</w:t>
      </w:r>
      <w:proofErr w:type="spellEnd"/>
      <w:r w:rsidRPr="0084118B">
        <w:rPr>
          <w:color w:val="000000"/>
          <w:sz w:val="28"/>
          <w:lang w:val="ru-RU"/>
        </w:rPr>
        <w:t xml:space="preserve"> мен </w:t>
      </w:r>
      <w:proofErr w:type="spellStart"/>
      <w:r w:rsidRPr="0084118B">
        <w:rPr>
          <w:color w:val="000000"/>
          <w:sz w:val="28"/>
          <w:lang w:val="ru-RU"/>
        </w:rPr>
        <w:t>кабинеттерін</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жарақтандыру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0D5AEB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жабдықтардың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талаптардың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қағидалардың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3F940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құжаттар</w:t>
      </w:r>
      <w:proofErr w:type="spellEnd"/>
      <w:r w:rsidRPr="0084118B">
        <w:rPr>
          <w:color w:val="000000"/>
          <w:sz w:val="28"/>
          <w:lang w:val="ru-RU"/>
        </w:rPr>
        <w:t xml:space="preserve"> </w:t>
      </w:r>
      <w:proofErr w:type="spellStart"/>
      <w:r w:rsidRPr="0084118B">
        <w:rPr>
          <w:color w:val="000000"/>
          <w:sz w:val="28"/>
          <w:lang w:val="ru-RU"/>
        </w:rPr>
        <w:t>тізбесін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3C31E6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оқытушылардың</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уақытылы</w:t>
      </w:r>
      <w:proofErr w:type="spellEnd"/>
      <w:r w:rsidRPr="0084118B">
        <w:rPr>
          <w:color w:val="000000"/>
          <w:sz w:val="28"/>
          <w:lang w:val="ru-RU"/>
        </w:rPr>
        <w:t xml:space="preserve"> </w:t>
      </w:r>
      <w:proofErr w:type="spellStart"/>
      <w:r w:rsidRPr="0084118B">
        <w:rPr>
          <w:color w:val="000000"/>
          <w:sz w:val="28"/>
          <w:lang w:val="ru-RU"/>
        </w:rPr>
        <w:t>жасауын</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нормаларға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құжаттамаларды</w:t>
      </w:r>
      <w:proofErr w:type="spellEnd"/>
      <w:r w:rsidRPr="0084118B">
        <w:rPr>
          <w:color w:val="000000"/>
          <w:sz w:val="28"/>
          <w:lang w:val="ru-RU"/>
        </w:rPr>
        <w:t xml:space="preserve"> </w:t>
      </w:r>
      <w:proofErr w:type="spellStart"/>
      <w:r w:rsidRPr="0084118B">
        <w:rPr>
          <w:color w:val="000000"/>
          <w:sz w:val="28"/>
          <w:lang w:val="ru-RU"/>
        </w:rPr>
        <w:t>жүргізуін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16DB09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277.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481D23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w:t>
      </w:r>
    </w:p>
    <w:p w14:paraId="20DDE1C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7B2C855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7604047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негізгі</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132D1DE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44E20A4E"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w:t>
      </w:r>
    </w:p>
    <w:p w14:paraId="2EB219D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278.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01954B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57861DF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1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4 </w:t>
      </w:r>
      <w:proofErr w:type="spellStart"/>
      <w:r w:rsidRPr="0084118B">
        <w:rPr>
          <w:color w:val="000000"/>
          <w:sz w:val="28"/>
          <w:lang w:val="ru-RU"/>
        </w:rPr>
        <w:t>жыл</w:t>
      </w:r>
      <w:proofErr w:type="spellEnd"/>
      <w:r w:rsidRPr="0084118B">
        <w:rPr>
          <w:color w:val="000000"/>
          <w:sz w:val="28"/>
          <w:lang w:val="ru-RU"/>
        </w:rPr>
        <w:t>.</w:t>
      </w:r>
    </w:p>
    <w:p w14:paraId="4F397E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279.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6BC2687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1C2FAA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BB84C3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1850E0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71C923A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C694B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7E6F4C1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EC6E95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7FF1B60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76E1BA3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
    <w:p w14:paraId="4CB25B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16EFC4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49D0F14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FC527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7991085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4BF9FDC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w:t>
      </w:r>
    </w:p>
    <w:p w14:paraId="508A4F4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650F49C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168E36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шебер</w:t>
      </w:r>
      <w:proofErr w:type="spellEnd"/>
      <w:r w:rsidRPr="0084118B">
        <w:rPr>
          <w:color w:val="000000"/>
          <w:sz w:val="28"/>
          <w:lang w:val="ru-RU"/>
        </w:rPr>
        <w:t>":</w:t>
      </w:r>
    </w:p>
    <w:p w14:paraId="68DFEC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1917E0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w:t>
      </w:r>
      <w:r w:rsidRPr="0084118B">
        <w:rPr>
          <w:color w:val="000000"/>
          <w:sz w:val="28"/>
          <w:lang w:val="ru-RU"/>
        </w:rPr>
        <w:lastRenderedPageBreak/>
        <w:t>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w:t>
      </w:r>
    </w:p>
    <w:p w14:paraId="759D311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2A70B86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415E8C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632DB444" w14:textId="77777777" w:rsidR="00017AF6" w:rsidRPr="0084118B" w:rsidRDefault="00017AF6" w:rsidP="00017AF6">
      <w:pPr>
        <w:spacing w:after="0"/>
        <w:rPr>
          <w:lang w:val="ru-RU"/>
        </w:rPr>
      </w:pPr>
      <w:r w:rsidRPr="0084118B">
        <w:rPr>
          <w:b/>
          <w:color w:val="000000"/>
          <w:lang w:val="ru-RU"/>
        </w:rPr>
        <w:t xml:space="preserve"> 11- 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дене</w:t>
      </w:r>
      <w:proofErr w:type="spellEnd"/>
      <w:r w:rsidRPr="0084118B">
        <w:rPr>
          <w:b/>
          <w:color w:val="000000"/>
          <w:lang w:val="ru-RU"/>
        </w:rPr>
        <w:t xml:space="preserve"> </w:t>
      </w:r>
      <w:proofErr w:type="spellStart"/>
      <w:r w:rsidRPr="0084118B">
        <w:rPr>
          <w:b/>
          <w:color w:val="000000"/>
          <w:lang w:val="ru-RU"/>
        </w:rPr>
        <w:t>шынықтыру-бұқаралық</w:t>
      </w:r>
      <w:proofErr w:type="spellEnd"/>
      <w:r w:rsidRPr="0084118B">
        <w:rPr>
          <w:b/>
          <w:color w:val="000000"/>
          <w:lang w:val="ru-RU"/>
        </w:rPr>
        <w:t xml:space="preserve"> </w:t>
      </w:r>
      <w:proofErr w:type="spellStart"/>
      <w:r w:rsidRPr="0084118B">
        <w:rPr>
          <w:b/>
          <w:color w:val="000000"/>
          <w:lang w:val="ru-RU"/>
        </w:rPr>
        <w:t>жұмыс</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нұсқаушысы</w:t>
      </w:r>
      <w:proofErr w:type="spellEnd"/>
      <w:r w:rsidRPr="0084118B">
        <w:rPr>
          <w:b/>
          <w:color w:val="000000"/>
          <w:lang w:val="ru-RU"/>
        </w:rPr>
        <w:t xml:space="preserve"> (</w:t>
      </w:r>
      <w:proofErr w:type="spellStart"/>
      <w:r w:rsidRPr="0084118B">
        <w:rPr>
          <w:b/>
          <w:color w:val="000000"/>
          <w:lang w:val="ru-RU"/>
        </w:rPr>
        <w:t>басшысы</w:t>
      </w:r>
      <w:proofErr w:type="spellEnd"/>
      <w:r w:rsidRPr="0084118B">
        <w:rPr>
          <w:b/>
          <w:color w:val="000000"/>
          <w:lang w:val="ru-RU"/>
        </w:rPr>
        <w:t>)</w:t>
      </w:r>
    </w:p>
    <w:p w14:paraId="6B696D7E" w14:textId="77777777" w:rsidR="00017AF6" w:rsidRPr="0084118B" w:rsidRDefault="00017AF6" w:rsidP="00017AF6">
      <w:pPr>
        <w:spacing w:after="0"/>
        <w:jc w:val="both"/>
        <w:rPr>
          <w:lang w:val="ru-RU"/>
        </w:rPr>
      </w:pPr>
      <w:bookmarkStart w:id="244" w:name="z382"/>
      <w:r w:rsidRPr="0084118B">
        <w:rPr>
          <w:color w:val="000000"/>
          <w:sz w:val="28"/>
          <w:lang w:val="ru-RU"/>
        </w:rPr>
        <w:t xml:space="preserve"> </w:t>
      </w:r>
      <w:r>
        <w:rPr>
          <w:color w:val="000000"/>
          <w:sz w:val="28"/>
        </w:rPr>
        <w:t>     </w:t>
      </w:r>
      <w:r w:rsidRPr="0084118B">
        <w:rPr>
          <w:color w:val="000000"/>
          <w:sz w:val="28"/>
          <w:lang w:val="ru-RU"/>
        </w:rPr>
        <w:t xml:space="preserve"> 280.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44"/>
    <w:p w14:paraId="469A5D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факультативтік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сабақтан</w:t>
      </w:r>
      <w:proofErr w:type="spellEnd"/>
      <w:r w:rsidRPr="0084118B">
        <w:rPr>
          <w:color w:val="000000"/>
          <w:sz w:val="28"/>
          <w:lang w:val="ru-RU"/>
        </w:rPr>
        <w:t xml:space="preserve"> </w:t>
      </w:r>
      <w:proofErr w:type="spellStart"/>
      <w:r w:rsidRPr="0084118B">
        <w:rPr>
          <w:color w:val="000000"/>
          <w:sz w:val="28"/>
          <w:lang w:val="ru-RU"/>
        </w:rPr>
        <w:t>тыс</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B142C8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оқытушыларының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3FFD99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тәрбиесінің</w:t>
      </w:r>
      <w:proofErr w:type="spellEnd"/>
      <w:r w:rsidRPr="0084118B">
        <w:rPr>
          <w:color w:val="000000"/>
          <w:sz w:val="28"/>
          <w:lang w:val="ru-RU"/>
        </w:rPr>
        <w:t xml:space="preserve"> </w:t>
      </w:r>
      <w:proofErr w:type="spellStart"/>
      <w:r w:rsidRPr="0084118B">
        <w:rPr>
          <w:color w:val="000000"/>
          <w:sz w:val="28"/>
          <w:lang w:val="ru-RU"/>
        </w:rPr>
        <w:t>неғұрлым</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бүкіл</w:t>
      </w:r>
      <w:proofErr w:type="spellEnd"/>
      <w:r w:rsidRPr="0084118B">
        <w:rPr>
          <w:color w:val="000000"/>
          <w:sz w:val="28"/>
          <w:lang w:val="ru-RU"/>
        </w:rPr>
        <w:t xml:space="preserve"> </w:t>
      </w:r>
      <w:proofErr w:type="spellStart"/>
      <w:r w:rsidRPr="0084118B">
        <w:rPr>
          <w:color w:val="000000"/>
          <w:sz w:val="28"/>
          <w:lang w:val="ru-RU"/>
        </w:rPr>
        <w:t>кезеңі</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денсаулық</w:t>
      </w:r>
      <w:proofErr w:type="spellEnd"/>
      <w:r w:rsidRPr="0084118B">
        <w:rPr>
          <w:color w:val="000000"/>
          <w:sz w:val="28"/>
          <w:lang w:val="ru-RU"/>
        </w:rPr>
        <w:t xml:space="preserve"> </w:t>
      </w:r>
      <w:proofErr w:type="spellStart"/>
      <w:r w:rsidRPr="0084118B">
        <w:rPr>
          <w:color w:val="000000"/>
          <w:sz w:val="28"/>
          <w:lang w:val="ru-RU"/>
        </w:rPr>
        <w:t>жағдайы</w:t>
      </w:r>
      <w:proofErr w:type="spellEnd"/>
      <w:r w:rsidRPr="0084118B">
        <w:rPr>
          <w:color w:val="000000"/>
          <w:sz w:val="28"/>
          <w:lang w:val="ru-RU"/>
        </w:rPr>
        <w:t xml:space="preserve"> мен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дамуын</w:t>
      </w:r>
      <w:proofErr w:type="spellEnd"/>
      <w:r w:rsidRPr="0084118B">
        <w:rPr>
          <w:color w:val="000000"/>
          <w:sz w:val="28"/>
          <w:lang w:val="ru-RU"/>
        </w:rPr>
        <w:t xml:space="preserve">, </w:t>
      </w:r>
      <w:proofErr w:type="spellStart"/>
      <w:r w:rsidRPr="0084118B">
        <w:rPr>
          <w:color w:val="000000"/>
          <w:sz w:val="28"/>
          <w:lang w:val="ru-RU"/>
        </w:rPr>
        <w:t>кәсіптік-қолданбалы</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даярлығының</w:t>
      </w:r>
      <w:proofErr w:type="spellEnd"/>
      <w:r w:rsidRPr="0084118B">
        <w:rPr>
          <w:color w:val="000000"/>
          <w:sz w:val="28"/>
          <w:lang w:val="ru-RU"/>
        </w:rPr>
        <w:t xml:space="preserve"> </w:t>
      </w:r>
      <w:proofErr w:type="spellStart"/>
      <w:r w:rsidRPr="0084118B">
        <w:rPr>
          <w:color w:val="000000"/>
          <w:sz w:val="28"/>
          <w:lang w:val="ru-RU"/>
        </w:rPr>
        <w:t>жүргізілуін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EF5B40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сабақтан</w:t>
      </w:r>
      <w:proofErr w:type="spellEnd"/>
      <w:r w:rsidRPr="0084118B">
        <w:rPr>
          <w:color w:val="000000"/>
          <w:sz w:val="28"/>
          <w:lang w:val="ru-RU"/>
        </w:rPr>
        <w:t xml:space="preserve"> </w:t>
      </w:r>
      <w:proofErr w:type="spellStart"/>
      <w:r w:rsidRPr="0084118B">
        <w:rPr>
          <w:color w:val="000000"/>
          <w:sz w:val="28"/>
          <w:lang w:val="ru-RU"/>
        </w:rPr>
        <w:t>тыс</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каникул </w:t>
      </w:r>
      <w:proofErr w:type="spellStart"/>
      <w:r w:rsidRPr="0084118B">
        <w:rPr>
          <w:color w:val="000000"/>
          <w:sz w:val="28"/>
          <w:lang w:val="ru-RU"/>
        </w:rPr>
        <w:t>уақытында</w:t>
      </w:r>
      <w:proofErr w:type="spellEnd"/>
      <w:r w:rsidRPr="0084118B">
        <w:rPr>
          <w:color w:val="000000"/>
          <w:sz w:val="28"/>
          <w:lang w:val="ru-RU"/>
        </w:rPr>
        <w:t xml:space="preserve"> </w:t>
      </w:r>
      <w:proofErr w:type="spellStart"/>
      <w:r w:rsidRPr="0084118B">
        <w:rPr>
          <w:color w:val="000000"/>
          <w:sz w:val="28"/>
          <w:lang w:val="ru-RU"/>
        </w:rPr>
        <w:t>сауықтыру</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іс-шараларын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спорттық-сауықтыру</w:t>
      </w:r>
      <w:proofErr w:type="spellEnd"/>
      <w:r w:rsidRPr="0084118B">
        <w:rPr>
          <w:color w:val="000000"/>
          <w:sz w:val="28"/>
          <w:lang w:val="ru-RU"/>
        </w:rPr>
        <w:t xml:space="preserve"> </w:t>
      </w:r>
      <w:proofErr w:type="spellStart"/>
      <w:r w:rsidRPr="0084118B">
        <w:rPr>
          <w:color w:val="000000"/>
          <w:sz w:val="28"/>
          <w:lang w:val="ru-RU"/>
        </w:rPr>
        <w:t>лагерлерінің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3307B7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нысан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жүргізудің</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есептілік</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4A0441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танымдық</w:t>
      </w:r>
      <w:proofErr w:type="spellEnd"/>
      <w:r w:rsidRPr="0084118B">
        <w:rPr>
          <w:color w:val="000000"/>
          <w:sz w:val="28"/>
          <w:lang w:val="ru-RU"/>
        </w:rPr>
        <w:t xml:space="preserve"> </w:t>
      </w:r>
      <w:proofErr w:type="spellStart"/>
      <w:r w:rsidRPr="0084118B">
        <w:rPr>
          <w:color w:val="000000"/>
          <w:sz w:val="28"/>
          <w:lang w:val="ru-RU"/>
        </w:rPr>
        <w:t>белсенділігін</w:t>
      </w:r>
      <w:proofErr w:type="spellEnd"/>
      <w:r w:rsidRPr="0084118B">
        <w:rPr>
          <w:color w:val="000000"/>
          <w:sz w:val="28"/>
          <w:lang w:val="ru-RU"/>
        </w:rPr>
        <w:t xml:space="preserve">, </w:t>
      </w:r>
      <w:proofErr w:type="spellStart"/>
      <w:r w:rsidRPr="0084118B">
        <w:rPr>
          <w:color w:val="000000"/>
          <w:sz w:val="28"/>
          <w:lang w:val="ru-RU"/>
        </w:rPr>
        <w:t>дербестігін</w:t>
      </w:r>
      <w:proofErr w:type="spellEnd"/>
      <w:r w:rsidRPr="0084118B">
        <w:rPr>
          <w:color w:val="000000"/>
          <w:sz w:val="28"/>
          <w:lang w:val="ru-RU"/>
        </w:rPr>
        <w:t xml:space="preserve">, </w:t>
      </w:r>
      <w:proofErr w:type="spellStart"/>
      <w:r w:rsidRPr="0084118B">
        <w:rPr>
          <w:color w:val="000000"/>
          <w:sz w:val="28"/>
          <w:lang w:val="ru-RU"/>
        </w:rPr>
        <w:t>бастамашылдығын</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дамытады</w:t>
      </w:r>
      <w:proofErr w:type="spellEnd"/>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w:t>
      </w:r>
      <w:proofErr w:type="spellStart"/>
      <w:r w:rsidRPr="0084118B">
        <w:rPr>
          <w:color w:val="000000"/>
          <w:sz w:val="28"/>
          <w:lang w:val="ru-RU"/>
        </w:rPr>
        <w:t>ұстанымын</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әлем</w:t>
      </w:r>
      <w:proofErr w:type="spellEnd"/>
      <w:r w:rsidRPr="0084118B">
        <w:rPr>
          <w:color w:val="000000"/>
          <w:sz w:val="28"/>
          <w:lang w:val="ru-RU"/>
        </w:rPr>
        <w:t xml:space="preserve"> </w:t>
      </w:r>
      <w:proofErr w:type="spellStart"/>
      <w:r w:rsidRPr="0084118B">
        <w:rPr>
          <w:color w:val="000000"/>
          <w:sz w:val="28"/>
          <w:lang w:val="ru-RU"/>
        </w:rPr>
        <w:t>жағдайында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өмір</w:t>
      </w:r>
      <w:proofErr w:type="spellEnd"/>
      <w:r w:rsidRPr="0084118B">
        <w:rPr>
          <w:color w:val="000000"/>
          <w:sz w:val="28"/>
          <w:lang w:val="ru-RU"/>
        </w:rPr>
        <w:t xml:space="preserve"> </w:t>
      </w:r>
      <w:proofErr w:type="spellStart"/>
      <w:r w:rsidRPr="0084118B">
        <w:rPr>
          <w:color w:val="000000"/>
          <w:sz w:val="28"/>
          <w:lang w:val="ru-RU"/>
        </w:rPr>
        <w:t>сүру</w:t>
      </w:r>
      <w:proofErr w:type="spellEnd"/>
      <w:r w:rsidRPr="0084118B">
        <w:rPr>
          <w:color w:val="000000"/>
          <w:sz w:val="28"/>
          <w:lang w:val="ru-RU"/>
        </w:rPr>
        <w:t xml:space="preserve"> </w:t>
      </w:r>
      <w:proofErr w:type="spellStart"/>
      <w:r w:rsidRPr="0084118B">
        <w:rPr>
          <w:color w:val="000000"/>
          <w:sz w:val="28"/>
          <w:lang w:val="ru-RU"/>
        </w:rPr>
        <w:t>қабілетін</w:t>
      </w:r>
      <w:proofErr w:type="spellEnd"/>
      <w:r w:rsidRPr="0084118B">
        <w:rPr>
          <w:color w:val="000000"/>
          <w:sz w:val="28"/>
          <w:lang w:val="ru-RU"/>
        </w:rPr>
        <w:t xml:space="preserve"> </w:t>
      </w:r>
      <w:proofErr w:type="spellStart"/>
      <w:r w:rsidRPr="0084118B">
        <w:rPr>
          <w:color w:val="000000"/>
          <w:sz w:val="28"/>
          <w:lang w:val="ru-RU"/>
        </w:rPr>
        <w:t>қалыптастырады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алушыларда</w:t>
      </w:r>
      <w:proofErr w:type="spellEnd"/>
      <w:r w:rsidRPr="0084118B">
        <w:rPr>
          <w:color w:val="000000"/>
          <w:sz w:val="28"/>
          <w:lang w:val="ru-RU"/>
        </w:rPr>
        <w:t xml:space="preserve"> </w:t>
      </w:r>
      <w:proofErr w:type="spellStart"/>
      <w:r w:rsidRPr="0084118B">
        <w:rPr>
          <w:color w:val="000000"/>
          <w:sz w:val="28"/>
          <w:lang w:val="ru-RU"/>
        </w:rPr>
        <w:t>салауатты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қауіпсіз</w:t>
      </w:r>
      <w:proofErr w:type="spellEnd"/>
      <w:r w:rsidRPr="0084118B">
        <w:rPr>
          <w:color w:val="000000"/>
          <w:sz w:val="28"/>
          <w:lang w:val="ru-RU"/>
        </w:rPr>
        <w:t xml:space="preserve"> </w:t>
      </w:r>
      <w:proofErr w:type="spellStart"/>
      <w:r w:rsidRPr="0084118B">
        <w:rPr>
          <w:color w:val="000000"/>
          <w:sz w:val="28"/>
          <w:lang w:val="ru-RU"/>
        </w:rPr>
        <w:t>өмір</w:t>
      </w:r>
      <w:proofErr w:type="spellEnd"/>
      <w:r w:rsidRPr="0084118B">
        <w:rPr>
          <w:color w:val="000000"/>
          <w:sz w:val="28"/>
          <w:lang w:val="ru-RU"/>
        </w:rPr>
        <w:t xml:space="preserve"> </w:t>
      </w:r>
      <w:proofErr w:type="spellStart"/>
      <w:r w:rsidRPr="0084118B">
        <w:rPr>
          <w:color w:val="000000"/>
          <w:sz w:val="28"/>
          <w:lang w:val="ru-RU"/>
        </w:rPr>
        <w:t>салты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қалыптастырады</w:t>
      </w:r>
      <w:proofErr w:type="spellEnd"/>
      <w:r w:rsidRPr="0084118B">
        <w:rPr>
          <w:color w:val="000000"/>
          <w:sz w:val="28"/>
          <w:lang w:val="ru-RU"/>
        </w:rPr>
        <w:t>.</w:t>
      </w:r>
    </w:p>
    <w:p w14:paraId="2057AEE3" w14:textId="77777777" w:rsidR="00017AF6" w:rsidRPr="0084118B" w:rsidRDefault="00017AF6" w:rsidP="00017AF6">
      <w:pPr>
        <w:spacing w:after="0"/>
        <w:jc w:val="both"/>
        <w:rPr>
          <w:lang w:val="ru-RU"/>
        </w:rPr>
      </w:pPr>
      <w:bookmarkStart w:id="245" w:name="z383"/>
      <w:r w:rsidRPr="0084118B">
        <w:rPr>
          <w:color w:val="000000"/>
          <w:sz w:val="28"/>
          <w:lang w:val="ru-RU"/>
        </w:rPr>
        <w:t xml:space="preserve"> </w:t>
      </w:r>
      <w:r>
        <w:rPr>
          <w:color w:val="000000"/>
          <w:sz w:val="28"/>
        </w:rPr>
        <w:t>     </w:t>
      </w:r>
      <w:r w:rsidRPr="0084118B">
        <w:rPr>
          <w:color w:val="000000"/>
          <w:sz w:val="28"/>
          <w:lang w:val="ru-RU"/>
        </w:rPr>
        <w:t xml:space="preserve"> 281.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45"/>
    <w:p w14:paraId="5EDD00A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спорт,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5F6FA7E4"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педагогика, психология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физиологиясы</w:t>
      </w:r>
      <w:proofErr w:type="spellEnd"/>
      <w:r w:rsidRPr="0084118B">
        <w:rPr>
          <w:color w:val="000000"/>
          <w:sz w:val="28"/>
          <w:lang w:val="ru-RU"/>
        </w:rPr>
        <w:t xml:space="preserve">, анатомия,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гигиенасы</w:t>
      </w:r>
      <w:proofErr w:type="spellEnd"/>
      <w:r w:rsidRPr="0084118B">
        <w:rPr>
          <w:color w:val="000000"/>
          <w:sz w:val="28"/>
          <w:lang w:val="ru-RU"/>
        </w:rPr>
        <w:t>;</w:t>
      </w:r>
    </w:p>
    <w:p w14:paraId="5988B4C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6C8B7BF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негізгі</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3E20D9B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жүзуге</w:t>
      </w:r>
      <w:proofErr w:type="spellEnd"/>
      <w:r w:rsidRPr="0084118B">
        <w:rPr>
          <w:color w:val="000000"/>
          <w:sz w:val="28"/>
          <w:lang w:val="ru-RU"/>
        </w:rPr>
        <w:t xml:space="preserve"> </w:t>
      </w:r>
      <w:proofErr w:type="spellStart"/>
      <w:r w:rsidRPr="0084118B">
        <w:rPr>
          <w:color w:val="000000"/>
          <w:sz w:val="28"/>
          <w:lang w:val="ru-RU"/>
        </w:rPr>
        <w:t>үйрету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суда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ұстау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w:t>
      </w:r>
    </w:p>
    <w:p w14:paraId="0D4C8FC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4D359B4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шынықтыру-сауықтыру</w:t>
      </w:r>
      <w:proofErr w:type="spellEnd"/>
      <w:r w:rsidRPr="0084118B">
        <w:rPr>
          <w:color w:val="000000"/>
          <w:sz w:val="28"/>
          <w:lang w:val="ru-RU"/>
        </w:rPr>
        <w:t xml:space="preserve"> </w:t>
      </w:r>
      <w:proofErr w:type="spellStart"/>
      <w:r w:rsidRPr="0084118B">
        <w:rPr>
          <w:color w:val="000000"/>
          <w:sz w:val="28"/>
          <w:lang w:val="ru-RU"/>
        </w:rPr>
        <w:t>іс-шараларын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мен </w:t>
      </w:r>
      <w:proofErr w:type="spellStart"/>
      <w:r w:rsidRPr="0084118B">
        <w:rPr>
          <w:color w:val="000000"/>
          <w:sz w:val="28"/>
          <w:lang w:val="ru-RU"/>
        </w:rPr>
        <w:t>оқулықтар</w:t>
      </w:r>
      <w:proofErr w:type="spellEnd"/>
      <w:r w:rsidRPr="0084118B">
        <w:rPr>
          <w:color w:val="000000"/>
          <w:sz w:val="28"/>
          <w:lang w:val="ru-RU"/>
        </w:rPr>
        <w:t>;</w:t>
      </w:r>
    </w:p>
    <w:p w14:paraId="1C9259D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кабинетін</w:t>
      </w:r>
      <w:proofErr w:type="spellEnd"/>
      <w:r w:rsidRPr="0084118B">
        <w:rPr>
          <w:color w:val="000000"/>
          <w:sz w:val="28"/>
          <w:lang w:val="ru-RU"/>
        </w:rPr>
        <w:t xml:space="preserve"> </w:t>
      </w:r>
      <w:proofErr w:type="spellStart"/>
      <w:r w:rsidRPr="0084118B">
        <w:rPr>
          <w:color w:val="000000"/>
          <w:sz w:val="28"/>
          <w:lang w:val="ru-RU"/>
        </w:rPr>
        <w:t>жарақтандыруға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жабдықтауға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358D7AA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ережелер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0FA72194" w14:textId="77777777" w:rsidR="00017AF6" w:rsidRPr="0084118B" w:rsidRDefault="00017AF6" w:rsidP="00017AF6">
      <w:pPr>
        <w:spacing w:after="0"/>
        <w:jc w:val="both"/>
        <w:rPr>
          <w:lang w:val="ru-RU"/>
        </w:rPr>
      </w:pPr>
      <w:bookmarkStart w:id="246" w:name="z384"/>
      <w:r>
        <w:rPr>
          <w:color w:val="000000"/>
          <w:sz w:val="28"/>
        </w:rPr>
        <w:t>     </w:t>
      </w:r>
      <w:r w:rsidRPr="0084118B">
        <w:rPr>
          <w:color w:val="000000"/>
          <w:sz w:val="28"/>
          <w:lang w:val="ru-RU"/>
        </w:rPr>
        <w:t xml:space="preserve"> 282.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46"/>
    <w:p w14:paraId="19BFD42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6F39B3A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3 </w:t>
      </w:r>
      <w:proofErr w:type="spellStart"/>
      <w:r w:rsidRPr="0084118B">
        <w:rPr>
          <w:color w:val="000000"/>
          <w:sz w:val="28"/>
          <w:lang w:val="ru-RU"/>
        </w:rPr>
        <w:t>жыл</w:t>
      </w:r>
      <w:proofErr w:type="spellEnd"/>
      <w:r w:rsidRPr="0084118B">
        <w:rPr>
          <w:color w:val="000000"/>
          <w:sz w:val="28"/>
          <w:lang w:val="ru-RU"/>
        </w:rPr>
        <w:t>;</w:t>
      </w:r>
    </w:p>
    <w:p w14:paraId="13ADFA5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педагог-модератор, педагог-</w:t>
      </w:r>
      <w:proofErr w:type="spellStart"/>
      <w:r w:rsidRPr="0084118B">
        <w:rPr>
          <w:color w:val="000000"/>
          <w:sz w:val="28"/>
          <w:lang w:val="ru-RU"/>
        </w:rPr>
        <w:t>сарапшы</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1468B797" w14:textId="77777777" w:rsidR="00017AF6" w:rsidRPr="0084118B" w:rsidRDefault="00017AF6" w:rsidP="00017AF6">
      <w:pPr>
        <w:spacing w:after="0"/>
        <w:jc w:val="both"/>
        <w:rPr>
          <w:lang w:val="ru-RU"/>
        </w:rPr>
      </w:pPr>
      <w:bookmarkStart w:id="247" w:name="z385"/>
      <w:r>
        <w:rPr>
          <w:color w:val="000000"/>
          <w:sz w:val="28"/>
        </w:rPr>
        <w:t>     </w:t>
      </w:r>
      <w:r w:rsidRPr="0084118B">
        <w:rPr>
          <w:color w:val="000000"/>
          <w:sz w:val="28"/>
          <w:lang w:val="ru-RU"/>
        </w:rPr>
        <w:t xml:space="preserve"> 283.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47"/>
    <w:p w14:paraId="1057DE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15F5C7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10FF67D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3140089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0097308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432D55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3D25B64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ACEE18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1DAF4E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971452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397602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7F56E11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30729E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04DF028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A716BD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6C4396D5"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77FE67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75CF0EC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375EB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7DC8974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35FD13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5DEADA3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15C24DA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 xml:space="preserve">; </w:t>
      </w:r>
    </w:p>
    <w:p w14:paraId="5A29685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0195A52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64EEB70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34F0F8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B8BE41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w:t>
      </w:r>
    </w:p>
    <w:p w14:paraId="60BAF1D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7EDCC5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76A4183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104183FF" w14:textId="77777777" w:rsidR="00017AF6" w:rsidRPr="0084118B" w:rsidRDefault="00017AF6" w:rsidP="00017AF6">
      <w:pPr>
        <w:spacing w:after="0"/>
        <w:rPr>
          <w:lang w:val="ru-RU"/>
        </w:rPr>
      </w:pPr>
      <w:bookmarkStart w:id="248" w:name="z386"/>
      <w:r w:rsidRPr="0084118B">
        <w:rPr>
          <w:b/>
          <w:color w:val="000000"/>
          <w:lang w:val="ru-RU"/>
        </w:rPr>
        <w:t xml:space="preserve"> 12-параграф.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оқытушысы</w:t>
      </w:r>
      <w:proofErr w:type="spellEnd"/>
    </w:p>
    <w:bookmarkEnd w:id="248"/>
    <w:p w14:paraId="3C717FE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284.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6945094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оқытылатын</w:t>
      </w:r>
      <w:proofErr w:type="spellEnd"/>
      <w:r w:rsidRPr="0084118B">
        <w:rPr>
          <w:color w:val="000000"/>
          <w:sz w:val="28"/>
          <w:lang w:val="ru-RU"/>
        </w:rPr>
        <w:t xml:space="preserve"> </w:t>
      </w:r>
      <w:proofErr w:type="spellStart"/>
      <w:r w:rsidRPr="0084118B">
        <w:rPr>
          <w:color w:val="000000"/>
          <w:sz w:val="28"/>
          <w:lang w:val="ru-RU"/>
        </w:rPr>
        <w:t>пәнді</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881B765"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тұлғаның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w:t>
      </w:r>
    </w:p>
    <w:p w14:paraId="436565E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неғұрлым</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w:t>
      </w:r>
    </w:p>
    <w:p w14:paraId="2403EC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сапалы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дағды</w:t>
      </w:r>
      <w:proofErr w:type="spellEnd"/>
      <w:r w:rsidRPr="0084118B">
        <w:rPr>
          <w:color w:val="000000"/>
          <w:sz w:val="28"/>
          <w:lang w:val="ru-RU"/>
        </w:rPr>
        <w:t xml:space="preserve"> </w:t>
      </w:r>
      <w:proofErr w:type="spellStart"/>
      <w:r w:rsidRPr="0084118B">
        <w:rPr>
          <w:color w:val="000000"/>
          <w:sz w:val="28"/>
          <w:lang w:val="ru-RU"/>
        </w:rPr>
        <w:t>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5939A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жоспарына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кестесіне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орындауға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4A95319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кезеңінде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589CE90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жабдықты</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талаптарын</w:t>
      </w:r>
      <w:proofErr w:type="spellEnd"/>
      <w:r w:rsidRPr="0084118B">
        <w:rPr>
          <w:color w:val="000000"/>
          <w:sz w:val="28"/>
          <w:lang w:val="ru-RU"/>
        </w:rPr>
        <w:t xml:space="preserve"> </w:t>
      </w:r>
      <w:proofErr w:type="spellStart"/>
      <w:r w:rsidRPr="0084118B">
        <w:rPr>
          <w:color w:val="000000"/>
          <w:sz w:val="28"/>
          <w:lang w:val="ru-RU"/>
        </w:rPr>
        <w:t>орындайды</w:t>
      </w:r>
      <w:proofErr w:type="spellEnd"/>
      <w:r w:rsidRPr="0084118B">
        <w:rPr>
          <w:color w:val="000000"/>
          <w:sz w:val="28"/>
          <w:lang w:val="ru-RU"/>
        </w:rPr>
        <w:t>;</w:t>
      </w:r>
    </w:p>
    <w:p w14:paraId="16A412E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құжаттар</w:t>
      </w:r>
      <w:proofErr w:type="spellEnd"/>
      <w:r w:rsidRPr="0084118B">
        <w:rPr>
          <w:color w:val="000000"/>
          <w:sz w:val="28"/>
          <w:lang w:val="ru-RU"/>
        </w:rPr>
        <w:t xml:space="preserve"> </w:t>
      </w:r>
      <w:proofErr w:type="spellStart"/>
      <w:r w:rsidRPr="0084118B">
        <w:rPr>
          <w:color w:val="000000"/>
          <w:sz w:val="28"/>
          <w:lang w:val="ru-RU"/>
        </w:rPr>
        <w:t>тізбесін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2F75D03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285.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55C236A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16B6BE7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7BB5BE5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0654B52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7AB74C9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негізгі</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65026D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w:t>
      </w:r>
    </w:p>
    <w:p w14:paraId="293C861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286.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11F097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бейіндер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55E5ECA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70B57E9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287.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7DC552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1603592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197FEDD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5BD3D4D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68998C2E"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65A3AA8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52D129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3D2C19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5FD3238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207686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313D409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15E490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C983E9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77A622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B74A4C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04E294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0356992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
    <w:p w14:paraId="2C3F471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297EF5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69C695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26B03B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5E79988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79DE78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66B13E6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38B2E22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419C01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18FF43A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3D2965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r w:rsidRPr="0084118B">
        <w:rPr>
          <w:color w:val="000000"/>
          <w:sz w:val="28"/>
          <w:lang w:val="ru-RU"/>
        </w:rPr>
        <w:lastRenderedPageBreak/>
        <w:t>(</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
    <w:p w14:paraId="10DE3E1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3900612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5E9AFCF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7AE8531E" w14:textId="77777777" w:rsidR="00017AF6" w:rsidRPr="0084118B" w:rsidRDefault="00017AF6" w:rsidP="00017AF6">
      <w:pPr>
        <w:spacing w:after="0"/>
        <w:rPr>
          <w:lang w:val="ru-RU"/>
        </w:rPr>
      </w:pPr>
      <w:r w:rsidRPr="0084118B">
        <w:rPr>
          <w:b/>
          <w:color w:val="000000"/>
          <w:lang w:val="ru-RU"/>
        </w:rPr>
        <w:t xml:space="preserve"> 13-параграф.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бастапқы</w:t>
      </w:r>
      <w:proofErr w:type="spellEnd"/>
      <w:r w:rsidRPr="0084118B">
        <w:rPr>
          <w:b/>
          <w:color w:val="000000"/>
          <w:lang w:val="ru-RU"/>
        </w:rPr>
        <w:t xml:space="preserve"> </w:t>
      </w:r>
      <w:proofErr w:type="spellStart"/>
      <w:r w:rsidRPr="0084118B">
        <w:rPr>
          <w:b/>
          <w:color w:val="000000"/>
          <w:lang w:val="ru-RU"/>
        </w:rPr>
        <w:t>әскери</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технологиялық</w:t>
      </w:r>
      <w:proofErr w:type="spellEnd"/>
      <w:r w:rsidRPr="0084118B">
        <w:rPr>
          <w:b/>
          <w:color w:val="000000"/>
          <w:lang w:val="ru-RU"/>
        </w:rPr>
        <w:t xml:space="preserve"> </w:t>
      </w:r>
      <w:proofErr w:type="spellStart"/>
      <w:r w:rsidRPr="0084118B">
        <w:rPr>
          <w:b/>
          <w:color w:val="000000"/>
          <w:lang w:val="ru-RU"/>
        </w:rPr>
        <w:t>даярлығының</w:t>
      </w:r>
      <w:proofErr w:type="spellEnd"/>
      <w:r w:rsidRPr="0084118B">
        <w:rPr>
          <w:b/>
          <w:color w:val="000000"/>
          <w:lang w:val="ru-RU"/>
        </w:rPr>
        <w:t xml:space="preserve"> педагог-</w:t>
      </w:r>
      <w:proofErr w:type="spellStart"/>
      <w:r w:rsidRPr="0084118B">
        <w:rPr>
          <w:b/>
          <w:color w:val="000000"/>
          <w:lang w:val="ru-RU"/>
        </w:rPr>
        <w:t>ұйымдастырушысы</w:t>
      </w:r>
      <w:proofErr w:type="spellEnd"/>
    </w:p>
    <w:p w14:paraId="3DC9A49A" w14:textId="77777777" w:rsidR="00017AF6" w:rsidRPr="0084118B" w:rsidRDefault="00017AF6" w:rsidP="00017AF6">
      <w:pPr>
        <w:spacing w:after="0"/>
        <w:jc w:val="both"/>
        <w:rPr>
          <w:lang w:val="ru-RU"/>
        </w:rPr>
      </w:pPr>
      <w:bookmarkStart w:id="249" w:name="z392"/>
      <w:r w:rsidRPr="0084118B">
        <w:rPr>
          <w:color w:val="000000"/>
          <w:sz w:val="28"/>
          <w:lang w:val="ru-RU"/>
        </w:rPr>
        <w:t xml:space="preserve"> </w:t>
      </w:r>
      <w:r>
        <w:rPr>
          <w:color w:val="000000"/>
          <w:sz w:val="28"/>
        </w:rPr>
        <w:t>     </w:t>
      </w:r>
      <w:r w:rsidRPr="0084118B">
        <w:rPr>
          <w:color w:val="000000"/>
          <w:sz w:val="28"/>
          <w:lang w:val="ru-RU"/>
        </w:rPr>
        <w:t xml:space="preserve"> 288.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49"/>
    <w:p w14:paraId="7BBC87C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AB1C3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кабинетін</w:t>
      </w:r>
      <w:proofErr w:type="spellEnd"/>
      <w:r w:rsidRPr="0084118B">
        <w:rPr>
          <w:color w:val="000000"/>
          <w:sz w:val="28"/>
          <w:lang w:val="ru-RU"/>
        </w:rPr>
        <w:t xml:space="preserve"> </w:t>
      </w:r>
      <w:proofErr w:type="spellStart"/>
      <w:r w:rsidRPr="0084118B">
        <w:rPr>
          <w:color w:val="000000"/>
          <w:sz w:val="28"/>
          <w:lang w:val="ru-RU"/>
        </w:rPr>
        <w:t>жарақтандыруға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жабдықтауға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талаптарды</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609FF0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басшының</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орынбасарымен</w:t>
      </w:r>
      <w:proofErr w:type="spellEnd"/>
      <w:r w:rsidRPr="0084118B">
        <w:rPr>
          <w:color w:val="000000"/>
          <w:sz w:val="28"/>
          <w:lang w:val="ru-RU"/>
        </w:rPr>
        <w:t xml:space="preserve">, </w:t>
      </w:r>
      <w:proofErr w:type="spellStart"/>
      <w:r w:rsidRPr="0084118B">
        <w:rPr>
          <w:color w:val="000000"/>
          <w:sz w:val="28"/>
          <w:lang w:val="ru-RU"/>
        </w:rPr>
        <w:t>сынып</w:t>
      </w:r>
      <w:proofErr w:type="spellEnd"/>
      <w:r w:rsidRPr="0084118B">
        <w:rPr>
          <w:color w:val="000000"/>
          <w:sz w:val="28"/>
          <w:lang w:val="ru-RU"/>
        </w:rPr>
        <w:t xml:space="preserve"> </w:t>
      </w:r>
      <w:proofErr w:type="spellStart"/>
      <w:r w:rsidRPr="0084118B">
        <w:rPr>
          <w:color w:val="000000"/>
          <w:sz w:val="28"/>
          <w:lang w:val="ru-RU"/>
        </w:rPr>
        <w:t>жетекшілерімен</w:t>
      </w:r>
      <w:proofErr w:type="spellEnd"/>
      <w:r w:rsidRPr="0084118B">
        <w:rPr>
          <w:color w:val="000000"/>
          <w:sz w:val="28"/>
          <w:lang w:val="ru-RU"/>
        </w:rPr>
        <w:t xml:space="preserve"> (топ </w:t>
      </w:r>
      <w:proofErr w:type="spellStart"/>
      <w:r w:rsidRPr="0084118B">
        <w:rPr>
          <w:color w:val="000000"/>
          <w:sz w:val="28"/>
          <w:lang w:val="ru-RU"/>
        </w:rPr>
        <w:t>жетекшілерімен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жылына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полигонының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72CA9C7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даярлық</w:t>
      </w:r>
      <w:proofErr w:type="spellEnd"/>
      <w:r w:rsidRPr="0084118B">
        <w:rPr>
          <w:color w:val="000000"/>
          <w:sz w:val="28"/>
          <w:lang w:val="ru-RU"/>
        </w:rPr>
        <w:t xml:space="preserve"> </w:t>
      </w:r>
      <w:proofErr w:type="spellStart"/>
      <w:r w:rsidRPr="0084118B">
        <w:rPr>
          <w:color w:val="000000"/>
          <w:sz w:val="28"/>
          <w:lang w:val="ru-RU"/>
        </w:rPr>
        <w:t>кабинеттерінің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полигондарының</w:t>
      </w:r>
      <w:proofErr w:type="spellEnd"/>
      <w:r w:rsidRPr="0084118B">
        <w:rPr>
          <w:color w:val="000000"/>
          <w:sz w:val="28"/>
          <w:lang w:val="ru-RU"/>
        </w:rPr>
        <w:t xml:space="preserve"> </w:t>
      </w:r>
      <w:proofErr w:type="spellStart"/>
      <w:r w:rsidRPr="0084118B">
        <w:rPr>
          <w:color w:val="000000"/>
          <w:sz w:val="28"/>
          <w:lang w:val="ru-RU"/>
        </w:rPr>
        <w:t>материалдық</w:t>
      </w:r>
      <w:proofErr w:type="spellEnd"/>
      <w:r w:rsidRPr="0084118B">
        <w:rPr>
          <w:color w:val="000000"/>
          <w:sz w:val="28"/>
          <w:lang w:val="ru-RU"/>
        </w:rPr>
        <w:t xml:space="preserve"> </w:t>
      </w:r>
      <w:proofErr w:type="spellStart"/>
      <w:r w:rsidRPr="0084118B">
        <w:rPr>
          <w:color w:val="000000"/>
          <w:sz w:val="28"/>
          <w:lang w:val="ru-RU"/>
        </w:rPr>
        <w:t>базасын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нығайту</w:t>
      </w:r>
      <w:proofErr w:type="spellEnd"/>
      <w:r w:rsidRPr="0084118B">
        <w:rPr>
          <w:color w:val="000000"/>
          <w:sz w:val="28"/>
          <w:lang w:val="ru-RU"/>
        </w:rPr>
        <w:t xml:space="preserve">, </w:t>
      </w:r>
      <w:proofErr w:type="spellStart"/>
      <w:r w:rsidRPr="0084118B">
        <w:rPr>
          <w:color w:val="000000"/>
          <w:sz w:val="28"/>
          <w:lang w:val="ru-RU"/>
        </w:rPr>
        <w:t>жабдықтар</w:t>
      </w:r>
      <w:proofErr w:type="spellEnd"/>
      <w:r w:rsidRPr="0084118B">
        <w:rPr>
          <w:color w:val="000000"/>
          <w:sz w:val="28"/>
          <w:lang w:val="ru-RU"/>
        </w:rPr>
        <w:t xml:space="preserve"> мен </w:t>
      </w:r>
      <w:proofErr w:type="spellStart"/>
      <w:r w:rsidRPr="0084118B">
        <w:rPr>
          <w:color w:val="000000"/>
          <w:sz w:val="28"/>
          <w:lang w:val="ru-RU"/>
        </w:rPr>
        <w:t>мүкәммалдың</w:t>
      </w:r>
      <w:proofErr w:type="spellEnd"/>
      <w:r w:rsidRPr="0084118B">
        <w:rPr>
          <w:color w:val="000000"/>
          <w:sz w:val="28"/>
          <w:lang w:val="ru-RU"/>
        </w:rPr>
        <w:t xml:space="preserve"> </w:t>
      </w:r>
      <w:proofErr w:type="spellStart"/>
      <w:r w:rsidRPr="0084118B">
        <w:rPr>
          <w:color w:val="000000"/>
          <w:sz w:val="28"/>
          <w:lang w:val="ru-RU"/>
        </w:rPr>
        <w:t>сақталуы</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талаптардың</w:t>
      </w:r>
      <w:proofErr w:type="spellEnd"/>
      <w:r w:rsidRPr="0084118B">
        <w:rPr>
          <w:color w:val="000000"/>
          <w:sz w:val="28"/>
          <w:lang w:val="ru-RU"/>
        </w:rPr>
        <w:t xml:space="preserve"> </w:t>
      </w:r>
      <w:proofErr w:type="spellStart"/>
      <w:r w:rsidRPr="0084118B">
        <w:rPr>
          <w:color w:val="000000"/>
          <w:sz w:val="28"/>
          <w:lang w:val="ru-RU"/>
        </w:rPr>
        <w:t>сақталуы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 xml:space="preserve">; </w:t>
      </w:r>
    </w:p>
    <w:p w14:paraId="61E2441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іс</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үйірмелерге</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іс</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клубқа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төтенше</w:t>
      </w:r>
      <w:proofErr w:type="spellEnd"/>
      <w:r w:rsidRPr="0084118B">
        <w:rPr>
          <w:color w:val="000000"/>
          <w:sz w:val="28"/>
          <w:lang w:val="ru-RU"/>
        </w:rPr>
        <w:t xml:space="preserve"> </w:t>
      </w:r>
      <w:proofErr w:type="spellStart"/>
      <w:r w:rsidRPr="0084118B">
        <w:rPr>
          <w:color w:val="000000"/>
          <w:sz w:val="28"/>
          <w:lang w:val="ru-RU"/>
        </w:rPr>
        <w:t>жағдайлардағы</w:t>
      </w:r>
      <w:proofErr w:type="spellEnd"/>
      <w:r w:rsidRPr="0084118B">
        <w:rPr>
          <w:color w:val="000000"/>
          <w:sz w:val="28"/>
          <w:lang w:val="ru-RU"/>
        </w:rPr>
        <w:t xml:space="preserve"> </w:t>
      </w:r>
      <w:proofErr w:type="spellStart"/>
      <w:r w:rsidRPr="0084118B">
        <w:rPr>
          <w:color w:val="000000"/>
          <w:sz w:val="28"/>
          <w:lang w:val="ru-RU"/>
        </w:rPr>
        <w:t>іс-қимылдар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мен </w:t>
      </w:r>
      <w:proofErr w:type="spellStart"/>
      <w:r w:rsidRPr="0084118B">
        <w:rPr>
          <w:color w:val="000000"/>
          <w:sz w:val="28"/>
          <w:lang w:val="ru-RU"/>
        </w:rPr>
        <w:t>жаттығулар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405B41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әскерге</w:t>
      </w:r>
      <w:proofErr w:type="spellEnd"/>
      <w:r w:rsidRPr="0084118B">
        <w:rPr>
          <w:color w:val="000000"/>
          <w:sz w:val="28"/>
          <w:lang w:val="ru-RU"/>
        </w:rPr>
        <w:t xml:space="preserve"> </w:t>
      </w:r>
      <w:proofErr w:type="spellStart"/>
      <w:r w:rsidRPr="0084118B">
        <w:rPr>
          <w:color w:val="000000"/>
          <w:sz w:val="28"/>
          <w:lang w:val="ru-RU"/>
        </w:rPr>
        <w:t>шақыру</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дейінгілерді</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қою</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ала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7DC9FD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w:t>
      </w:r>
      <w:proofErr w:type="spellStart"/>
      <w:r w:rsidRPr="0084118B">
        <w:rPr>
          <w:color w:val="000000"/>
          <w:sz w:val="28"/>
          <w:lang w:val="ru-RU"/>
        </w:rPr>
        <w:t>қорғаныс</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 xml:space="preserve">, </w:t>
      </w:r>
      <w:proofErr w:type="spellStart"/>
      <w:r w:rsidRPr="0084118B">
        <w:rPr>
          <w:color w:val="000000"/>
          <w:sz w:val="28"/>
          <w:lang w:val="ru-RU"/>
        </w:rPr>
        <w:t>қысылтаяң</w:t>
      </w:r>
      <w:proofErr w:type="spellEnd"/>
      <w:r w:rsidRPr="0084118B">
        <w:rPr>
          <w:color w:val="000000"/>
          <w:sz w:val="28"/>
          <w:lang w:val="ru-RU"/>
        </w:rPr>
        <w:t xml:space="preserve"> </w:t>
      </w:r>
      <w:proofErr w:type="spellStart"/>
      <w:r w:rsidRPr="0084118B">
        <w:rPr>
          <w:color w:val="000000"/>
          <w:sz w:val="28"/>
          <w:lang w:val="ru-RU"/>
        </w:rPr>
        <w:t>жағдайларда</w:t>
      </w:r>
      <w:proofErr w:type="spellEnd"/>
      <w:r w:rsidRPr="0084118B">
        <w:rPr>
          <w:color w:val="000000"/>
          <w:sz w:val="28"/>
          <w:lang w:val="ru-RU"/>
        </w:rPr>
        <w:t xml:space="preserve"> </w:t>
      </w:r>
      <w:proofErr w:type="spellStart"/>
      <w:r w:rsidRPr="0084118B">
        <w:rPr>
          <w:color w:val="000000"/>
          <w:sz w:val="28"/>
          <w:lang w:val="ru-RU"/>
        </w:rPr>
        <w:t>әрекет</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іс</w:t>
      </w:r>
      <w:proofErr w:type="spellEnd"/>
      <w:r w:rsidRPr="0084118B">
        <w:rPr>
          <w:color w:val="000000"/>
          <w:sz w:val="28"/>
          <w:lang w:val="ru-RU"/>
        </w:rPr>
        <w:t xml:space="preserve"> -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пысықтайды</w:t>
      </w:r>
      <w:proofErr w:type="spellEnd"/>
      <w:r w:rsidRPr="0084118B">
        <w:rPr>
          <w:color w:val="000000"/>
          <w:sz w:val="28"/>
          <w:lang w:val="ru-RU"/>
        </w:rPr>
        <w:t xml:space="preserve">, </w:t>
      </w:r>
      <w:proofErr w:type="spellStart"/>
      <w:r w:rsidRPr="0084118B">
        <w:rPr>
          <w:color w:val="000000"/>
          <w:sz w:val="28"/>
          <w:lang w:val="ru-RU"/>
        </w:rPr>
        <w:t>қорғаныс</w:t>
      </w:r>
      <w:proofErr w:type="spellEnd"/>
      <w:r w:rsidRPr="0084118B">
        <w:rPr>
          <w:color w:val="000000"/>
          <w:sz w:val="28"/>
          <w:lang w:val="ru-RU"/>
        </w:rPr>
        <w:t xml:space="preserve"> </w:t>
      </w:r>
      <w:proofErr w:type="spellStart"/>
      <w:r w:rsidRPr="0084118B">
        <w:rPr>
          <w:color w:val="000000"/>
          <w:sz w:val="28"/>
          <w:lang w:val="ru-RU"/>
        </w:rPr>
        <w:t>құрылыстарының</w:t>
      </w:r>
      <w:proofErr w:type="spellEnd"/>
      <w:r w:rsidRPr="0084118B">
        <w:rPr>
          <w:color w:val="000000"/>
          <w:sz w:val="28"/>
          <w:lang w:val="ru-RU"/>
        </w:rPr>
        <w:t xml:space="preserve">, </w:t>
      </w:r>
      <w:proofErr w:type="spellStart"/>
      <w:r w:rsidRPr="0084118B">
        <w:rPr>
          <w:color w:val="000000"/>
          <w:sz w:val="28"/>
          <w:lang w:val="ru-RU"/>
        </w:rPr>
        <w:t>қысылтаяң</w:t>
      </w:r>
      <w:proofErr w:type="spellEnd"/>
      <w:r w:rsidRPr="0084118B">
        <w:rPr>
          <w:color w:val="000000"/>
          <w:sz w:val="28"/>
          <w:lang w:val="ru-RU"/>
        </w:rPr>
        <w:t xml:space="preserve"> </w:t>
      </w:r>
      <w:proofErr w:type="spellStart"/>
      <w:r w:rsidRPr="0084118B">
        <w:rPr>
          <w:color w:val="000000"/>
          <w:sz w:val="28"/>
          <w:lang w:val="ru-RU"/>
        </w:rPr>
        <w:t>жағдайларда</w:t>
      </w:r>
      <w:proofErr w:type="spellEnd"/>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w:t>
      </w:r>
      <w:proofErr w:type="spellStart"/>
      <w:r w:rsidRPr="0084118B">
        <w:rPr>
          <w:color w:val="000000"/>
          <w:sz w:val="28"/>
          <w:lang w:val="ru-RU"/>
        </w:rPr>
        <w:t>қорғаныс</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қорғаныс</w:t>
      </w:r>
      <w:proofErr w:type="spellEnd"/>
      <w:r w:rsidRPr="0084118B">
        <w:rPr>
          <w:color w:val="000000"/>
          <w:sz w:val="28"/>
          <w:lang w:val="ru-RU"/>
        </w:rPr>
        <w:t xml:space="preserve"> </w:t>
      </w:r>
      <w:proofErr w:type="spellStart"/>
      <w:r w:rsidRPr="0084118B">
        <w:rPr>
          <w:color w:val="000000"/>
          <w:sz w:val="28"/>
          <w:lang w:val="ru-RU"/>
        </w:rPr>
        <w:t>құралдарының</w:t>
      </w:r>
      <w:proofErr w:type="spellEnd"/>
      <w:r w:rsidRPr="0084118B">
        <w:rPr>
          <w:color w:val="000000"/>
          <w:sz w:val="28"/>
          <w:lang w:val="ru-RU"/>
        </w:rPr>
        <w:t xml:space="preserve"> </w:t>
      </w:r>
      <w:proofErr w:type="spellStart"/>
      <w:r w:rsidRPr="0084118B">
        <w:rPr>
          <w:color w:val="000000"/>
          <w:sz w:val="28"/>
          <w:lang w:val="ru-RU"/>
        </w:rPr>
        <w:t>әзірлігін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5ECD3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59789C2C" w14:textId="77777777" w:rsidR="00017AF6" w:rsidRPr="0084118B" w:rsidRDefault="00017AF6" w:rsidP="00017AF6">
      <w:pPr>
        <w:spacing w:after="0"/>
        <w:jc w:val="both"/>
        <w:rPr>
          <w:lang w:val="ru-RU"/>
        </w:rPr>
      </w:pPr>
      <w:bookmarkStart w:id="250" w:name="z393"/>
      <w:r>
        <w:rPr>
          <w:color w:val="000000"/>
          <w:sz w:val="28"/>
        </w:rPr>
        <w:t>     </w:t>
      </w:r>
      <w:r w:rsidRPr="0084118B">
        <w:rPr>
          <w:color w:val="000000"/>
          <w:sz w:val="28"/>
          <w:lang w:val="ru-RU"/>
        </w:rPr>
        <w:t xml:space="preserve"> 289.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bookmarkEnd w:id="250"/>
    <w:p w14:paraId="030C231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қызметшілердің</w:t>
      </w:r>
      <w:proofErr w:type="spellEnd"/>
      <w:r w:rsidRPr="0084118B">
        <w:rPr>
          <w:color w:val="000000"/>
          <w:sz w:val="28"/>
          <w:lang w:val="ru-RU"/>
        </w:rPr>
        <w:t xml:space="preserve">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азаматтарын</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03AA3046"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мен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даярлық</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330AB2E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3C7DAD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3C858D1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6A835C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негізгі</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4C6DCE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w:t>
      </w:r>
    </w:p>
    <w:p w14:paraId="2B86EFAA" w14:textId="77777777" w:rsidR="00017AF6" w:rsidRPr="0084118B" w:rsidRDefault="00017AF6" w:rsidP="00017AF6">
      <w:pPr>
        <w:spacing w:after="0"/>
        <w:jc w:val="both"/>
        <w:rPr>
          <w:lang w:val="ru-RU"/>
        </w:rPr>
      </w:pPr>
      <w:bookmarkStart w:id="251" w:name="z394"/>
      <w:r>
        <w:rPr>
          <w:color w:val="000000"/>
          <w:sz w:val="28"/>
        </w:rPr>
        <w:t>     </w:t>
      </w:r>
      <w:r w:rsidRPr="0084118B">
        <w:rPr>
          <w:color w:val="000000"/>
          <w:sz w:val="28"/>
          <w:lang w:val="ru-RU"/>
        </w:rPr>
        <w:t xml:space="preserve"> 290.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51"/>
    <w:p w14:paraId="72A51A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w:t>
      </w:r>
      <w:proofErr w:type="spellStart"/>
      <w:r w:rsidRPr="0084118B">
        <w:rPr>
          <w:color w:val="000000"/>
          <w:sz w:val="28"/>
          <w:lang w:val="ru-RU"/>
        </w:rPr>
        <w:t>оқытушысы</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офицерлер</w:t>
      </w:r>
      <w:proofErr w:type="spellEnd"/>
      <w:r w:rsidRPr="0084118B">
        <w:rPr>
          <w:color w:val="000000"/>
          <w:sz w:val="28"/>
          <w:lang w:val="ru-RU"/>
        </w:rPr>
        <w:t xml:space="preserve"> </w:t>
      </w:r>
      <w:proofErr w:type="spellStart"/>
      <w:r w:rsidRPr="0084118B">
        <w:rPr>
          <w:color w:val="000000"/>
          <w:sz w:val="28"/>
          <w:lang w:val="ru-RU"/>
        </w:rPr>
        <w:t>құрамы</w:t>
      </w:r>
      <w:proofErr w:type="spellEnd"/>
      <w:r w:rsidRPr="0084118B">
        <w:rPr>
          <w:color w:val="000000"/>
          <w:sz w:val="28"/>
          <w:lang w:val="ru-RU"/>
        </w:rPr>
        <w:t xml:space="preserve"> </w:t>
      </w:r>
      <w:proofErr w:type="spellStart"/>
      <w:r w:rsidRPr="0084118B">
        <w:rPr>
          <w:color w:val="000000"/>
          <w:sz w:val="28"/>
          <w:lang w:val="ru-RU"/>
        </w:rPr>
        <w:t>лауазымдарында</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өткерген</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(орта)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құжаты</w:t>
      </w:r>
      <w:proofErr w:type="spellEnd"/>
      <w:r w:rsidRPr="0084118B">
        <w:rPr>
          <w:color w:val="000000"/>
          <w:sz w:val="28"/>
          <w:lang w:val="ru-RU"/>
        </w:rPr>
        <w:t xml:space="preserve"> бар </w:t>
      </w:r>
      <w:proofErr w:type="spellStart"/>
      <w:r w:rsidRPr="0084118B">
        <w:rPr>
          <w:color w:val="000000"/>
          <w:sz w:val="28"/>
          <w:lang w:val="ru-RU"/>
        </w:rPr>
        <w:t>запастағы</w:t>
      </w:r>
      <w:proofErr w:type="spellEnd"/>
      <w:r w:rsidRPr="0084118B">
        <w:rPr>
          <w:color w:val="000000"/>
          <w:sz w:val="28"/>
          <w:lang w:val="ru-RU"/>
        </w:rPr>
        <w:t xml:space="preserve"> </w:t>
      </w:r>
      <w:proofErr w:type="spellStart"/>
      <w:r w:rsidRPr="0084118B">
        <w:rPr>
          <w:color w:val="000000"/>
          <w:sz w:val="28"/>
          <w:lang w:val="ru-RU"/>
        </w:rPr>
        <w:t>офицерлер</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4306216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5D3D4935" w14:textId="77777777" w:rsidR="00017AF6" w:rsidRPr="0084118B" w:rsidRDefault="00017AF6" w:rsidP="00017AF6">
      <w:pPr>
        <w:spacing w:after="0"/>
        <w:jc w:val="both"/>
        <w:rPr>
          <w:lang w:val="ru-RU"/>
        </w:rPr>
      </w:pPr>
      <w:bookmarkStart w:id="252" w:name="z395"/>
      <w:r>
        <w:rPr>
          <w:color w:val="000000"/>
          <w:sz w:val="28"/>
        </w:rPr>
        <w:t>     </w:t>
      </w:r>
      <w:r w:rsidRPr="0084118B">
        <w:rPr>
          <w:color w:val="000000"/>
          <w:sz w:val="28"/>
          <w:lang w:val="ru-RU"/>
        </w:rPr>
        <w:t xml:space="preserve"> 291.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52"/>
    <w:p w14:paraId="132E64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75D9F6D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45DEE7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1369B3D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5924B4C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70379A7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202EC51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3D4AE93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7DE23D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B6E572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0311897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52D2A9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6AAC6A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10951C5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36C02E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21B82998"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31205F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41F2C21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90D9E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3A7E48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9BE00C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2931B35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72BA7FB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77C1E77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64D9C0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10C3B38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3ECC1E7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7B9607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w:t>
      </w:r>
    </w:p>
    <w:p w14:paraId="5DB6BFF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46F082C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13D5469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7802AB5B" w14:textId="77777777" w:rsidR="00017AF6" w:rsidRPr="0084118B" w:rsidRDefault="00017AF6" w:rsidP="00017AF6">
      <w:pPr>
        <w:spacing w:after="0"/>
        <w:rPr>
          <w:lang w:val="ru-RU"/>
        </w:rPr>
      </w:pPr>
      <w:bookmarkStart w:id="253" w:name="z396"/>
      <w:r w:rsidRPr="0084118B">
        <w:rPr>
          <w:b/>
          <w:color w:val="000000"/>
          <w:lang w:val="ru-RU"/>
        </w:rPr>
        <w:t xml:space="preserve"> 14-параграф.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психологі</w:t>
      </w:r>
      <w:proofErr w:type="spellEnd"/>
      <w:r w:rsidRPr="0084118B">
        <w:rPr>
          <w:b/>
          <w:color w:val="000000"/>
          <w:lang w:val="ru-RU"/>
        </w:rPr>
        <w:t>, педагог-</w:t>
      </w:r>
      <w:proofErr w:type="spellStart"/>
      <w:r w:rsidRPr="0084118B">
        <w:rPr>
          <w:b/>
          <w:color w:val="000000"/>
          <w:lang w:val="ru-RU"/>
        </w:rPr>
        <w:t>психологі</w:t>
      </w:r>
      <w:proofErr w:type="spellEnd"/>
    </w:p>
    <w:p w14:paraId="1974B65A" w14:textId="77777777" w:rsidR="00017AF6" w:rsidRPr="0084118B" w:rsidRDefault="00017AF6" w:rsidP="00017AF6">
      <w:pPr>
        <w:spacing w:after="0"/>
        <w:jc w:val="both"/>
        <w:rPr>
          <w:lang w:val="ru-RU"/>
        </w:rPr>
      </w:pPr>
      <w:bookmarkStart w:id="254" w:name="z397"/>
      <w:bookmarkEnd w:id="253"/>
      <w:r>
        <w:rPr>
          <w:color w:val="000000"/>
          <w:sz w:val="28"/>
        </w:rPr>
        <w:t>     </w:t>
      </w:r>
      <w:r w:rsidRPr="0084118B">
        <w:rPr>
          <w:color w:val="000000"/>
          <w:sz w:val="28"/>
          <w:lang w:val="ru-RU"/>
        </w:rPr>
        <w:t xml:space="preserve"> 292.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w:t>
      </w:r>
    </w:p>
    <w:bookmarkEnd w:id="254"/>
    <w:p w14:paraId="2D844A9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әл-ауқатын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сақтауға</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өмірлік</w:t>
      </w:r>
      <w:proofErr w:type="spellEnd"/>
      <w:r w:rsidRPr="0084118B">
        <w:rPr>
          <w:color w:val="000000"/>
          <w:sz w:val="28"/>
          <w:lang w:val="ru-RU"/>
        </w:rPr>
        <w:t xml:space="preserve"> </w:t>
      </w:r>
      <w:proofErr w:type="spellStart"/>
      <w:r w:rsidRPr="0084118B">
        <w:rPr>
          <w:color w:val="000000"/>
          <w:sz w:val="28"/>
          <w:lang w:val="ru-RU"/>
        </w:rPr>
        <w:t>жағдайларда</w:t>
      </w:r>
      <w:proofErr w:type="spellEnd"/>
      <w:r w:rsidRPr="0084118B">
        <w:rPr>
          <w:color w:val="000000"/>
          <w:sz w:val="28"/>
          <w:lang w:val="ru-RU"/>
        </w:rPr>
        <w:t xml:space="preserve"> </w:t>
      </w:r>
      <w:proofErr w:type="spellStart"/>
      <w:r w:rsidRPr="0084118B">
        <w:rPr>
          <w:color w:val="000000"/>
          <w:sz w:val="28"/>
          <w:lang w:val="ru-RU"/>
        </w:rPr>
        <w:t>әлеуметтік-</w:t>
      </w:r>
      <w:r w:rsidRPr="0084118B">
        <w:rPr>
          <w:color w:val="000000"/>
          <w:sz w:val="28"/>
          <w:lang w:val="ru-RU"/>
        </w:rPr>
        <w:lastRenderedPageBreak/>
        <w:t>психологиялық</w:t>
      </w:r>
      <w:proofErr w:type="spellEnd"/>
      <w:r w:rsidRPr="0084118B">
        <w:rPr>
          <w:color w:val="000000"/>
          <w:sz w:val="28"/>
          <w:lang w:val="ru-RU"/>
        </w:rPr>
        <w:t xml:space="preserve"> </w:t>
      </w:r>
      <w:proofErr w:type="spellStart"/>
      <w:r w:rsidRPr="0084118B">
        <w:rPr>
          <w:color w:val="000000"/>
          <w:sz w:val="28"/>
          <w:lang w:val="ru-RU"/>
        </w:rPr>
        <w:t>бейімделу</w:t>
      </w:r>
      <w:proofErr w:type="spellEnd"/>
      <w:r w:rsidRPr="0084118B">
        <w:rPr>
          <w:color w:val="000000"/>
          <w:sz w:val="28"/>
          <w:lang w:val="ru-RU"/>
        </w:rPr>
        <w:t xml:space="preserve"> </w:t>
      </w:r>
      <w:proofErr w:type="spellStart"/>
      <w:r w:rsidRPr="0084118B">
        <w:rPr>
          <w:color w:val="000000"/>
          <w:sz w:val="28"/>
          <w:lang w:val="ru-RU"/>
        </w:rPr>
        <w:t>қабілетін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девиантты</w:t>
      </w:r>
      <w:proofErr w:type="spellEnd"/>
      <w:r w:rsidRPr="0084118B">
        <w:rPr>
          <w:color w:val="000000"/>
          <w:sz w:val="28"/>
          <w:lang w:val="ru-RU"/>
        </w:rPr>
        <w:t xml:space="preserve"> </w:t>
      </w:r>
      <w:proofErr w:type="spellStart"/>
      <w:r w:rsidRPr="0084118B">
        <w:rPr>
          <w:color w:val="000000"/>
          <w:sz w:val="28"/>
          <w:lang w:val="ru-RU"/>
        </w:rPr>
        <w:t>мінез-құлыққа</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мәселелерінде</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көрсетуге</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472DC5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тәрбиеленушілерге</w:t>
      </w:r>
      <w:proofErr w:type="spellEnd"/>
      <w:r w:rsidRPr="0084118B">
        <w:rPr>
          <w:color w:val="000000"/>
          <w:sz w:val="28"/>
          <w:lang w:val="ru-RU"/>
        </w:rPr>
        <w:t xml:space="preserve"> </w:t>
      </w:r>
      <w:proofErr w:type="spellStart"/>
      <w:r w:rsidRPr="0084118B">
        <w:rPr>
          <w:color w:val="000000"/>
          <w:sz w:val="28"/>
          <w:lang w:val="ru-RU"/>
        </w:rPr>
        <w:t>бейінді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анықтауда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420C8EA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жай-күйіне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диагностика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өтініштері</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қорытынды</w:t>
      </w:r>
      <w:proofErr w:type="spellEnd"/>
      <w:r w:rsidRPr="0084118B">
        <w:rPr>
          <w:color w:val="000000"/>
          <w:sz w:val="28"/>
          <w:lang w:val="ru-RU"/>
        </w:rPr>
        <w:t xml:space="preserve"> мен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76CA18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ерекшеліктері</w:t>
      </w:r>
      <w:proofErr w:type="spellEnd"/>
      <w:r w:rsidRPr="0084118B">
        <w:rPr>
          <w:color w:val="000000"/>
          <w:sz w:val="28"/>
          <w:lang w:val="ru-RU"/>
        </w:rPr>
        <w:t xml:space="preserve"> мен </w:t>
      </w:r>
      <w:proofErr w:type="spellStart"/>
      <w:r w:rsidRPr="0084118B">
        <w:rPr>
          <w:color w:val="000000"/>
          <w:sz w:val="28"/>
          <w:lang w:val="ru-RU"/>
        </w:rPr>
        <w:t>мүмкіндіктерін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422372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қолдауды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өмірлік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анықтаудың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жағдайларында</w:t>
      </w:r>
      <w:proofErr w:type="spellEnd"/>
      <w:r w:rsidRPr="0084118B">
        <w:rPr>
          <w:color w:val="000000"/>
          <w:sz w:val="28"/>
          <w:lang w:val="ru-RU"/>
        </w:rPr>
        <w:t xml:space="preserve"> </w:t>
      </w:r>
      <w:proofErr w:type="spellStart"/>
      <w:r w:rsidRPr="0084118B">
        <w:rPr>
          <w:color w:val="000000"/>
          <w:sz w:val="28"/>
          <w:lang w:val="ru-RU"/>
        </w:rPr>
        <w:t>бағдарлауға</w:t>
      </w:r>
      <w:proofErr w:type="spellEnd"/>
      <w:r w:rsidRPr="0084118B">
        <w:rPr>
          <w:color w:val="000000"/>
          <w:sz w:val="28"/>
          <w:lang w:val="ru-RU"/>
        </w:rPr>
        <w:t xml:space="preserve"> </w:t>
      </w:r>
      <w:proofErr w:type="spellStart"/>
      <w:r w:rsidRPr="0084118B">
        <w:rPr>
          <w:color w:val="000000"/>
          <w:sz w:val="28"/>
          <w:lang w:val="ru-RU"/>
        </w:rPr>
        <w:t>дайындығын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4FC184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бейімсіздіктің</w:t>
      </w:r>
      <w:proofErr w:type="spellEnd"/>
      <w:r w:rsidRPr="0084118B">
        <w:rPr>
          <w:color w:val="000000"/>
          <w:sz w:val="28"/>
          <w:lang w:val="ru-RU"/>
        </w:rPr>
        <w:t xml:space="preserve"> </w:t>
      </w:r>
      <w:proofErr w:type="spellStart"/>
      <w:r w:rsidRPr="0084118B">
        <w:rPr>
          <w:color w:val="000000"/>
          <w:sz w:val="28"/>
          <w:lang w:val="ru-RU"/>
        </w:rPr>
        <w:t>туындауының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 xml:space="preserve"> (</w:t>
      </w:r>
      <w:proofErr w:type="spellStart"/>
      <w:r w:rsidRPr="0084118B">
        <w:rPr>
          <w:color w:val="000000"/>
          <w:sz w:val="28"/>
          <w:lang w:val="ru-RU"/>
        </w:rPr>
        <w:t>психокоррекциялық</w:t>
      </w:r>
      <w:proofErr w:type="spellEnd"/>
      <w:r w:rsidRPr="0084118B">
        <w:rPr>
          <w:color w:val="000000"/>
          <w:sz w:val="28"/>
          <w:lang w:val="ru-RU"/>
        </w:rPr>
        <w:t xml:space="preserve">, </w:t>
      </w:r>
      <w:proofErr w:type="spellStart"/>
      <w:r w:rsidRPr="0084118B">
        <w:rPr>
          <w:color w:val="000000"/>
          <w:sz w:val="28"/>
          <w:lang w:val="ru-RU"/>
        </w:rPr>
        <w:t>оңалту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w:t>
      </w:r>
    </w:p>
    <w:p w14:paraId="363D43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аутодеструктивті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девиантты</w:t>
      </w:r>
      <w:proofErr w:type="spellEnd"/>
      <w:r w:rsidRPr="0084118B">
        <w:rPr>
          <w:color w:val="000000"/>
          <w:sz w:val="28"/>
          <w:lang w:val="ru-RU"/>
        </w:rPr>
        <w:t xml:space="preserve"> </w:t>
      </w:r>
      <w:proofErr w:type="spellStart"/>
      <w:r w:rsidRPr="0084118B">
        <w:rPr>
          <w:color w:val="000000"/>
          <w:sz w:val="28"/>
          <w:lang w:val="ru-RU"/>
        </w:rPr>
        <w:t>мінез-құлықтың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740289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236248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іс-әрекетіндегі</w:t>
      </w:r>
      <w:proofErr w:type="spellEnd"/>
      <w:r w:rsidRPr="0084118B">
        <w:rPr>
          <w:color w:val="000000"/>
          <w:sz w:val="28"/>
          <w:lang w:val="ru-RU"/>
        </w:rPr>
        <w:t xml:space="preserve"> </w:t>
      </w:r>
      <w:proofErr w:type="spellStart"/>
      <w:r w:rsidRPr="0084118B">
        <w:rPr>
          <w:color w:val="000000"/>
          <w:sz w:val="28"/>
          <w:lang w:val="ru-RU"/>
        </w:rPr>
        <w:t>қиындықтарға</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проблемаларды</w:t>
      </w:r>
      <w:proofErr w:type="spellEnd"/>
      <w:r w:rsidRPr="0084118B">
        <w:rPr>
          <w:color w:val="000000"/>
          <w:sz w:val="28"/>
          <w:lang w:val="ru-RU"/>
        </w:rPr>
        <w:t xml:space="preserve"> </w:t>
      </w:r>
      <w:proofErr w:type="spellStart"/>
      <w:r w:rsidRPr="0084118B">
        <w:rPr>
          <w:color w:val="000000"/>
          <w:sz w:val="28"/>
          <w:lang w:val="ru-RU"/>
        </w:rPr>
        <w:t>шешуде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тәрбиеленушілерге</w:t>
      </w:r>
      <w:proofErr w:type="spellEnd"/>
      <w:r w:rsidRPr="0084118B">
        <w:rPr>
          <w:color w:val="000000"/>
          <w:sz w:val="28"/>
          <w:lang w:val="ru-RU"/>
        </w:rPr>
        <w:t xml:space="preserve">, </w:t>
      </w:r>
      <w:proofErr w:type="spellStart"/>
      <w:r w:rsidRPr="0084118B">
        <w:rPr>
          <w:color w:val="000000"/>
          <w:sz w:val="28"/>
          <w:lang w:val="ru-RU"/>
        </w:rPr>
        <w:t>педагогтарға</w:t>
      </w:r>
      <w:proofErr w:type="spellEnd"/>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өкілдерге</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әлеуметтік-психологиялық</w:t>
      </w:r>
      <w:proofErr w:type="spellEnd"/>
      <w:r w:rsidRPr="0084118B">
        <w:rPr>
          <w:color w:val="000000"/>
          <w:sz w:val="28"/>
          <w:lang w:val="ru-RU"/>
        </w:rPr>
        <w:t xml:space="preserve"> </w:t>
      </w:r>
      <w:proofErr w:type="spellStart"/>
      <w:r w:rsidRPr="0084118B">
        <w:rPr>
          <w:color w:val="000000"/>
          <w:sz w:val="28"/>
          <w:lang w:val="ru-RU"/>
        </w:rPr>
        <w:t>құзыреттілігін</w:t>
      </w:r>
      <w:proofErr w:type="spellEnd"/>
      <w:r w:rsidRPr="0084118B">
        <w:rPr>
          <w:color w:val="000000"/>
          <w:sz w:val="28"/>
          <w:lang w:val="ru-RU"/>
        </w:rPr>
        <w:t xml:space="preserve"> </w:t>
      </w:r>
      <w:proofErr w:type="spellStart"/>
      <w:r w:rsidRPr="0084118B">
        <w:rPr>
          <w:color w:val="000000"/>
          <w:sz w:val="28"/>
          <w:lang w:val="ru-RU"/>
        </w:rPr>
        <w:t>арттыруға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C7120B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кезеңінде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Бала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конвенцияға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заңнамасына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адамның</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қорғауға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p>
    <w:p w14:paraId="6B00B17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ережелерінің</w:t>
      </w:r>
      <w:proofErr w:type="spellEnd"/>
      <w:r w:rsidRPr="0084118B">
        <w:rPr>
          <w:color w:val="000000"/>
          <w:sz w:val="28"/>
          <w:lang w:val="ru-RU"/>
        </w:rPr>
        <w:t xml:space="preserve"> </w:t>
      </w:r>
      <w:proofErr w:type="spellStart"/>
      <w:r w:rsidRPr="0084118B">
        <w:rPr>
          <w:color w:val="000000"/>
          <w:sz w:val="28"/>
          <w:lang w:val="ru-RU"/>
        </w:rPr>
        <w:t>талаптарын</w:t>
      </w:r>
      <w:proofErr w:type="spellEnd"/>
      <w:r w:rsidRPr="0084118B">
        <w:rPr>
          <w:color w:val="000000"/>
          <w:sz w:val="28"/>
          <w:lang w:val="ru-RU"/>
        </w:rPr>
        <w:t xml:space="preserve"> </w:t>
      </w:r>
      <w:proofErr w:type="spellStart"/>
      <w:r w:rsidRPr="0084118B">
        <w:rPr>
          <w:color w:val="000000"/>
          <w:sz w:val="28"/>
          <w:lang w:val="ru-RU"/>
        </w:rPr>
        <w:t>орындайды</w:t>
      </w:r>
      <w:proofErr w:type="spellEnd"/>
      <w:r w:rsidRPr="0084118B">
        <w:rPr>
          <w:color w:val="000000"/>
          <w:sz w:val="28"/>
          <w:lang w:val="ru-RU"/>
        </w:rPr>
        <w:t>;</w:t>
      </w:r>
    </w:p>
    <w:p w14:paraId="14A624A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даму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өкілдерге</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мақсатында</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ұйымдастырушылық-әдістемелік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44D8506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нысан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мақсаты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ата-аналар</w:t>
      </w:r>
      <w:proofErr w:type="spellEnd"/>
      <w:r w:rsidRPr="0084118B">
        <w:rPr>
          <w:color w:val="000000"/>
          <w:sz w:val="28"/>
          <w:lang w:val="ru-RU"/>
        </w:rPr>
        <w:t xml:space="preserve"> </w:t>
      </w:r>
      <w:proofErr w:type="spellStart"/>
      <w:r w:rsidRPr="0084118B">
        <w:rPr>
          <w:color w:val="000000"/>
          <w:sz w:val="28"/>
          <w:lang w:val="ru-RU"/>
        </w:rPr>
        <w:t>жиналыстарын</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3991CC1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педагогика, психология </w:t>
      </w:r>
      <w:proofErr w:type="spellStart"/>
      <w:r w:rsidRPr="0084118B">
        <w:rPr>
          <w:color w:val="000000"/>
          <w:sz w:val="28"/>
          <w:lang w:val="ru-RU"/>
        </w:rPr>
        <w:t>және</w:t>
      </w:r>
      <w:proofErr w:type="spellEnd"/>
      <w:r w:rsidRPr="0084118B">
        <w:rPr>
          <w:color w:val="000000"/>
          <w:sz w:val="28"/>
          <w:lang w:val="ru-RU"/>
        </w:rPr>
        <w:t xml:space="preserve"> психотерапия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үздіксіз</w:t>
      </w:r>
      <w:proofErr w:type="spellEnd"/>
      <w:r w:rsidRPr="0084118B">
        <w:rPr>
          <w:color w:val="000000"/>
          <w:sz w:val="28"/>
          <w:lang w:val="ru-RU"/>
        </w:rPr>
        <w:t xml:space="preserve"> </w:t>
      </w:r>
      <w:proofErr w:type="spellStart"/>
      <w:r w:rsidRPr="0084118B">
        <w:rPr>
          <w:color w:val="000000"/>
          <w:sz w:val="28"/>
          <w:lang w:val="ru-RU"/>
        </w:rPr>
        <w:t>арттырады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2950A4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конвенцияға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заңнамасына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адамның</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қорғауға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 xml:space="preserve">. </w:t>
      </w:r>
      <w:proofErr w:type="spellStart"/>
      <w:r w:rsidRPr="0084118B">
        <w:rPr>
          <w:color w:val="000000"/>
          <w:sz w:val="28"/>
          <w:lang w:val="ru-RU"/>
        </w:rPr>
        <w:t>Тәрбие-білім</w:t>
      </w:r>
      <w:proofErr w:type="spellEnd"/>
      <w:r w:rsidRPr="0084118B">
        <w:rPr>
          <w:color w:val="000000"/>
          <w:sz w:val="28"/>
          <w:lang w:val="ru-RU"/>
        </w:rPr>
        <w:t xml:space="preserve"> беру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өмірін</w:t>
      </w:r>
      <w:proofErr w:type="spellEnd"/>
      <w:r w:rsidRPr="0084118B">
        <w:rPr>
          <w:color w:val="000000"/>
          <w:sz w:val="28"/>
          <w:lang w:val="ru-RU"/>
        </w:rPr>
        <w:t xml:space="preserve">,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15BF76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оқу-танымдық</w:t>
      </w:r>
      <w:proofErr w:type="spellEnd"/>
      <w:r w:rsidRPr="0084118B">
        <w:rPr>
          <w:color w:val="000000"/>
          <w:sz w:val="28"/>
          <w:lang w:val="ru-RU"/>
        </w:rPr>
        <w:t xml:space="preserve"> </w:t>
      </w:r>
      <w:proofErr w:type="spellStart"/>
      <w:r w:rsidRPr="0084118B">
        <w:rPr>
          <w:color w:val="000000"/>
          <w:sz w:val="28"/>
          <w:lang w:val="ru-RU"/>
        </w:rPr>
        <w:t>іс-әрекетіндегі</w:t>
      </w:r>
      <w:proofErr w:type="spellEnd"/>
      <w:r w:rsidRPr="0084118B">
        <w:rPr>
          <w:color w:val="000000"/>
          <w:sz w:val="28"/>
          <w:lang w:val="ru-RU"/>
        </w:rPr>
        <w:t xml:space="preserve"> </w:t>
      </w:r>
      <w:proofErr w:type="spellStart"/>
      <w:r w:rsidRPr="0084118B">
        <w:rPr>
          <w:color w:val="000000"/>
          <w:sz w:val="28"/>
          <w:lang w:val="ru-RU"/>
        </w:rPr>
        <w:t>қиындықтарды</w:t>
      </w:r>
      <w:proofErr w:type="spellEnd"/>
      <w:r w:rsidRPr="0084118B">
        <w:rPr>
          <w:color w:val="000000"/>
          <w:sz w:val="28"/>
          <w:lang w:val="ru-RU"/>
        </w:rPr>
        <w:t xml:space="preserve"> </w:t>
      </w:r>
      <w:proofErr w:type="spellStart"/>
      <w:r w:rsidRPr="0084118B">
        <w:rPr>
          <w:color w:val="000000"/>
          <w:sz w:val="28"/>
          <w:lang w:val="ru-RU"/>
        </w:rPr>
        <w:t>жеңу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D21D0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барысында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принциптерін</w:t>
      </w:r>
      <w:proofErr w:type="spellEnd"/>
      <w:r w:rsidRPr="0084118B">
        <w:rPr>
          <w:color w:val="000000"/>
          <w:sz w:val="28"/>
          <w:lang w:val="ru-RU"/>
        </w:rPr>
        <w:t xml:space="preserve"> </w:t>
      </w:r>
      <w:proofErr w:type="spellStart"/>
      <w:r w:rsidRPr="0084118B">
        <w:rPr>
          <w:color w:val="000000"/>
          <w:sz w:val="28"/>
          <w:lang w:val="ru-RU"/>
        </w:rPr>
        <w:t>басшылыққа</w:t>
      </w:r>
      <w:proofErr w:type="spellEnd"/>
      <w:r w:rsidRPr="0084118B">
        <w:rPr>
          <w:color w:val="000000"/>
          <w:sz w:val="28"/>
          <w:lang w:val="ru-RU"/>
        </w:rPr>
        <w:t xml:space="preserve"> </w:t>
      </w:r>
      <w:proofErr w:type="spellStart"/>
      <w:r w:rsidRPr="0084118B">
        <w:rPr>
          <w:color w:val="000000"/>
          <w:sz w:val="28"/>
          <w:lang w:val="ru-RU"/>
        </w:rPr>
        <w:t>алады</w:t>
      </w:r>
      <w:proofErr w:type="spellEnd"/>
      <w:r w:rsidRPr="0084118B">
        <w:rPr>
          <w:color w:val="000000"/>
          <w:sz w:val="28"/>
          <w:lang w:val="ru-RU"/>
        </w:rPr>
        <w:t>;</w:t>
      </w:r>
    </w:p>
    <w:p w14:paraId="45516C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келіп</w:t>
      </w:r>
      <w:proofErr w:type="spellEnd"/>
      <w:r w:rsidRPr="0084118B">
        <w:rPr>
          <w:color w:val="000000"/>
          <w:sz w:val="28"/>
          <w:lang w:val="ru-RU"/>
        </w:rPr>
        <w:t xml:space="preserve"> </w:t>
      </w:r>
      <w:proofErr w:type="spellStart"/>
      <w:r w:rsidRPr="0084118B">
        <w:rPr>
          <w:color w:val="000000"/>
          <w:sz w:val="28"/>
          <w:lang w:val="ru-RU"/>
        </w:rPr>
        <w:t>түсетін</w:t>
      </w:r>
      <w:proofErr w:type="spellEnd"/>
      <w:r w:rsidRPr="0084118B">
        <w:rPr>
          <w:color w:val="000000"/>
          <w:sz w:val="28"/>
          <w:lang w:val="ru-RU"/>
        </w:rPr>
        <w:t xml:space="preserve"> </w:t>
      </w:r>
      <w:proofErr w:type="spellStart"/>
      <w:r w:rsidRPr="0084118B">
        <w:rPr>
          <w:color w:val="000000"/>
          <w:sz w:val="28"/>
          <w:lang w:val="ru-RU"/>
        </w:rPr>
        <w:t>сұраныстарды</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диагностика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жол</w:t>
      </w:r>
      <w:proofErr w:type="spellEnd"/>
      <w:r w:rsidRPr="0084118B">
        <w:rPr>
          <w:color w:val="000000"/>
          <w:sz w:val="28"/>
          <w:lang w:val="ru-RU"/>
        </w:rPr>
        <w:t xml:space="preserve"> </w:t>
      </w:r>
      <w:proofErr w:type="spellStart"/>
      <w:r w:rsidRPr="0084118B">
        <w:rPr>
          <w:color w:val="000000"/>
          <w:sz w:val="28"/>
          <w:lang w:val="ru-RU"/>
        </w:rPr>
        <w:t>берілетін</w:t>
      </w:r>
      <w:proofErr w:type="spellEnd"/>
      <w:r w:rsidRPr="0084118B">
        <w:rPr>
          <w:color w:val="000000"/>
          <w:sz w:val="28"/>
          <w:lang w:val="ru-RU"/>
        </w:rPr>
        <w:t xml:space="preserve"> </w:t>
      </w:r>
      <w:proofErr w:type="spellStart"/>
      <w:r w:rsidRPr="0084118B">
        <w:rPr>
          <w:color w:val="000000"/>
          <w:sz w:val="28"/>
          <w:lang w:val="ru-RU"/>
        </w:rPr>
        <w:t>әдістер</w:t>
      </w:r>
      <w:proofErr w:type="spellEnd"/>
      <w:r w:rsidRPr="0084118B">
        <w:rPr>
          <w:color w:val="000000"/>
          <w:sz w:val="28"/>
          <w:lang w:val="ru-RU"/>
        </w:rPr>
        <w:t xml:space="preserve"> мен </w:t>
      </w:r>
      <w:proofErr w:type="spellStart"/>
      <w:r w:rsidRPr="0084118B">
        <w:rPr>
          <w:color w:val="000000"/>
          <w:sz w:val="28"/>
          <w:lang w:val="ru-RU"/>
        </w:rPr>
        <w:t>әдістемелерді</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w:t>
      </w:r>
    </w:p>
    <w:p w14:paraId="5FB2B6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игерудегі</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физиологиялық</w:t>
      </w:r>
      <w:proofErr w:type="spellEnd"/>
      <w:r w:rsidRPr="0084118B">
        <w:rPr>
          <w:color w:val="000000"/>
          <w:sz w:val="28"/>
          <w:lang w:val="ru-RU"/>
        </w:rPr>
        <w:t xml:space="preserve"> </w:t>
      </w:r>
      <w:proofErr w:type="spellStart"/>
      <w:r w:rsidRPr="0084118B">
        <w:rPr>
          <w:color w:val="000000"/>
          <w:sz w:val="28"/>
          <w:lang w:val="ru-RU"/>
        </w:rPr>
        <w:t>қиындықтардың</w:t>
      </w:r>
      <w:proofErr w:type="spellEnd"/>
      <w:r w:rsidRPr="0084118B">
        <w:rPr>
          <w:color w:val="000000"/>
          <w:sz w:val="28"/>
          <w:lang w:val="ru-RU"/>
        </w:rPr>
        <w:t xml:space="preserve"> </w:t>
      </w:r>
      <w:proofErr w:type="spellStart"/>
      <w:r w:rsidRPr="0084118B">
        <w:rPr>
          <w:color w:val="000000"/>
          <w:sz w:val="28"/>
          <w:lang w:val="ru-RU"/>
        </w:rPr>
        <w:t>себептерін</w:t>
      </w:r>
      <w:proofErr w:type="spellEnd"/>
      <w:r w:rsidRPr="0084118B">
        <w:rPr>
          <w:color w:val="000000"/>
          <w:sz w:val="28"/>
          <w:lang w:val="ru-RU"/>
        </w:rPr>
        <w:t xml:space="preserve"> </w:t>
      </w:r>
      <w:proofErr w:type="spellStart"/>
      <w:r w:rsidRPr="0084118B">
        <w:rPr>
          <w:color w:val="000000"/>
          <w:sz w:val="28"/>
          <w:lang w:val="ru-RU"/>
        </w:rPr>
        <w:t>ажыратады</w:t>
      </w:r>
      <w:proofErr w:type="spellEnd"/>
      <w:r w:rsidRPr="0084118B">
        <w:rPr>
          <w:color w:val="000000"/>
          <w:sz w:val="28"/>
          <w:lang w:val="ru-RU"/>
        </w:rPr>
        <w:t>;</w:t>
      </w:r>
    </w:p>
    <w:p w14:paraId="66170C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w:t>
      </w:r>
      <w:proofErr w:type="spellEnd"/>
      <w:r w:rsidRPr="0084118B">
        <w:rPr>
          <w:color w:val="000000"/>
          <w:sz w:val="28"/>
          <w:lang w:val="ru-RU"/>
        </w:rPr>
        <w:t xml:space="preserve"> мен </w:t>
      </w:r>
      <w:proofErr w:type="spellStart"/>
      <w:r w:rsidRPr="0084118B">
        <w:rPr>
          <w:color w:val="000000"/>
          <w:sz w:val="28"/>
          <w:lang w:val="ru-RU"/>
        </w:rPr>
        <w:t>тәрбиеленушінің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басының</w:t>
      </w:r>
      <w:proofErr w:type="spellEnd"/>
      <w:r w:rsidRPr="0084118B">
        <w:rPr>
          <w:color w:val="000000"/>
          <w:sz w:val="28"/>
          <w:lang w:val="ru-RU"/>
        </w:rPr>
        <w:t xml:space="preserve"> </w:t>
      </w:r>
      <w:proofErr w:type="spellStart"/>
      <w:r w:rsidRPr="0084118B">
        <w:rPr>
          <w:color w:val="000000"/>
          <w:sz w:val="28"/>
          <w:lang w:val="ru-RU"/>
        </w:rPr>
        <w:t>ерекшеліктеріне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психоэмоционалды</w:t>
      </w:r>
      <w:proofErr w:type="spellEnd"/>
      <w:r w:rsidRPr="0084118B">
        <w:rPr>
          <w:color w:val="000000"/>
          <w:sz w:val="28"/>
          <w:lang w:val="ru-RU"/>
        </w:rPr>
        <w:t xml:space="preserve"> </w:t>
      </w:r>
      <w:proofErr w:type="spellStart"/>
      <w:r w:rsidRPr="0084118B">
        <w:rPr>
          <w:color w:val="000000"/>
          <w:sz w:val="28"/>
          <w:lang w:val="ru-RU"/>
        </w:rPr>
        <w:t>жай-күйін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тұрақтандыру</w:t>
      </w:r>
      <w:proofErr w:type="spellEnd"/>
      <w:r w:rsidRPr="0084118B">
        <w:rPr>
          <w:color w:val="000000"/>
          <w:sz w:val="28"/>
          <w:lang w:val="ru-RU"/>
        </w:rPr>
        <w:t xml:space="preserve"> </w:t>
      </w:r>
      <w:proofErr w:type="spellStart"/>
      <w:r w:rsidRPr="0084118B">
        <w:rPr>
          <w:color w:val="000000"/>
          <w:sz w:val="28"/>
          <w:lang w:val="ru-RU"/>
        </w:rPr>
        <w:t>мүмкіндіктерін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w:t>
      </w:r>
    </w:p>
    <w:p w14:paraId="1D4660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мотивациялық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тренингтер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3001AF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оқу-танымдық</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мен </w:t>
      </w:r>
      <w:proofErr w:type="spellStart"/>
      <w:r w:rsidRPr="0084118B">
        <w:rPr>
          <w:color w:val="000000"/>
          <w:sz w:val="28"/>
          <w:lang w:val="ru-RU"/>
        </w:rPr>
        <w:t>әлеуметтенуіндегі</w:t>
      </w:r>
      <w:proofErr w:type="spellEnd"/>
      <w:r w:rsidRPr="0084118B">
        <w:rPr>
          <w:color w:val="000000"/>
          <w:sz w:val="28"/>
          <w:lang w:val="ru-RU"/>
        </w:rPr>
        <w:t xml:space="preserve"> </w:t>
      </w:r>
      <w:proofErr w:type="spellStart"/>
      <w:r w:rsidRPr="0084118B">
        <w:rPr>
          <w:color w:val="000000"/>
          <w:sz w:val="28"/>
          <w:lang w:val="ru-RU"/>
        </w:rPr>
        <w:t>өзгерістер</w:t>
      </w:r>
      <w:proofErr w:type="spellEnd"/>
      <w:r w:rsidRPr="0084118B">
        <w:rPr>
          <w:color w:val="000000"/>
          <w:sz w:val="28"/>
          <w:lang w:val="ru-RU"/>
        </w:rPr>
        <w:t xml:space="preserve"> </w:t>
      </w:r>
      <w:proofErr w:type="spellStart"/>
      <w:r w:rsidRPr="0084118B">
        <w:rPr>
          <w:color w:val="000000"/>
          <w:sz w:val="28"/>
          <w:lang w:val="ru-RU"/>
        </w:rPr>
        <w:t>динамикасының</w:t>
      </w:r>
      <w:proofErr w:type="spellEnd"/>
      <w:r w:rsidRPr="0084118B">
        <w:rPr>
          <w:color w:val="000000"/>
          <w:sz w:val="28"/>
          <w:lang w:val="ru-RU"/>
        </w:rPr>
        <w:t xml:space="preserve"> </w:t>
      </w:r>
      <w:proofErr w:type="spellStart"/>
      <w:r w:rsidRPr="0084118B">
        <w:rPr>
          <w:color w:val="000000"/>
          <w:sz w:val="28"/>
          <w:lang w:val="ru-RU"/>
        </w:rPr>
        <w:t>мониторингіне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4BA38E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w:t>
      </w:r>
      <w:proofErr w:type="spellEnd"/>
      <w:r w:rsidRPr="0084118B">
        <w:rPr>
          <w:color w:val="000000"/>
          <w:sz w:val="28"/>
          <w:lang w:val="ru-RU"/>
        </w:rPr>
        <w:t xml:space="preserve"> мен </w:t>
      </w:r>
      <w:proofErr w:type="spellStart"/>
      <w:r w:rsidRPr="0084118B">
        <w:rPr>
          <w:color w:val="000000"/>
          <w:sz w:val="28"/>
          <w:lang w:val="ru-RU"/>
        </w:rPr>
        <w:t>тәрбиеленушінің</w:t>
      </w:r>
      <w:proofErr w:type="spellEnd"/>
      <w:r w:rsidRPr="0084118B">
        <w:rPr>
          <w:color w:val="000000"/>
          <w:sz w:val="28"/>
          <w:lang w:val="ru-RU"/>
        </w:rPr>
        <w:t xml:space="preserve"> </w:t>
      </w:r>
      <w:proofErr w:type="spellStart"/>
      <w:r w:rsidRPr="0084118B">
        <w:rPr>
          <w:color w:val="000000"/>
          <w:sz w:val="28"/>
          <w:lang w:val="ru-RU"/>
        </w:rPr>
        <w:t>оқу-танымдық</w:t>
      </w:r>
      <w:proofErr w:type="spellEnd"/>
      <w:r w:rsidRPr="0084118B">
        <w:rPr>
          <w:color w:val="000000"/>
          <w:sz w:val="28"/>
          <w:lang w:val="ru-RU"/>
        </w:rPr>
        <w:t xml:space="preserve"> </w:t>
      </w:r>
      <w:proofErr w:type="spellStart"/>
      <w:r w:rsidRPr="0084118B">
        <w:rPr>
          <w:color w:val="000000"/>
          <w:sz w:val="28"/>
          <w:lang w:val="ru-RU"/>
        </w:rPr>
        <w:t>қызметіндегі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әлеуметтенуіндегі</w:t>
      </w:r>
      <w:proofErr w:type="spellEnd"/>
      <w:r w:rsidRPr="0084118B">
        <w:rPr>
          <w:color w:val="000000"/>
          <w:sz w:val="28"/>
          <w:lang w:val="ru-RU"/>
        </w:rPr>
        <w:t xml:space="preserve"> </w:t>
      </w:r>
      <w:proofErr w:type="spellStart"/>
      <w:r w:rsidRPr="0084118B">
        <w:rPr>
          <w:color w:val="000000"/>
          <w:sz w:val="28"/>
          <w:lang w:val="ru-RU"/>
        </w:rPr>
        <w:t>қиындықтарды</w:t>
      </w:r>
      <w:proofErr w:type="spellEnd"/>
      <w:r w:rsidRPr="0084118B">
        <w:rPr>
          <w:color w:val="000000"/>
          <w:sz w:val="28"/>
          <w:lang w:val="ru-RU"/>
        </w:rPr>
        <w:t xml:space="preserve"> </w:t>
      </w:r>
      <w:proofErr w:type="spellStart"/>
      <w:r w:rsidRPr="0084118B">
        <w:rPr>
          <w:color w:val="000000"/>
          <w:sz w:val="28"/>
          <w:lang w:val="ru-RU"/>
        </w:rPr>
        <w:t>еңсеру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одан</w:t>
      </w:r>
      <w:proofErr w:type="spellEnd"/>
      <w:r w:rsidRPr="0084118B">
        <w:rPr>
          <w:color w:val="000000"/>
          <w:sz w:val="28"/>
          <w:lang w:val="ru-RU"/>
        </w:rPr>
        <w:t xml:space="preserve"> </w:t>
      </w:r>
      <w:proofErr w:type="spellStart"/>
      <w:r w:rsidRPr="0084118B">
        <w:rPr>
          <w:color w:val="000000"/>
          <w:sz w:val="28"/>
          <w:lang w:val="ru-RU"/>
        </w:rPr>
        <w:t>тыс</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бейіндегі</w:t>
      </w:r>
      <w:proofErr w:type="spellEnd"/>
      <w:r w:rsidRPr="0084118B">
        <w:rPr>
          <w:color w:val="000000"/>
          <w:sz w:val="28"/>
          <w:lang w:val="ru-RU"/>
        </w:rPr>
        <w:t xml:space="preserve"> </w:t>
      </w:r>
      <w:proofErr w:type="spellStart"/>
      <w:r w:rsidRPr="0084118B">
        <w:rPr>
          <w:color w:val="000000"/>
          <w:sz w:val="28"/>
          <w:lang w:val="ru-RU"/>
        </w:rPr>
        <w:t>мамандармен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5CA68B52"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292-тармақ </w:t>
      </w:r>
      <w:proofErr w:type="spellStart"/>
      <w:r w:rsidRPr="0084118B">
        <w:rPr>
          <w:color w:val="FF0000"/>
          <w:sz w:val="28"/>
          <w:lang w:val="ru-RU"/>
        </w:rPr>
        <w:t>жаңа</w:t>
      </w:r>
      <w:proofErr w:type="spellEnd"/>
      <w:r w:rsidRPr="0084118B">
        <w:rPr>
          <w:color w:val="FF0000"/>
          <w:sz w:val="28"/>
          <w:lang w:val="ru-RU"/>
        </w:rPr>
        <w:t xml:space="preserve"> </w:t>
      </w:r>
      <w:proofErr w:type="spellStart"/>
      <w:r w:rsidRPr="0084118B">
        <w:rPr>
          <w:color w:val="FF0000"/>
          <w:sz w:val="28"/>
          <w:lang w:val="ru-RU"/>
        </w:rPr>
        <w:t>редакцияда</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7C3BB342" w14:textId="77777777" w:rsidR="00017AF6" w:rsidRPr="0084118B" w:rsidRDefault="00017AF6" w:rsidP="00017AF6">
      <w:pPr>
        <w:spacing w:after="0"/>
        <w:jc w:val="both"/>
        <w:rPr>
          <w:lang w:val="ru-RU"/>
        </w:rPr>
      </w:pPr>
      <w:bookmarkStart w:id="255" w:name="z398"/>
      <w:r w:rsidRPr="0084118B">
        <w:rPr>
          <w:color w:val="000000"/>
          <w:sz w:val="28"/>
          <w:lang w:val="ru-RU"/>
        </w:rPr>
        <w:t xml:space="preserve"> </w:t>
      </w:r>
      <w:r>
        <w:rPr>
          <w:color w:val="000000"/>
          <w:sz w:val="28"/>
        </w:rPr>
        <w:t>     </w:t>
      </w:r>
      <w:r w:rsidRPr="0084118B">
        <w:rPr>
          <w:color w:val="000000"/>
          <w:sz w:val="28"/>
          <w:lang w:val="ru-RU"/>
        </w:rPr>
        <w:t xml:space="preserve"> 293.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55"/>
    <w:p w14:paraId="1958EF7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
    <w:p w14:paraId="03E6EE0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теориясы</w:t>
      </w:r>
      <w:proofErr w:type="spellEnd"/>
      <w:r w:rsidRPr="0084118B">
        <w:rPr>
          <w:color w:val="000000"/>
          <w:sz w:val="28"/>
          <w:lang w:val="ru-RU"/>
        </w:rPr>
        <w:t xml:space="preserve">, психология,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w:t>
      </w:r>
      <w:proofErr w:type="spellEnd"/>
      <w:r w:rsidRPr="0084118B">
        <w:rPr>
          <w:color w:val="000000"/>
          <w:sz w:val="28"/>
          <w:lang w:val="ru-RU"/>
        </w:rPr>
        <w:t xml:space="preserve"> </w:t>
      </w:r>
      <w:proofErr w:type="spellStart"/>
      <w:r w:rsidRPr="0084118B">
        <w:rPr>
          <w:color w:val="000000"/>
          <w:sz w:val="28"/>
          <w:lang w:val="ru-RU"/>
        </w:rPr>
        <w:t>физиологиясы</w:t>
      </w:r>
      <w:proofErr w:type="spellEnd"/>
      <w:r w:rsidRPr="0084118B">
        <w:rPr>
          <w:color w:val="000000"/>
          <w:sz w:val="28"/>
          <w:lang w:val="ru-RU"/>
        </w:rPr>
        <w:t xml:space="preserve">, гигиена,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roofErr w:type="spellStart"/>
      <w:r w:rsidRPr="0084118B">
        <w:rPr>
          <w:color w:val="000000"/>
          <w:sz w:val="28"/>
          <w:lang w:val="ru-RU"/>
        </w:rPr>
        <w:t>қарым-қатынастың</w:t>
      </w:r>
      <w:proofErr w:type="spellEnd"/>
      <w:r w:rsidRPr="0084118B">
        <w:rPr>
          <w:color w:val="000000"/>
          <w:sz w:val="28"/>
          <w:lang w:val="ru-RU"/>
        </w:rPr>
        <w:t xml:space="preserve"> </w:t>
      </w:r>
      <w:proofErr w:type="spellStart"/>
      <w:r w:rsidRPr="0084118B">
        <w:rPr>
          <w:color w:val="000000"/>
          <w:sz w:val="28"/>
          <w:lang w:val="ru-RU"/>
        </w:rPr>
        <w:t>әлеуметтік-психологиялық</w:t>
      </w:r>
      <w:proofErr w:type="spellEnd"/>
      <w:r w:rsidRPr="0084118B">
        <w:rPr>
          <w:color w:val="000000"/>
          <w:sz w:val="28"/>
          <w:lang w:val="ru-RU"/>
        </w:rPr>
        <w:t xml:space="preserve"> </w:t>
      </w:r>
      <w:proofErr w:type="spellStart"/>
      <w:r w:rsidRPr="0084118B">
        <w:rPr>
          <w:color w:val="000000"/>
          <w:sz w:val="28"/>
          <w:lang w:val="ru-RU"/>
        </w:rPr>
        <w:t>тренингі</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w:t>
      </w:r>
      <w:proofErr w:type="spellEnd"/>
      <w:r w:rsidRPr="0084118B">
        <w:rPr>
          <w:color w:val="000000"/>
          <w:sz w:val="28"/>
          <w:lang w:val="ru-RU"/>
        </w:rPr>
        <w:t xml:space="preserve">; </w:t>
      </w:r>
    </w:p>
    <w:p w14:paraId="4D45BDC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078D9F0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5F1BC54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ғылымның</w:t>
      </w:r>
      <w:proofErr w:type="spellEnd"/>
      <w:r w:rsidRPr="0084118B">
        <w:rPr>
          <w:color w:val="000000"/>
          <w:sz w:val="28"/>
          <w:lang w:val="ru-RU"/>
        </w:rPr>
        <w:t xml:space="preserve"> </w:t>
      </w:r>
      <w:proofErr w:type="spellStart"/>
      <w:r w:rsidRPr="0084118B">
        <w:rPr>
          <w:color w:val="000000"/>
          <w:sz w:val="28"/>
          <w:lang w:val="ru-RU"/>
        </w:rPr>
        <w:t>дамуы</w:t>
      </w:r>
      <w:proofErr w:type="spellEnd"/>
      <w:r w:rsidRPr="0084118B">
        <w:rPr>
          <w:color w:val="000000"/>
          <w:sz w:val="28"/>
          <w:lang w:val="ru-RU"/>
        </w:rPr>
        <w:t xml:space="preserve"> мен </w:t>
      </w:r>
      <w:proofErr w:type="spellStart"/>
      <w:r w:rsidRPr="0084118B">
        <w:rPr>
          <w:color w:val="000000"/>
          <w:sz w:val="28"/>
          <w:lang w:val="ru-RU"/>
        </w:rPr>
        <w:t>жетістіктерінің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w:t>
      </w:r>
    </w:p>
    <w:p w14:paraId="476C5C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231C288B" w14:textId="77777777" w:rsidR="00017AF6" w:rsidRPr="0084118B" w:rsidRDefault="00017AF6" w:rsidP="00017AF6">
      <w:pPr>
        <w:spacing w:after="0"/>
        <w:jc w:val="both"/>
        <w:rPr>
          <w:lang w:val="ru-RU"/>
        </w:rPr>
      </w:pPr>
      <w:bookmarkStart w:id="256" w:name="z399"/>
      <w:r>
        <w:rPr>
          <w:color w:val="000000"/>
          <w:sz w:val="28"/>
        </w:rPr>
        <w:t>     </w:t>
      </w:r>
      <w:r w:rsidRPr="0084118B">
        <w:rPr>
          <w:color w:val="000000"/>
          <w:sz w:val="28"/>
          <w:lang w:val="ru-RU"/>
        </w:rPr>
        <w:t xml:space="preserve"> 294.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56"/>
    <w:p w14:paraId="0A4C2A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ғылымдар</w:t>
      </w:r>
      <w:proofErr w:type="spellEnd"/>
      <w:r w:rsidRPr="0084118B">
        <w:rPr>
          <w:color w:val="000000"/>
          <w:sz w:val="28"/>
          <w:lang w:val="ru-RU"/>
        </w:rPr>
        <w:t xml:space="preserve">" ("Психология"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тобы</w:t>
      </w:r>
      <w:proofErr w:type="spellEnd"/>
      <w:r w:rsidRPr="0084118B">
        <w:rPr>
          <w:color w:val="000000"/>
          <w:sz w:val="28"/>
          <w:lang w:val="ru-RU"/>
        </w:rPr>
        <w:t xml:space="preserve">) </w:t>
      </w:r>
      <w:proofErr w:type="spellStart"/>
      <w:r w:rsidRPr="0084118B">
        <w:rPr>
          <w:color w:val="000000"/>
          <w:sz w:val="28"/>
          <w:lang w:val="ru-RU"/>
        </w:rPr>
        <w:t>кадрларын</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2712A6D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1197013D"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294-тармаққа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69173C0D" w14:textId="77777777" w:rsidR="00017AF6" w:rsidRPr="0084118B" w:rsidRDefault="00017AF6" w:rsidP="00017AF6">
      <w:pPr>
        <w:spacing w:after="0"/>
        <w:jc w:val="both"/>
        <w:rPr>
          <w:lang w:val="ru-RU"/>
        </w:rPr>
      </w:pPr>
      <w:bookmarkStart w:id="257" w:name="z400"/>
      <w:r>
        <w:rPr>
          <w:color w:val="000000"/>
          <w:sz w:val="28"/>
        </w:rPr>
        <w:t>     </w:t>
      </w:r>
      <w:r w:rsidRPr="0084118B">
        <w:rPr>
          <w:color w:val="000000"/>
          <w:sz w:val="28"/>
          <w:lang w:val="ru-RU"/>
        </w:rPr>
        <w:t xml:space="preserve"> 295.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57"/>
    <w:p w14:paraId="3B67B61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14C12B0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519C9ED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0087264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5BD543A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1F90EB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15A5B6A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115C112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140A2C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55DF55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09941C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
    <w:p w14:paraId="727D33D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83B13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1D7199C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A24FF6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6867987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695008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3E614F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6315AD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1E770489"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6F5BD1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2C649DA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2B002E1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 xml:space="preserve">; </w:t>
      </w:r>
    </w:p>
    <w:p w14:paraId="40F5D55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32065D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3939D0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79EE31F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1FFF55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
    <w:p w14:paraId="137433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6BF0F2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158AB4B5" w14:textId="77777777" w:rsidR="00017AF6" w:rsidRPr="0084118B" w:rsidRDefault="00017AF6" w:rsidP="00017AF6">
      <w:pPr>
        <w:spacing w:after="0"/>
        <w:rPr>
          <w:lang w:val="ru-RU"/>
        </w:rPr>
      </w:pPr>
      <w:bookmarkStart w:id="258" w:name="z401"/>
      <w:r w:rsidRPr="0084118B">
        <w:rPr>
          <w:b/>
          <w:color w:val="000000"/>
          <w:lang w:val="ru-RU"/>
        </w:rPr>
        <w:t xml:space="preserve"> 15-параграф.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өндірістік</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аға</w:t>
      </w:r>
      <w:proofErr w:type="spellEnd"/>
      <w:r w:rsidRPr="0084118B">
        <w:rPr>
          <w:b/>
          <w:color w:val="000000"/>
          <w:lang w:val="ru-RU"/>
        </w:rPr>
        <w:t xml:space="preserve"> </w:t>
      </w:r>
      <w:proofErr w:type="spellStart"/>
      <w:r w:rsidRPr="0084118B">
        <w:rPr>
          <w:b/>
          <w:color w:val="000000"/>
          <w:lang w:val="ru-RU"/>
        </w:rPr>
        <w:t>шебері</w:t>
      </w:r>
      <w:proofErr w:type="spellEnd"/>
    </w:p>
    <w:p w14:paraId="0543386F" w14:textId="77777777" w:rsidR="00017AF6" w:rsidRPr="0084118B" w:rsidRDefault="00017AF6" w:rsidP="00017AF6">
      <w:pPr>
        <w:spacing w:after="0"/>
        <w:jc w:val="both"/>
        <w:rPr>
          <w:lang w:val="ru-RU"/>
        </w:rPr>
      </w:pPr>
      <w:bookmarkStart w:id="259" w:name="z402"/>
      <w:bookmarkEnd w:id="258"/>
      <w:r w:rsidRPr="0084118B">
        <w:rPr>
          <w:color w:val="000000"/>
          <w:sz w:val="28"/>
          <w:lang w:val="ru-RU"/>
        </w:rPr>
        <w:t xml:space="preserve"> </w:t>
      </w:r>
      <w:r>
        <w:rPr>
          <w:color w:val="000000"/>
          <w:sz w:val="28"/>
        </w:rPr>
        <w:t>     </w:t>
      </w:r>
      <w:r w:rsidRPr="0084118B">
        <w:rPr>
          <w:color w:val="000000"/>
          <w:sz w:val="28"/>
          <w:lang w:val="ru-RU"/>
        </w:rPr>
        <w:t xml:space="preserve"> 296.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59"/>
    <w:p w14:paraId="7ED8A20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үйірмелер</w:t>
      </w:r>
      <w:proofErr w:type="spellEnd"/>
      <w:r w:rsidRPr="0084118B">
        <w:rPr>
          <w:color w:val="000000"/>
          <w:sz w:val="28"/>
          <w:lang w:val="ru-RU"/>
        </w:rPr>
        <w:t xml:space="preserve"> </w:t>
      </w:r>
      <w:proofErr w:type="spellStart"/>
      <w:r w:rsidRPr="0084118B">
        <w:rPr>
          <w:color w:val="000000"/>
          <w:sz w:val="28"/>
          <w:lang w:val="ru-RU"/>
        </w:rPr>
        <w:t>жетекшілерінің</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шеберлерінің</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деңгейін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roofErr w:type="spellStart"/>
      <w:r w:rsidRPr="0084118B">
        <w:rPr>
          <w:color w:val="000000"/>
          <w:sz w:val="28"/>
          <w:lang w:val="ru-RU"/>
        </w:rPr>
        <w:t>нұсқау</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 xml:space="preserve">, </w:t>
      </w:r>
      <w:proofErr w:type="spellStart"/>
      <w:r w:rsidRPr="0084118B">
        <w:rPr>
          <w:color w:val="000000"/>
          <w:sz w:val="28"/>
          <w:lang w:val="ru-RU"/>
        </w:rPr>
        <w:t>жеке-әдістемелік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57CD177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кәсіпорындарда</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практиканы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72096B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практикасын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әріптестермен</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6E5D78A3"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нысандары</w:t>
      </w:r>
      <w:proofErr w:type="spellEnd"/>
      <w:r w:rsidRPr="0084118B">
        <w:rPr>
          <w:color w:val="000000"/>
          <w:sz w:val="28"/>
          <w:lang w:val="ru-RU"/>
        </w:rPr>
        <w:t xml:space="preserve"> мен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12EA030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дамытушы</w:t>
      </w:r>
      <w:proofErr w:type="spellEnd"/>
      <w:r w:rsidRPr="0084118B">
        <w:rPr>
          <w:color w:val="000000"/>
          <w:sz w:val="28"/>
          <w:lang w:val="ru-RU"/>
        </w:rPr>
        <w:t xml:space="preserve"> </w:t>
      </w:r>
      <w:proofErr w:type="spellStart"/>
      <w:r w:rsidRPr="0084118B">
        <w:rPr>
          <w:color w:val="000000"/>
          <w:sz w:val="28"/>
          <w:lang w:val="ru-RU"/>
        </w:rPr>
        <w:t>элементтерін</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үздік</w:t>
      </w:r>
      <w:proofErr w:type="spellEnd"/>
      <w:r w:rsidRPr="0084118B">
        <w:rPr>
          <w:color w:val="000000"/>
          <w:sz w:val="28"/>
          <w:lang w:val="ru-RU"/>
        </w:rPr>
        <w:t xml:space="preserve"> </w:t>
      </w:r>
      <w:proofErr w:type="spellStart"/>
      <w:r w:rsidRPr="0084118B">
        <w:rPr>
          <w:color w:val="000000"/>
          <w:sz w:val="28"/>
          <w:lang w:val="ru-RU"/>
        </w:rPr>
        <w:t>шеберлері</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мен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практикаға</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
    <w:p w14:paraId="3682AF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шеберлерінің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4E9D704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шеберханаларын</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материалдармен</w:t>
      </w:r>
      <w:proofErr w:type="spellEnd"/>
      <w:r w:rsidRPr="0084118B">
        <w:rPr>
          <w:color w:val="000000"/>
          <w:sz w:val="28"/>
          <w:lang w:val="ru-RU"/>
        </w:rPr>
        <w:t xml:space="preserve">, </w:t>
      </w:r>
      <w:proofErr w:type="spellStart"/>
      <w:r w:rsidRPr="0084118B">
        <w:rPr>
          <w:color w:val="000000"/>
          <w:sz w:val="28"/>
          <w:lang w:val="ru-RU"/>
        </w:rPr>
        <w:t>аспаптармен</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жарақтандыру</w:t>
      </w:r>
      <w:proofErr w:type="spellEnd"/>
      <w:r w:rsidRPr="0084118B">
        <w:rPr>
          <w:color w:val="000000"/>
          <w:sz w:val="28"/>
          <w:lang w:val="ru-RU"/>
        </w:rPr>
        <w:t xml:space="preserve">, </w:t>
      </w:r>
      <w:proofErr w:type="spellStart"/>
      <w:r w:rsidRPr="0084118B">
        <w:rPr>
          <w:color w:val="000000"/>
          <w:sz w:val="28"/>
          <w:lang w:val="ru-RU"/>
        </w:rPr>
        <w:t>станоктарды</w:t>
      </w:r>
      <w:proofErr w:type="spellEnd"/>
      <w:r w:rsidRPr="0084118B">
        <w:rPr>
          <w:color w:val="000000"/>
          <w:sz w:val="28"/>
          <w:lang w:val="ru-RU"/>
        </w:rPr>
        <w:t xml:space="preserve">, </w:t>
      </w:r>
      <w:proofErr w:type="spellStart"/>
      <w:r w:rsidRPr="0084118B">
        <w:rPr>
          <w:color w:val="000000"/>
          <w:sz w:val="28"/>
          <w:lang w:val="ru-RU"/>
        </w:rPr>
        <w:t>машиналарды</w:t>
      </w:r>
      <w:proofErr w:type="spellEnd"/>
      <w:r w:rsidRPr="0084118B">
        <w:rPr>
          <w:color w:val="000000"/>
          <w:sz w:val="28"/>
          <w:lang w:val="ru-RU"/>
        </w:rPr>
        <w:t xml:space="preserve">, </w:t>
      </w:r>
      <w:proofErr w:type="spellStart"/>
      <w:r w:rsidRPr="0084118B">
        <w:rPr>
          <w:color w:val="000000"/>
          <w:sz w:val="28"/>
          <w:lang w:val="ru-RU"/>
        </w:rPr>
        <w:t>жабдықтарды</w:t>
      </w:r>
      <w:proofErr w:type="spellEnd"/>
      <w:r w:rsidRPr="0084118B">
        <w:rPr>
          <w:color w:val="000000"/>
          <w:sz w:val="28"/>
          <w:lang w:val="ru-RU"/>
        </w:rPr>
        <w:t xml:space="preserve">, </w:t>
      </w:r>
      <w:proofErr w:type="spellStart"/>
      <w:r w:rsidRPr="0084118B">
        <w:rPr>
          <w:color w:val="000000"/>
          <w:sz w:val="28"/>
          <w:lang w:val="ru-RU"/>
        </w:rPr>
        <w:t>құрал-саймандарды</w:t>
      </w:r>
      <w:proofErr w:type="spellEnd"/>
      <w:r w:rsidRPr="0084118B">
        <w:rPr>
          <w:color w:val="000000"/>
          <w:sz w:val="28"/>
          <w:lang w:val="ru-RU"/>
        </w:rPr>
        <w:t xml:space="preserve">, </w:t>
      </w:r>
      <w:proofErr w:type="spellStart"/>
      <w:r w:rsidRPr="0084118B">
        <w:rPr>
          <w:color w:val="000000"/>
          <w:sz w:val="28"/>
          <w:lang w:val="ru-RU"/>
        </w:rPr>
        <w:t>айлабұйымдарды</w:t>
      </w:r>
      <w:proofErr w:type="spellEnd"/>
      <w:r w:rsidRPr="0084118B">
        <w:rPr>
          <w:color w:val="000000"/>
          <w:sz w:val="28"/>
          <w:lang w:val="ru-RU"/>
        </w:rPr>
        <w:t xml:space="preserve"> </w:t>
      </w:r>
      <w:proofErr w:type="spellStart"/>
      <w:r w:rsidRPr="0084118B">
        <w:rPr>
          <w:color w:val="000000"/>
          <w:sz w:val="28"/>
          <w:lang w:val="ru-RU"/>
        </w:rPr>
        <w:t>баптау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жөндеу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8E8521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53A22C7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шеберханалар</w:t>
      </w:r>
      <w:proofErr w:type="spellEnd"/>
      <w:r w:rsidRPr="0084118B">
        <w:rPr>
          <w:color w:val="000000"/>
          <w:sz w:val="28"/>
          <w:lang w:val="ru-RU"/>
        </w:rPr>
        <w:t xml:space="preserve"> мен </w:t>
      </w:r>
      <w:proofErr w:type="spellStart"/>
      <w:r w:rsidRPr="0084118B">
        <w:rPr>
          <w:color w:val="000000"/>
          <w:sz w:val="28"/>
          <w:lang w:val="ru-RU"/>
        </w:rPr>
        <w:t>жабдықтардың</w:t>
      </w:r>
      <w:proofErr w:type="spellEnd"/>
      <w:r w:rsidRPr="0084118B">
        <w:rPr>
          <w:color w:val="000000"/>
          <w:sz w:val="28"/>
          <w:lang w:val="ru-RU"/>
        </w:rPr>
        <w:t xml:space="preserve"> </w:t>
      </w:r>
      <w:proofErr w:type="spellStart"/>
      <w:r w:rsidRPr="0084118B">
        <w:rPr>
          <w:color w:val="000000"/>
          <w:sz w:val="28"/>
          <w:lang w:val="ru-RU"/>
        </w:rPr>
        <w:t>қауіпсіз</w:t>
      </w:r>
      <w:proofErr w:type="spellEnd"/>
      <w:r w:rsidRPr="0084118B">
        <w:rPr>
          <w:color w:val="000000"/>
          <w:sz w:val="28"/>
          <w:lang w:val="ru-RU"/>
        </w:rPr>
        <w:t xml:space="preserve"> </w:t>
      </w:r>
      <w:proofErr w:type="spellStart"/>
      <w:r w:rsidRPr="0084118B">
        <w:rPr>
          <w:color w:val="000000"/>
          <w:sz w:val="28"/>
          <w:lang w:val="ru-RU"/>
        </w:rPr>
        <w:t>жай-күйін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шеберханаларында</w:t>
      </w:r>
      <w:proofErr w:type="spellEnd"/>
      <w:r w:rsidRPr="0084118B">
        <w:rPr>
          <w:color w:val="000000"/>
          <w:sz w:val="28"/>
          <w:lang w:val="ru-RU"/>
        </w:rPr>
        <w:t xml:space="preserve">, </w:t>
      </w:r>
      <w:proofErr w:type="spellStart"/>
      <w:r w:rsidRPr="0084118B">
        <w:rPr>
          <w:color w:val="000000"/>
          <w:sz w:val="28"/>
          <w:lang w:val="ru-RU"/>
        </w:rPr>
        <w:t>зертханаларда</w:t>
      </w:r>
      <w:proofErr w:type="spellEnd"/>
      <w:r w:rsidRPr="0084118B">
        <w:rPr>
          <w:color w:val="000000"/>
          <w:sz w:val="28"/>
          <w:lang w:val="ru-RU"/>
        </w:rPr>
        <w:t xml:space="preserve">, </w:t>
      </w:r>
      <w:proofErr w:type="spellStart"/>
      <w:r w:rsidRPr="0084118B">
        <w:rPr>
          <w:color w:val="000000"/>
          <w:sz w:val="28"/>
          <w:lang w:val="ru-RU"/>
        </w:rPr>
        <w:t>цехтарда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қағидалардың</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талаптардың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0F90076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кезеңінде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379BDA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техникасы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нұсқаманың</w:t>
      </w:r>
      <w:proofErr w:type="spellEnd"/>
      <w:r w:rsidRPr="0084118B">
        <w:rPr>
          <w:color w:val="000000"/>
          <w:sz w:val="28"/>
          <w:lang w:val="ru-RU"/>
        </w:rPr>
        <w:t xml:space="preserve"> </w:t>
      </w:r>
      <w:proofErr w:type="spellStart"/>
      <w:r w:rsidRPr="0084118B">
        <w:rPr>
          <w:color w:val="000000"/>
          <w:sz w:val="28"/>
          <w:lang w:val="ru-RU"/>
        </w:rPr>
        <w:t>өткізілуіне</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106DC6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журналдарының</w:t>
      </w:r>
      <w:proofErr w:type="spellEnd"/>
      <w:r w:rsidRPr="0084118B">
        <w:rPr>
          <w:color w:val="000000"/>
          <w:sz w:val="28"/>
          <w:lang w:val="ru-RU"/>
        </w:rPr>
        <w:t xml:space="preserve"> </w:t>
      </w:r>
      <w:proofErr w:type="spellStart"/>
      <w:r w:rsidRPr="0084118B">
        <w:rPr>
          <w:color w:val="000000"/>
          <w:sz w:val="28"/>
          <w:lang w:val="ru-RU"/>
        </w:rPr>
        <w:t>жүргізілуін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5E70681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жұмыстарды</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
    <w:p w14:paraId="1956D88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талаптарды</w:t>
      </w:r>
      <w:proofErr w:type="spellEnd"/>
      <w:r w:rsidRPr="0084118B">
        <w:rPr>
          <w:color w:val="000000"/>
          <w:sz w:val="28"/>
          <w:lang w:val="ru-RU"/>
        </w:rPr>
        <w:t xml:space="preserve"> </w:t>
      </w:r>
      <w:proofErr w:type="spellStart"/>
      <w:r w:rsidRPr="0084118B">
        <w:rPr>
          <w:color w:val="000000"/>
          <w:sz w:val="28"/>
          <w:lang w:val="ru-RU"/>
        </w:rPr>
        <w:t>орындайды</w:t>
      </w:r>
      <w:proofErr w:type="spellEnd"/>
      <w:r w:rsidRPr="0084118B">
        <w:rPr>
          <w:color w:val="000000"/>
          <w:sz w:val="28"/>
          <w:lang w:val="ru-RU"/>
        </w:rPr>
        <w:t>;</w:t>
      </w:r>
    </w:p>
    <w:p w14:paraId="33BCC1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нысан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B450BAB" w14:textId="77777777" w:rsidR="00017AF6" w:rsidRPr="0084118B" w:rsidRDefault="00017AF6" w:rsidP="00017AF6">
      <w:pPr>
        <w:spacing w:after="0"/>
        <w:jc w:val="both"/>
        <w:rPr>
          <w:lang w:val="ru-RU"/>
        </w:rPr>
      </w:pPr>
      <w:bookmarkStart w:id="260" w:name="z403"/>
      <w:r w:rsidRPr="0084118B">
        <w:rPr>
          <w:color w:val="000000"/>
          <w:sz w:val="28"/>
          <w:lang w:val="ru-RU"/>
        </w:rPr>
        <w:t xml:space="preserve"> </w:t>
      </w:r>
      <w:r>
        <w:rPr>
          <w:color w:val="000000"/>
          <w:sz w:val="28"/>
        </w:rPr>
        <w:t>     </w:t>
      </w:r>
      <w:r w:rsidRPr="0084118B">
        <w:rPr>
          <w:color w:val="000000"/>
          <w:sz w:val="28"/>
          <w:lang w:val="ru-RU"/>
        </w:rPr>
        <w:t xml:space="preserve"> 297.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60"/>
    <w:p w14:paraId="52DD83D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мен </w:t>
      </w:r>
      <w:proofErr w:type="spellStart"/>
      <w:r w:rsidRPr="0084118B">
        <w:rPr>
          <w:color w:val="000000"/>
          <w:sz w:val="28"/>
          <w:lang w:val="ru-RU"/>
        </w:rPr>
        <w:t>тәрбие</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w:t>
      </w:r>
    </w:p>
    <w:p w14:paraId="1717144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6B721E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психология, физиология, гигиена </w:t>
      </w:r>
      <w:proofErr w:type="spellStart"/>
      <w:r w:rsidRPr="0084118B">
        <w:rPr>
          <w:color w:val="000000"/>
          <w:sz w:val="28"/>
          <w:lang w:val="ru-RU"/>
        </w:rPr>
        <w:t>негіздері</w:t>
      </w:r>
      <w:proofErr w:type="spellEnd"/>
      <w:r w:rsidRPr="0084118B">
        <w:rPr>
          <w:color w:val="000000"/>
          <w:sz w:val="28"/>
          <w:lang w:val="ru-RU"/>
        </w:rPr>
        <w:t>;</w:t>
      </w:r>
    </w:p>
    <w:p w14:paraId="13FC35C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4DA9061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технологиялық</w:t>
      </w:r>
      <w:proofErr w:type="spellEnd"/>
      <w:r w:rsidRPr="0084118B">
        <w:rPr>
          <w:color w:val="000000"/>
          <w:sz w:val="28"/>
          <w:lang w:val="ru-RU"/>
        </w:rPr>
        <w:t xml:space="preserve"> </w:t>
      </w:r>
      <w:proofErr w:type="spellStart"/>
      <w:r w:rsidRPr="0084118B">
        <w:rPr>
          <w:color w:val="000000"/>
          <w:sz w:val="28"/>
          <w:lang w:val="ru-RU"/>
        </w:rPr>
        <w:t>процестері</w:t>
      </w:r>
      <w:proofErr w:type="spellEnd"/>
      <w:r w:rsidRPr="0084118B">
        <w:rPr>
          <w:color w:val="000000"/>
          <w:sz w:val="28"/>
          <w:lang w:val="ru-RU"/>
        </w:rPr>
        <w:t xml:space="preserve">, </w:t>
      </w:r>
      <w:proofErr w:type="spellStart"/>
      <w:r w:rsidRPr="0084118B">
        <w:rPr>
          <w:color w:val="000000"/>
          <w:sz w:val="28"/>
          <w:lang w:val="ru-RU"/>
        </w:rPr>
        <w:t>жабдықта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тәсілдері</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жетістіктер</w:t>
      </w:r>
      <w:proofErr w:type="spellEnd"/>
      <w:r w:rsidRPr="0084118B">
        <w:rPr>
          <w:color w:val="000000"/>
          <w:sz w:val="28"/>
          <w:lang w:val="ru-RU"/>
        </w:rPr>
        <w:t>;</w:t>
      </w:r>
    </w:p>
    <w:p w14:paraId="685C5E0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
    <w:p w14:paraId="3A90F88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669C45A3" w14:textId="77777777" w:rsidR="00017AF6" w:rsidRPr="0084118B" w:rsidRDefault="00017AF6" w:rsidP="00017AF6">
      <w:pPr>
        <w:spacing w:after="0"/>
        <w:jc w:val="both"/>
        <w:rPr>
          <w:lang w:val="ru-RU"/>
        </w:rPr>
      </w:pPr>
      <w:bookmarkStart w:id="261" w:name="z404"/>
      <w:r>
        <w:rPr>
          <w:color w:val="000000"/>
          <w:sz w:val="28"/>
        </w:rPr>
        <w:t>     </w:t>
      </w:r>
      <w:r w:rsidRPr="0084118B">
        <w:rPr>
          <w:color w:val="000000"/>
          <w:sz w:val="28"/>
          <w:lang w:val="ru-RU"/>
        </w:rPr>
        <w:t xml:space="preserve"> 298.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61"/>
    <w:p w14:paraId="142867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бейініне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келетін</w:t>
      </w:r>
      <w:proofErr w:type="spellEnd"/>
      <w:r w:rsidRPr="0084118B">
        <w:rPr>
          <w:color w:val="000000"/>
          <w:sz w:val="28"/>
          <w:lang w:val="ru-RU"/>
        </w:rPr>
        <w:t xml:space="preserve"> </w:t>
      </w:r>
      <w:proofErr w:type="spellStart"/>
      <w:r w:rsidRPr="0084118B">
        <w:rPr>
          <w:color w:val="000000"/>
          <w:sz w:val="28"/>
          <w:lang w:val="ru-RU"/>
        </w:rPr>
        <w:t>ұйымдарда</w:t>
      </w:r>
      <w:proofErr w:type="spellEnd"/>
      <w:r w:rsidRPr="0084118B">
        <w:rPr>
          <w:color w:val="000000"/>
          <w:sz w:val="28"/>
          <w:lang w:val="ru-RU"/>
        </w:rPr>
        <w:t xml:space="preserve"> орта </w:t>
      </w:r>
      <w:proofErr w:type="spellStart"/>
      <w:r w:rsidRPr="0084118B">
        <w:rPr>
          <w:color w:val="000000"/>
          <w:sz w:val="28"/>
          <w:lang w:val="ru-RU"/>
        </w:rPr>
        <w:t>басшы</w:t>
      </w:r>
      <w:proofErr w:type="spellEnd"/>
      <w:r w:rsidRPr="0084118B">
        <w:rPr>
          <w:color w:val="000000"/>
          <w:sz w:val="28"/>
          <w:lang w:val="ru-RU"/>
        </w:rPr>
        <w:t xml:space="preserve"> </w:t>
      </w:r>
      <w:proofErr w:type="spellStart"/>
      <w:r w:rsidRPr="0084118B">
        <w:rPr>
          <w:color w:val="000000"/>
          <w:sz w:val="28"/>
          <w:lang w:val="ru-RU"/>
        </w:rPr>
        <w:t>құрам</w:t>
      </w:r>
      <w:proofErr w:type="spellEnd"/>
      <w:r w:rsidRPr="0084118B">
        <w:rPr>
          <w:color w:val="000000"/>
          <w:sz w:val="28"/>
          <w:lang w:val="ru-RU"/>
        </w:rPr>
        <w:t xml:space="preserve"> </w:t>
      </w:r>
      <w:proofErr w:type="spellStart"/>
      <w:r w:rsidRPr="0084118B">
        <w:rPr>
          <w:color w:val="000000"/>
          <w:sz w:val="28"/>
          <w:lang w:val="ru-RU"/>
        </w:rPr>
        <w:t>лауазымдарындағы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6D0B88A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r w:rsidRPr="0084118B">
        <w:rPr>
          <w:color w:val="000000"/>
          <w:sz w:val="28"/>
          <w:lang w:val="ru-RU"/>
        </w:rPr>
        <w:lastRenderedPageBreak/>
        <w:t xml:space="preserve">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6E8593C7" w14:textId="77777777" w:rsidR="00017AF6" w:rsidRPr="0084118B" w:rsidRDefault="00017AF6" w:rsidP="00017AF6">
      <w:pPr>
        <w:spacing w:after="0"/>
        <w:jc w:val="both"/>
        <w:rPr>
          <w:lang w:val="ru-RU"/>
        </w:rPr>
      </w:pPr>
      <w:bookmarkStart w:id="262" w:name="z405"/>
      <w:r>
        <w:rPr>
          <w:color w:val="000000"/>
          <w:sz w:val="28"/>
        </w:rPr>
        <w:t>     </w:t>
      </w:r>
      <w:r w:rsidRPr="0084118B">
        <w:rPr>
          <w:color w:val="000000"/>
          <w:sz w:val="28"/>
          <w:lang w:val="ru-RU"/>
        </w:rPr>
        <w:t xml:space="preserve"> 299.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62"/>
    <w:p w14:paraId="15832C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645EA49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1DDDD6D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62875A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7DB7529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7CE862A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7A1DFEA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BC03AD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489E3E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9BE1FA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0DD141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2FD26FE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71CD9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68D592A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46743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68A64E6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4F1A24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38E3ED6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B16E38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58248A5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CDBF79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6DB5F00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77C577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6D8A715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7329FB9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2CA53D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5A409DA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BEC70F2"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
    <w:p w14:paraId="38B5E1F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34AB53F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
    <w:p w14:paraId="2BC024C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054F0903" w14:textId="77777777" w:rsidR="00017AF6" w:rsidRPr="0084118B" w:rsidRDefault="00017AF6" w:rsidP="00017AF6">
      <w:pPr>
        <w:spacing w:after="0"/>
        <w:rPr>
          <w:lang w:val="ru-RU"/>
        </w:rPr>
      </w:pPr>
      <w:bookmarkStart w:id="263" w:name="z406"/>
      <w:r w:rsidRPr="0084118B">
        <w:rPr>
          <w:b/>
          <w:color w:val="000000"/>
          <w:lang w:val="ru-RU"/>
        </w:rPr>
        <w:t xml:space="preserve"> Параграф 16.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оқу-өндірістік</w:t>
      </w:r>
      <w:proofErr w:type="spellEnd"/>
      <w:r w:rsidRPr="0084118B">
        <w:rPr>
          <w:b/>
          <w:color w:val="000000"/>
          <w:lang w:val="ru-RU"/>
        </w:rPr>
        <w:t xml:space="preserve"> (</w:t>
      </w:r>
      <w:proofErr w:type="spellStart"/>
      <w:r w:rsidRPr="0084118B">
        <w:rPr>
          <w:b/>
          <w:color w:val="000000"/>
          <w:lang w:val="ru-RU"/>
        </w:rPr>
        <w:t>оқу</w:t>
      </w:r>
      <w:proofErr w:type="spellEnd"/>
      <w:r w:rsidRPr="0084118B">
        <w:rPr>
          <w:b/>
          <w:color w:val="000000"/>
          <w:lang w:val="ru-RU"/>
        </w:rPr>
        <w:t xml:space="preserve">) </w:t>
      </w:r>
      <w:proofErr w:type="spellStart"/>
      <w:r w:rsidRPr="0084118B">
        <w:rPr>
          <w:b/>
          <w:color w:val="000000"/>
          <w:lang w:val="ru-RU"/>
        </w:rPr>
        <w:t>шеберханасының</w:t>
      </w:r>
      <w:proofErr w:type="spellEnd"/>
      <w:r w:rsidRPr="0084118B">
        <w:rPr>
          <w:b/>
          <w:color w:val="000000"/>
          <w:lang w:val="ru-RU"/>
        </w:rPr>
        <w:t xml:space="preserve"> </w:t>
      </w:r>
      <w:proofErr w:type="spellStart"/>
      <w:r w:rsidRPr="0084118B">
        <w:rPr>
          <w:b/>
          <w:color w:val="000000"/>
          <w:lang w:val="ru-RU"/>
        </w:rPr>
        <w:t>меңгерушісі</w:t>
      </w:r>
      <w:proofErr w:type="spellEnd"/>
    </w:p>
    <w:p w14:paraId="44196619" w14:textId="77777777" w:rsidR="00017AF6" w:rsidRPr="0084118B" w:rsidRDefault="00017AF6" w:rsidP="00017AF6">
      <w:pPr>
        <w:spacing w:after="0"/>
        <w:jc w:val="both"/>
        <w:rPr>
          <w:lang w:val="ru-RU"/>
        </w:rPr>
      </w:pPr>
      <w:bookmarkStart w:id="264" w:name="z407"/>
      <w:bookmarkEnd w:id="263"/>
      <w:r w:rsidRPr="0084118B">
        <w:rPr>
          <w:color w:val="000000"/>
          <w:sz w:val="28"/>
          <w:lang w:val="ru-RU"/>
        </w:rPr>
        <w:t xml:space="preserve"> </w:t>
      </w:r>
      <w:r>
        <w:rPr>
          <w:color w:val="000000"/>
          <w:sz w:val="28"/>
        </w:rPr>
        <w:t>     </w:t>
      </w:r>
      <w:r w:rsidRPr="0084118B">
        <w:rPr>
          <w:color w:val="000000"/>
          <w:sz w:val="28"/>
          <w:lang w:val="ru-RU"/>
        </w:rPr>
        <w:t xml:space="preserve"> 300.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64"/>
    <w:p w14:paraId="1D6E94C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кестесінің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64EDCB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шеберхананы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қажетті</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материалдармен</w:t>
      </w:r>
      <w:proofErr w:type="spellEnd"/>
      <w:r w:rsidRPr="0084118B">
        <w:rPr>
          <w:color w:val="000000"/>
          <w:sz w:val="28"/>
          <w:lang w:val="ru-RU"/>
        </w:rPr>
        <w:t xml:space="preserve">, </w:t>
      </w:r>
      <w:proofErr w:type="spellStart"/>
      <w:r w:rsidRPr="0084118B">
        <w:rPr>
          <w:color w:val="000000"/>
          <w:sz w:val="28"/>
          <w:lang w:val="ru-RU"/>
        </w:rPr>
        <w:t>аспаптармен</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жарақтандыру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мүліктік</w:t>
      </w:r>
      <w:proofErr w:type="spellEnd"/>
      <w:r w:rsidRPr="0084118B">
        <w:rPr>
          <w:color w:val="000000"/>
          <w:sz w:val="28"/>
          <w:lang w:val="ru-RU"/>
        </w:rPr>
        <w:t xml:space="preserve"> </w:t>
      </w:r>
      <w:proofErr w:type="spellStart"/>
      <w:r w:rsidRPr="0084118B">
        <w:rPr>
          <w:color w:val="000000"/>
          <w:sz w:val="28"/>
          <w:lang w:val="ru-RU"/>
        </w:rPr>
        <w:t>материалдық</w:t>
      </w:r>
      <w:proofErr w:type="spellEnd"/>
      <w:r w:rsidRPr="0084118B">
        <w:rPr>
          <w:color w:val="000000"/>
          <w:sz w:val="28"/>
          <w:lang w:val="ru-RU"/>
        </w:rPr>
        <w:t xml:space="preserve"> </w:t>
      </w:r>
      <w:proofErr w:type="spellStart"/>
      <w:r w:rsidRPr="0084118B">
        <w:rPr>
          <w:color w:val="000000"/>
          <w:sz w:val="28"/>
          <w:lang w:val="ru-RU"/>
        </w:rPr>
        <w:t>құндылықтарды</w:t>
      </w:r>
      <w:proofErr w:type="spellEnd"/>
      <w:r w:rsidRPr="0084118B">
        <w:rPr>
          <w:color w:val="000000"/>
          <w:sz w:val="28"/>
          <w:lang w:val="ru-RU"/>
        </w:rPr>
        <w:t xml:space="preserve"> </w:t>
      </w:r>
      <w:proofErr w:type="spellStart"/>
      <w:r w:rsidRPr="0084118B">
        <w:rPr>
          <w:color w:val="000000"/>
          <w:sz w:val="28"/>
          <w:lang w:val="ru-RU"/>
        </w:rPr>
        <w:t>сақтауға</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 xml:space="preserve">; </w:t>
      </w:r>
    </w:p>
    <w:p w14:paraId="0A75BEA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тәртіпте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есебі</w:t>
      </w:r>
      <w:proofErr w:type="spellEnd"/>
      <w:r w:rsidRPr="0084118B">
        <w:rPr>
          <w:color w:val="000000"/>
          <w:sz w:val="28"/>
          <w:lang w:val="ru-RU"/>
        </w:rPr>
        <w:t xml:space="preserve"> мен </w:t>
      </w:r>
      <w:proofErr w:type="spellStart"/>
      <w:r w:rsidRPr="0084118B">
        <w:rPr>
          <w:color w:val="000000"/>
          <w:sz w:val="28"/>
          <w:lang w:val="ru-RU"/>
        </w:rPr>
        <w:t>есептілігін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жабдықтарды</w:t>
      </w:r>
      <w:proofErr w:type="spellEnd"/>
      <w:r w:rsidRPr="0084118B">
        <w:rPr>
          <w:color w:val="000000"/>
          <w:sz w:val="28"/>
          <w:lang w:val="ru-RU"/>
        </w:rPr>
        <w:t xml:space="preserve">, </w:t>
      </w:r>
      <w:proofErr w:type="spellStart"/>
      <w:r w:rsidRPr="0084118B">
        <w:rPr>
          <w:color w:val="000000"/>
          <w:sz w:val="28"/>
          <w:lang w:val="ru-RU"/>
        </w:rPr>
        <w:t>құрал-саймандар</w:t>
      </w:r>
      <w:proofErr w:type="spellEnd"/>
      <w:r w:rsidRPr="0084118B">
        <w:rPr>
          <w:color w:val="000000"/>
          <w:sz w:val="28"/>
          <w:lang w:val="ru-RU"/>
        </w:rPr>
        <w:t xml:space="preserve"> мен </w:t>
      </w:r>
      <w:proofErr w:type="spellStart"/>
      <w:r w:rsidRPr="0084118B">
        <w:rPr>
          <w:color w:val="000000"/>
          <w:sz w:val="28"/>
          <w:lang w:val="ru-RU"/>
        </w:rPr>
        <w:t>құрылғыларды</w:t>
      </w:r>
      <w:proofErr w:type="spellEnd"/>
      <w:r w:rsidRPr="0084118B">
        <w:rPr>
          <w:color w:val="000000"/>
          <w:sz w:val="28"/>
          <w:lang w:val="ru-RU"/>
        </w:rPr>
        <w:t xml:space="preserve"> </w:t>
      </w:r>
      <w:proofErr w:type="spellStart"/>
      <w:r w:rsidRPr="0084118B">
        <w:rPr>
          <w:color w:val="000000"/>
          <w:sz w:val="28"/>
          <w:lang w:val="ru-RU"/>
        </w:rPr>
        <w:t>сабаққа</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21F0D2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шеберхананы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қолда</w:t>
      </w:r>
      <w:proofErr w:type="spellEnd"/>
      <w:r w:rsidRPr="0084118B">
        <w:rPr>
          <w:color w:val="000000"/>
          <w:sz w:val="28"/>
          <w:lang w:val="ru-RU"/>
        </w:rPr>
        <w:t xml:space="preserve"> бар </w:t>
      </w:r>
      <w:proofErr w:type="spellStart"/>
      <w:r w:rsidRPr="0084118B">
        <w:rPr>
          <w:color w:val="000000"/>
          <w:sz w:val="28"/>
          <w:lang w:val="ru-RU"/>
        </w:rPr>
        <w:t>жабдықтарды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дұрыс</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пайдалануды</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киімді</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сақтауды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C47F2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станоктарды</w:t>
      </w:r>
      <w:proofErr w:type="spellEnd"/>
      <w:r w:rsidRPr="0084118B">
        <w:rPr>
          <w:color w:val="000000"/>
          <w:sz w:val="28"/>
          <w:lang w:val="ru-RU"/>
        </w:rPr>
        <w:t xml:space="preserve">, </w:t>
      </w:r>
      <w:proofErr w:type="spellStart"/>
      <w:r w:rsidRPr="0084118B">
        <w:rPr>
          <w:color w:val="000000"/>
          <w:sz w:val="28"/>
          <w:lang w:val="ru-RU"/>
        </w:rPr>
        <w:t>машиналарды</w:t>
      </w:r>
      <w:proofErr w:type="spellEnd"/>
      <w:r w:rsidRPr="0084118B">
        <w:rPr>
          <w:color w:val="000000"/>
          <w:sz w:val="28"/>
          <w:lang w:val="ru-RU"/>
        </w:rPr>
        <w:t xml:space="preserve">, </w:t>
      </w:r>
      <w:proofErr w:type="spellStart"/>
      <w:r w:rsidRPr="0084118B">
        <w:rPr>
          <w:color w:val="000000"/>
          <w:sz w:val="28"/>
          <w:lang w:val="ru-RU"/>
        </w:rPr>
        <w:t>жабдықтарды</w:t>
      </w:r>
      <w:proofErr w:type="spellEnd"/>
      <w:r w:rsidRPr="0084118B">
        <w:rPr>
          <w:color w:val="000000"/>
          <w:sz w:val="28"/>
          <w:lang w:val="ru-RU"/>
        </w:rPr>
        <w:t xml:space="preserve">, </w:t>
      </w:r>
      <w:proofErr w:type="spellStart"/>
      <w:r w:rsidRPr="0084118B">
        <w:rPr>
          <w:color w:val="000000"/>
          <w:sz w:val="28"/>
          <w:lang w:val="ru-RU"/>
        </w:rPr>
        <w:t>құрал-саймандарды</w:t>
      </w:r>
      <w:proofErr w:type="spellEnd"/>
      <w:r w:rsidRPr="0084118B">
        <w:rPr>
          <w:color w:val="000000"/>
          <w:sz w:val="28"/>
          <w:lang w:val="ru-RU"/>
        </w:rPr>
        <w:t xml:space="preserve">, </w:t>
      </w:r>
      <w:proofErr w:type="spellStart"/>
      <w:r w:rsidRPr="0084118B">
        <w:rPr>
          <w:color w:val="000000"/>
          <w:sz w:val="28"/>
          <w:lang w:val="ru-RU"/>
        </w:rPr>
        <w:t>айлабұйымдарды</w:t>
      </w:r>
      <w:proofErr w:type="spellEnd"/>
      <w:r w:rsidRPr="0084118B">
        <w:rPr>
          <w:color w:val="000000"/>
          <w:sz w:val="28"/>
          <w:lang w:val="ru-RU"/>
        </w:rPr>
        <w:t xml:space="preserve"> </w:t>
      </w:r>
      <w:proofErr w:type="spellStart"/>
      <w:r w:rsidRPr="0084118B">
        <w:rPr>
          <w:color w:val="000000"/>
          <w:sz w:val="28"/>
          <w:lang w:val="ru-RU"/>
        </w:rPr>
        <w:t>баптау</w:t>
      </w:r>
      <w:proofErr w:type="spellEnd"/>
      <w:r w:rsidRPr="0084118B">
        <w:rPr>
          <w:color w:val="000000"/>
          <w:sz w:val="28"/>
          <w:lang w:val="ru-RU"/>
        </w:rPr>
        <w:t xml:space="preserve"> мен </w:t>
      </w:r>
      <w:proofErr w:type="spellStart"/>
      <w:r w:rsidRPr="0084118B">
        <w:rPr>
          <w:color w:val="000000"/>
          <w:sz w:val="28"/>
          <w:lang w:val="ru-RU"/>
        </w:rPr>
        <w:t>жөндеуді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шеберлерімен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сабақтарында</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техникасы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нұсқамалардың</w:t>
      </w:r>
      <w:proofErr w:type="spellEnd"/>
      <w:r w:rsidRPr="0084118B">
        <w:rPr>
          <w:color w:val="000000"/>
          <w:sz w:val="28"/>
          <w:lang w:val="ru-RU"/>
        </w:rPr>
        <w:t xml:space="preserve"> </w:t>
      </w:r>
      <w:proofErr w:type="spellStart"/>
      <w:r w:rsidRPr="0084118B">
        <w:rPr>
          <w:color w:val="000000"/>
          <w:sz w:val="28"/>
          <w:lang w:val="ru-RU"/>
        </w:rPr>
        <w:t>жүргізілуін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w:t>
      </w:r>
    </w:p>
    <w:p w14:paraId="4F1E8E2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кезеңінде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23F6F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жабдықтарын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санитария </w:t>
      </w:r>
      <w:proofErr w:type="spellStart"/>
      <w:r w:rsidRPr="0084118B">
        <w:rPr>
          <w:color w:val="000000"/>
          <w:sz w:val="28"/>
          <w:lang w:val="ru-RU"/>
        </w:rPr>
        <w:t>ережелерінің</w:t>
      </w:r>
      <w:proofErr w:type="spellEnd"/>
      <w:r w:rsidRPr="0084118B">
        <w:rPr>
          <w:color w:val="000000"/>
          <w:sz w:val="28"/>
          <w:lang w:val="ru-RU"/>
        </w:rPr>
        <w:t xml:space="preserve"> </w:t>
      </w:r>
      <w:proofErr w:type="spellStart"/>
      <w:r w:rsidRPr="0084118B">
        <w:rPr>
          <w:color w:val="000000"/>
          <w:sz w:val="28"/>
          <w:lang w:val="ru-RU"/>
        </w:rPr>
        <w:t>талаптарын</w:t>
      </w:r>
      <w:proofErr w:type="spellEnd"/>
      <w:r w:rsidRPr="0084118B">
        <w:rPr>
          <w:color w:val="000000"/>
          <w:sz w:val="28"/>
          <w:lang w:val="ru-RU"/>
        </w:rPr>
        <w:t xml:space="preserve"> </w:t>
      </w:r>
      <w:proofErr w:type="spellStart"/>
      <w:r w:rsidRPr="0084118B">
        <w:rPr>
          <w:color w:val="000000"/>
          <w:sz w:val="28"/>
          <w:lang w:val="ru-RU"/>
        </w:rPr>
        <w:t>орындайды</w:t>
      </w:r>
      <w:proofErr w:type="spellEnd"/>
      <w:r w:rsidRPr="0084118B">
        <w:rPr>
          <w:color w:val="000000"/>
          <w:sz w:val="28"/>
          <w:lang w:val="ru-RU"/>
        </w:rPr>
        <w:t>;</w:t>
      </w:r>
    </w:p>
    <w:p w14:paraId="36B53B6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қажетті</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1B3A3C5" w14:textId="77777777" w:rsidR="00017AF6" w:rsidRPr="0084118B" w:rsidRDefault="00017AF6" w:rsidP="00017AF6">
      <w:pPr>
        <w:spacing w:after="0"/>
        <w:jc w:val="both"/>
        <w:rPr>
          <w:lang w:val="ru-RU"/>
        </w:rPr>
      </w:pPr>
      <w:bookmarkStart w:id="265" w:name="z408"/>
      <w:r>
        <w:rPr>
          <w:color w:val="000000"/>
          <w:sz w:val="28"/>
        </w:rPr>
        <w:lastRenderedPageBreak/>
        <w:t>     </w:t>
      </w:r>
      <w:r w:rsidRPr="0084118B">
        <w:rPr>
          <w:color w:val="000000"/>
          <w:sz w:val="28"/>
          <w:lang w:val="ru-RU"/>
        </w:rPr>
        <w:t xml:space="preserve"> 301.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bookmarkEnd w:id="265"/>
    <w:p w14:paraId="439EAAD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мен </w:t>
      </w:r>
      <w:proofErr w:type="spellStart"/>
      <w:r w:rsidRPr="0084118B">
        <w:rPr>
          <w:color w:val="000000"/>
          <w:sz w:val="28"/>
          <w:lang w:val="ru-RU"/>
        </w:rPr>
        <w:t>тәрбие</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w:t>
      </w:r>
    </w:p>
    <w:p w14:paraId="390DA22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5B1258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психология, физиология, гигиена </w:t>
      </w:r>
      <w:proofErr w:type="spellStart"/>
      <w:r w:rsidRPr="0084118B">
        <w:rPr>
          <w:color w:val="000000"/>
          <w:sz w:val="28"/>
          <w:lang w:val="ru-RU"/>
        </w:rPr>
        <w:t>негіздері</w:t>
      </w:r>
      <w:proofErr w:type="spellEnd"/>
      <w:r w:rsidRPr="0084118B">
        <w:rPr>
          <w:color w:val="000000"/>
          <w:sz w:val="28"/>
          <w:lang w:val="ru-RU"/>
        </w:rPr>
        <w:t>;</w:t>
      </w:r>
    </w:p>
    <w:p w14:paraId="69E0F2F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технологиялық</w:t>
      </w:r>
      <w:proofErr w:type="spellEnd"/>
      <w:r w:rsidRPr="0084118B">
        <w:rPr>
          <w:color w:val="000000"/>
          <w:sz w:val="28"/>
          <w:lang w:val="ru-RU"/>
        </w:rPr>
        <w:t xml:space="preserve"> </w:t>
      </w:r>
      <w:proofErr w:type="spellStart"/>
      <w:r w:rsidRPr="0084118B">
        <w:rPr>
          <w:color w:val="000000"/>
          <w:sz w:val="28"/>
          <w:lang w:val="ru-RU"/>
        </w:rPr>
        <w:t>процестері</w:t>
      </w:r>
      <w:proofErr w:type="spellEnd"/>
      <w:r w:rsidRPr="0084118B">
        <w:rPr>
          <w:color w:val="000000"/>
          <w:sz w:val="28"/>
          <w:lang w:val="ru-RU"/>
        </w:rPr>
        <w:t xml:space="preserve">, </w:t>
      </w:r>
      <w:proofErr w:type="spellStart"/>
      <w:r w:rsidRPr="0084118B">
        <w:rPr>
          <w:color w:val="000000"/>
          <w:sz w:val="28"/>
          <w:lang w:val="ru-RU"/>
        </w:rPr>
        <w:t>жабдықта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тәсілдері</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жетістіктер</w:t>
      </w:r>
      <w:proofErr w:type="spellEnd"/>
      <w:r w:rsidRPr="0084118B">
        <w:rPr>
          <w:color w:val="000000"/>
          <w:sz w:val="28"/>
          <w:lang w:val="ru-RU"/>
        </w:rPr>
        <w:t>;</w:t>
      </w:r>
    </w:p>
    <w:p w14:paraId="75D69D5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
    <w:p w14:paraId="455EECB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65AD22A4" w14:textId="77777777" w:rsidR="00017AF6" w:rsidRPr="0084118B" w:rsidRDefault="00017AF6" w:rsidP="00017AF6">
      <w:pPr>
        <w:spacing w:after="0"/>
        <w:jc w:val="both"/>
        <w:rPr>
          <w:lang w:val="ru-RU"/>
        </w:rPr>
      </w:pPr>
      <w:bookmarkStart w:id="266" w:name="z409"/>
      <w:r>
        <w:rPr>
          <w:color w:val="000000"/>
          <w:sz w:val="28"/>
        </w:rPr>
        <w:t>     </w:t>
      </w:r>
      <w:r w:rsidRPr="0084118B">
        <w:rPr>
          <w:color w:val="000000"/>
          <w:sz w:val="28"/>
          <w:lang w:val="ru-RU"/>
        </w:rPr>
        <w:t xml:space="preserve"> 302.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66"/>
    <w:p w14:paraId="3E16E3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w:t>
      </w:r>
      <w:proofErr w:type="spellStart"/>
      <w:r w:rsidRPr="0084118B">
        <w:rPr>
          <w:color w:val="000000"/>
          <w:sz w:val="28"/>
          <w:lang w:val="ru-RU"/>
        </w:rPr>
        <w:t>бір</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арнайы</w:t>
      </w:r>
      <w:proofErr w:type="spellEnd"/>
      <w:r w:rsidRPr="0084118B">
        <w:rPr>
          <w:color w:val="000000"/>
          <w:sz w:val="28"/>
          <w:lang w:val="ru-RU"/>
        </w:rPr>
        <w:t xml:space="preserve">, орта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бейініне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келетін</w:t>
      </w:r>
      <w:proofErr w:type="spellEnd"/>
      <w:r w:rsidRPr="0084118B">
        <w:rPr>
          <w:color w:val="000000"/>
          <w:sz w:val="28"/>
          <w:lang w:val="ru-RU"/>
        </w:rPr>
        <w:t xml:space="preserve"> </w:t>
      </w:r>
      <w:proofErr w:type="spellStart"/>
      <w:r w:rsidRPr="0084118B">
        <w:rPr>
          <w:color w:val="000000"/>
          <w:sz w:val="28"/>
          <w:lang w:val="ru-RU"/>
        </w:rPr>
        <w:t>ұйымдардағы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0F2E948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0904E37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1B96758A" w14:textId="77777777" w:rsidR="00017AF6" w:rsidRPr="0084118B" w:rsidRDefault="00017AF6" w:rsidP="00017AF6">
      <w:pPr>
        <w:spacing w:after="0"/>
        <w:jc w:val="both"/>
        <w:rPr>
          <w:lang w:val="ru-RU"/>
        </w:rPr>
      </w:pPr>
      <w:bookmarkStart w:id="267" w:name="z410"/>
      <w:r>
        <w:rPr>
          <w:color w:val="000000"/>
          <w:sz w:val="28"/>
        </w:rPr>
        <w:t>     </w:t>
      </w:r>
      <w:r w:rsidRPr="0084118B">
        <w:rPr>
          <w:color w:val="000000"/>
          <w:sz w:val="28"/>
          <w:lang w:val="ru-RU"/>
        </w:rPr>
        <w:t xml:space="preserve"> 303.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67"/>
    <w:p w14:paraId="762802E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7804349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5462EC4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72106F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7BA4F5D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0278AE3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6ABF93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529204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46B84F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7C9115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7AA90F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158933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B79085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7D42B4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32393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06CF56D7"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5B433C6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3D70A15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4EA22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454231A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7779A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626E06B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3205B1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1F7F9BA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7D82941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1578AC2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516FF2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EBEF49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
    <w:p w14:paraId="0EBA928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26945C6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
    <w:p w14:paraId="24A98B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175D3E8E" w14:textId="77777777" w:rsidR="00017AF6" w:rsidRPr="0084118B" w:rsidRDefault="00017AF6" w:rsidP="00017AF6">
      <w:pPr>
        <w:spacing w:after="0"/>
        <w:rPr>
          <w:lang w:val="ru-RU"/>
        </w:rPr>
      </w:pPr>
      <w:bookmarkStart w:id="268" w:name="z411"/>
      <w:r w:rsidRPr="0084118B">
        <w:rPr>
          <w:b/>
          <w:color w:val="000000"/>
          <w:lang w:val="ru-RU"/>
        </w:rPr>
        <w:t xml:space="preserve"> 17-параграф.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w:t>
      </w:r>
      <w:proofErr w:type="spellStart"/>
      <w:r w:rsidRPr="0084118B">
        <w:rPr>
          <w:b/>
          <w:color w:val="000000"/>
          <w:lang w:val="ru-RU"/>
        </w:rPr>
        <w:t>берудің</w:t>
      </w:r>
      <w:proofErr w:type="spellEnd"/>
      <w:r w:rsidRPr="0084118B">
        <w:rPr>
          <w:b/>
          <w:color w:val="000000"/>
          <w:lang w:val="ru-RU"/>
        </w:rPr>
        <w:t xml:space="preserve"> </w:t>
      </w:r>
      <w:proofErr w:type="spellStart"/>
      <w:r w:rsidRPr="0084118B">
        <w:rPr>
          <w:b/>
          <w:color w:val="000000"/>
          <w:lang w:val="ru-RU"/>
        </w:rPr>
        <w:t>өндірістік</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шебері</w:t>
      </w:r>
      <w:proofErr w:type="spellEnd"/>
    </w:p>
    <w:p w14:paraId="6F359C7C" w14:textId="77777777" w:rsidR="00017AF6" w:rsidRPr="0084118B" w:rsidRDefault="00017AF6" w:rsidP="00017AF6">
      <w:pPr>
        <w:spacing w:after="0"/>
        <w:jc w:val="both"/>
        <w:rPr>
          <w:lang w:val="ru-RU"/>
        </w:rPr>
      </w:pPr>
      <w:bookmarkStart w:id="269" w:name="z412"/>
      <w:bookmarkEnd w:id="268"/>
      <w:r w:rsidRPr="0084118B">
        <w:rPr>
          <w:color w:val="000000"/>
          <w:sz w:val="28"/>
          <w:lang w:val="ru-RU"/>
        </w:rPr>
        <w:t xml:space="preserve"> </w:t>
      </w:r>
      <w:r>
        <w:rPr>
          <w:color w:val="000000"/>
          <w:sz w:val="28"/>
        </w:rPr>
        <w:t>     </w:t>
      </w:r>
      <w:r w:rsidRPr="0084118B">
        <w:rPr>
          <w:color w:val="000000"/>
          <w:sz w:val="28"/>
          <w:lang w:val="ru-RU"/>
        </w:rPr>
        <w:t xml:space="preserve"> 304.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69"/>
    <w:p w14:paraId="76C1252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мен </w:t>
      </w:r>
      <w:proofErr w:type="spellStart"/>
      <w:r w:rsidRPr="0084118B">
        <w:rPr>
          <w:color w:val="000000"/>
          <w:sz w:val="28"/>
          <w:lang w:val="ru-RU"/>
        </w:rPr>
        <w:t>оқу-өндірістік</w:t>
      </w:r>
      <w:proofErr w:type="spellEnd"/>
      <w:r w:rsidRPr="0084118B">
        <w:rPr>
          <w:color w:val="000000"/>
          <w:sz w:val="28"/>
          <w:lang w:val="ru-RU"/>
        </w:rPr>
        <w:t xml:space="preserve"> </w:t>
      </w:r>
      <w:proofErr w:type="spellStart"/>
      <w:r w:rsidRPr="0084118B">
        <w:rPr>
          <w:color w:val="000000"/>
          <w:sz w:val="28"/>
          <w:lang w:val="ru-RU"/>
        </w:rPr>
        <w:t>жұмыстарды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ABB166B"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сабақтарға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жабдықтар</w:t>
      </w:r>
      <w:proofErr w:type="spellEnd"/>
      <w:r w:rsidRPr="0084118B">
        <w:rPr>
          <w:color w:val="000000"/>
          <w:sz w:val="28"/>
          <w:lang w:val="ru-RU"/>
        </w:rPr>
        <w:t xml:space="preserve"> мен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жабдықтарды</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 xml:space="preserve">, </w:t>
      </w:r>
      <w:proofErr w:type="spellStart"/>
      <w:r w:rsidRPr="0084118B">
        <w:rPr>
          <w:color w:val="000000"/>
          <w:sz w:val="28"/>
          <w:lang w:val="ru-RU"/>
        </w:rPr>
        <w:t>материалдық</w:t>
      </w:r>
      <w:proofErr w:type="spellEnd"/>
      <w:r w:rsidRPr="0084118B">
        <w:rPr>
          <w:color w:val="000000"/>
          <w:sz w:val="28"/>
          <w:lang w:val="ru-RU"/>
        </w:rPr>
        <w:t xml:space="preserve"> </w:t>
      </w:r>
      <w:proofErr w:type="spellStart"/>
      <w:r w:rsidRPr="0084118B">
        <w:rPr>
          <w:color w:val="000000"/>
          <w:sz w:val="28"/>
          <w:lang w:val="ru-RU"/>
        </w:rPr>
        <w:t>базаны</w:t>
      </w:r>
      <w:proofErr w:type="spellEnd"/>
      <w:r w:rsidRPr="0084118B">
        <w:rPr>
          <w:color w:val="000000"/>
          <w:sz w:val="28"/>
          <w:lang w:val="ru-RU"/>
        </w:rPr>
        <w:t xml:space="preserve"> </w:t>
      </w:r>
      <w:proofErr w:type="spellStart"/>
      <w:r w:rsidRPr="0084118B">
        <w:rPr>
          <w:color w:val="000000"/>
          <w:sz w:val="28"/>
          <w:lang w:val="ru-RU"/>
        </w:rPr>
        <w:t>жетілдіреді</w:t>
      </w:r>
      <w:proofErr w:type="spellEnd"/>
      <w:r w:rsidRPr="0084118B">
        <w:rPr>
          <w:color w:val="000000"/>
          <w:sz w:val="28"/>
          <w:lang w:val="ru-RU"/>
        </w:rPr>
        <w:t>;</w:t>
      </w:r>
    </w:p>
    <w:p w14:paraId="2657EB3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қауіпсіздігінің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еңбектің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техника мен </w:t>
      </w:r>
      <w:proofErr w:type="spellStart"/>
      <w:r w:rsidRPr="0084118B">
        <w:rPr>
          <w:color w:val="000000"/>
          <w:sz w:val="28"/>
          <w:lang w:val="ru-RU"/>
        </w:rPr>
        <w:t>өндіріс</w:t>
      </w:r>
      <w:proofErr w:type="spellEnd"/>
      <w:r w:rsidRPr="0084118B">
        <w:rPr>
          <w:color w:val="000000"/>
          <w:sz w:val="28"/>
          <w:lang w:val="ru-RU"/>
        </w:rPr>
        <w:t xml:space="preserve"> </w:t>
      </w:r>
      <w:proofErr w:type="spellStart"/>
      <w:r w:rsidRPr="0084118B">
        <w:rPr>
          <w:color w:val="000000"/>
          <w:sz w:val="28"/>
          <w:lang w:val="ru-RU"/>
        </w:rPr>
        <w:t>технологиясын</w:t>
      </w:r>
      <w:proofErr w:type="spellEnd"/>
      <w:r w:rsidRPr="0084118B">
        <w:rPr>
          <w:color w:val="000000"/>
          <w:sz w:val="28"/>
          <w:lang w:val="ru-RU"/>
        </w:rPr>
        <w:t xml:space="preserve"> </w:t>
      </w:r>
      <w:proofErr w:type="spellStart"/>
      <w:r w:rsidRPr="0084118B">
        <w:rPr>
          <w:color w:val="000000"/>
          <w:sz w:val="28"/>
          <w:lang w:val="ru-RU"/>
        </w:rPr>
        <w:t>меңгеруін</w:t>
      </w:r>
      <w:proofErr w:type="spellEnd"/>
      <w:r w:rsidRPr="0084118B">
        <w:rPr>
          <w:color w:val="000000"/>
          <w:sz w:val="28"/>
          <w:lang w:val="ru-RU"/>
        </w:rPr>
        <w:t xml:space="preserve">, </w:t>
      </w:r>
      <w:proofErr w:type="spellStart"/>
      <w:r w:rsidRPr="0084118B">
        <w:rPr>
          <w:color w:val="000000"/>
          <w:sz w:val="28"/>
          <w:lang w:val="ru-RU"/>
        </w:rPr>
        <w:t>жабдықтарға</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мен </w:t>
      </w:r>
      <w:proofErr w:type="spellStart"/>
      <w:r w:rsidRPr="0084118B">
        <w:rPr>
          <w:color w:val="000000"/>
          <w:sz w:val="28"/>
          <w:lang w:val="ru-RU"/>
        </w:rPr>
        <w:t>пайдалануды</w:t>
      </w:r>
      <w:proofErr w:type="spellEnd"/>
      <w:r w:rsidRPr="0084118B">
        <w:rPr>
          <w:color w:val="000000"/>
          <w:sz w:val="28"/>
          <w:lang w:val="ru-RU"/>
        </w:rPr>
        <w:t xml:space="preserve">, </w:t>
      </w:r>
      <w:proofErr w:type="spellStart"/>
      <w:r w:rsidRPr="0084118B">
        <w:rPr>
          <w:color w:val="000000"/>
          <w:sz w:val="28"/>
          <w:lang w:val="ru-RU"/>
        </w:rPr>
        <w:t>материалдық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энергетикалық</w:t>
      </w:r>
      <w:proofErr w:type="spellEnd"/>
      <w:r w:rsidRPr="0084118B">
        <w:rPr>
          <w:color w:val="000000"/>
          <w:sz w:val="28"/>
          <w:lang w:val="ru-RU"/>
        </w:rPr>
        <w:t xml:space="preserve"> </w:t>
      </w:r>
      <w:proofErr w:type="spellStart"/>
      <w:r w:rsidRPr="0084118B">
        <w:rPr>
          <w:color w:val="000000"/>
          <w:sz w:val="28"/>
          <w:lang w:val="ru-RU"/>
        </w:rPr>
        <w:t>ресурстарды</w:t>
      </w:r>
      <w:proofErr w:type="spellEnd"/>
      <w:r w:rsidRPr="0084118B">
        <w:rPr>
          <w:color w:val="000000"/>
          <w:sz w:val="28"/>
          <w:lang w:val="ru-RU"/>
        </w:rPr>
        <w:t xml:space="preserve"> </w:t>
      </w:r>
      <w:proofErr w:type="spellStart"/>
      <w:r w:rsidRPr="0084118B">
        <w:rPr>
          <w:color w:val="000000"/>
          <w:sz w:val="28"/>
          <w:lang w:val="ru-RU"/>
        </w:rPr>
        <w:t>ұқыпты</w:t>
      </w:r>
      <w:proofErr w:type="spellEnd"/>
      <w:r w:rsidRPr="0084118B">
        <w:rPr>
          <w:color w:val="000000"/>
          <w:sz w:val="28"/>
          <w:lang w:val="ru-RU"/>
        </w:rPr>
        <w:t xml:space="preserve"> </w:t>
      </w:r>
      <w:proofErr w:type="spellStart"/>
      <w:r w:rsidRPr="0084118B">
        <w:rPr>
          <w:color w:val="000000"/>
          <w:sz w:val="28"/>
          <w:lang w:val="ru-RU"/>
        </w:rPr>
        <w:t>жұмсауды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5E6E5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орындауға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емтихандарын</w:t>
      </w:r>
      <w:proofErr w:type="spellEnd"/>
      <w:r w:rsidRPr="0084118B">
        <w:rPr>
          <w:color w:val="000000"/>
          <w:sz w:val="28"/>
          <w:lang w:val="ru-RU"/>
        </w:rPr>
        <w:t xml:space="preserve"> </w:t>
      </w:r>
      <w:proofErr w:type="spellStart"/>
      <w:r w:rsidRPr="0084118B">
        <w:rPr>
          <w:color w:val="000000"/>
          <w:sz w:val="28"/>
          <w:lang w:val="ru-RU"/>
        </w:rPr>
        <w:t>тапсыруға</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w:t>
      </w:r>
    </w:p>
    <w:p w14:paraId="5606427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топта</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есептілік</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практика,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4930AB8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құжаттар</w:t>
      </w:r>
      <w:proofErr w:type="spellEnd"/>
      <w:r w:rsidRPr="0084118B">
        <w:rPr>
          <w:color w:val="000000"/>
          <w:sz w:val="28"/>
          <w:lang w:val="ru-RU"/>
        </w:rPr>
        <w:t xml:space="preserve"> </w:t>
      </w:r>
      <w:proofErr w:type="spellStart"/>
      <w:r w:rsidRPr="0084118B">
        <w:rPr>
          <w:color w:val="000000"/>
          <w:sz w:val="28"/>
          <w:lang w:val="ru-RU"/>
        </w:rPr>
        <w:t>тізбесін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B31C4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шеберханаларын</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аспаптармен</w:t>
      </w:r>
      <w:proofErr w:type="spellEnd"/>
      <w:r w:rsidRPr="0084118B">
        <w:rPr>
          <w:color w:val="000000"/>
          <w:sz w:val="28"/>
          <w:lang w:val="ru-RU"/>
        </w:rPr>
        <w:t xml:space="preserve">, </w:t>
      </w:r>
      <w:proofErr w:type="spellStart"/>
      <w:r w:rsidRPr="0084118B">
        <w:rPr>
          <w:color w:val="000000"/>
          <w:sz w:val="28"/>
          <w:lang w:val="ru-RU"/>
        </w:rPr>
        <w:t>материалдармен</w:t>
      </w:r>
      <w:proofErr w:type="spellEnd"/>
      <w:r w:rsidRPr="0084118B">
        <w:rPr>
          <w:color w:val="000000"/>
          <w:sz w:val="28"/>
          <w:lang w:val="ru-RU"/>
        </w:rPr>
        <w:t xml:space="preserve">, </w:t>
      </w:r>
      <w:proofErr w:type="spellStart"/>
      <w:r w:rsidRPr="0084118B">
        <w:rPr>
          <w:color w:val="000000"/>
          <w:sz w:val="28"/>
          <w:lang w:val="ru-RU"/>
        </w:rPr>
        <w:t>қосалқы</w:t>
      </w:r>
      <w:proofErr w:type="spellEnd"/>
      <w:r w:rsidRPr="0084118B">
        <w:rPr>
          <w:color w:val="000000"/>
          <w:sz w:val="28"/>
          <w:lang w:val="ru-RU"/>
        </w:rPr>
        <w:t xml:space="preserve"> </w:t>
      </w:r>
      <w:proofErr w:type="spellStart"/>
      <w:r w:rsidRPr="0084118B">
        <w:rPr>
          <w:color w:val="000000"/>
          <w:sz w:val="28"/>
          <w:lang w:val="ru-RU"/>
        </w:rPr>
        <w:t>бөлшектермен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6F5D3C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технологиялық</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сызбаларды</w:t>
      </w:r>
      <w:proofErr w:type="spellEnd"/>
      <w:r w:rsidRPr="0084118B">
        <w:rPr>
          <w:color w:val="000000"/>
          <w:sz w:val="28"/>
          <w:lang w:val="ru-RU"/>
        </w:rPr>
        <w:t xml:space="preserve">, </w:t>
      </w:r>
      <w:proofErr w:type="spellStart"/>
      <w:r w:rsidRPr="0084118B">
        <w:rPr>
          <w:color w:val="000000"/>
          <w:sz w:val="28"/>
          <w:lang w:val="ru-RU"/>
        </w:rPr>
        <w:t>эскиздерді</w:t>
      </w:r>
      <w:proofErr w:type="spellEnd"/>
      <w:r w:rsidRPr="0084118B">
        <w:rPr>
          <w:color w:val="000000"/>
          <w:sz w:val="28"/>
          <w:lang w:val="ru-RU"/>
        </w:rPr>
        <w:t xml:space="preserve">, </w:t>
      </w:r>
      <w:proofErr w:type="spellStart"/>
      <w:r w:rsidRPr="0084118B">
        <w:rPr>
          <w:color w:val="000000"/>
          <w:sz w:val="28"/>
          <w:lang w:val="ru-RU"/>
        </w:rPr>
        <w:t>эталондарды</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w:t>
      </w:r>
    </w:p>
    <w:p w14:paraId="66E2EFC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үрдісінде</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ұсыныстарды</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2B16176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техникасы</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санитария </w:t>
      </w:r>
      <w:proofErr w:type="spellStart"/>
      <w:r w:rsidRPr="0084118B">
        <w:rPr>
          <w:color w:val="000000"/>
          <w:sz w:val="28"/>
          <w:lang w:val="ru-RU"/>
        </w:rPr>
        <w:t>талаптарын</w:t>
      </w:r>
      <w:proofErr w:type="spellEnd"/>
      <w:r w:rsidRPr="0084118B">
        <w:rPr>
          <w:color w:val="000000"/>
          <w:sz w:val="28"/>
          <w:lang w:val="ru-RU"/>
        </w:rPr>
        <w:t xml:space="preserve"> </w:t>
      </w:r>
      <w:proofErr w:type="spellStart"/>
      <w:r w:rsidRPr="0084118B">
        <w:rPr>
          <w:color w:val="000000"/>
          <w:sz w:val="28"/>
          <w:lang w:val="ru-RU"/>
        </w:rPr>
        <w:t>сақтауын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
    <w:p w14:paraId="098C063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техникасы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нұсқаулықтар</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комиссиялардың</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5BD7FA65" w14:textId="77777777" w:rsidR="00017AF6" w:rsidRPr="0084118B" w:rsidRDefault="00017AF6" w:rsidP="00017AF6">
      <w:pPr>
        <w:spacing w:after="0"/>
        <w:jc w:val="both"/>
        <w:rPr>
          <w:lang w:val="ru-RU"/>
        </w:rPr>
      </w:pPr>
      <w:bookmarkStart w:id="270" w:name="z413"/>
      <w:r w:rsidRPr="0084118B">
        <w:rPr>
          <w:color w:val="000000"/>
          <w:sz w:val="28"/>
          <w:lang w:val="ru-RU"/>
        </w:rPr>
        <w:t xml:space="preserve"> </w:t>
      </w:r>
      <w:r>
        <w:rPr>
          <w:color w:val="000000"/>
          <w:sz w:val="28"/>
        </w:rPr>
        <w:t>     </w:t>
      </w:r>
      <w:r w:rsidRPr="0084118B">
        <w:rPr>
          <w:color w:val="000000"/>
          <w:sz w:val="28"/>
          <w:lang w:val="ru-RU"/>
        </w:rPr>
        <w:t xml:space="preserve"> 305.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70"/>
    <w:p w14:paraId="07ADE34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34F5454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406EB15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практика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
    <w:p w14:paraId="71974C6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өндіріс</w:t>
      </w:r>
      <w:proofErr w:type="spellEnd"/>
      <w:r w:rsidRPr="0084118B">
        <w:rPr>
          <w:color w:val="000000"/>
          <w:sz w:val="28"/>
          <w:lang w:val="ru-RU"/>
        </w:rPr>
        <w:t xml:space="preserve"> </w:t>
      </w:r>
      <w:proofErr w:type="spellStart"/>
      <w:r w:rsidRPr="0084118B">
        <w:rPr>
          <w:color w:val="000000"/>
          <w:sz w:val="28"/>
          <w:lang w:val="ru-RU"/>
        </w:rPr>
        <w:t>технологиясы</w:t>
      </w:r>
      <w:proofErr w:type="spellEnd"/>
      <w:r w:rsidRPr="0084118B">
        <w:rPr>
          <w:color w:val="000000"/>
          <w:sz w:val="28"/>
          <w:lang w:val="ru-RU"/>
        </w:rPr>
        <w:t xml:space="preserve">, </w:t>
      </w:r>
      <w:proofErr w:type="spellStart"/>
      <w:r w:rsidRPr="0084118B">
        <w:rPr>
          <w:color w:val="000000"/>
          <w:sz w:val="28"/>
          <w:lang w:val="ru-RU"/>
        </w:rPr>
        <w:t>жабдық</w:t>
      </w:r>
      <w:proofErr w:type="spellEnd"/>
      <w:r w:rsidRPr="0084118B">
        <w:rPr>
          <w:color w:val="000000"/>
          <w:sz w:val="28"/>
          <w:lang w:val="ru-RU"/>
        </w:rPr>
        <w:t xml:space="preserve">, техника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ережесі</w:t>
      </w:r>
      <w:proofErr w:type="spellEnd"/>
      <w:r w:rsidRPr="0084118B">
        <w:rPr>
          <w:color w:val="000000"/>
          <w:sz w:val="28"/>
          <w:lang w:val="ru-RU"/>
        </w:rPr>
        <w:t xml:space="preserve">; </w:t>
      </w:r>
    </w:p>
    <w:p w14:paraId="545BAC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психология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әдістемелері</w:t>
      </w:r>
      <w:proofErr w:type="spellEnd"/>
      <w:r w:rsidRPr="0084118B">
        <w:rPr>
          <w:color w:val="000000"/>
          <w:sz w:val="28"/>
          <w:lang w:val="ru-RU"/>
        </w:rPr>
        <w:t>;</w:t>
      </w:r>
    </w:p>
    <w:p w14:paraId="5C066DF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7DB69E4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61E43243" w14:textId="77777777" w:rsidR="00017AF6" w:rsidRPr="0084118B" w:rsidRDefault="00017AF6" w:rsidP="00017AF6">
      <w:pPr>
        <w:spacing w:after="0"/>
        <w:jc w:val="both"/>
        <w:rPr>
          <w:lang w:val="ru-RU"/>
        </w:rPr>
      </w:pPr>
      <w:bookmarkStart w:id="271" w:name="z414"/>
      <w:r>
        <w:rPr>
          <w:color w:val="000000"/>
          <w:sz w:val="28"/>
        </w:rPr>
        <w:t>     </w:t>
      </w:r>
      <w:r w:rsidRPr="0084118B">
        <w:rPr>
          <w:color w:val="000000"/>
          <w:sz w:val="28"/>
          <w:lang w:val="ru-RU"/>
        </w:rPr>
        <w:t xml:space="preserve"> 306.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71"/>
    <w:p w14:paraId="0A690E0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7B4C0CA3"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шебердің</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xml:space="preserve">; педагог-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2F8DD136" w14:textId="77777777" w:rsidR="00017AF6" w:rsidRPr="0084118B" w:rsidRDefault="00017AF6" w:rsidP="00017AF6">
      <w:pPr>
        <w:spacing w:after="0"/>
        <w:jc w:val="both"/>
        <w:rPr>
          <w:lang w:val="ru-RU"/>
        </w:rPr>
      </w:pPr>
      <w:bookmarkStart w:id="272" w:name="z415"/>
      <w:r>
        <w:rPr>
          <w:color w:val="000000"/>
          <w:sz w:val="28"/>
        </w:rPr>
        <w:t>     </w:t>
      </w:r>
      <w:r w:rsidRPr="0084118B">
        <w:rPr>
          <w:color w:val="000000"/>
          <w:sz w:val="28"/>
          <w:lang w:val="ru-RU"/>
        </w:rPr>
        <w:t xml:space="preserve"> 307.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72"/>
    <w:p w14:paraId="6E9FD22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044E956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55C5C1D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1EA95A6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61FCDA7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3C5697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0EE67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34F5466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09BAD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2F5AC7A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48AB5E6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151DA2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6C2BF01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CA6E3B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597BE92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 xml:space="preserve">; </w:t>
      </w:r>
    </w:p>
    <w:p w14:paraId="01AD7E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бар;</w:t>
      </w:r>
    </w:p>
    <w:p w14:paraId="77ECFA8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5955339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4A8169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2F76B12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77774EB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371437C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1DAD5B4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1E92DE2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36041BA"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
    <w:p w14:paraId="1EC636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352DE2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3C57F29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15016DE2" w14:textId="77777777" w:rsidR="00017AF6" w:rsidRPr="0084118B" w:rsidRDefault="00017AF6" w:rsidP="00017AF6">
      <w:pPr>
        <w:spacing w:after="0"/>
        <w:rPr>
          <w:lang w:val="ru-RU"/>
        </w:rPr>
      </w:pPr>
      <w:bookmarkStart w:id="273" w:name="z416"/>
      <w:r w:rsidRPr="0084118B">
        <w:rPr>
          <w:b/>
          <w:color w:val="000000"/>
          <w:lang w:val="ru-RU"/>
        </w:rPr>
        <w:t xml:space="preserve"> 18-параграф.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w:t>
      </w:r>
      <w:proofErr w:type="spellEnd"/>
      <w:r w:rsidRPr="0084118B">
        <w:rPr>
          <w:b/>
          <w:color w:val="000000"/>
          <w:lang w:val="ru-RU"/>
        </w:rPr>
        <w:t xml:space="preserve"> </w:t>
      </w:r>
      <w:proofErr w:type="spellStart"/>
      <w:r w:rsidRPr="0084118B">
        <w:rPr>
          <w:b/>
          <w:color w:val="000000"/>
          <w:lang w:val="ru-RU"/>
        </w:rPr>
        <w:t>жатақханасының</w:t>
      </w:r>
      <w:proofErr w:type="spellEnd"/>
      <w:r w:rsidRPr="0084118B">
        <w:rPr>
          <w:b/>
          <w:color w:val="000000"/>
          <w:lang w:val="ru-RU"/>
        </w:rPr>
        <w:t xml:space="preserve"> </w:t>
      </w:r>
      <w:proofErr w:type="spellStart"/>
      <w:r w:rsidRPr="0084118B">
        <w:rPr>
          <w:b/>
          <w:color w:val="000000"/>
          <w:lang w:val="ru-RU"/>
        </w:rPr>
        <w:t>тәрбиешісі</w:t>
      </w:r>
      <w:proofErr w:type="spellEnd"/>
    </w:p>
    <w:p w14:paraId="72E13C55" w14:textId="77777777" w:rsidR="00017AF6" w:rsidRPr="0084118B" w:rsidRDefault="00017AF6" w:rsidP="00017AF6">
      <w:pPr>
        <w:spacing w:after="0"/>
        <w:jc w:val="both"/>
        <w:rPr>
          <w:lang w:val="ru-RU"/>
        </w:rPr>
      </w:pPr>
      <w:bookmarkStart w:id="274" w:name="z417"/>
      <w:bookmarkEnd w:id="273"/>
      <w:r w:rsidRPr="0084118B">
        <w:rPr>
          <w:color w:val="000000"/>
          <w:sz w:val="28"/>
          <w:lang w:val="ru-RU"/>
        </w:rPr>
        <w:t xml:space="preserve"> </w:t>
      </w:r>
      <w:r>
        <w:rPr>
          <w:color w:val="000000"/>
          <w:sz w:val="28"/>
        </w:rPr>
        <w:t>     </w:t>
      </w:r>
      <w:r w:rsidRPr="0084118B">
        <w:rPr>
          <w:color w:val="000000"/>
          <w:sz w:val="28"/>
          <w:lang w:val="ru-RU"/>
        </w:rPr>
        <w:t xml:space="preserve"> 308.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74"/>
    <w:p w14:paraId="45D482C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жатақханада</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мәдени-бұқаралық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04AA47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нысандары</w:t>
      </w:r>
      <w:proofErr w:type="spellEnd"/>
      <w:r w:rsidRPr="0084118B">
        <w:rPr>
          <w:color w:val="000000"/>
          <w:sz w:val="28"/>
          <w:lang w:val="ru-RU"/>
        </w:rPr>
        <w:t xml:space="preserve"> мен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жетілдіреді</w:t>
      </w:r>
      <w:proofErr w:type="spellEnd"/>
      <w:r w:rsidRPr="0084118B">
        <w:rPr>
          <w:color w:val="000000"/>
          <w:sz w:val="28"/>
          <w:lang w:val="ru-RU"/>
        </w:rPr>
        <w:t>;</w:t>
      </w:r>
    </w:p>
    <w:p w14:paraId="137BD06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спорттық-сауықтыру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тәрбиесін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FF769D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заңнамалық</w:t>
      </w:r>
      <w:proofErr w:type="spellEnd"/>
      <w:r w:rsidRPr="0084118B">
        <w:rPr>
          <w:color w:val="000000"/>
          <w:sz w:val="28"/>
          <w:lang w:val="ru-RU"/>
        </w:rPr>
        <w:t xml:space="preserve"> </w:t>
      </w:r>
      <w:proofErr w:type="spellStart"/>
      <w:r w:rsidRPr="0084118B">
        <w:rPr>
          <w:color w:val="000000"/>
          <w:sz w:val="28"/>
          <w:lang w:val="ru-RU"/>
        </w:rPr>
        <w:t>актілеріне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тәрбиеленушілермен</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мен </w:t>
      </w:r>
      <w:proofErr w:type="spellStart"/>
      <w:r w:rsidRPr="0084118B">
        <w:rPr>
          <w:color w:val="000000"/>
          <w:sz w:val="28"/>
          <w:lang w:val="ru-RU"/>
        </w:rPr>
        <w:t>мүдделерін</w:t>
      </w:r>
      <w:proofErr w:type="spellEnd"/>
      <w:r w:rsidRPr="0084118B">
        <w:rPr>
          <w:color w:val="000000"/>
          <w:sz w:val="28"/>
          <w:lang w:val="ru-RU"/>
        </w:rPr>
        <w:t xml:space="preserve"> </w:t>
      </w:r>
      <w:proofErr w:type="spellStart"/>
      <w:r w:rsidRPr="0084118B">
        <w:rPr>
          <w:color w:val="000000"/>
          <w:sz w:val="28"/>
          <w:lang w:val="ru-RU"/>
        </w:rPr>
        <w:t>қорғайды</w:t>
      </w:r>
      <w:proofErr w:type="spellEnd"/>
      <w:r w:rsidRPr="0084118B">
        <w:rPr>
          <w:color w:val="000000"/>
          <w:sz w:val="28"/>
          <w:lang w:val="ru-RU"/>
        </w:rPr>
        <w:t xml:space="preserve">; </w:t>
      </w:r>
    </w:p>
    <w:p w14:paraId="21A5510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жасөспірімдер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бұзушылықтың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E232CA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қамқоршылармен</w:t>
      </w:r>
      <w:proofErr w:type="spellEnd"/>
      <w:r w:rsidRPr="0084118B">
        <w:rPr>
          <w:color w:val="000000"/>
          <w:sz w:val="28"/>
          <w:lang w:val="ru-RU"/>
        </w:rPr>
        <w:t xml:space="preserve"> </w:t>
      </w:r>
      <w:proofErr w:type="spellStart"/>
      <w:r w:rsidRPr="0084118B">
        <w:rPr>
          <w:color w:val="000000"/>
          <w:sz w:val="28"/>
          <w:lang w:val="ru-RU"/>
        </w:rPr>
        <w:t>байланыс</w:t>
      </w:r>
      <w:proofErr w:type="spellEnd"/>
      <w:r w:rsidRPr="0084118B">
        <w:rPr>
          <w:color w:val="000000"/>
          <w:sz w:val="28"/>
          <w:lang w:val="ru-RU"/>
        </w:rPr>
        <w:t xml:space="preserve"> </w:t>
      </w:r>
      <w:proofErr w:type="spellStart"/>
      <w:r w:rsidRPr="0084118B">
        <w:rPr>
          <w:color w:val="000000"/>
          <w:sz w:val="28"/>
          <w:lang w:val="ru-RU"/>
        </w:rPr>
        <w:t>орнатады</w:t>
      </w:r>
      <w:proofErr w:type="spellEnd"/>
      <w:r w:rsidRPr="0084118B">
        <w:rPr>
          <w:color w:val="000000"/>
          <w:sz w:val="28"/>
          <w:lang w:val="ru-RU"/>
        </w:rPr>
        <w:t>;</w:t>
      </w:r>
    </w:p>
    <w:p w14:paraId="0675B13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C1CE9B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2C3FF88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ережелерінің</w:t>
      </w:r>
      <w:proofErr w:type="spellEnd"/>
      <w:r w:rsidRPr="0084118B">
        <w:rPr>
          <w:color w:val="000000"/>
          <w:sz w:val="28"/>
          <w:lang w:val="ru-RU"/>
        </w:rPr>
        <w:t xml:space="preserve"> </w:t>
      </w:r>
      <w:proofErr w:type="spellStart"/>
      <w:r w:rsidRPr="0084118B">
        <w:rPr>
          <w:color w:val="000000"/>
          <w:sz w:val="28"/>
          <w:lang w:val="ru-RU"/>
        </w:rPr>
        <w:t>талаптарын</w:t>
      </w:r>
      <w:proofErr w:type="spellEnd"/>
      <w:r w:rsidRPr="0084118B">
        <w:rPr>
          <w:color w:val="000000"/>
          <w:sz w:val="28"/>
          <w:lang w:val="ru-RU"/>
        </w:rPr>
        <w:t xml:space="preserve"> </w:t>
      </w:r>
      <w:proofErr w:type="spellStart"/>
      <w:r w:rsidRPr="0084118B">
        <w:rPr>
          <w:color w:val="000000"/>
          <w:sz w:val="28"/>
          <w:lang w:val="ru-RU"/>
        </w:rPr>
        <w:t>орындайды</w:t>
      </w:r>
      <w:proofErr w:type="spellEnd"/>
      <w:r w:rsidRPr="0084118B">
        <w:rPr>
          <w:color w:val="000000"/>
          <w:sz w:val="28"/>
          <w:lang w:val="ru-RU"/>
        </w:rPr>
        <w:t>.</w:t>
      </w:r>
    </w:p>
    <w:p w14:paraId="2D2E89CB" w14:textId="77777777" w:rsidR="00017AF6" w:rsidRPr="0084118B" w:rsidRDefault="00017AF6" w:rsidP="00017AF6">
      <w:pPr>
        <w:spacing w:after="0"/>
        <w:jc w:val="both"/>
        <w:rPr>
          <w:lang w:val="ru-RU"/>
        </w:rPr>
      </w:pPr>
      <w:bookmarkStart w:id="275" w:name="z418"/>
      <w:r w:rsidRPr="0084118B">
        <w:rPr>
          <w:color w:val="000000"/>
          <w:sz w:val="28"/>
          <w:lang w:val="ru-RU"/>
        </w:rPr>
        <w:t xml:space="preserve"> </w:t>
      </w:r>
      <w:r>
        <w:rPr>
          <w:color w:val="000000"/>
          <w:sz w:val="28"/>
        </w:rPr>
        <w:t>     </w:t>
      </w:r>
      <w:r w:rsidRPr="0084118B">
        <w:rPr>
          <w:color w:val="000000"/>
          <w:sz w:val="28"/>
          <w:lang w:val="ru-RU"/>
        </w:rPr>
        <w:t xml:space="preserve"> 309.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75"/>
    <w:p w14:paraId="6D690B6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Неке</w:t>
      </w:r>
      <w:proofErr w:type="spellEnd"/>
      <w:r w:rsidRPr="0084118B">
        <w:rPr>
          <w:color w:val="000000"/>
          <w:sz w:val="28"/>
          <w:lang w:val="ru-RU"/>
        </w:rPr>
        <w:t xml:space="preserve"> (</w:t>
      </w:r>
      <w:proofErr w:type="spellStart"/>
      <w:r w:rsidRPr="0084118B">
        <w:rPr>
          <w:color w:val="000000"/>
          <w:sz w:val="28"/>
          <w:lang w:val="ru-RU"/>
        </w:rPr>
        <w:t>ерлі-зайыптылық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lastRenderedPageBreak/>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71E78CB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5B0F278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6F6BF2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1B4AD7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заңнама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214C83F0" w14:textId="77777777" w:rsidR="00017AF6" w:rsidRPr="0084118B" w:rsidRDefault="00017AF6" w:rsidP="00017AF6">
      <w:pPr>
        <w:spacing w:after="0"/>
        <w:jc w:val="both"/>
        <w:rPr>
          <w:lang w:val="ru-RU"/>
        </w:rPr>
      </w:pPr>
      <w:bookmarkStart w:id="276" w:name="z419"/>
      <w:r>
        <w:rPr>
          <w:color w:val="000000"/>
          <w:sz w:val="28"/>
        </w:rPr>
        <w:t>     </w:t>
      </w:r>
      <w:r w:rsidRPr="0084118B">
        <w:rPr>
          <w:color w:val="000000"/>
          <w:sz w:val="28"/>
          <w:lang w:val="ru-RU"/>
        </w:rPr>
        <w:t xml:space="preserve"> 310.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76"/>
    <w:p w14:paraId="0F6E5A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орта,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1785DE2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05A7DF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педагог-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1439C63A" w14:textId="77777777" w:rsidR="00017AF6" w:rsidRPr="0084118B" w:rsidRDefault="00017AF6" w:rsidP="00017AF6">
      <w:pPr>
        <w:spacing w:after="0"/>
        <w:jc w:val="both"/>
        <w:rPr>
          <w:lang w:val="ru-RU"/>
        </w:rPr>
      </w:pPr>
      <w:bookmarkStart w:id="277" w:name="z420"/>
      <w:r>
        <w:rPr>
          <w:color w:val="000000"/>
          <w:sz w:val="28"/>
        </w:rPr>
        <w:t>     </w:t>
      </w:r>
      <w:r w:rsidRPr="0084118B">
        <w:rPr>
          <w:color w:val="000000"/>
          <w:sz w:val="28"/>
          <w:lang w:val="ru-RU"/>
        </w:rPr>
        <w:t xml:space="preserve"> 311.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77"/>
    <w:p w14:paraId="07766A2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64D30DC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FC5045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1444E8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328D083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6781842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6EB7489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0867EDA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161590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4633CA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7E1AF91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
    <w:p w14:paraId="6BD284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63AB5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154659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6E21DD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6B9EA5A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4044EF0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
    <w:p w14:paraId="2F91A0D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бар;</w:t>
      </w:r>
    </w:p>
    <w:p w14:paraId="00D49A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7736CE2C"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C90735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1CA65B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3519B71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369233B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21D5DF9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24EECE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7880D52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17F3AD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
    <w:p w14:paraId="090086E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7443DBA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6A4E80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60A69296" w14:textId="77777777" w:rsidR="00017AF6" w:rsidRPr="0084118B" w:rsidRDefault="00017AF6" w:rsidP="00017AF6">
      <w:pPr>
        <w:spacing w:after="0"/>
        <w:rPr>
          <w:lang w:val="ru-RU"/>
        </w:rPr>
      </w:pPr>
      <w:bookmarkStart w:id="278" w:name="z421"/>
      <w:r w:rsidRPr="0084118B">
        <w:rPr>
          <w:b/>
          <w:color w:val="000000"/>
          <w:lang w:val="ru-RU"/>
        </w:rPr>
        <w:t xml:space="preserve"> 19-параграф. Педагог-ассистент</w:t>
      </w:r>
    </w:p>
    <w:p w14:paraId="71527DE0" w14:textId="77777777" w:rsidR="00017AF6" w:rsidRPr="0084118B" w:rsidRDefault="00017AF6" w:rsidP="00017AF6">
      <w:pPr>
        <w:spacing w:after="0"/>
        <w:jc w:val="both"/>
        <w:rPr>
          <w:lang w:val="ru-RU"/>
        </w:rPr>
      </w:pPr>
      <w:bookmarkStart w:id="279" w:name="z422"/>
      <w:bookmarkEnd w:id="278"/>
      <w:r w:rsidRPr="0084118B">
        <w:rPr>
          <w:color w:val="000000"/>
          <w:sz w:val="28"/>
          <w:lang w:val="ru-RU"/>
        </w:rPr>
        <w:t xml:space="preserve"> </w:t>
      </w:r>
      <w:r>
        <w:rPr>
          <w:color w:val="000000"/>
          <w:sz w:val="28"/>
        </w:rPr>
        <w:t>     </w:t>
      </w:r>
      <w:r w:rsidRPr="0084118B">
        <w:rPr>
          <w:color w:val="000000"/>
          <w:sz w:val="28"/>
          <w:lang w:val="ru-RU"/>
        </w:rPr>
        <w:t xml:space="preserve"> 312.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79"/>
    <w:p w14:paraId="04B3DE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консультацияның</w:t>
      </w:r>
      <w:proofErr w:type="spellEnd"/>
      <w:r w:rsidRPr="0084118B">
        <w:rPr>
          <w:color w:val="000000"/>
          <w:sz w:val="28"/>
          <w:lang w:val="ru-RU"/>
        </w:rPr>
        <w:t xml:space="preserve"> </w:t>
      </w:r>
      <w:proofErr w:type="spellStart"/>
      <w:r w:rsidRPr="0084118B">
        <w:rPr>
          <w:color w:val="000000"/>
          <w:sz w:val="28"/>
          <w:lang w:val="ru-RU"/>
        </w:rPr>
        <w:t>ұсынымы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35C82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мақсатында</w:t>
      </w:r>
      <w:proofErr w:type="spellEnd"/>
      <w:r w:rsidRPr="0084118B">
        <w:rPr>
          <w:color w:val="000000"/>
          <w:sz w:val="28"/>
          <w:lang w:val="ru-RU"/>
        </w:rPr>
        <w:t xml:space="preserve"> </w:t>
      </w:r>
      <w:proofErr w:type="spellStart"/>
      <w:r w:rsidRPr="0084118B">
        <w:rPr>
          <w:color w:val="000000"/>
          <w:sz w:val="28"/>
          <w:lang w:val="ru-RU"/>
        </w:rPr>
        <w:t>мамандар</w:t>
      </w:r>
      <w:proofErr w:type="spellEnd"/>
      <w:r w:rsidRPr="0084118B">
        <w:rPr>
          <w:color w:val="000000"/>
          <w:sz w:val="28"/>
          <w:lang w:val="ru-RU"/>
        </w:rPr>
        <w:t xml:space="preserve"> мен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тексеруіне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құрастыруға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0F0D408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өзіндік</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lastRenderedPageBreak/>
        <w:t>денсаулық</w:t>
      </w:r>
      <w:proofErr w:type="spellEnd"/>
      <w:r w:rsidRPr="0084118B">
        <w:rPr>
          <w:color w:val="000000"/>
          <w:sz w:val="28"/>
          <w:lang w:val="ru-RU"/>
        </w:rPr>
        <w:t xml:space="preserve"> </w:t>
      </w:r>
      <w:proofErr w:type="spellStart"/>
      <w:r w:rsidRPr="0084118B">
        <w:rPr>
          <w:color w:val="000000"/>
          <w:sz w:val="28"/>
          <w:lang w:val="ru-RU"/>
        </w:rPr>
        <w:t>жағдайы</w:t>
      </w:r>
      <w:proofErr w:type="spellEnd"/>
      <w:r w:rsidRPr="0084118B">
        <w:rPr>
          <w:color w:val="000000"/>
          <w:sz w:val="28"/>
          <w:lang w:val="ru-RU"/>
        </w:rPr>
        <w:t xml:space="preserve"> мен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ерекшеліктеріне</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шектелген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0A701D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жұмыстары</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бала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деректерді</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әлеуметтік-бейімдеу</w:t>
      </w:r>
      <w:proofErr w:type="spellEnd"/>
      <w:r w:rsidRPr="0084118B">
        <w:rPr>
          <w:color w:val="000000"/>
          <w:sz w:val="28"/>
          <w:lang w:val="ru-RU"/>
        </w:rPr>
        <w:t xml:space="preserve">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қалыптастыру</w:t>
      </w:r>
      <w:proofErr w:type="spellEnd"/>
      <w:r w:rsidRPr="0084118B">
        <w:rPr>
          <w:color w:val="000000"/>
          <w:sz w:val="28"/>
          <w:lang w:val="ru-RU"/>
        </w:rPr>
        <w:t xml:space="preserve"> </w:t>
      </w:r>
      <w:proofErr w:type="spellStart"/>
      <w:r w:rsidRPr="0084118B">
        <w:rPr>
          <w:color w:val="000000"/>
          <w:sz w:val="28"/>
          <w:lang w:val="ru-RU"/>
        </w:rPr>
        <w:t>серпінін</w:t>
      </w:r>
      <w:proofErr w:type="spellEnd"/>
      <w:r w:rsidRPr="0084118B">
        <w:rPr>
          <w:color w:val="000000"/>
          <w:sz w:val="28"/>
          <w:lang w:val="ru-RU"/>
        </w:rPr>
        <w:t xml:space="preserve"> </w:t>
      </w:r>
      <w:proofErr w:type="spellStart"/>
      <w:r w:rsidRPr="0084118B">
        <w:rPr>
          <w:color w:val="000000"/>
          <w:sz w:val="28"/>
          <w:lang w:val="ru-RU"/>
        </w:rPr>
        <w:t>хаттамалауды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әлеуметтендіру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мониторингтеу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тәрбиешілер</w:t>
      </w:r>
      <w:proofErr w:type="spellEnd"/>
      <w:r w:rsidRPr="0084118B">
        <w:rPr>
          <w:color w:val="000000"/>
          <w:sz w:val="28"/>
          <w:lang w:val="ru-RU"/>
        </w:rPr>
        <w:t xml:space="preserve"> мен </w:t>
      </w:r>
      <w:proofErr w:type="spellStart"/>
      <w:r w:rsidRPr="0084118B">
        <w:rPr>
          <w:color w:val="000000"/>
          <w:sz w:val="28"/>
          <w:lang w:val="ru-RU"/>
        </w:rPr>
        <w:t>мамандарға</w:t>
      </w:r>
      <w:proofErr w:type="spellEnd"/>
      <w:r w:rsidRPr="0084118B">
        <w:rPr>
          <w:color w:val="000000"/>
          <w:sz w:val="28"/>
          <w:lang w:val="ru-RU"/>
        </w:rPr>
        <w:t xml:space="preserve"> </w:t>
      </w:r>
      <w:proofErr w:type="spellStart"/>
      <w:r w:rsidRPr="0084118B">
        <w:rPr>
          <w:color w:val="000000"/>
          <w:sz w:val="28"/>
          <w:lang w:val="ru-RU"/>
        </w:rPr>
        <w:t>ақпарат</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0A220D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денсаулығының</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шарттарын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576D26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нысан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117BC8EA" w14:textId="77777777" w:rsidR="00017AF6" w:rsidRPr="0084118B" w:rsidRDefault="00017AF6" w:rsidP="00017AF6">
      <w:pPr>
        <w:spacing w:after="0"/>
        <w:jc w:val="both"/>
        <w:rPr>
          <w:lang w:val="ru-RU"/>
        </w:rPr>
      </w:pPr>
      <w:bookmarkStart w:id="280" w:name="z423"/>
      <w:r w:rsidRPr="0084118B">
        <w:rPr>
          <w:color w:val="000000"/>
          <w:sz w:val="28"/>
          <w:lang w:val="ru-RU"/>
        </w:rPr>
        <w:t xml:space="preserve"> </w:t>
      </w:r>
      <w:r>
        <w:rPr>
          <w:color w:val="000000"/>
          <w:sz w:val="28"/>
        </w:rPr>
        <w:t>     </w:t>
      </w:r>
      <w:r w:rsidRPr="0084118B">
        <w:rPr>
          <w:color w:val="000000"/>
          <w:sz w:val="28"/>
          <w:lang w:val="ru-RU"/>
        </w:rPr>
        <w:t xml:space="preserve"> 313.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80"/>
    <w:p w14:paraId="54D778E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"Бала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конвенцияны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қызметтер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актілерін</w:t>
      </w:r>
      <w:proofErr w:type="spellEnd"/>
      <w:r w:rsidRPr="0084118B">
        <w:rPr>
          <w:color w:val="000000"/>
          <w:sz w:val="28"/>
          <w:lang w:val="ru-RU"/>
        </w:rPr>
        <w:t>;</w:t>
      </w:r>
    </w:p>
    <w:p w14:paraId="6946CD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мен </w:t>
      </w:r>
      <w:proofErr w:type="spellStart"/>
      <w:r w:rsidRPr="0084118B">
        <w:rPr>
          <w:color w:val="000000"/>
          <w:sz w:val="28"/>
          <w:lang w:val="ru-RU"/>
        </w:rPr>
        <w:t>нұсқаулық-әдістемелік</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w:t>
      </w:r>
    </w:p>
    <w:p w14:paraId="5C3CF0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28D33BA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w:t>
      </w:r>
    </w:p>
    <w:p w14:paraId="4AA56B2F" w14:textId="77777777" w:rsidR="00017AF6" w:rsidRPr="0084118B" w:rsidRDefault="00017AF6" w:rsidP="00017AF6">
      <w:pPr>
        <w:spacing w:after="0"/>
        <w:jc w:val="both"/>
        <w:rPr>
          <w:lang w:val="ru-RU"/>
        </w:rPr>
      </w:pPr>
      <w:bookmarkStart w:id="281" w:name="z424"/>
      <w:r w:rsidRPr="0084118B">
        <w:rPr>
          <w:color w:val="000000"/>
          <w:sz w:val="28"/>
          <w:lang w:val="ru-RU"/>
        </w:rPr>
        <w:t xml:space="preserve"> </w:t>
      </w:r>
      <w:r>
        <w:rPr>
          <w:color w:val="000000"/>
          <w:sz w:val="28"/>
        </w:rPr>
        <w:t>     </w:t>
      </w:r>
      <w:r w:rsidRPr="0084118B">
        <w:rPr>
          <w:color w:val="000000"/>
          <w:sz w:val="28"/>
          <w:lang w:val="ru-RU"/>
        </w:rPr>
        <w:t xml:space="preserve"> 314.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bookmarkEnd w:id="281"/>
    <w:p w14:paraId="470DD64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w:t>
      </w:r>
    </w:p>
    <w:p w14:paraId="78E1F9F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өтілі-6 </w:t>
      </w:r>
      <w:proofErr w:type="spellStart"/>
      <w:r w:rsidRPr="0084118B">
        <w:rPr>
          <w:color w:val="000000"/>
          <w:sz w:val="28"/>
          <w:lang w:val="ru-RU"/>
        </w:rPr>
        <w:t>жыл</w:t>
      </w:r>
      <w:proofErr w:type="spellEnd"/>
      <w:r w:rsidRPr="0084118B">
        <w:rPr>
          <w:color w:val="000000"/>
          <w:sz w:val="28"/>
          <w:lang w:val="ru-RU"/>
        </w:rPr>
        <w:t>;</w:t>
      </w:r>
    </w:p>
    <w:p w14:paraId="104078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1467A100" w14:textId="77777777" w:rsidR="00017AF6" w:rsidRPr="0084118B" w:rsidRDefault="00017AF6" w:rsidP="00017AF6">
      <w:pPr>
        <w:spacing w:after="0"/>
        <w:jc w:val="both"/>
        <w:rPr>
          <w:lang w:val="ru-RU"/>
        </w:rPr>
      </w:pPr>
      <w:bookmarkStart w:id="282" w:name="z425"/>
      <w:r>
        <w:rPr>
          <w:color w:val="000000"/>
          <w:sz w:val="28"/>
        </w:rPr>
        <w:t>     </w:t>
      </w:r>
      <w:r w:rsidRPr="0084118B">
        <w:rPr>
          <w:color w:val="000000"/>
          <w:sz w:val="28"/>
          <w:lang w:val="ru-RU"/>
        </w:rPr>
        <w:t xml:space="preserve"> 315.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82"/>
    <w:p w14:paraId="669843E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7A71087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эмоциялық-еріктік</w:t>
      </w:r>
      <w:proofErr w:type="spellEnd"/>
      <w:r w:rsidRPr="0084118B">
        <w:rPr>
          <w:color w:val="000000"/>
          <w:sz w:val="28"/>
          <w:lang w:val="ru-RU"/>
        </w:rPr>
        <w:t xml:space="preserve"> </w:t>
      </w:r>
      <w:proofErr w:type="spellStart"/>
      <w:r w:rsidRPr="0084118B">
        <w:rPr>
          <w:color w:val="000000"/>
          <w:sz w:val="28"/>
          <w:lang w:val="ru-RU"/>
        </w:rPr>
        <w:t>саласы</w:t>
      </w:r>
      <w:proofErr w:type="spellEnd"/>
      <w:r w:rsidRPr="0084118B">
        <w:rPr>
          <w:color w:val="000000"/>
          <w:sz w:val="28"/>
          <w:lang w:val="ru-RU"/>
        </w:rPr>
        <w:t xml:space="preserve">, </w:t>
      </w:r>
      <w:proofErr w:type="spellStart"/>
      <w:r w:rsidRPr="0084118B">
        <w:rPr>
          <w:color w:val="000000"/>
          <w:sz w:val="28"/>
          <w:lang w:val="ru-RU"/>
        </w:rPr>
        <w:t>ақыл</w:t>
      </w:r>
      <w:proofErr w:type="spellEnd"/>
      <w:r w:rsidRPr="0084118B">
        <w:rPr>
          <w:color w:val="000000"/>
          <w:sz w:val="28"/>
          <w:lang w:val="ru-RU"/>
        </w:rPr>
        <w:t xml:space="preserve">-ой, </w:t>
      </w:r>
      <w:proofErr w:type="spellStart"/>
      <w:r w:rsidRPr="0084118B">
        <w:rPr>
          <w:color w:val="000000"/>
          <w:sz w:val="28"/>
          <w:lang w:val="ru-RU"/>
        </w:rPr>
        <w:t>көру</w:t>
      </w:r>
      <w:proofErr w:type="spellEnd"/>
      <w:r w:rsidRPr="0084118B">
        <w:rPr>
          <w:color w:val="000000"/>
          <w:sz w:val="28"/>
          <w:lang w:val="ru-RU"/>
        </w:rPr>
        <w:t xml:space="preserve">, </w:t>
      </w:r>
      <w:proofErr w:type="spellStart"/>
      <w:r w:rsidRPr="0084118B">
        <w:rPr>
          <w:color w:val="000000"/>
          <w:sz w:val="28"/>
          <w:lang w:val="ru-RU"/>
        </w:rPr>
        <w:t>есту</w:t>
      </w:r>
      <w:proofErr w:type="spellEnd"/>
      <w:r w:rsidRPr="0084118B">
        <w:rPr>
          <w:color w:val="000000"/>
          <w:sz w:val="28"/>
          <w:lang w:val="ru-RU"/>
        </w:rPr>
        <w:t xml:space="preserve">, </w:t>
      </w:r>
      <w:proofErr w:type="spellStart"/>
      <w:r w:rsidRPr="0084118B">
        <w:rPr>
          <w:color w:val="000000"/>
          <w:sz w:val="28"/>
          <w:lang w:val="ru-RU"/>
        </w:rPr>
        <w:t>тірек-қимыл</w:t>
      </w:r>
      <w:proofErr w:type="spellEnd"/>
      <w:r w:rsidRPr="0084118B">
        <w:rPr>
          <w:color w:val="000000"/>
          <w:sz w:val="28"/>
          <w:lang w:val="ru-RU"/>
        </w:rPr>
        <w:t xml:space="preserve"> аппараты </w:t>
      </w:r>
      <w:proofErr w:type="spellStart"/>
      <w:r w:rsidRPr="0084118B">
        <w:rPr>
          <w:color w:val="000000"/>
          <w:sz w:val="28"/>
          <w:lang w:val="ru-RU"/>
        </w:rPr>
        <w:t>бұзылған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ұйымдасқан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lastRenderedPageBreak/>
        <w:t>түрлерінде</w:t>
      </w:r>
      <w:proofErr w:type="spellEnd"/>
      <w:r w:rsidRPr="0084118B">
        <w:rPr>
          <w:color w:val="000000"/>
          <w:sz w:val="28"/>
          <w:lang w:val="ru-RU"/>
        </w:rPr>
        <w:t xml:space="preserve"> </w:t>
      </w:r>
      <w:proofErr w:type="spellStart"/>
      <w:r w:rsidRPr="0084118B">
        <w:rPr>
          <w:color w:val="000000"/>
          <w:sz w:val="28"/>
          <w:lang w:val="ru-RU"/>
        </w:rPr>
        <w:t>орын</w:t>
      </w:r>
      <w:proofErr w:type="spellEnd"/>
      <w:r w:rsidRPr="0084118B">
        <w:rPr>
          <w:color w:val="000000"/>
          <w:sz w:val="28"/>
          <w:lang w:val="ru-RU"/>
        </w:rPr>
        <w:t xml:space="preserve"> </w:t>
      </w:r>
      <w:proofErr w:type="spellStart"/>
      <w:r w:rsidRPr="0084118B">
        <w:rPr>
          <w:color w:val="000000"/>
          <w:sz w:val="28"/>
          <w:lang w:val="ru-RU"/>
        </w:rPr>
        <w:t>ауыстыру</w:t>
      </w:r>
      <w:proofErr w:type="spellEnd"/>
      <w:r w:rsidRPr="0084118B">
        <w:rPr>
          <w:color w:val="000000"/>
          <w:sz w:val="28"/>
          <w:lang w:val="ru-RU"/>
        </w:rPr>
        <w:t xml:space="preserve">, </w:t>
      </w:r>
      <w:proofErr w:type="spellStart"/>
      <w:r w:rsidRPr="0084118B">
        <w:rPr>
          <w:color w:val="000000"/>
          <w:sz w:val="28"/>
          <w:lang w:val="ru-RU"/>
        </w:rPr>
        <w:t>өзіне-өзі</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сүйемелдеу</w:t>
      </w:r>
      <w:proofErr w:type="spellEnd"/>
      <w:r w:rsidRPr="0084118B">
        <w:rPr>
          <w:color w:val="000000"/>
          <w:sz w:val="28"/>
          <w:lang w:val="ru-RU"/>
        </w:rPr>
        <w:t xml:space="preserve"> </w:t>
      </w:r>
      <w:proofErr w:type="spellStart"/>
      <w:r w:rsidRPr="0084118B">
        <w:rPr>
          <w:color w:val="000000"/>
          <w:sz w:val="28"/>
          <w:lang w:val="ru-RU"/>
        </w:rPr>
        <w:t>көрсете</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5D5FD0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әр</w:t>
      </w:r>
      <w:proofErr w:type="spellEnd"/>
      <w:r w:rsidRPr="0084118B">
        <w:rPr>
          <w:color w:val="000000"/>
          <w:sz w:val="28"/>
          <w:lang w:val="ru-RU"/>
        </w:rPr>
        <w:t xml:space="preserve">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нанымдар</w:t>
      </w:r>
      <w:proofErr w:type="spellEnd"/>
      <w:r w:rsidRPr="0084118B">
        <w:rPr>
          <w:color w:val="000000"/>
          <w:sz w:val="28"/>
          <w:lang w:val="ru-RU"/>
        </w:rPr>
        <w:t xml:space="preserve"> мен </w:t>
      </w:r>
      <w:proofErr w:type="spellStart"/>
      <w:r w:rsidRPr="0084118B">
        <w:rPr>
          <w:color w:val="000000"/>
          <w:sz w:val="28"/>
          <w:lang w:val="ru-RU"/>
        </w:rPr>
        <w:t>көзқарастарға</w:t>
      </w:r>
      <w:proofErr w:type="spellEnd"/>
      <w:r w:rsidRPr="0084118B">
        <w:rPr>
          <w:color w:val="000000"/>
          <w:sz w:val="28"/>
          <w:lang w:val="ru-RU"/>
        </w:rPr>
        <w:t xml:space="preserve"> </w:t>
      </w:r>
      <w:proofErr w:type="spellStart"/>
      <w:r w:rsidRPr="0084118B">
        <w:rPr>
          <w:color w:val="000000"/>
          <w:sz w:val="28"/>
          <w:lang w:val="ru-RU"/>
        </w:rPr>
        <w:t>төзімділік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процесіне</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мәдени</w:t>
      </w:r>
      <w:proofErr w:type="spellEnd"/>
      <w:r w:rsidRPr="0084118B">
        <w:rPr>
          <w:color w:val="000000"/>
          <w:sz w:val="28"/>
          <w:lang w:val="ru-RU"/>
        </w:rPr>
        <w:t xml:space="preserve"> </w:t>
      </w:r>
      <w:proofErr w:type="spellStart"/>
      <w:r w:rsidRPr="0084118B">
        <w:rPr>
          <w:color w:val="000000"/>
          <w:sz w:val="28"/>
          <w:lang w:val="ru-RU"/>
        </w:rPr>
        <w:t>алуан</w:t>
      </w:r>
      <w:proofErr w:type="spellEnd"/>
      <w:r w:rsidRPr="0084118B">
        <w:rPr>
          <w:color w:val="000000"/>
          <w:sz w:val="28"/>
          <w:lang w:val="ru-RU"/>
        </w:rPr>
        <w:t xml:space="preserve"> </w:t>
      </w:r>
      <w:proofErr w:type="spellStart"/>
      <w:r w:rsidRPr="0084118B">
        <w:rPr>
          <w:color w:val="000000"/>
          <w:sz w:val="28"/>
          <w:lang w:val="ru-RU"/>
        </w:rPr>
        <w:t>түрлілігіне</w:t>
      </w:r>
      <w:proofErr w:type="spellEnd"/>
      <w:r w:rsidRPr="0084118B">
        <w:rPr>
          <w:color w:val="000000"/>
          <w:sz w:val="28"/>
          <w:lang w:val="ru-RU"/>
        </w:rPr>
        <w:t xml:space="preserve"> </w:t>
      </w:r>
      <w:proofErr w:type="spellStart"/>
      <w:r w:rsidRPr="0084118B">
        <w:rPr>
          <w:color w:val="000000"/>
          <w:sz w:val="28"/>
          <w:lang w:val="ru-RU"/>
        </w:rPr>
        <w:t>ашықтық</w:t>
      </w:r>
      <w:proofErr w:type="spellEnd"/>
      <w:r w:rsidRPr="0084118B">
        <w:rPr>
          <w:color w:val="000000"/>
          <w:sz w:val="28"/>
          <w:lang w:val="ru-RU"/>
        </w:rPr>
        <w:t xml:space="preserve"> </w:t>
      </w:r>
      <w:proofErr w:type="spellStart"/>
      <w:r w:rsidRPr="0084118B">
        <w:rPr>
          <w:color w:val="000000"/>
          <w:sz w:val="28"/>
          <w:lang w:val="ru-RU"/>
        </w:rPr>
        <w:t>таныту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қоғамның</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адамдарға</w:t>
      </w:r>
      <w:proofErr w:type="spellEnd"/>
      <w:r w:rsidRPr="0084118B">
        <w:rPr>
          <w:color w:val="000000"/>
          <w:sz w:val="28"/>
          <w:lang w:val="ru-RU"/>
        </w:rPr>
        <w:t xml:space="preserve"> </w:t>
      </w:r>
      <w:proofErr w:type="spellStart"/>
      <w:r w:rsidRPr="0084118B">
        <w:rPr>
          <w:color w:val="000000"/>
          <w:sz w:val="28"/>
          <w:lang w:val="ru-RU"/>
        </w:rPr>
        <w:t>толерантты</w:t>
      </w:r>
      <w:proofErr w:type="spellEnd"/>
      <w:r w:rsidRPr="0084118B">
        <w:rPr>
          <w:color w:val="000000"/>
          <w:sz w:val="28"/>
          <w:lang w:val="ru-RU"/>
        </w:rPr>
        <w:t xml:space="preserve"> </w:t>
      </w:r>
      <w:proofErr w:type="spellStart"/>
      <w:r w:rsidRPr="0084118B">
        <w:rPr>
          <w:color w:val="000000"/>
          <w:sz w:val="28"/>
          <w:lang w:val="ru-RU"/>
        </w:rPr>
        <w:t>көзқарасын</w:t>
      </w:r>
      <w:proofErr w:type="spellEnd"/>
      <w:r w:rsidRPr="0084118B">
        <w:rPr>
          <w:color w:val="000000"/>
          <w:sz w:val="28"/>
          <w:lang w:val="ru-RU"/>
        </w:rPr>
        <w:t xml:space="preserve"> </w:t>
      </w:r>
      <w:proofErr w:type="spellStart"/>
      <w:r w:rsidRPr="0084118B">
        <w:rPr>
          <w:color w:val="000000"/>
          <w:sz w:val="28"/>
          <w:lang w:val="ru-RU"/>
        </w:rPr>
        <w:t>насихаттауды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3FC8A28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0F0EDCD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483C1EB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45734C2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тәрбиешінің</w:t>
      </w:r>
      <w:proofErr w:type="spellEnd"/>
      <w:r w:rsidRPr="0084118B">
        <w:rPr>
          <w:color w:val="000000"/>
          <w:sz w:val="28"/>
          <w:lang w:val="ru-RU"/>
        </w:rPr>
        <w:t xml:space="preserve"> </w:t>
      </w:r>
      <w:proofErr w:type="spellStart"/>
      <w:r w:rsidRPr="0084118B">
        <w:rPr>
          <w:color w:val="000000"/>
          <w:sz w:val="28"/>
          <w:lang w:val="ru-RU"/>
        </w:rPr>
        <w:t>басшылығымен</w:t>
      </w:r>
      <w:proofErr w:type="spellEnd"/>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консультацияның</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ПМПК), </w:t>
      </w:r>
      <w:proofErr w:type="spellStart"/>
      <w:r w:rsidRPr="0084118B">
        <w:rPr>
          <w:color w:val="000000"/>
          <w:sz w:val="28"/>
          <w:lang w:val="ru-RU"/>
        </w:rPr>
        <w:t>консилиумның</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орындай</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733DC07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 xml:space="preserve">": </w:t>
      </w:r>
    </w:p>
    <w:p w14:paraId="230EAEC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ұсынылатын</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құзыреттіліктерді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5544F8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0E7BC73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3D961BF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мұғалімнің</w:t>
      </w:r>
      <w:proofErr w:type="spellEnd"/>
      <w:r w:rsidRPr="0084118B">
        <w:rPr>
          <w:color w:val="000000"/>
          <w:sz w:val="28"/>
          <w:lang w:val="ru-RU"/>
        </w:rPr>
        <w:t xml:space="preserve"> </w:t>
      </w:r>
      <w:proofErr w:type="spellStart"/>
      <w:r w:rsidRPr="0084118B">
        <w:rPr>
          <w:color w:val="000000"/>
          <w:sz w:val="28"/>
          <w:lang w:val="ru-RU"/>
        </w:rPr>
        <w:t>басшылығымен</w:t>
      </w:r>
      <w:proofErr w:type="spellEnd"/>
      <w:r w:rsidRPr="0084118B">
        <w:rPr>
          <w:color w:val="000000"/>
          <w:sz w:val="28"/>
          <w:lang w:val="ru-RU"/>
        </w:rPr>
        <w:t xml:space="preserve"> ПМПК,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консилиумының</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орындай</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42BA9E4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дамуында</w:t>
      </w:r>
      <w:proofErr w:type="spellEnd"/>
      <w:r w:rsidRPr="0084118B">
        <w:rPr>
          <w:color w:val="000000"/>
          <w:sz w:val="28"/>
          <w:lang w:val="ru-RU"/>
        </w:rPr>
        <w:t xml:space="preserve"> </w:t>
      </w:r>
      <w:proofErr w:type="spellStart"/>
      <w:r w:rsidRPr="0084118B">
        <w:rPr>
          <w:color w:val="000000"/>
          <w:sz w:val="28"/>
          <w:lang w:val="ru-RU"/>
        </w:rPr>
        <w:t>ауытқушылықтарды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қолдана</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тексеру</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0C57E1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қажеттіліктеріне</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бейімдеудің</w:t>
      </w:r>
      <w:proofErr w:type="spellEnd"/>
      <w:r w:rsidRPr="0084118B">
        <w:rPr>
          <w:color w:val="000000"/>
          <w:sz w:val="28"/>
          <w:lang w:val="ru-RU"/>
        </w:rPr>
        <w:t xml:space="preserve">, </w:t>
      </w:r>
      <w:proofErr w:type="spellStart"/>
      <w:r w:rsidRPr="0084118B">
        <w:rPr>
          <w:color w:val="000000"/>
          <w:sz w:val="28"/>
          <w:lang w:val="ru-RU"/>
        </w:rPr>
        <w:t>жеке-дамытушы</w:t>
      </w:r>
      <w:proofErr w:type="spellEnd"/>
      <w:r w:rsidRPr="0084118B">
        <w:rPr>
          <w:color w:val="000000"/>
          <w:sz w:val="28"/>
          <w:lang w:val="ru-RU"/>
        </w:rPr>
        <w:t xml:space="preserve">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мен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құзыреттеріне</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2266D9E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консультация беру;</w:t>
      </w:r>
    </w:p>
    <w:p w14:paraId="5EC19F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45006BE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3C393CA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7AD8156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тәрбиешінің</w:t>
      </w:r>
      <w:proofErr w:type="spellEnd"/>
      <w:r w:rsidRPr="0084118B">
        <w:rPr>
          <w:color w:val="000000"/>
          <w:sz w:val="28"/>
          <w:lang w:val="ru-RU"/>
        </w:rPr>
        <w:t xml:space="preserve"> </w:t>
      </w:r>
      <w:proofErr w:type="spellStart"/>
      <w:r w:rsidRPr="0084118B">
        <w:rPr>
          <w:color w:val="000000"/>
          <w:sz w:val="28"/>
          <w:lang w:val="ru-RU"/>
        </w:rPr>
        <w:t>басшылығымен</w:t>
      </w:r>
      <w:proofErr w:type="spellEnd"/>
      <w:r w:rsidRPr="0084118B">
        <w:rPr>
          <w:color w:val="000000"/>
          <w:sz w:val="28"/>
          <w:lang w:val="ru-RU"/>
        </w:rPr>
        <w:t xml:space="preserve"> ПМПК, консилиум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орындай</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w:t>
      </w:r>
      <w:r w:rsidRPr="0084118B">
        <w:rPr>
          <w:color w:val="000000"/>
          <w:sz w:val="28"/>
          <w:lang w:val="ru-RU"/>
        </w:rPr>
        <w:lastRenderedPageBreak/>
        <w:t xml:space="preserve">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4EB8ED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құзыреттілікке</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2785AB8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педагог-</w:t>
      </w:r>
      <w:proofErr w:type="spellStart"/>
      <w:r w:rsidRPr="0084118B">
        <w:rPr>
          <w:color w:val="000000"/>
          <w:sz w:val="28"/>
          <w:lang w:val="ru-RU"/>
        </w:rPr>
        <w:t>ассистенттің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бейімдеу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түрлерінде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қолдауын</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w:t>
      </w:r>
    </w:p>
    <w:p w14:paraId="4E13210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ассистенттер</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тиімділігіне</w:t>
      </w:r>
      <w:proofErr w:type="spellEnd"/>
      <w:r w:rsidRPr="0084118B">
        <w:rPr>
          <w:color w:val="000000"/>
          <w:sz w:val="28"/>
          <w:lang w:val="ru-RU"/>
        </w:rPr>
        <w:t xml:space="preserve"> мониторинг </w:t>
      </w:r>
      <w:proofErr w:type="spellStart"/>
      <w:r w:rsidRPr="0084118B">
        <w:rPr>
          <w:color w:val="000000"/>
          <w:sz w:val="28"/>
          <w:lang w:val="ru-RU"/>
        </w:rPr>
        <w:t>жүргізуді</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4EE6FD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мотивациялық</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коммуникативтік</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сынақтан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0E964B4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36D260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3FD743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035241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құзыреттілікке</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51B7622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ассистенттер</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тиімділігіне</w:t>
      </w:r>
      <w:proofErr w:type="spellEnd"/>
      <w:r w:rsidRPr="0084118B">
        <w:rPr>
          <w:color w:val="000000"/>
          <w:sz w:val="28"/>
          <w:lang w:val="ru-RU"/>
        </w:rPr>
        <w:t xml:space="preserve"> мониторинг </w:t>
      </w:r>
      <w:proofErr w:type="spellStart"/>
      <w:r w:rsidRPr="0084118B">
        <w:rPr>
          <w:color w:val="000000"/>
          <w:sz w:val="28"/>
          <w:lang w:val="ru-RU"/>
        </w:rPr>
        <w:t>жүргізуді</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033E129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мотивациялық</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коммуникативтік</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сынақтан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7F5B23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6674D6B4" w14:textId="77777777" w:rsidR="00017AF6" w:rsidRPr="0084118B" w:rsidRDefault="00017AF6" w:rsidP="00017AF6">
      <w:pPr>
        <w:spacing w:after="0"/>
        <w:rPr>
          <w:lang w:val="ru-RU"/>
        </w:rPr>
      </w:pPr>
      <w:bookmarkStart w:id="283" w:name="z426"/>
      <w:r w:rsidRPr="0084118B">
        <w:rPr>
          <w:b/>
          <w:color w:val="000000"/>
          <w:lang w:val="ru-RU"/>
        </w:rPr>
        <w:t xml:space="preserve"> 20-параграф.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әлеуметтік</w:t>
      </w:r>
      <w:proofErr w:type="spellEnd"/>
      <w:r w:rsidRPr="0084118B">
        <w:rPr>
          <w:b/>
          <w:color w:val="000000"/>
          <w:lang w:val="ru-RU"/>
        </w:rPr>
        <w:t xml:space="preserve"> </w:t>
      </w:r>
      <w:proofErr w:type="spellStart"/>
      <w:r w:rsidRPr="0084118B">
        <w:rPr>
          <w:b/>
          <w:color w:val="000000"/>
          <w:lang w:val="ru-RU"/>
        </w:rPr>
        <w:t>педагогі</w:t>
      </w:r>
      <w:proofErr w:type="spellEnd"/>
    </w:p>
    <w:p w14:paraId="2B5D97FA" w14:textId="77777777" w:rsidR="00017AF6" w:rsidRPr="0084118B" w:rsidRDefault="00017AF6" w:rsidP="00017AF6">
      <w:pPr>
        <w:spacing w:after="0"/>
        <w:jc w:val="both"/>
        <w:rPr>
          <w:lang w:val="ru-RU"/>
        </w:rPr>
      </w:pPr>
      <w:bookmarkStart w:id="284" w:name="z427"/>
      <w:bookmarkEnd w:id="283"/>
      <w:r>
        <w:rPr>
          <w:color w:val="000000"/>
          <w:sz w:val="28"/>
        </w:rPr>
        <w:t>     </w:t>
      </w:r>
      <w:r w:rsidRPr="0084118B">
        <w:rPr>
          <w:color w:val="000000"/>
          <w:sz w:val="28"/>
          <w:lang w:val="ru-RU"/>
        </w:rPr>
        <w:t xml:space="preserve"> 316. Жеке </w:t>
      </w:r>
      <w:proofErr w:type="spellStart"/>
      <w:r w:rsidRPr="0084118B">
        <w:rPr>
          <w:color w:val="000000"/>
          <w:sz w:val="28"/>
          <w:lang w:val="ru-RU"/>
        </w:rPr>
        <w:t>тұлғаның</w:t>
      </w:r>
      <w:proofErr w:type="spellEnd"/>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шағын</w:t>
      </w:r>
      <w:proofErr w:type="spellEnd"/>
      <w:r w:rsidRPr="0084118B">
        <w:rPr>
          <w:color w:val="000000"/>
          <w:sz w:val="28"/>
          <w:lang w:val="ru-RU"/>
        </w:rPr>
        <w:t xml:space="preserve"> </w:t>
      </w:r>
      <w:proofErr w:type="spellStart"/>
      <w:r w:rsidRPr="0084118B">
        <w:rPr>
          <w:color w:val="000000"/>
          <w:sz w:val="28"/>
          <w:lang w:val="ru-RU"/>
        </w:rPr>
        <w:t>ортасын</w:t>
      </w:r>
      <w:proofErr w:type="spellEnd"/>
      <w:r w:rsidRPr="0084118B">
        <w:rPr>
          <w:color w:val="000000"/>
          <w:sz w:val="28"/>
          <w:lang w:val="ru-RU"/>
        </w:rPr>
        <w:t xml:space="preserve">, </w:t>
      </w:r>
      <w:proofErr w:type="spellStart"/>
      <w:r w:rsidRPr="0084118B">
        <w:rPr>
          <w:color w:val="000000"/>
          <w:sz w:val="28"/>
          <w:lang w:val="ru-RU"/>
        </w:rPr>
        <w:t>өмір</w:t>
      </w:r>
      <w:proofErr w:type="spellEnd"/>
      <w:r w:rsidRPr="0084118B">
        <w:rPr>
          <w:color w:val="000000"/>
          <w:sz w:val="28"/>
          <w:lang w:val="ru-RU"/>
        </w:rPr>
        <w:t xml:space="preserve"> </w:t>
      </w:r>
      <w:proofErr w:type="spellStart"/>
      <w:r w:rsidRPr="0084118B">
        <w:rPr>
          <w:color w:val="000000"/>
          <w:sz w:val="28"/>
          <w:lang w:val="ru-RU"/>
        </w:rPr>
        <w:t>сүру</w:t>
      </w:r>
      <w:proofErr w:type="spellEnd"/>
      <w:r w:rsidRPr="0084118B">
        <w:rPr>
          <w:color w:val="000000"/>
          <w:sz w:val="28"/>
          <w:lang w:val="ru-RU"/>
        </w:rPr>
        <w:t xml:space="preserve"> </w:t>
      </w:r>
      <w:proofErr w:type="spellStart"/>
      <w:r w:rsidRPr="0084118B">
        <w:rPr>
          <w:color w:val="000000"/>
          <w:sz w:val="28"/>
          <w:lang w:val="ru-RU"/>
        </w:rPr>
        <w:t>жағдайларын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мүдделері</w:t>
      </w:r>
      <w:proofErr w:type="spellEnd"/>
      <w:r w:rsidRPr="0084118B">
        <w:rPr>
          <w:color w:val="000000"/>
          <w:sz w:val="28"/>
          <w:lang w:val="ru-RU"/>
        </w:rPr>
        <w:t xml:space="preserve"> мен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проблемаларын</w:t>
      </w:r>
      <w:proofErr w:type="spellEnd"/>
      <w:r w:rsidRPr="0084118B">
        <w:rPr>
          <w:color w:val="000000"/>
          <w:sz w:val="28"/>
          <w:lang w:val="ru-RU"/>
        </w:rPr>
        <w:t xml:space="preserve">, </w:t>
      </w:r>
      <w:proofErr w:type="spellStart"/>
      <w:r w:rsidRPr="0084118B">
        <w:rPr>
          <w:color w:val="000000"/>
          <w:sz w:val="28"/>
          <w:lang w:val="ru-RU"/>
        </w:rPr>
        <w:t>жанжалды</w:t>
      </w:r>
      <w:proofErr w:type="spellEnd"/>
      <w:r w:rsidRPr="0084118B">
        <w:rPr>
          <w:color w:val="000000"/>
          <w:sz w:val="28"/>
          <w:lang w:val="ru-RU"/>
        </w:rPr>
        <w:t xml:space="preserve"> </w:t>
      </w:r>
      <w:proofErr w:type="spellStart"/>
      <w:r w:rsidRPr="0084118B">
        <w:rPr>
          <w:color w:val="000000"/>
          <w:sz w:val="28"/>
          <w:lang w:val="ru-RU"/>
        </w:rPr>
        <w:t>жағдайларын</w:t>
      </w:r>
      <w:proofErr w:type="spellEnd"/>
      <w:r w:rsidRPr="0084118B">
        <w:rPr>
          <w:color w:val="000000"/>
          <w:sz w:val="28"/>
          <w:lang w:val="ru-RU"/>
        </w:rPr>
        <w:t xml:space="preserve">, </w:t>
      </w:r>
      <w:proofErr w:type="spellStart"/>
      <w:r w:rsidRPr="0084118B">
        <w:rPr>
          <w:color w:val="000000"/>
          <w:sz w:val="28"/>
          <w:lang w:val="ru-RU"/>
        </w:rPr>
        <w:t>мінез-құлқындағы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пен </w:t>
      </w:r>
      <w:proofErr w:type="spellStart"/>
      <w:r w:rsidRPr="0084118B">
        <w:rPr>
          <w:color w:val="000000"/>
          <w:sz w:val="28"/>
          <w:lang w:val="ru-RU"/>
        </w:rPr>
        <w:t>қолдауды</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bookmarkEnd w:id="284"/>
    <w:p w14:paraId="409C0A7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әлеуметтік-педагогикалық</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міндеттерін</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проблемаларын</w:t>
      </w:r>
      <w:proofErr w:type="spellEnd"/>
      <w:r w:rsidRPr="0084118B">
        <w:rPr>
          <w:color w:val="000000"/>
          <w:sz w:val="28"/>
          <w:lang w:val="ru-RU"/>
        </w:rPr>
        <w:t xml:space="preserve"> </w:t>
      </w:r>
      <w:proofErr w:type="spellStart"/>
      <w:r w:rsidRPr="0084118B">
        <w:rPr>
          <w:color w:val="000000"/>
          <w:sz w:val="28"/>
          <w:lang w:val="ru-RU"/>
        </w:rPr>
        <w:t>шешу</w:t>
      </w:r>
      <w:proofErr w:type="spellEnd"/>
      <w:r w:rsidRPr="0084118B">
        <w:rPr>
          <w:color w:val="000000"/>
          <w:sz w:val="28"/>
          <w:lang w:val="ru-RU"/>
        </w:rPr>
        <w:t xml:space="preserve"> </w:t>
      </w:r>
      <w:proofErr w:type="spellStart"/>
      <w:r w:rsidRPr="0084118B">
        <w:rPr>
          <w:color w:val="000000"/>
          <w:sz w:val="28"/>
          <w:lang w:val="ru-RU"/>
        </w:rPr>
        <w:t>тәсілдерін</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басының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мен </w:t>
      </w:r>
      <w:proofErr w:type="spellStart"/>
      <w:r w:rsidRPr="0084118B">
        <w:rPr>
          <w:color w:val="000000"/>
          <w:sz w:val="28"/>
          <w:lang w:val="ru-RU"/>
        </w:rPr>
        <w:t>бостандықтарын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асыруда</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3D4A5D5C"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орта,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қызметтердің</w:t>
      </w:r>
      <w:proofErr w:type="spellEnd"/>
      <w:r w:rsidRPr="0084118B">
        <w:rPr>
          <w:color w:val="000000"/>
          <w:sz w:val="28"/>
          <w:lang w:val="ru-RU"/>
        </w:rPr>
        <w:t xml:space="preserve">, </w:t>
      </w:r>
      <w:proofErr w:type="spellStart"/>
      <w:r w:rsidRPr="0084118B">
        <w:rPr>
          <w:color w:val="000000"/>
          <w:sz w:val="28"/>
          <w:lang w:val="ru-RU"/>
        </w:rPr>
        <w:t>ведомстволар</w:t>
      </w:r>
      <w:proofErr w:type="spellEnd"/>
      <w:r w:rsidRPr="0084118B">
        <w:rPr>
          <w:color w:val="000000"/>
          <w:sz w:val="28"/>
          <w:lang w:val="ru-RU"/>
        </w:rPr>
        <w:t xml:space="preserve"> мен </w:t>
      </w:r>
      <w:proofErr w:type="spellStart"/>
      <w:r w:rsidRPr="0084118B">
        <w:rPr>
          <w:color w:val="000000"/>
          <w:sz w:val="28"/>
          <w:lang w:val="ru-RU"/>
        </w:rPr>
        <w:t>әкімшілік</w:t>
      </w:r>
      <w:proofErr w:type="spellEnd"/>
      <w:r w:rsidRPr="0084118B">
        <w:rPr>
          <w:color w:val="000000"/>
          <w:sz w:val="28"/>
          <w:lang w:val="ru-RU"/>
        </w:rPr>
        <w:t xml:space="preserve"> </w:t>
      </w:r>
      <w:proofErr w:type="spellStart"/>
      <w:r w:rsidRPr="0084118B">
        <w:rPr>
          <w:color w:val="000000"/>
          <w:sz w:val="28"/>
          <w:lang w:val="ru-RU"/>
        </w:rPr>
        <w:t>органдардың</w:t>
      </w:r>
      <w:proofErr w:type="spellEnd"/>
      <w:r w:rsidRPr="0084118B">
        <w:rPr>
          <w:color w:val="000000"/>
          <w:sz w:val="28"/>
          <w:lang w:val="ru-RU"/>
        </w:rPr>
        <w:t xml:space="preserve"> </w:t>
      </w:r>
      <w:proofErr w:type="spellStart"/>
      <w:r w:rsidRPr="0084118B">
        <w:rPr>
          <w:color w:val="000000"/>
          <w:sz w:val="28"/>
          <w:lang w:val="ru-RU"/>
        </w:rPr>
        <w:t>мамандары</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делдал</w:t>
      </w:r>
      <w:proofErr w:type="spellEnd"/>
      <w:r w:rsidRPr="0084118B">
        <w:rPr>
          <w:color w:val="000000"/>
          <w:sz w:val="28"/>
          <w:lang w:val="ru-RU"/>
        </w:rPr>
        <w:t xml:space="preserve"> </w:t>
      </w:r>
      <w:proofErr w:type="spellStart"/>
      <w:r w:rsidRPr="0084118B">
        <w:rPr>
          <w:color w:val="000000"/>
          <w:sz w:val="28"/>
          <w:lang w:val="ru-RU"/>
        </w:rPr>
        <w:t>болады</w:t>
      </w:r>
      <w:proofErr w:type="spellEnd"/>
      <w:r w:rsidRPr="0084118B">
        <w:rPr>
          <w:color w:val="000000"/>
          <w:sz w:val="28"/>
          <w:lang w:val="ru-RU"/>
        </w:rPr>
        <w:t>;</w:t>
      </w:r>
    </w:p>
    <w:p w14:paraId="68EC5C0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тұлғаның</w:t>
      </w:r>
      <w:proofErr w:type="spellEnd"/>
      <w:r w:rsidRPr="0084118B">
        <w:rPr>
          <w:color w:val="000000"/>
          <w:sz w:val="28"/>
          <w:lang w:val="ru-RU"/>
        </w:rPr>
        <w:t xml:space="preserve"> </w:t>
      </w:r>
      <w:proofErr w:type="spellStart"/>
      <w:r w:rsidRPr="0084118B">
        <w:rPr>
          <w:color w:val="000000"/>
          <w:sz w:val="28"/>
          <w:lang w:val="ru-RU"/>
        </w:rPr>
        <w:t>қоғамдағы</w:t>
      </w:r>
      <w:proofErr w:type="spellEnd"/>
      <w:r w:rsidRPr="0084118B">
        <w:rPr>
          <w:color w:val="000000"/>
          <w:sz w:val="28"/>
          <w:lang w:val="ru-RU"/>
        </w:rPr>
        <w:t xml:space="preserve"> </w:t>
      </w:r>
      <w:proofErr w:type="spellStart"/>
      <w:r w:rsidRPr="0084118B">
        <w:rPr>
          <w:color w:val="000000"/>
          <w:sz w:val="28"/>
          <w:lang w:val="ru-RU"/>
        </w:rPr>
        <w:t>өмірге</w:t>
      </w:r>
      <w:proofErr w:type="spellEnd"/>
      <w:r w:rsidRPr="0084118B">
        <w:rPr>
          <w:color w:val="000000"/>
          <w:sz w:val="28"/>
          <w:lang w:val="ru-RU"/>
        </w:rPr>
        <w:t xml:space="preserve"> </w:t>
      </w:r>
      <w:proofErr w:type="spellStart"/>
      <w:r w:rsidRPr="0084118B">
        <w:rPr>
          <w:color w:val="000000"/>
          <w:sz w:val="28"/>
          <w:lang w:val="ru-RU"/>
        </w:rPr>
        <w:t>бейімделуін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тұрғылықты</w:t>
      </w:r>
      <w:proofErr w:type="spellEnd"/>
      <w:r w:rsidRPr="0084118B">
        <w:rPr>
          <w:color w:val="000000"/>
          <w:sz w:val="28"/>
          <w:lang w:val="ru-RU"/>
        </w:rPr>
        <w:t xml:space="preserve"> </w:t>
      </w:r>
      <w:proofErr w:type="spellStart"/>
      <w:r w:rsidRPr="0084118B">
        <w:rPr>
          <w:color w:val="000000"/>
          <w:sz w:val="28"/>
          <w:lang w:val="ru-RU"/>
        </w:rPr>
        <w:t>жері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кешенін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4E92541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девиантты</w:t>
      </w:r>
      <w:proofErr w:type="spellEnd"/>
      <w:r w:rsidRPr="0084118B">
        <w:rPr>
          <w:color w:val="000000"/>
          <w:sz w:val="28"/>
          <w:lang w:val="ru-RU"/>
        </w:rPr>
        <w:t xml:space="preserve"> </w:t>
      </w:r>
      <w:proofErr w:type="spellStart"/>
      <w:r w:rsidRPr="0084118B">
        <w:rPr>
          <w:color w:val="000000"/>
          <w:sz w:val="28"/>
          <w:lang w:val="ru-RU"/>
        </w:rPr>
        <w:t>мінез-құлықты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журналын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5EB0423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жетім</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ата-анасының</w:t>
      </w:r>
      <w:proofErr w:type="spellEnd"/>
      <w:r w:rsidRPr="0084118B">
        <w:rPr>
          <w:color w:val="000000"/>
          <w:sz w:val="28"/>
          <w:lang w:val="ru-RU"/>
        </w:rPr>
        <w:t xml:space="preserve"> </w:t>
      </w:r>
      <w:proofErr w:type="spellStart"/>
      <w:r w:rsidRPr="0084118B">
        <w:rPr>
          <w:color w:val="000000"/>
          <w:sz w:val="28"/>
          <w:lang w:val="ru-RU"/>
        </w:rPr>
        <w:t>қамқорлығынсыз</w:t>
      </w:r>
      <w:proofErr w:type="spellEnd"/>
      <w:r w:rsidRPr="0084118B">
        <w:rPr>
          <w:color w:val="000000"/>
          <w:sz w:val="28"/>
          <w:lang w:val="ru-RU"/>
        </w:rPr>
        <w:t xml:space="preserve"> </w:t>
      </w:r>
      <w:proofErr w:type="spellStart"/>
      <w:r w:rsidRPr="0084118B">
        <w:rPr>
          <w:color w:val="000000"/>
          <w:sz w:val="28"/>
          <w:lang w:val="ru-RU"/>
        </w:rPr>
        <w:t>қалған</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аз </w:t>
      </w:r>
      <w:proofErr w:type="spellStart"/>
      <w:r w:rsidRPr="0084118B">
        <w:rPr>
          <w:color w:val="000000"/>
          <w:sz w:val="28"/>
          <w:lang w:val="ru-RU"/>
        </w:rPr>
        <w:t>қамтылған</w:t>
      </w:r>
      <w:proofErr w:type="spellEnd"/>
      <w:r w:rsidRPr="0084118B">
        <w:rPr>
          <w:color w:val="000000"/>
          <w:sz w:val="28"/>
          <w:lang w:val="ru-RU"/>
        </w:rPr>
        <w:t xml:space="preserve">, </w:t>
      </w:r>
      <w:proofErr w:type="spellStart"/>
      <w:r w:rsidRPr="0084118B">
        <w:rPr>
          <w:color w:val="000000"/>
          <w:sz w:val="28"/>
          <w:lang w:val="ru-RU"/>
        </w:rPr>
        <w:t>көп</w:t>
      </w:r>
      <w:proofErr w:type="spellEnd"/>
      <w:r w:rsidRPr="0084118B">
        <w:rPr>
          <w:color w:val="000000"/>
          <w:sz w:val="28"/>
          <w:lang w:val="ru-RU"/>
        </w:rPr>
        <w:t xml:space="preserve"> </w:t>
      </w:r>
      <w:proofErr w:type="spellStart"/>
      <w:r w:rsidRPr="0084118B">
        <w:rPr>
          <w:color w:val="000000"/>
          <w:sz w:val="28"/>
          <w:lang w:val="ru-RU"/>
        </w:rPr>
        <w:t>балалы</w:t>
      </w:r>
      <w:proofErr w:type="spellEnd"/>
      <w:r w:rsidRPr="0084118B">
        <w:rPr>
          <w:color w:val="000000"/>
          <w:sz w:val="28"/>
          <w:lang w:val="ru-RU"/>
        </w:rPr>
        <w:t xml:space="preserve"> </w:t>
      </w:r>
      <w:proofErr w:type="spellStart"/>
      <w:r w:rsidRPr="0084118B">
        <w:rPr>
          <w:color w:val="000000"/>
          <w:sz w:val="28"/>
          <w:lang w:val="ru-RU"/>
        </w:rPr>
        <w:t>отбасылардан</w:t>
      </w:r>
      <w:proofErr w:type="spellEnd"/>
      <w:r w:rsidRPr="0084118B">
        <w:rPr>
          <w:color w:val="000000"/>
          <w:sz w:val="28"/>
          <w:lang w:val="ru-RU"/>
        </w:rPr>
        <w:t xml:space="preserve">, </w:t>
      </w:r>
      <w:proofErr w:type="spellStart"/>
      <w:r w:rsidRPr="0084118B">
        <w:rPr>
          <w:color w:val="000000"/>
          <w:sz w:val="28"/>
          <w:lang w:val="ru-RU"/>
        </w:rPr>
        <w:t>қолайсыз</w:t>
      </w:r>
      <w:proofErr w:type="spellEnd"/>
      <w:r w:rsidRPr="0084118B">
        <w:rPr>
          <w:color w:val="000000"/>
          <w:sz w:val="28"/>
          <w:lang w:val="ru-RU"/>
        </w:rPr>
        <w:t xml:space="preserve"> </w:t>
      </w:r>
      <w:proofErr w:type="spellStart"/>
      <w:r w:rsidRPr="0084118B">
        <w:rPr>
          <w:color w:val="000000"/>
          <w:sz w:val="28"/>
          <w:lang w:val="ru-RU"/>
        </w:rPr>
        <w:t>отбасылардан</w:t>
      </w:r>
      <w:proofErr w:type="spellEnd"/>
      <w:r w:rsidRPr="0084118B">
        <w:rPr>
          <w:color w:val="000000"/>
          <w:sz w:val="28"/>
          <w:lang w:val="ru-RU"/>
        </w:rPr>
        <w:t xml:space="preserve"> </w:t>
      </w:r>
      <w:proofErr w:type="spellStart"/>
      <w:r w:rsidRPr="0084118B">
        <w:rPr>
          <w:color w:val="000000"/>
          <w:sz w:val="28"/>
          <w:lang w:val="ru-RU"/>
        </w:rPr>
        <w:t>шыққан</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мүгедек</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девиантты</w:t>
      </w:r>
      <w:proofErr w:type="spellEnd"/>
      <w:r w:rsidRPr="0084118B">
        <w:rPr>
          <w:color w:val="000000"/>
          <w:sz w:val="28"/>
          <w:lang w:val="ru-RU"/>
        </w:rPr>
        <w:t xml:space="preserve"> </w:t>
      </w:r>
      <w:proofErr w:type="spellStart"/>
      <w:r w:rsidRPr="0084118B">
        <w:rPr>
          <w:color w:val="000000"/>
          <w:sz w:val="28"/>
          <w:lang w:val="ru-RU"/>
        </w:rPr>
        <w:t>мінез-құлықпен</w:t>
      </w:r>
      <w:proofErr w:type="spellEnd"/>
      <w:r w:rsidRPr="0084118B">
        <w:rPr>
          <w:color w:val="000000"/>
          <w:sz w:val="28"/>
          <w:lang w:val="ru-RU"/>
        </w:rPr>
        <w:t xml:space="preserve"> </w:t>
      </w:r>
      <w:proofErr w:type="spellStart"/>
      <w:r w:rsidRPr="0084118B">
        <w:rPr>
          <w:color w:val="000000"/>
          <w:sz w:val="28"/>
          <w:lang w:val="ru-RU"/>
        </w:rPr>
        <w:t>оқитын</w:t>
      </w:r>
      <w:proofErr w:type="spellEnd"/>
      <w:r w:rsidRPr="0084118B">
        <w:rPr>
          <w:color w:val="000000"/>
          <w:sz w:val="28"/>
          <w:lang w:val="ru-RU"/>
        </w:rPr>
        <w:t xml:space="preserve"> бала </w:t>
      </w:r>
      <w:proofErr w:type="spellStart"/>
      <w:r w:rsidRPr="0084118B">
        <w:rPr>
          <w:color w:val="000000"/>
          <w:sz w:val="28"/>
          <w:lang w:val="ru-RU"/>
        </w:rPr>
        <w:t>кезінен</w:t>
      </w:r>
      <w:proofErr w:type="spellEnd"/>
      <w:r w:rsidRPr="0084118B">
        <w:rPr>
          <w:color w:val="000000"/>
          <w:sz w:val="28"/>
          <w:lang w:val="ru-RU"/>
        </w:rPr>
        <w:t xml:space="preserve"> </w:t>
      </w:r>
      <w:proofErr w:type="spellStart"/>
      <w:r w:rsidRPr="0084118B">
        <w:rPr>
          <w:color w:val="000000"/>
          <w:sz w:val="28"/>
          <w:lang w:val="ru-RU"/>
        </w:rPr>
        <w:t>мүгедектерді</w:t>
      </w:r>
      <w:proofErr w:type="spellEnd"/>
      <w:r w:rsidRPr="0084118B">
        <w:rPr>
          <w:color w:val="000000"/>
          <w:sz w:val="28"/>
          <w:lang w:val="ru-RU"/>
        </w:rPr>
        <w:t xml:space="preserve"> патронат, </w:t>
      </w:r>
      <w:proofErr w:type="spellStart"/>
      <w:r w:rsidRPr="0084118B">
        <w:rPr>
          <w:color w:val="000000"/>
          <w:sz w:val="28"/>
          <w:lang w:val="ru-RU"/>
        </w:rPr>
        <w:t>тұрғын</w:t>
      </w:r>
      <w:proofErr w:type="spellEnd"/>
      <w:r w:rsidRPr="0084118B">
        <w:rPr>
          <w:color w:val="000000"/>
          <w:sz w:val="28"/>
          <w:lang w:val="ru-RU"/>
        </w:rPr>
        <w:t xml:space="preserve"> </w:t>
      </w:r>
      <w:proofErr w:type="spellStart"/>
      <w:r w:rsidRPr="0084118B">
        <w:rPr>
          <w:color w:val="000000"/>
          <w:sz w:val="28"/>
          <w:lang w:val="ru-RU"/>
        </w:rPr>
        <w:t>үймен</w:t>
      </w:r>
      <w:proofErr w:type="spellEnd"/>
      <w:r w:rsidRPr="0084118B">
        <w:rPr>
          <w:color w:val="000000"/>
          <w:sz w:val="28"/>
          <w:lang w:val="ru-RU"/>
        </w:rPr>
        <w:t xml:space="preserve">, </w:t>
      </w:r>
      <w:proofErr w:type="spellStart"/>
      <w:r w:rsidRPr="0084118B">
        <w:rPr>
          <w:color w:val="000000"/>
          <w:sz w:val="28"/>
          <w:lang w:val="ru-RU"/>
        </w:rPr>
        <w:t>жәрдемақылармен</w:t>
      </w:r>
      <w:proofErr w:type="spellEnd"/>
      <w:r w:rsidRPr="0084118B">
        <w:rPr>
          <w:color w:val="000000"/>
          <w:sz w:val="28"/>
          <w:lang w:val="ru-RU"/>
        </w:rPr>
        <w:t xml:space="preserve">, </w:t>
      </w:r>
      <w:proofErr w:type="spellStart"/>
      <w:r w:rsidRPr="0084118B">
        <w:rPr>
          <w:color w:val="000000"/>
          <w:sz w:val="28"/>
          <w:lang w:val="ru-RU"/>
        </w:rPr>
        <w:t>зейнетақылармен</w:t>
      </w:r>
      <w:proofErr w:type="spellEnd"/>
      <w:r w:rsidRPr="0084118B">
        <w:rPr>
          <w:color w:val="000000"/>
          <w:sz w:val="28"/>
          <w:lang w:val="ru-RU"/>
        </w:rPr>
        <w:t xml:space="preserve">, </w:t>
      </w:r>
      <w:proofErr w:type="spellStart"/>
      <w:r w:rsidRPr="0084118B">
        <w:rPr>
          <w:color w:val="000000"/>
          <w:sz w:val="28"/>
          <w:lang w:val="ru-RU"/>
        </w:rPr>
        <w:t>мүліктік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мүліктік</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құқықтармен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2AE8B4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принциптерін</w:t>
      </w:r>
      <w:proofErr w:type="spellEnd"/>
      <w:r w:rsidRPr="0084118B">
        <w:rPr>
          <w:color w:val="000000"/>
          <w:sz w:val="28"/>
          <w:lang w:val="ru-RU"/>
        </w:rPr>
        <w:t xml:space="preserve"> </w:t>
      </w:r>
      <w:proofErr w:type="spellStart"/>
      <w:r w:rsidRPr="0084118B">
        <w:rPr>
          <w:color w:val="000000"/>
          <w:sz w:val="28"/>
          <w:lang w:val="ru-RU"/>
        </w:rPr>
        <w:t>дамытады</w:t>
      </w:r>
      <w:proofErr w:type="spellEnd"/>
      <w:r w:rsidRPr="0084118B">
        <w:rPr>
          <w:color w:val="000000"/>
          <w:sz w:val="28"/>
          <w:lang w:val="ru-RU"/>
        </w:rPr>
        <w:t>;</w:t>
      </w:r>
    </w:p>
    <w:p w14:paraId="3C7117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сабақтан</w:t>
      </w:r>
      <w:proofErr w:type="spellEnd"/>
      <w:r w:rsidRPr="0084118B">
        <w:rPr>
          <w:color w:val="000000"/>
          <w:sz w:val="28"/>
          <w:lang w:val="ru-RU"/>
        </w:rPr>
        <w:t xml:space="preserve"> </w:t>
      </w:r>
      <w:proofErr w:type="spellStart"/>
      <w:r w:rsidRPr="0084118B">
        <w:rPr>
          <w:color w:val="000000"/>
          <w:sz w:val="28"/>
          <w:lang w:val="ru-RU"/>
        </w:rPr>
        <w:t>тыс</w:t>
      </w:r>
      <w:proofErr w:type="spellEnd"/>
      <w:r w:rsidRPr="0084118B">
        <w:rPr>
          <w:color w:val="000000"/>
          <w:sz w:val="28"/>
          <w:lang w:val="ru-RU"/>
        </w:rPr>
        <w:t xml:space="preserve"> </w:t>
      </w:r>
      <w:proofErr w:type="spellStart"/>
      <w:r w:rsidRPr="0084118B">
        <w:rPr>
          <w:color w:val="000000"/>
          <w:sz w:val="28"/>
          <w:lang w:val="ru-RU"/>
        </w:rPr>
        <w:t>уақытта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ақыл</w:t>
      </w:r>
      <w:proofErr w:type="spellEnd"/>
      <w:r w:rsidRPr="0084118B">
        <w:rPr>
          <w:color w:val="000000"/>
          <w:sz w:val="28"/>
          <w:lang w:val="ru-RU"/>
        </w:rPr>
        <w:t xml:space="preserve">-ой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5998AC5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ортада</w:t>
      </w:r>
      <w:proofErr w:type="spellEnd"/>
      <w:r w:rsidRPr="0084118B">
        <w:rPr>
          <w:color w:val="000000"/>
          <w:sz w:val="28"/>
          <w:lang w:val="ru-RU"/>
        </w:rPr>
        <w:t xml:space="preserve"> </w:t>
      </w:r>
      <w:proofErr w:type="spellStart"/>
      <w:r w:rsidRPr="0084118B">
        <w:rPr>
          <w:color w:val="000000"/>
          <w:sz w:val="28"/>
          <w:lang w:val="ru-RU"/>
        </w:rPr>
        <w:t>адамгершілік</w:t>
      </w:r>
      <w:proofErr w:type="spellEnd"/>
      <w:r w:rsidRPr="0084118B">
        <w:rPr>
          <w:color w:val="000000"/>
          <w:sz w:val="28"/>
          <w:lang w:val="ru-RU"/>
        </w:rPr>
        <w:t xml:space="preserve"> </w:t>
      </w:r>
      <w:proofErr w:type="spellStart"/>
      <w:r w:rsidRPr="0084118B">
        <w:rPr>
          <w:color w:val="000000"/>
          <w:sz w:val="28"/>
          <w:lang w:val="ru-RU"/>
        </w:rPr>
        <w:t>қатынастарды</w:t>
      </w:r>
      <w:proofErr w:type="spellEnd"/>
      <w:r w:rsidRPr="0084118B">
        <w:rPr>
          <w:color w:val="000000"/>
          <w:sz w:val="28"/>
          <w:lang w:val="ru-RU"/>
        </w:rPr>
        <w:t xml:space="preserve"> </w:t>
      </w:r>
      <w:proofErr w:type="spellStart"/>
      <w:r w:rsidRPr="0084118B">
        <w:rPr>
          <w:color w:val="000000"/>
          <w:sz w:val="28"/>
          <w:lang w:val="ru-RU"/>
        </w:rPr>
        <w:t>орнатуға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5118294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бала мен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қызметтер</w:t>
      </w:r>
      <w:proofErr w:type="spellEnd"/>
      <w:r w:rsidRPr="0084118B">
        <w:rPr>
          <w:color w:val="000000"/>
          <w:sz w:val="28"/>
          <w:lang w:val="ru-RU"/>
        </w:rPr>
        <w:t xml:space="preserve"> </w:t>
      </w:r>
      <w:proofErr w:type="spellStart"/>
      <w:r w:rsidRPr="0084118B">
        <w:rPr>
          <w:color w:val="000000"/>
          <w:sz w:val="28"/>
          <w:lang w:val="ru-RU"/>
        </w:rPr>
        <w:t>арасындағы</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6F4279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мұғалімдермен</w:t>
      </w:r>
      <w:proofErr w:type="spellEnd"/>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өкілдерімен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7F9F986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консилиумдарға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
    <w:p w14:paraId="28A7A63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кезеңінде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2A0D9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2FB3F4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25A6B499" w14:textId="77777777" w:rsidR="00017AF6" w:rsidRPr="0084118B" w:rsidRDefault="00017AF6" w:rsidP="00017AF6">
      <w:pPr>
        <w:spacing w:after="0"/>
        <w:jc w:val="both"/>
        <w:rPr>
          <w:lang w:val="ru-RU"/>
        </w:rPr>
      </w:pPr>
      <w:bookmarkStart w:id="285" w:name="z428"/>
      <w:r w:rsidRPr="0084118B">
        <w:rPr>
          <w:color w:val="000000"/>
          <w:sz w:val="28"/>
          <w:lang w:val="ru-RU"/>
        </w:rPr>
        <w:t xml:space="preserve"> </w:t>
      </w:r>
      <w:r>
        <w:rPr>
          <w:color w:val="000000"/>
          <w:sz w:val="28"/>
        </w:rPr>
        <w:t>     </w:t>
      </w:r>
      <w:r w:rsidRPr="0084118B">
        <w:rPr>
          <w:color w:val="000000"/>
          <w:sz w:val="28"/>
          <w:lang w:val="ru-RU"/>
        </w:rPr>
        <w:t xml:space="preserve"> 317.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85"/>
    <w:p w14:paraId="076B208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33CCD2A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саясат</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
    <w:p w14:paraId="53BA668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педагогика,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
    <w:p w14:paraId="30FC074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4FB1395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валеология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әлеуметтік-педагогикалық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әдістер</w:t>
      </w:r>
      <w:proofErr w:type="spellEnd"/>
      <w:r w:rsidRPr="0084118B">
        <w:rPr>
          <w:color w:val="000000"/>
          <w:sz w:val="28"/>
          <w:lang w:val="ru-RU"/>
        </w:rPr>
        <w:t xml:space="preserve">; </w:t>
      </w:r>
    </w:p>
    <w:p w14:paraId="5CF2928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w:t>
      </w:r>
    </w:p>
    <w:p w14:paraId="60ED2F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06401F6B" w14:textId="77777777" w:rsidR="00017AF6" w:rsidRPr="0084118B" w:rsidRDefault="00017AF6" w:rsidP="00017AF6">
      <w:pPr>
        <w:spacing w:after="0"/>
        <w:jc w:val="both"/>
        <w:rPr>
          <w:lang w:val="ru-RU"/>
        </w:rPr>
      </w:pPr>
      <w:bookmarkStart w:id="286" w:name="z429"/>
      <w:r>
        <w:rPr>
          <w:color w:val="000000"/>
          <w:sz w:val="28"/>
        </w:rPr>
        <w:t>     </w:t>
      </w:r>
      <w:r w:rsidRPr="0084118B">
        <w:rPr>
          <w:color w:val="000000"/>
          <w:sz w:val="28"/>
          <w:lang w:val="ru-RU"/>
        </w:rPr>
        <w:t xml:space="preserve"> 318.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86"/>
    <w:p w14:paraId="65020AA9"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педагог"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стажына</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1A5FD7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педагог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педагог-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педагог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69DA343E" w14:textId="77777777" w:rsidR="00017AF6" w:rsidRPr="0084118B" w:rsidRDefault="00017AF6" w:rsidP="00017AF6">
      <w:pPr>
        <w:spacing w:after="0"/>
        <w:jc w:val="both"/>
        <w:rPr>
          <w:lang w:val="ru-RU"/>
        </w:rPr>
      </w:pPr>
      <w:bookmarkStart w:id="287" w:name="z430"/>
      <w:r>
        <w:rPr>
          <w:color w:val="000000"/>
          <w:sz w:val="28"/>
        </w:rPr>
        <w:t>     </w:t>
      </w:r>
      <w:r w:rsidRPr="0084118B">
        <w:rPr>
          <w:color w:val="000000"/>
          <w:sz w:val="28"/>
          <w:lang w:val="ru-RU"/>
        </w:rPr>
        <w:t xml:space="preserve"> 319.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87"/>
    <w:p w14:paraId="73130EF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3D319E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38A2D6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үйрену</w:t>
      </w:r>
      <w:proofErr w:type="spellEnd"/>
      <w:r w:rsidRPr="0084118B">
        <w:rPr>
          <w:color w:val="000000"/>
          <w:sz w:val="28"/>
          <w:lang w:val="ru-RU"/>
        </w:rPr>
        <w:t xml:space="preserve">; </w:t>
      </w:r>
    </w:p>
    <w:p w14:paraId="56FD5F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оны </w:t>
      </w:r>
      <w:proofErr w:type="spellStart"/>
      <w:r w:rsidRPr="0084118B">
        <w:rPr>
          <w:color w:val="000000"/>
          <w:sz w:val="28"/>
          <w:lang w:val="ru-RU"/>
        </w:rPr>
        <w:t>тәжірибеде</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513269E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16149F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302F25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1BC487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D7EFD6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6BCD45C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жасай</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3CFA641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6CDFACB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BF2A0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тәжірибелік-эксперименттік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05FDB66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әлеуметтік-педагогикалық</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714C030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апробациялау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
    <w:p w14:paraId="0C1D33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педагогиканың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топтардың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57584C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шебер</w:t>
      </w:r>
      <w:proofErr w:type="spellEnd"/>
      <w:r w:rsidRPr="0084118B">
        <w:rPr>
          <w:color w:val="000000"/>
          <w:sz w:val="28"/>
          <w:lang w:val="ru-RU"/>
        </w:rPr>
        <w:t>":</w:t>
      </w:r>
    </w:p>
    <w:p w14:paraId="717A054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12A9B9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тәжірибелік-эксперименттік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
    <w:p w14:paraId="0AA0AFE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әлеуметтік-педагогикалық</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апробациялау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
    <w:p w14:paraId="5187F61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педагогиканың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топтардың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w:t>
      </w:r>
    </w:p>
    <w:p w14:paraId="67F9E39E" w14:textId="77777777" w:rsidR="00017AF6" w:rsidRPr="0084118B" w:rsidRDefault="00017AF6" w:rsidP="00017AF6">
      <w:pPr>
        <w:spacing w:after="0"/>
        <w:rPr>
          <w:lang w:val="ru-RU"/>
        </w:rPr>
      </w:pPr>
      <w:bookmarkStart w:id="288" w:name="z431"/>
      <w:r w:rsidRPr="0084118B">
        <w:rPr>
          <w:b/>
          <w:color w:val="000000"/>
          <w:lang w:val="ru-RU"/>
        </w:rPr>
        <w:t xml:space="preserve"> 21-параграф.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ұйымының</w:t>
      </w:r>
      <w:proofErr w:type="spellEnd"/>
      <w:r w:rsidRPr="0084118B">
        <w:rPr>
          <w:b/>
          <w:color w:val="000000"/>
          <w:lang w:val="ru-RU"/>
        </w:rPr>
        <w:t xml:space="preserve"> педагог-</w:t>
      </w:r>
      <w:proofErr w:type="spellStart"/>
      <w:r w:rsidRPr="0084118B">
        <w:rPr>
          <w:b/>
          <w:color w:val="000000"/>
          <w:lang w:val="ru-RU"/>
        </w:rPr>
        <w:t>ұйымдастырушысы</w:t>
      </w:r>
      <w:proofErr w:type="spellEnd"/>
    </w:p>
    <w:p w14:paraId="789E14DD" w14:textId="77777777" w:rsidR="00017AF6" w:rsidRPr="0084118B" w:rsidRDefault="00017AF6" w:rsidP="00017AF6">
      <w:pPr>
        <w:spacing w:after="0"/>
        <w:jc w:val="both"/>
        <w:rPr>
          <w:lang w:val="ru-RU"/>
        </w:rPr>
      </w:pPr>
      <w:bookmarkStart w:id="289" w:name="z432"/>
      <w:bookmarkEnd w:id="288"/>
      <w:r w:rsidRPr="0084118B">
        <w:rPr>
          <w:color w:val="000000"/>
          <w:sz w:val="28"/>
          <w:lang w:val="ru-RU"/>
        </w:rPr>
        <w:t xml:space="preserve"> </w:t>
      </w:r>
      <w:r>
        <w:rPr>
          <w:color w:val="000000"/>
          <w:sz w:val="28"/>
        </w:rPr>
        <w:t>     </w:t>
      </w:r>
      <w:r w:rsidRPr="0084118B">
        <w:rPr>
          <w:color w:val="000000"/>
          <w:sz w:val="28"/>
          <w:lang w:val="ru-RU"/>
        </w:rPr>
        <w:t xml:space="preserve"> 320.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89"/>
    <w:p w14:paraId="639354C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алушыларының</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қызығушылықтары</w:t>
      </w:r>
      <w:proofErr w:type="spellEnd"/>
      <w:r w:rsidRPr="0084118B">
        <w:rPr>
          <w:color w:val="000000"/>
          <w:sz w:val="28"/>
          <w:lang w:val="ru-RU"/>
        </w:rPr>
        <w:t xml:space="preserve"> мен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26281E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таланттарды</w:t>
      </w:r>
      <w:proofErr w:type="spellEnd"/>
      <w:r w:rsidRPr="0084118B">
        <w:rPr>
          <w:color w:val="000000"/>
          <w:sz w:val="28"/>
          <w:lang w:val="ru-RU"/>
        </w:rPr>
        <w:t xml:space="preserve">, </w:t>
      </w:r>
      <w:proofErr w:type="spellStart"/>
      <w:r w:rsidRPr="0084118B">
        <w:rPr>
          <w:color w:val="000000"/>
          <w:sz w:val="28"/>
          <w:lang w:val="ru-RU"/>
        </w:rPr>
        <w:t>ақыл</w:t>
      </w:r>
      <w:proofErr w:type="spellEnd"/>
      <w:r w:rsidRPr="0084118B">
        <w:rPr>
          <w:color w:val="000000"/>
          <w:sz w:val="28"/>
          <w:lang w:val="ru-RU"/>
        </w:rPr>
        <w:t xml:space="preserve">-ой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тұлғаның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w:t>
      </w:r>
    </w:p>
    <w:p w14:paraId="6C307806"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клубтар</w:t>
      </w:r>
      <w:proofErr w:type="spellEnd"/>
      <w:r w:rsidRPr="0084118B">
        <w:rPr>
          <w:color w:val="000000"/>
          <w:sz w:val="28"/>
          <w:lang w:val="ru-RU"/>
        </w:rPr>
        <w:t xml:space="preserve">, </w:t>
      </w:r>
      <w:proofErr w:type="spellStart"/>
      <w:r w:rsidRPr="0084118B">
        <w:rPr>
          <w:color w:val="000000"/>
          <w:sz w:val="28"/>
          <w:lang w:val="ru-RU"/>
        </w:rPr>
        <w:t>үйірмелер</w:t>
      </w:r>
      <w:proofErr w:type="spellEnd"/>
      <w:r w:rsidRPr="0084118B">
        <w:rPr>
          <w:color w:val="000000"/>
          <w:sz w:val="28"/>
          <w:lang w:val="ru-RU"/>
        </w:rPr>
        <w:t xml:space="preserve">, </w:t>
      </w:r>
      <w:proofErr w:type="spellStart"/>
      <w:r w:rsidRPr="0084118B">
        <w:rPr>
          <w:color w:val="000000"/>
          <w:sz w:val="28"/>
          <w:lang w:val="ru-RU"/>
        </w:rPr>
        <w:t>секциялар</w:t>
      </w:r>
      <w:proofErr w:type="spellEnd"/>
      <w:r w:rsidRPr="0084118B">
        <w:rPr>
          <w:color w:val="000000"/>
          <w:sz w:val="28"/>
          <w:lang w:val="ru-RU"/>
        </w:rPr>
        <w:t xml:space="preserve">,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студенттер</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A797A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ғылыми-техникалық</w:t>
      </w:r>
      <w:proofErr w:type="spellEnd"/>
      <w:r w:rsidRPr="0084118B">
        <w:rPr>
          <w:color w:val="000000"/>
          <w:sz w:val="28"/>
          <w:lang w:val="ru-RU"/>
        </w:rPr>
        <w:t xml:space="preserve">, </w:t>
      </w:r>
      <w:proofErr w:type="spellStart"/>
      <w:r w:rsidRPr="0084118B">
        <w:rPr>
          <w:color w:val="000000"/>
          <w:sz w:val="28"/>
          <w:lang w:val="ru-RU"/>
        </w:rPr>
        <w:t>көркем-шығармашылық</w:t>
      </w:r>
      <w:proofErr w:type="spellEnd"/>
      <w:r w:rsidRPr="0084118B">
        <w:rPr>
          <w:color w:val="000000"/>
          <w:sz w:val="28"/>
          <w:lang w:val="ru-RU"/>
        </w:rPr>
        <w:t xml:space="preserve">, </w:t>
      </w:r>
      <w:proofErr w:type="spellStart"/>
      <w:r w:rsidRPr="0084118B">
        <w:rPr>
          <w:color w:val="000000"/>
          <w:sz w:val="28"/>
          <w:lang w:val="ru-RU"/>
        </w:rPr>
        <w:t>спорттық-туристік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т. б. </w:t>
      </w:r>
      <w:proofErr w:type="spellStart"/>
      <w:r w:rsidRPr="0084118B">
        <w:rPr>
          <w:color w:val="000000"/>
          <w:sz w:val="28"/>
          <w:lang w:val="ru-RU"/>
        </w:rPr>
        <w:t>бағыттардың</w:t>
      </w:r>
      <w:proofErr w:type="spellEnd"/>
      <w:r w:rsidRPr="0084118B">
        <w:rPr>
          <w:color w:val="000000"/>
          <w:sz w:val="28"/>
          <w:lang w:val="ru-RU"/>
        </w:rPr>
        <w:t xml:space="preserve"> </w:t>
      </w:r>
      <w:proofErr w:type="spellStart"/>
      <w:r w:rsidRPr="0084118B">
        <w:rPr>
          <w:color w:val="000000"/>
          <w:sz w:val="28"/>
          <w:lang w:val="ru-RU"/>
        </w:rPr>
        <w:t>бірін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416E0D4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заңнамаға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қауымдастықтарға</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ұйымдарға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600FA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дебаттар</w:t>
      </w:r>
      <w:proofErr w:type="spellEnd"/>
      <w:r w:rsidRPr="0084118B">
        <w:rPr>
          <w:color w:val="000000"/>
          <w:sz w:val="28"/>
          <w:lang w:val="ru-RU"/>
        </w:rPr>
        <w:t xml:space="preserve">, </w:t>
      </w:r>
      <w:proofErr w:type="spellStart"/>
      <w:r w:rsidRPr="0084118B">
        <w:rPr>
          <w:color w:val="000000"/>
          <w:sz w:val="28"/>
          <w:lang w:val="ru-RU"/>
        </w:rPr>
        <w:t>студенттік</w:t>
      </w:r>
      <w:proofErr w:type="spellEnd"/>
      <w:r w:rsidRPr="0084118B">
        <w:rPr>
          <w:color w:val="000000"/>
          <w:sz w:val="28"/>
          <w:lang w:val="ru-RU"/>
        </w:rPr>
        <w:t xml:space="preserve"> парламент, </w:t>
      </w:r>
      <w:proofErr w:type="spellStart"/>
      <w:r w:rsidRPr="0084118B">
        <w:rPr>
          <w:color w:val="000000"/>
          <w:sz w:val="28"/>
          <w:lang w:val="ru-RU"/>
        </w:rPr>
        <w:t>кештер</w:t>
      </w:r>
      <w:proofErr w:type="spellEnd"/>
      <w:r w:rsidRPr="0084118B">
        <w:rPr>
          <w:color w:val="000000"/>
          <w:sz w:val="28"/>
          <w:lang w:val="ru-RU"/>
        </w:rPr>
        <w:t xml:space="preserve">, </w:t>
      </w:r>
      <w:proofErr w:type="spellStart"/>
      <w:r w:rsidRPr="0084118B">
        <w:rPr>
          <w:color w:val="000000"/>
          <w:sz w:val="28"/>
          <w:lang w:val="ru-RU"/>
        </w:rPr>
        <w:t>мерекелер</w:t>
      </w:r>
      <w:proofErr w:type="spellEnd"/>
      <w:r w:rsidRPr="0084118B">
        <w:rPr>
          <w:color w:val="000000"/>
          <w:sz w:val="28"/>
          <w:lang w:val="ru-RU"/>
        </w:rPr>
        <w:t xml:space="preserve">, </w:t>
      </w:r>
      <w:proofErr w:type="spellStart"/>
      <w:r w:rsidRPr="0084118B">
        <w:rPr>
          <w:color w:val="000000"/>
          <w:sz w:val="28"/>
          <w:lang w:val="ru-RU"/>
        </w:rPr>
        <w:t>жорықтар</w:t>
      </w:r>
      <w:proofErr w:type="spellEnd"/>
      <w:r w:rsidRPr="0084118B">
        <w:rPr>
          <w:color w:val="000000"/>
          <w:sz w:val="28"/>
          <w:lang w:val="ru-RU"/>
        </w:rPr>
        <w:t xml:space="preserve">, </w:t>
      </w:r>
      <w:proofErr w:type="spellStart"/>
      <w:r w:rsidRPr="0084118B">
        <w:rPr>
          <w:color w:val="000000"/>
          <w:sz w:val="28"/>
          <w:lang w:val="ru-RU"/>
        </w:rPr>
        <w:t>экскурсиялар</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маңызды</w:t>
      </w:r>
      <w:proofErr w:type="spellEnd"/>
      <w:r w:rsidRPr="0084118B">
        <w:rPr>
          <w:color w:val="000000"/>
          <w:sz w:val="28"/>
          <w:lang w:val="ru-RU"/>
        </w:rPr>
        <w:t xml:space="preserve"> </w:t>
      </w:r>
      <w:proofErr w:type="spellStart"/>
      <w:r w:rsidRPr="0084118B">
        <w:rPr>
          <w:color w:val="000000"/>
          <w:sz w:val="28"/>
          <w:lang w:val="ru-RU"/>
        </w:rPr>
        <w:t>бастамаларын</w:t>
      </w:r>
      <w:proofErr w:type="spellEnd"/>
      <w:r w:rsidRPr="0084118B">
        <w:rPr>
          <w:color w:val="000000"/>
          <w:sz w:val="28"/>
          <w:lang w:val="ru-RU"/>
        </w:rPr>
        <w:t xml:space="preserve"> </w:t>
      </w:r>
      <w:proofErr w:type="spellStart"/>
      <w:r w:rsidRPr="0084118B">
        <w:rPr>
          <w:color w:val="000000"/>
          <w:sz w:val="28"/>
          <w:lang w:val="ru-RU"/>
        </w:rPr>
        <w:t>қолдайды</w:t>
      </w:r>
      <w:proofErr w:type="spellEnd"/>
      <w:r w:rsidRPr="0084118B">
        <w:rPr>
          <w:color w:val="000000"/>
          <w:sz w:val="28"/>
          <w:lang w:val="ru-RU"/>
        </w:rPr>
        <w:t>;</w:t>
      </w:r>
    </w:p>
    <w:p w14:paraId="5E9F441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мәдени-бұқаралық</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F0387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582BF67" w14:textId="77777777" w:rsidR="00017AF6" w:rsidRPr="0084118B" w:rsidRDefault="00017AF6" w:rsidP="00017AF6">
      <w:pPr>
        <w:spacing w:after="0"/>
        <w:jc w:val="both"/>
        <w:rPr>
          <w:lang w:val="ru-RU"/>
        </w:rPr>
      </w:pPr>
      <w:bookmarkStart w:id="290" w:name="z433"/>
      <w:r>
        <w:rPr>
          <w:color w:val="000000"/>
          <w:sz w:val="28"/>
        </w:rPr>
        <w:t>     </w:t>
      </w:r>
      <w:r w:rsidRPr="0084118B">
        <w:rPr>
          <w:color w:val="000000"/>
          <w:sz w:val="28"/>
          <w:lang w:val="ru-RU"/>
        </w:rPr>
        <w:t xml:space="preserve"> 321.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bookmarkEnd w:id="290"/>
    <w:p w14:paraId="63F5BB9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652B772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физиология, гигиена,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roofErr w:type="spellStart"/>
      <w:r w:rsidRPr="0084118B">
        <w:rPr>
          <w:color w:val="000000"/>
          <w:sz w:val="28"/>
          <w:lang w:val="ru-RU"/>
        </w:rPr>
        <w:t>үйірмелер</w:t>
      </w:r>
      <w:proofErr w:type="spellEnd"/>
      <w:r w:rsidRPr="0084118B">
        <w:rPr>
          <w:color w:val="000000"/>
          <w:sz w:val="28"/>
          <w:lang w:val="ru-RU"/>
        </w:rPr>
        <w:t xml:space="preserve">, </w:t>
      </w:r>
      <w:proofErr w:type="spellStart"/>
      <w:r w:rsidRPr="0084118B">
        <w:rPr>
          <w:color w:val="000000"/>
          <w:sz w:val="28"/>
          <w:lang w:val="ru-RU"/>
        </w:rPr>
        <w:t>секциялар</w:t>
      </w:r>
      <w:proofErr w:type="spellEnd"/>
      <w:r w:rsidRPr="0084118B">
        <w:rPr>
          <w:color w:val="000000"/>
          <w:sz w:val="28"/>
          <w:lang w:val="ru-RU"/>
        </w:rPr>
        <w:t xml:space="preserve">, </w:t>
      </w:r>
      <w:proofErr w:type="spellStart"/>
      <w:r w:rsidRPr="0084118B">
        <w:rPr>
          <w:color w:val="000000"/>
          <w:sz w:val="28"/>
          <w:lang w:val="ru-RU"/>
        </w:rPr>
        <w:t>студиялар</w:t>
      </w:r>
      <w:proofErr w:type="spellEnd"/>
      <w:r w:rsidRPr="0084118B">
        <w:rPr>
          <w:color w:val="000000"/>
          <w:sz w:val="28"/>
          <w:lang w:val="ru-RU"/>
        </w:rPr>
        <w:t xml:space="preserve">, </w:t>
      </w:r>
      <w:proofErr w:type="spellStart"/>
      <w:r w:rsidRPr="0084118B">
        <w:rPr>
          <w:color w:val="000000"/>
          <w:sz w:val="28"/>
          <w:lang w:val="ru-RU"/>
        </w:rPr>
        <w:t>клубтық</w:t>
      </w:r>
      <w:proofErr w:type="spellEnd"/>
      <w:r w:rsidRPr="0084118B">
        <w:rPr>
          <w:color w:val="000000"/>
          <w:sz w:val="28"/>
          <w:lang w:val="ru-RU"/>
        </w:rPr>
        <w:t xml:space="preserve"> </w:t>
      </w:r>
      <w:proofErr w:type="spellStart"/>
      <w:r w:rsidRPr="0084118B">
        <w:rPr>
          <w:color w:val="000000"/>
          <w:sz w:val="28"/>
          <w:lang w:val="ru-RU"/>
        </w:rPr>
        <w:t>бірлестіктер</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w:t>
      </w:r>
    </w:p>
    <w:p w14:paraId="4F86524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6F0F627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студенттік</w:t>
      </w:r>
      <w:proofErr w:type="spellEnd"/>
      <w:r w:rsidRPr="0084118B">
        <w:rPr>
          <w:color w:val="000000"/>
          <w:sz w:val="28"/>
          <w:lang w:val="ru-RU"/>
        </w:rPr>
        <w:t xml:space="preserve">) </w:t>
      </w:r>
      <w:proofErr w:type="spellStart"/>
      <w:r w:rsidRPr="0084118B">
        <w:rPr>
          <w:color w:val="000000"/>
          <w:sz w:val="28"/>
          <w:lang w:val="ru-RU"/>
        </w:rPr>
        <w:t>ұжымдары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мен </w:t>
      </w:r>
      <w:proofErr w:type="spellStart"/>
      <w:r w:rsidRPr="0084118B">
        <w:rPr>
          <w:color w:val="000000"/>
          <w:sz w:val="28"/>
          <w:lang w:val="ru-RU"/>
        </w:rPr>
        <w:t>қауымдастықтар</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3C40F53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ережелер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230C79EE" w14:textId="77777777" w:rsidR="00017AF6" w:rsidRPr="0084118B" w:rsidRDefault="00017AF6" w:rsidP="00017AF6">
      <w:pPr>
        <w:spacing w:after="0"/>
        <w:jc w:val="both"/>
        <w:rPr>
          <w:lang w:val="ru-RU"/>
        </w:rPr>
      </w:pPr>
      <w:bookmarkStart w:id="291" w:name="z434"/>
      <w:r>
        <w:rPr>
          <w:color w:val="000000"/>
          <w:sz w:val="28"/>
        </w:rPr>
        <w:t>     </w:t>
      </w:r>
      <w:r w:rsidRPr="0084118B">
        <w:rPr>
          <w:color w:val="000000"/>
          <w:sz w:val="28"/>
          <w:lang w:val="ru-RU"/>
        </w:rPr>
        <w:t xml:space="preserve"> 322.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91"/>
    <w:p w14:paraId="30AE5A5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w:t>
      </w:r>
    </w:p>
    <w:p w14:paraId="2BCD26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7839CE7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5CB35E5C" w14:textId="77777777" w:rsidR="00017AF6" w:rsidRPr="0084118B" w:rsidRDefault="00017AF6" w:rsidP="00017AF6">
      <w:pPr>
        <w:spacing w:after="0"/>
        <w:jc w:val="both"/>
        <w:rPr>
          <w:lang w:val="ru-RU"/>
        </w:rPr>
      </w:pPr>
      <w:bookmarkStart w:id="292" w:name="z435"/>
      <w:r>
        <w:rPr>
          <w:color w:val="000000"/>
          <w:sz w:val="28"/>
        </w:rPr>
        <w:t>     </w:t>
      </w:r>
      <w:r w:rsidRPr="0084118B">
        <w:rPr>
          <w:color w:val="000000"/>
          <w:sz w:val="28"/>
          <w:lang w:val="ru-RU"/>
        </w:rPr>
        <w:t xml:space="preserve"> 323.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92"/>
    <w:p w14:paraId="6837DE3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4255BC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E38DA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жастармен</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біледі</w:t>
      </w:r>
      <w:proofErr w:type="spellEnd"/>
      <w:r w:rsidRPr="0084118B">
        <w:rPr>
          <w:color w:val="000000"/>
          <w:sz w:val="28"/>
          <w:lang w:val="ru-RU"/>
        </w:rPr>
        <w:t>;</w:t>
      </w:r>
    </w:p>
    <w:p w14:paraId="16313A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үрдісінде</w:t>
      </w:r>
      <w:proofErr w:type="spellEnd"/>
      <w:r w:rsidRPr="0084118B">
        <w:rPr>
          <w:color w:val="000000"/>
          <w:sz w:val="28"/>
          <w:lang w:val="ru-RU"/>
        </w:rPr>
        <w:t xml:space="preserve"> </w:t>
      </w:r>
      <w:proofErr w:type="spellStart"/>
      <w:r w:rsidRPr="0084118B">
        <w:rPr>
          <w:color w:val="000000"/>
          <w:sz w:val="28"/>
          <w:lang w:val="ru-RU"/>
        </w:rPr>
        <w:t>тұрақты</w:t>
      </w:r>
      <w:proofErr w:type="spellEnd"/>
      <w:r w:rsidRPr="0084118B">
        <w:rPr>
          <w:color w:val="000000"/>
          <w:sz w:val="28"/>
          <w:lang w:val="ru-RU"/>
        </w:rPr>
        <w:t xml:space="preserve"> </w:t>
      </w:r>
      <w:proofErr w:type="spellStart"/>
      <w:r w:rsidRPr="0084118B">
        <w:rPr>
          <w:color w:val="000000"/>
          <w:sz w:val="28"/>
          <w:lang w:val="ru-RU"/>
        </w:rPr>
        <w:t>оң</w:t>
      </w:r>
      <w:proofErr w:type="spellEnd"/>
      <w:r w:rsidRPr="0084118B">
        <w:rPr>
          <w:color w:val="000000"/>
          <w:sz w:val="28"/>
          <w:lang w:val="ru-RU"/>
        </w:rPr>
        <w:t xml:space="preserve"> </w:t>
      </w:r>
      <w:proofErr w:type="spellStart"/>
      <w:r w:rsidRPr="0084118B">
        <w:rPr>
          <w:color w:val="000000"/>
          <w:sz w:val="28"/>
          <w:lang w:val="ru-RU"/>
        </w:rPr>
        <w:t>нәтижелерді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9A522B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4F31A9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бар;</w:t>
      </w:r>
    </w:p>
    <w:p w14:paraId="3F4D4B3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134A3F1E"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2640A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72FCA7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сараланған</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дербес</w:t>
      </w:r>
      <w:proofErr w:type="spellEnd"/>
      <w:r w:rsidRPr="0084118B">
        <w:rPr>
          <w:color w:val="000000"/>
          <w:sz w:val="28"/>
          <w:lang w:val="ru-RU"/>
        </w:rPr>
        <w:t xml:space="preserve"> </w:t>
      </w:r>
      <w:proofErr w:type="spellStart"/>
      <w:r w:rsidRPr="0084118B">
        <w:rPr>
          <w:color w:val="000000"/>
          <w:sz w:val="28"/>
          <w:lang w:val="ru-RU"/>
        </w:rPr>
        <w:t>әзірлей</w:t>
      </w:r>
      <w:proofErr w:type="spellEnd"/>
      <w:r w:rsidRPr="0084118B">
        <w:rPr>
          <w:color w:val="000000"/>
          <w:sz w:val="28"/>
          <w:lang w:val="ru-RU"/>
        </w:rPr>
        <w:t xml:space="preserve"> </w:t>
      </w:r>
      <w:proofErr w:type="spellStart"/>
      <w:r w:rsidRPr="0084118B">
        <w:rPr>
          <w:color w:val="000000"/>
          <w:sz w:val="28"/>
          <w:lang w:val="ru-RU"/>
        </w:rPr>
        <w:t>алады</w:t>
      </w:r>
      <w:proofErr w:type="spellEnd"/>
      <w:r w:rsidRPr="0084118B">
        <w:rPr>
          <w:color w:val="000000"/>
          <w:sz w:val="28"/>
          <w:lang w:val="ru-RU"/>
        </w:rPr>
        <w:t>;</w:t>
      </w:r>
    </w:p>
    <w:p w14:paraId="61C278C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жұмыста</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7CA029C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76ECB8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60838C3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1A698A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біледі</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мақсатты</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сынақтан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педагогиканың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топтарды</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5F3A4E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5ADCA1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бар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5D38C7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шебер</w:t>
      </w:r>
      <w:proofErr w:type="spellEnd"/>
      <w:r w:rsidRPr="0084118B">
        <w:rPr>
          <w:color w:val="000000"/>
          <w:sz w:val="28"/>
          <w:lang w:val="ru-RU"/>
        </w:rPr>
        <w:t>":</w:t>
      </w:r>
    </w:p>
    <w:p w14:paraId="665B031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C91D54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w:t>
      </w:r>
    </w:p>
    <w:p w14:paraId="11AFFB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педагогиканың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топтарға</w:t>
      </w:r>
      <w:proofErr w:type="spellEnd"/>
      <w:r w:rsidRPr="0084118B">
        <w:rPr>
          <w:color w:val="000000"/>
          <w:sz w:val="28"/>
          <w:lang w:val="ru-RU"/>
        </w:rPr>
        <w:t xml:space="preserve"> </w:t>
      </w:r>
      <w:proofErr w:type="spellStart"/>
      <w:r w:rsidRPr="0084118B">
        <w:rPr>
          <w:color w:val="000000"/>
          <w:sz w:val="28"/>
          <w:lang w:val="ru-RU"/>
        </w:rPr>
        <w:t>жетекшілік</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75AEC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қатысушыларды</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w:t>
      </w:r>
    </w:p>
    <w:p w14:paraId="6624DB89" w14:textId="77777777" w:rsidR="00017AF6" w:rsidRPr="0084118B" w:rsidRDefault="00017AF6" w:rsidP="00017AF6">
      <w:pPr>
        <w:spacing w:after="0"/>
        <w:rPr>
          <w:lang w:val="ru-RU"/>
        </w:rPr>
      </w:pPr>
      <w:bookmarkStart w:id="293" w:name="z436"/>
      <w:r w:rsidRPr="0084118B">
        <w:rPr>
          <w:b/>
          <w:color w:val="000000"/>
          <w:lang w:val="ru-RU"/>
        </w:rPr>
        <w:t xml:space="preserve"> 22-параграф. </w:t>
      </w:r>
      <w:proofErr w:type="spellStart"/>
      <w:r w:rsidRPr="0084118B">
        <w:rPr>
          <w:b/>
          <w:color w:val="000000"/>
          <w:lang w:val="ru-RU"/>
        </w:rPr>
        <w:t>Техникалық</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кәсіптік</w:t>
      </w:r>
      <w:proofErr w:type="spellEnd"/>
      <w:r w:rsidRPr="0084118B">
        <w:rPr>
          <w:b/>
          <w:color w:val="000000"/>
          <w:lang w:val="ru-RU"/>
        </w:rPr>
        <w:t xml:space="preserve">, орта </w:t>
      </w:r>
      <w:proofErr w:type="spellStart"/>
      <w:r w:rsidRPr="0084118B">
        <w:rPr>
          <w:b/>
          <w:color w:val="000000"/>
          <w:lang w:val="ru-RU"/>
        </w:rPr>
        <w:t>білімнен</w:t>
      </w:r>
      <w:proofErr w:type="spellEnd"/>
      <w:r w:rsidRPr="0084118B">
        <w:rPr>
          <w:b/>
          <w:color w:val="000000"/>
          <w:lang w:val="ru-RU"/>
        </w:rPr>
        <w:t xml:space="preserve"> </w:t>
      </w:r>
      <w:proofErr w:type="spellStart"/>
      <w:r w:rsidRPr="0084118B">
        <w:rPr>
          <w:b/>
          <w:color w:val="000000"/>
          <w:lang w:val="ru-RU"/>
        </w:rPr>
        <w:t>кейінгі</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жастар</w:t>
      </w:r>
      <w:proofErr w:type="spellEnd"/>
      <w:r w:rsidRPr="0084118B">
        <w:rPr>
          <w:b/>
          <w:color w:val="000000"/>
          <w:lang w:val="ru-RU"/>
        </w:rPr>
        <w:t xml:space="preserve"> </w:t>
      </w:r>
      <w:proofErr w:type="spellStart"/>
      <w:r w:rsidRPr="0084118B">
        <w:rPr>
          <w:b/>
          <w:color w:val="000000"/>
          <w:lang w:val="ru-RU"/>
        </w:rPr>
        <w:t>ісі</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инспекторы</w:t>
      </w:r>
    </w:p>
    <w:p w14:paraId="2F0703A4" w14:textId="77777777" w:rsidR="00017AF6" w:rsidRPr="0084118B" w:rsidRDefault="00017AF6" w:rsidP="00017AF6">
      <w:pPr>
        <w:spacing w:after="0"/>
        <w:jc w:val="both"/>
        <w:rPr>
          <w:lang w:val="ru-RU"/>
        </w:rPr>
      </w:pPr>
      <w:bookmarkStart w:id="294" w:name="z437"/>
      <w:bookmarkEnd w:id="293"/>
      <w:r w:rsidRPr="0084118B">
        <w:rPr>
          <w:color w:val="000000"/>
          <w:sz w:val="28"/>
          <w:lang w:val="ru-RU"/>
        </w:rPr>
        <w:t xml:space="preserve"> </w:t>
      </w:r>
      <w:r>
        <w:rPr>
          <w:color w:val="000000"/>
          <w:sz w:val="28"/>
        </w:rPr>
        <w:t>     </w:t>
      </w:r>
      <w:r w:rsidRPr="0084118B">
        <w:rPr>
          <w:color w:val="000000"/>
          <w:sz w:val="28"/>
          <w:lang w:val="ru-RU"/>
        </w:rPr>
        <w:t xml:space="preserve"> 324.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94"/>
    <w:p w14:paraId="3B23817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басшының</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орынбасарымен</w:t>
      </w:r>
      <w:proofErr w:type="spellEnd"/>
      <w:r w:rsidRPr="0084118B">
        <w:rPr>
          <w:color w:val="000000"/>
          <w:sz w:val="28"/>
          <w:lang w:val="ru-RU"/>
        </w:rPr>
        <w:t xml:space="preserve"> </w:t>
      </w:r>
      <w:proofErr w:type="spellStart"/>
      <w:r w:rsidRPr="0084118B">
        <w:rPr>
          <w:color w:val="000000"/>
          <w:sz w:val="28"/>
          <w:lang w:val="ru-RU"/>
        </w:rPr>
        <w:t>келісілген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жылына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ісі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комитеттің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5C2BB39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алқалық</w:t>
      </w:r>
      <w:proofErr w:type="spellEnd"/>
      <w:r w:rsidRPr="0084118B">
        <w:rPr>
          <w:color w:val="000000"/>
          <w:sz w:val="28"/>
          <w:lang w:val="ru-RU"/>
        </w:rPr>
        <w:t xml:space="preserve"> </w:t>
      </w:r>
      <w:proofErr w:type="spellStart"/>
      <w:r w:rsidRPr="0084118B">
        <w:rPr>
          <w:color w:val="000000"/>
          <w:sz w:val="28"/>
          <w:lang w:val="ru-RU"/>
        </w:rPr>
        <w:t>органдарының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1395622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жастардың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қатысты</w:t>
      </w:r>
      <w:proofErr w:type="spellEnd"/>
      <w:r w:rsidRPr="0084118B">
        <w:rPr>
          <w:color w:val="000000"/>
          <w:sz w:val="28"/>
          <w:lang w:val="ru-RU"/>
        </w:rPr>
        <w:t xml:space="preserve"> </w:t>
      </w:r>
      <w:proofErr w:type="spellStart"/>
      <w:r w:rsidRPr="0084118B">
        <w:rPr>
          <w:color w:val="000000"/>
          <w:sz w:val="28"/>
          <w:lang w:val="ru-RU"/>
        </w:rPr>
        <w:t>мәселелерді</w:t>
      </w:r>
      <w:proofErr w:type="spellEnd"/>
      <w:r w:rsidRPr="0084118B">
        <w:rPr>
          <w:color w:val="000000"/>
          <w:sz w:val="28"/>
          <w:lang w:val="ru-RU"/>
        </w:rPr>
        <w:t xml:space="preserve"> </w:t>
      </w:r>
      <w:proofErr w:type="spellStart"/>
      <w:r w:rsidRPr="0084118B">
        <w:rPr>
          <w:color w:val="000000"/>
          <w:sz w:val="28"/>
          <w:lang w:val="ru-RU"/>
        </w:rPr>
        <w:t>қарайды</w:t>
      </w:r>
      <w:proofErr w:type="spellEnd"/>
      <w:r w:rsidRPr="0084118B">
        <w:rPr>
          <w:color w:val="000000"/>
          <w:sz w:val="28"/>
          <w:lang w:val="ru-RU"/>
        </w:rPr>
        <w:t xml:space="preserve">, </w:t>
      </w:r>
      <w:proofErr w:type="spellStart"/>
      <w:r w:rsidRPr="0084118B">
        <w:rPr>
          <w:color w:val="000000"/>
          <w:sz w:val="28"/>
          <w:lang w:val="ru-RU"/>
        </w:rPr>
        <w:t>студенттік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баяндамаларын</w:t>
      </w:r>
      <w:proofErr w:type="spellEnd"/>
      <w:r w:rsidRPr="0084118B">
        <w:rPr>
          <w:color w:val="000000"/>
          <w:sz w:val="28"/>
          <w:lang w:val="ru-RU"/>
        </w:rPr>
        <w:t xml:space="preserve">, </w:t>
      </w:r>
      <w:proofErr w:type="spellStart"/>
      <w:r w:rsidRPr="0084118B">
        <w:rPr>
          <w:color w:val="000000"/>
          <w:sz w:val="28"/>
          <w:lang w:val="ru-RU"/>
        </w:rPr>
        <w:t>есептерін</w:t>
      </w:r>
      <w:proofErr w:type="spellEnd"/>
      <w:r w:rsidRPr="0084118B">
        <w:rPr>
          <w:color w:val="000000"/>
          <w:sz w:val="28"/>
          <w:lang w:val="ru-RU"/>
        </w:rPr>
        <w:t xml:space="preserve"> </w:t>
      </w:r>
      <w:proofErr w:type="spellStart"/>
      <w:r w:rsidRPr="0084118B">
        <w:rPr>
          <w:color w:val="000000"/>
          <w:sz w:val="28"/>
          <w:lang w:val="ru-RU"/>
        </w:rPr>
        <w:t>тыңдайды</w:t>
      </w:r>
      <w:proofErr w:type="spellEnd"/>
      <w:r w:rsidRPr="0084118B">
        <w:rPr>
          <w:color w:val="000000"/>
          <w:sz w:val="28"/>
          <w:lang w:val="ru-RU"/>
        </w:rPr>
        <w:t>;</w:t>
      </w:r>
    </w:p>
    <w:p w14:paraId="64E331C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үкіметтік</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ұйымдармен</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7AF9A7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мүдделерін</w:t>
      </w:r>
      <w:proofErr w:type="spellEnd"/>
      <w:r w:rsidRPr="0084118B">
        <w:rPr>
          <w:color w:val="000000"/>
          <w:sz w:val="28"/>
          <w:lang w:val="ru-RU"/>
        </w:rPr>
        <w:t xml:space="preserve"> </w:t>
      </w:r>
      <w:proofErr w:type="spellStart"/>
      <w:r w:rsidRPr="0084118B">
        <w:rPr>
          <w:color w:val="000000"/>
          <w:sz w:val="28"/>
          <w:lang w:val="ru-RU"/>
        </w:rPr>
        <w:t>қозғайтын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жетілдіруге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56A1EEB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тұрмысы</w:t>
      </w:r>
      <w:proofErr w:type="spellEnd"/>
      <w:r w:rsidRPr="0084118B">
        <w:rPr>
          <w:color w:val="000000"/>
          <w:sz w:val="28"/>
          <w:lang w:val="ru-RU"/>
        </w:rPr>
        <w:t xml:space="preserve"> мен </w:t>
      </w:r>
      <w:proofErr w:type="spellStart"/>
      <w:r w:rsidRPr="0084118B">
        <w:rPr>
          <w:color w:val="000000"/>
          <w:sz w:val="28"/>
          <w:lang w:val="ru-RU"/>
        </w:rPr>
        <w:t>демалысын</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1D4FA0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мүдделерін</w:t>
      </w:r>
      <w:proofErr w:type="spellEnd"/>
      <w:r w:rsidRPr="0084118B">
        <w:rPr>
          <w:color w:val="000000"/>
          <w:sz w:val="28"/>
          <w:lang w:val="ru-RU"/>
        </w:rPr>
        <w:t xml:space="preserve"> </w:t>
      </w:r>
      <w:proofErr w:type="spellStart"/>
      <w:r w:rsidRPr="0084118B">
        <w:rPr>
          <w:color w:val="000000"/>
          <w:sz w:val="28"/>
          <w:lang w:val="ru-RU"/>
        </w:rPr>
        <w:t>қозғайтын</w:t>
      </w:r>
      <w:proofErr w:type="spellEnd"/>
      <w:r w:rsidRPr="0084118B">
        <w:rPr>
          <w:color w:val="000000"/>
          <w:sz w:val="28"/>
          <w:lang w:val="ru-RU"/>
        </w:rPr>
        <w:t xml:space="preserve"> </w:t>
      </w:r>
      <w:proofErr w:type="spellStart"/>
      <w:r w:rsidRPr="0084118B">
        <w:rPr>
          <w:color w:val="000000"/>
          <w:sz w:val="28"/>
          <w:lang w:val="ru-RU"/>
        </w:rPr>
        <w:t>әлеуметтік-тұрмыстық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қаржылық</w:t>
      </w:r>
      <w:proofErr w:type="spellEnd"/>
      <w:r w:rsidRPr="0084118B">
        <w:rPr>
          <w:color w:val="000000"/>
          <w:sz w:val="28"/>
          <w:lang w:val="ru-RU"/>
        </w:rPr>
        <w:t xml:space="preserve"> </w:t>
      </w:r>
      <w:proofErr w:type="spellStart"/>
      <w:r w:rsidRPr="0084118B">
        <w:rPr>
          <w:color w:val="000000"/>
          <w:sz w:val="28"/>
          <w:lang w:val="ru-RU"/>
        </w:rPr>
        <w:t>мәселелерді</w:t>
      </w:r>
      <w:proofErr w:type="spellEnd"/>
      <w:r w:rsidRPr="0084118B">
        <w:rPr>
          <w:color w:val="000000"/>
          <w:sz w:val="28"/>
          <w:lang w:val="ru-RU"/>
        </w:rPr>
        <w:t xml:space="preserve"> </w:t>
      </w:r>
      <w:proofErr w:type="spellStart"/>
      <w:r w:rsidRPr="0084118B">
        <w:rPr>
          <w:color w:val="000000"/>
          <w:sz w:val="28"/>
          <w:lang w:val="ru-RU"/>
        </w:rPr>
        <w:t>шешуге</w:t>
      </w:r>
      <w:proofErr w:type="spellEnd"/>
      <w:r w:rsidRPr="0084118B">
        <w:rPr>
          <w:color w:val="000000"/>
          <w:sz w:val="28"/>
          <w:lang w:val="ru-RU"/>
        </w:rPr>
        <w:t xml:space="preserve"> </w:t>
      </w:r>
      <w:proofErr w:type="spellStart"/>
      <w:proofErr w:type="gramStart"/>
      <w:r w:rsidRPr="0084118B">
        <w:rPr>
          <w:color w:val="000000"/>
          <w:sz w:val="28"/>
          <w:lang w:val="ru-RU"/>
        </w:rPr>
        <w:t>қатысады</w:t>
      </w:r>
      <w:proofErr w:type="spellEnd"/>
      <w:r w:rsidRPr="0084118B">
        <w:rPr>
          <w:color w:val="000000"/>
          <w:sz w:val="28"/>
          <w:lang w:val="ru-RU"/>
        </w:rPr>
        <w:t>;;</w:t>
      </w:r>
      <w:proofErr w:type="gramEnd"/>
    </w:p>
    <w:p w14:paraId="12D697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студенттік</w:t>
      </w:r>
      <w:proofErr w:type="spellEnd"/>
      <w:r w:rsidRPr="0084118B">
        <w:rPr>
          <w:color w:val="000000"/>
          <w:sz w:val="28"/>
          <w:lang w:val="ru-RU"/>
        </w:rPr>
        <w:t xml:space="preserve"> </w:t>
      </w:r>
      <w:proofErr w:type="spellStart"/>
      <w:r w:rsidRPr="0084118B">
        <w:rPr>
          <w:color w:val="000000"/>
          <w:sz w:val="28"/>
          <w:lang w:val="ru-RU"/>
        </w:rPr>
        <w:t>жатақханаларда</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мен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тәртіп</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бұзуына</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мәселелерді</w:t>
      </w:r>
      <w:proofErr w:type="spellEnd"/>
      <w:r w:rsidRPr="0084118B">
        <w:rPr>
          <w:color w:val="000000"/>
          <w:sz w:val="28"/>
          <w:lang w:val="ru-RU"/>
        </w:rPr>
        <w:t xml:space="preserve"> </w:t>
      </w:r>
      <w:proofErr w:type="spellStart"/>
      <w:r w:rsidRPr="0084118B">
        <w:rPr>
          <w:color w:val="000000"/>
          <w:sz w:val="28"/>
          <w:lang w:val="ru-RU"/>
        </w:rPr>
        <w:t>қарауға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4D6DBB7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ісі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өмір</w:t>
      </w:r>
      <w:proofErr w:type="spellEnd"/>
      <w:r w:rsidRPr="0084118B">
        <w:rPr>
          <w:color w:val="000000"/>
          <w:sz w:val="28"/>
          <w:lang w:val="ru-RU"/>
        </w:rPr>
        <w:t xml:space="preserve"> </w:t>
      </w:r>
      <w:proofErr w:type="spellStart"/>
      <w:r w:rsidRPr="0084118B">
        <w:rPr>
          <w:color w:val="000000"/>
          <w:sz w:val="28"/>
          <w:lang w:val="ru-RU"/>
        </w:rPr>
        <w:t>комитетінің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қатысатын</w:t>
      </w:r>
      <w:proofErr w:type="spellEnd"/>
      <w:r w:rsidRPr="0084118B">
        <w:rPr>
          <w:color w:val="000000"/>
          <w:sz w:val="28"/>
          <w:lang w:val="ru-RU"/>
        </w:rPr>
        <w:t xml:space="preserve"> </w:t>
      </w:r>
      <w:proofErr w:type="spellStart"/>
      <w:r w:rsidRPr="0084118B">
        <w:rPr>
          <w:color w:val="000000"/>
          <w:sz w:val="28"/>
          <w:lang w:val="ru-RU"/>
        </w:rPr>
        <w:t>студенттерді</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оқудан</w:t>
      </w:r>
      <w:proofErr w:type="spellEnd"/>
      <w:r w:rsidRPr="0084118B">
        <w:rPr>
          <w:color w:val="000000"/>
          <w:sz w:val="28"/>
          <w:lang w:val="ru-RU"/>
        </w:rPr>
        <w:t xml:space="preserve"> </w:t>
      </w:r>
      <w:proofErr w:type="spellStart"/>
      <w:r w:rsidRPr="0084118B">
        <w:rPr>
          <w:color w:val="000000"/>
          <w:sz w:val="28"/>
          <w:lang w:val="ru-RU"/>
        </w:rPr>
        <w:t>тыс</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салаларындағы</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көтермелеу</w:t>
      </w:r>
      <w:proofErr w:type="spellEnd"/>
      <w:r w:rsidRPr="0084118B">
        <w:rPr>
          <w:color w:val="000000"/>
          <w:sz w:val="28"/>
          <w:lang w:val="ru-RU"/>
        </w:rPr>
        <w:t xml:space="preserve"> </w:t>
      </w:r>
      <w:proofErr w:type="spellStart"/>
      <w:r w:rsidRPr="0084118B">
        <w:rPr>
          <w:color w:val="000000"/>
          <w:sz w:val="28"/>
          <w:lang w:val="ru-RU"/>
        </w:rPr>
        <w:t>жүйесін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05BEAE9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ТжКБ</w:t>
      </w:r>
      <w:proofErr w:type="spellEnd"/>
      <w:r w:rsidRPr="0084118B">
        <w:rPr>
          <w:color w:val="000000"/>
          <w:sz w:val="28"/>
          <w:lang w:val="ru-RU"/>
        </w:rPr>
        <w:t xml:space="preserve">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материалдық-техникалық</w:t>
      </w:r>
      <w:proofErr w:type="spellEnd"/>
      <w:r w:rsidRPr="0084118B">
        <w:rPr>
          <w:color w:val="000000"/>
          <w:sz w:val="28"/>
          <w:lang w:val="ru-RU"/>
        </w:rPr>
        <w:t xml:space="preserve"> </w:t>
      </w:r>
      <w:proofErr w:type="spellStart"/>
      <w:r w:rsidRPr="0084118B">
        <w:rPr>
          <w:color w:val="000000"/>
          <w:sz w:val="28"/>
          <w:lang w:val="ru-RU"/>
        </w:rPr>
        <w:t>базасы</w:t>
      </w:r>
      <w:proofErr w:type="spellEnd"/>
      <w:r w:rsidRPr="0084118B">
        <w:rPr>
          <w:color w:val="000000"/>
          <w:sz w:val="28"/>
          <w:lang w:val="ru-RU"/>
        </w:rPr>
        <w:t xml:space="preserve"> мен </w:t>
      </w:r>
      <w:proofErr w:type="spellStart"/>
      <w:r w:rsidRPr="0084118B">
        <w:rPr>
          <w:color w:val="000000"/>
          <w:sz w:val="28"/>
          <w:lang w:val="ru-RU"/>
        </w:rPr>
        <w:t>үй-жайларын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шешу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7F3C73D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басшылығына</w:t>
      </w:r>
      <w:proofErr w:type="spellEnd"/>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бұзылған</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қалпына</w:t>
      </w:r>
      <w:proofErr w:type="spellEnd"/>
      <w:r w:rsidRPr="0084118B">
        <w:rPr>
          <w:color w:val="000000"/>
          <w:sz w:val="28"/>
          <w:lang w:val="ru-RU"/>
        </w:rPr>
        <w:t xml:space="preserve"> </w:t>
      </w:r>
      <w:proofErr w:type="spellStart"/>
      <w:r w:rsidRPr="0084118B">
        <w:rPr>
          <w:color w:val="000000"/>
          <w:sz w:val="28"/>
          <w:lang w:val="ru-RU"/>
        </w:rPr>
        <w:t>келтіру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4D3557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оқудан</w:t>
      </w:r>
      <w:proofErr w:type="spellEnd"/>
      <w:r w:rsidRPr="0084118B">
        <w:rPr>
          <w:color w:val="000000"/>
          <w:sz w:val="28"/>
          <w:lang w:val="ru-RU"/>
        </w:rPr>
        <w:t xml:space="preserve"> </w:t>
      </w:r>
      <w:proofErr w:type="spellStart"/>
      <w:r w:rsidRPr="0084118B">
        <w:rPr>
          <w:color w:val="000000"/>
          <w:sz w:val="28"/>
          <w:lang w:val="ru-RU"/>
        </w:rPr>
        <w:t>тыс</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талдауға</w:t>
      </w:r>
      <w:proofErr w:type="spellEnd"/>
      <w:r w:rsidRPr="0084118B">
        <w:rPr>
          <w:color w:val="000000"/>
          <w:sz w:val="28"/>
          <w:lang w:val="ru-RU"/>
        </w:rPr>
        <w:t xml:space="preserve"> </w:t>
      </w:r>
      <w:proofErr w:type="spellStart"/>
      <w:r w:rsidRPr="0084118B">
        <w:rPr>
          <w:color w:val="000000"/>
          <w:sz w:val="28"/>
          <w:lang w:val="ru-RU"/>
        </w:rPr>
        <w:t>тікелей</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1264D39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тәртіп</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мен </w:t>
      </w:r>
      <w:proofErr w:type="spellStart"/>
      <w:r w:rsidRPr="0084118B">
        <w:rPr>
          <w:color w:val="000000"/>
          <w:sz w:val="28"/>
          <w:lang w:val="ru-RU"/>
        </w:rPr>
        <w:t>жарғысын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студенттермен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41151A2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ісі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комитетке</w:t>
      </w:r>
      <w:proofErr w:type="spellEnd"/>
      <w:r w:rsidRPr="0084118B">
        <w:rPr>
          <w:color w:val="000000"/>
          <w:sz w:val="28"/>
          <w:lang w:val="ru-RU"/>
        </w:rPr>
        <w:t xml:space="preserve"> </w:t>
      </w:r>
      <w:proofErr w:type="spellStart"/>
      <w:r w:rsidRPr="0084118B">
        <w:rPr>
          <w:color w:val="000000"/>
          <w:sz w:val="28"/>
          <w:lang w:val="ru-RU"/>
        </w:rPr>
        <w:t>оқуға</w:t>
      </w:r>
      <w:proofErr w:type="spellEnd"/>
      <w:r w:rsidRPr="0084118B">
        <w:rPr>
          <w:color w:val="000000"/>
          <w:sz w:val="28"/>
          <w:lang w:val="ru-RU"/>
        </w:rPr>
        <w:t xml:space="preserve"> </w:t>
      </w:r>
      <w:proofErr w:type="spellStart"/>
      <w:r w:rsidRPr="0084118B">
        <w:rPr>
          <w:color w:val="000000"/>
          <w:sz w:val="28"/>
          <w:lang w:val="ru-RU"/>
        </w:rPr>
        <w:t>түсетін</w:t>
      </w:r>
      <w:proofErr w:type="spellEnd"/>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ұсыныстары</w:t>
      </w:r>
      <w:proofErr w:type="spellEnd"/>
      <w:r w:rsidRPr="0084118B">
        <w:rPr>
          <w:color w:val="000000"/>
          <w:sz w:val="28"/>
          <w:lang w:val="ru-RU"/>
        </w:rPr>
        <w:t xml:space="preserve"> мен </w:t>
      </w:r>
      <w:proofErr w:type="spellStart"/>
      <w:r w:rsidRPr="0084118B">
        <w:rPr>
          <w:color w:val="000000"/>
          <w:sz w:val="28"/>
          <w:lang w:val="ru-RU"/>
        </w:rPr>
        <w:t>өтініштерін</w:t>
      </w:r>
      <w:proofErr w:type="spellEnd"/>
      <w:r w:rsidRPr="0084118B">
        <w:rPr>
          <w:color w:val="000000"/>
          <w:sz w:val="28"/>
          <w:lang w:val="ru-RU"/>
        </w:rPr>
        <w:t xml:space="preserve"> </w:t>
      </w:r>
      <w:proofErr w:type="spellStart"/>
      <w:r w:rsidRPr="0084118B">
        <w:rPr>
          <w:color w:val="000000"/>
          <w:sz w:val="28"/>
          <w:lang w:val="ru-RU"/>
        </w:rPr>
        <w:t>қарайды</w:t>
      </w:r>
      <w:proofErr w:type="spellEnd"/>
      <w:r w:rsidRPr="0084118B">
        <w:rPr>
          <w:color w:val="000000"/>
          <w:sz w:val="28"/>
          <w:lang w:val="ru-RU"/>
        </w:rPr>
        <w:t>;</w:t>
      </w:r>
    </w:p>
    <w:p w14:paraId="6199E22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маңызды</w:t>
      </w:r>
      <w:proofErr w:type="spellEnd"/>
      <w:r w:rsidRPr="0084118B">
        <w:rPr>
          <w:color w:val="000000"/>
          <w:sz w:val="28"/>
          <w:lang w:val="ru-RU"/>
        </w:rPr>
        <w:t xml:space="preserve"> </w:t>
      </w:r>
      <w:proofErr w:type="spellStart"/>
      <w:r w:rsidRPr="0084118B">
        <w:rPr>
          <w:color w:val="000000"/>
          <w:sz w:val="28"/>
          <w:lang w:val="ru-RU"/>
        </w:rPr>
        <w:t>бастамаларын</w:t>
      </w:r>
      <w:proofErr w:type="spellEnd"/>
      <w:r w:rsidRPr="0084118B">
        <w:rPr>
          <w:color w:val="000000"/>
          <w:sz w:val="28"/>
          <w:lang w:val="ru-RU"/>
        </w:rPr>
        <w:t xml:space="preserve"> </w:t>
      </w:r>
      <w:proofErr w:type="spellStart"/>
      <w:r w:rsidRPr="0084118B">
        <w:rPr>
          <w:color w:val="000000"/>
          <w:sz w:val="28"/>
          <w:lang w:val="ru-RU"/>
        </w:rPr>
        <w:t>қолдайды</w:t>
      </w:r>
      <w:proofErr w:type="spellEnd"/>
      <w:r w:rsidRPr="0084118B">
        <w:rPr>
          <w:color w:val="000000"/>
          <w:sz w:val="28"/>
          <w:lang w:val="ru-RU"/>
        </w:rPr>
        <w:t>;</w:t>
      </w:r>
    </w:p>
    <w:p w14:paraId="6786AA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демалуына</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w:t>
      </w:r>
    </w:p>
    <w:p w14:paraId="343B1AF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ТжКБ</w:t>
      </w:r>
      <w:proofErr w:type="spellEnd"/>
      <w:r w:rsidRPr="0084118B">
        <w:rPr>
          <w:color w:val="000000"/>
          <w:sz w:val="28"/>
          <w:lang w:val="ru-RU"/>
        </w:rPr>
        <w:t xml:space="preserve">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органдар</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бірлестіктер</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ұйымдар</w:t>
      </w:r>
      <w:proofErr w:type="spellEnd"/>
      <w:r w:rsidRPr="0084118B">
        <w:rPr>
          <w:color w:val="000000"/>
          <w:sz w:val="28"/>
          <w:lang w:val="ru-RU"/>
        </w:rPr>
        <w:t xml:space="preserve"> мен </w:t>
      </w:r>
      <w:proofErr w:type="spellStart"/>
      <w:r w:rsidRPr="0084118B">
        <w:rPr>
          <w:color w:val="000000"/>
          <w:sz w:val="28"/>
          <w:lang w:val="ru-RU"/>
        </w:rPr>
        <w:t>мекемелер</w:t>
      </w:r>
      <w:proofErr w:type="spellEnd"/>
      <w:r w:rsidRPr="0084118B">
        <w:rPr>
          <w:color w:val="000000"/>
          <w:sz w:val="28"/>
          <w:lang w:val="ru-RU"/>
        </w:rPr>
        <w:t xml:space="preserve"> </w:t>
      </w:r>
      <w:proofErr w:type="spellStart"/>
      <w:r w:rsidRPr="0084118B">
        <w:rPr>
          <w:color w:val="000000"/>
          <w:sz w:val="28"/>
          <w:lang w:val="ru-RU"/>
        </w:rPr>
        <w:t>басшыларының</w:t>
      </w:r>
      <w:proofErr w:type="spellEnd"/>
      <w:r w:rsidRPr="0084118B">
        <w:rPr>
          <w:color w:val="000000"/>
          <w:sz w:val="28"/>
          <w:lang w:val="ru-RU"/>
        </w:rPr>
        <w:t xml:space="preserve"> </w:t>
      </w:r>
      <w:proofErr w:type="spellStart"/>
      <w:r w:rsidRPr="0084118B">
        <w:rPr>
          <w:color w:val="000000"/>
          <w:sz w:val="28"/>
          <w:lang w:val="ru-RU"/>
        </w:rPr>
        <w:t>алдында</w:t>
      </w:r>
      <w:proofErr w:type="spellEnd"/>
      <w:r w:rsidRPr="0084118B">
        <w:rPr>
          <w:color w:val="000000"/>
          <w:sz w:val="28"/>
          <w:lang w:val="ru-RU"/>
        </w:rPr>
        <w:t xml:space="preserve"> </w:t>
      </w:r>
      <w:proofErr w:type="spellStart"/>
      <w:r w:rsidRPr="0084118B">
        <w:rPr>
          <w:color w:val="000000"/>
          <w:sz w:val="28"/>
          <w:lang w:val="ru-RU"/>
        </w:rPr>
        <w:t>студенттердің</w:t>
      </w:r>
      <w:proofErr w:type="spellEnd"/>
      <w:r w:rsidRPr="0084118B">
        <w:rPr>
          <w:color w:val="000000"/>
          <w:sz w:val="28"/>
          <w:lang w:val="ru-RU"/>
        </w:rPr>
        <w:t xml:space="preserve"> </w:t>
      </w:r>
      <w:proofErr w:type="spellStart"/>
      <w:r w:rsidRPr="0084118B">
        <w:rPr>
          <w:color w:val="000000"/>
          <w:sz w:val="28"/>
          <w:lang w:val="ru-RU"/>
        </w:rPr>
        <w:t>мүдделерін</w:t>
      </w:r>
      <w:proofErr w:type="spellEnd"/>
      <w:r w:rsidRPr="0084118B">
        <w:rPr>
          <w:color w:val="000000"/>
          <w:sz w:val="28"/>
          <w:lang w:val="ru-RU"/>
        </w:rPr>
        <w:t xml:space="preserve"> </w:t>
      </w:r>
      <w:proofErr w:type="spellStart"/>
      <w:r w:rsidRPr="0084118B">
        <w:rPr>
          <w:color w:val="000000"/>
          <w:sz w:val="28"/>
          <w:lang w:val="ru-RU"/>
        </w:rPr>
        <w:t>білдіреді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қорғайды</w:t>
      </w:r>
      <w:proofErr w:type="spellEnd"/>
      <w:r w:rsidRPr="0084118B">
        <w:rPr>
          <w:color w:val="000000"/>
          <w:sz w:val="28"/>
          <w:lang w:val="ru-RU"/>
        </w:rPr>
        <w:t>;</w:t>
      </w:r>
    </w:p>
    <w:p w14:paraId="5A85A2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студенттік</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органдарының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3AEB0D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жастардың</w:t>
      </w:r>
      <w:proofErr w:type="spellEnd"/>
      <w:r w:rsidRPr="0084118B">
        <w:rPr>
          <w:color w:val="000000"/>
          <w:sz w:val="28"/>
          <w:lang w:val="ru-RU"/>
        </w:rPr>
        <w:t xml:space="preserve"> </w:t>
      </w:r>
      <w:proofErr w:type="spellStart"/>
      <w:r w:rsidRPr="0084118B">
        <w:rPr>
          <w:color w:val="000000"/>
          <w:sz w:val="28"/>
          <w:lang w:val="ru-RU"/>
        </w:rPr>
        <w:t>волонтерлік</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6FC313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29CC3474" w14:textId="77777777" w:rsidR="00017AF6" w:rsidRPr="0084118B" w:rsidRDefault="00017AF6" w:rsidP="00017AF6">
      <w:pPr>
        <w:spacing w:after="0"/>
        <w:jc w:val="both"/>
        <w:rPr>
          <w:lang w:val="ru-RU"/>
        </w:rPr>
      </w:pPr>
      <w:bookmarkStart w:id="295" w:name="z438"/>
      <w:r w:rsidRPr="0084118B">
        <w:rPr>
          <w:color w:val="000000"/>
          <w:sz w:val="28"/>
          <w:lang w:val="ru-RU"/>
        </w:rPr>
        <w:t xml:space="preserve"> </w:t>
      </w:r>
      <w:r>
        <w:rPr>
          <w:color w:val="000000"/>
          <w:sz w:val="28"/>
        </w:rPr>
        <w:t>     </w:t>
      </w:r>
      <w:r w:rsidRPr="0084118B">
        <w:rPr>
          <w:color w:val="000000"/>
          <w:sz w:val="28"/>
          <w:lang w:val="ru-RU"/>
        </w:rPr>
        <w:t xml:space="preserve"> 325.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bookmarkEnd w:id="295"/>
    <w:p w14:paraId="1A051E7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Әкімшілік</w:t>
      </w:r>
      <w:proofErr w:type="spellEnd"/>
      <w:r w:rsidRPr="0084118B">
        <w:rPr>
          <w:color w:val="000000"/>
          <w:sz w:val="28"/>
          <w:lang w:val="ru-RU"/>
        </w:rPr>
        <w:t xml:space="preserve"> </w:t>
      </w:r>
      <w:proofErr w:type="spellStart"/>
      <w:r w:rsidRPr="0084118B">
        <w:rPr>
          <w:color w:val="000000"/>
          <w:sz w:val="28"/>
          <w:lang w:val="ru-RU"/>
        </w:rPr>
        <w:t>рәсімдік-процессуалдық</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lastRenderedPageBreak/>
        <w:t>туралы</w:t>
      </w:r>
      <w:proofErr w:type="spellEnd"/>
      <w:r w:rsidRPr="0084118B">
        <w:rPr>
          <w:color w:val="000000"/>
          <w:sz w:val="28"/>
          <w:lang w:val="ru-RU"/>
        </w:rPr>
        <w:t>",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саясаты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т</w:t>
      </w:r>
      <w:proofErr w:type="spellStart"/>
      <w:r>
        <w:rPr>
          <w:color w:val="000000"/>
          <w:sz w:val="28"/>
        </w:rPr>
        <w:t>i</w:t>
      </w:r>
      <w:proofErr w:type="spellEnd"/>
      <w:r w:rsidRPr="0084118B">
        <w:rPr>
          <w:color w:val="000000"/>
          <w:sz w:val="28"/>
          <w:lang w:val="ru-RU"/>
        </w:rPr>
        <w:t xml:space="preserve">л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w:t>
      </w:r>
    </w:p>
    <w:p w14:paraId="516F347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323BB22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372DAF7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
    <w:p w14:paraId="6EB0943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
    <w:p w14:paraId="0733AA4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641714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64867F46"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325-тармаққа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16CD891B" w14:textId="77777777" w:rsidR="00017AF6" w:rsidRPr="0084118B" w:rsidRDefault="00017AF6" w:rsidP="00017AF6">
      <w:pPr>
        <w:spacing w:after="0"/>
        <w:jc w:val="both"/>
        <w:rPr>
          <w:lang w:val="ru-RU"/>
        </w:rPr>
      </w:pPr>
      <w:bookmarkStart w:id="296" w:name="z439"/>
      <w:r>
        <w:rPr>
          <w:color w:val="000000"/>
          <w:sz w:val="28"/>
        </w:rPr>
        <w:t>     </w:t>
      </w:r>
      <w:r w:rsidRPr="0084118B">
        <w:rPr>
          <w:color w:val="000000"/>
          <w:sz w:val="28"/>
          <w:lang w:val="ru-RU"/>
        </w:rPr>
        <w:t xml:space="preserve"> 326.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w:t>
      </w:r>
      <w:proofErr w:type="spellEnd"/>
      <w:r w:rsidRPr="0084118B">
        <w:rPr>
          <w:color w:val="000000"/>
          <w:sz w:val="28"/>
          <w:lang w:val="ru-RU"/>
        </w:rPr>
        <w:t xml:space="preserve"> бар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bookmarkEnd w:id="296"/>
    <w:p w14:paraId="6611A12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ісі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инспектор </w:t>
      </w:r>
      <w:proofErr w:type="spellStart"/>
      <w:r w:rsidRPr="0084118B">
        <w:rPr>
          <w:color w:val="000000"/>
          <w:sz w:val="28"/>
          <w:lang w:val="ru-RU"/>
        </w:rPr>
        <w:t>лауазымындағы</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4D5F6467" w14:textId="77777777" w:rsidR="00017AF6" w:rsidRPr="0084118B" w:rsidRDefault="00017AF6" w:rsidP="00017AF6">
      <w:pPr>
        <w:spacing w:after="0"/>
        <w:jc w:val="both"/>
        <w:rPr>
          <w:lang w:val="ru-RU"/>
        </w:rPr>
      </w:pPr>
      <w:bookmarkStart w:id="297" w:name="z440"/>
      <w:r>
        <w:rPr>
          <w:color w:val="000000"/>
          <w:sz w:val="28"/>
        </w:rPr>
        <w:t>     </w:t>
      </w:r>
      <w:r w:rsidRPr="0084118B">
        <w:rPr>
          <w:color w:val="000000"/>
          <w:sz w:val="28"/>
          <w:lang w:val="ru-RU"/>
        </w:rPr>
        <w:t xml:space="preserve"> 327.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297"/>
    <w:p w14:paraId="5F9B8F1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6DCD77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E5E925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алушылармен</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бетінше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алады</w:t>
      </w:r>
      <w:proofErr w:type="spellEnd"/>
      <w:r w:rsidRPr="0084118B">
        <w:rPr>
          <w:color w:val="000000"/>
          <w:sz w:val="28"/>
          <w:lang w:val="ru-RU"/>
        </w:rPr>
        <w:t>;</w:t>
      </w:r>
    </w:p>
    <w:p w14:paraId="0D21A79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5F263E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9487D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студенттермен</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 xml:space="preserve">,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проблемалары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дағдысы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жұмысында</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пайдалануы</w:t>
      </w:r>
      <w:proofErr w:type="spellEnd"/>
      <w:r w:rsidRPr="0084118B">
        <w:rPr>
          <w:color w:val="000000"/>
          <w:sz w:val="28"/>
          <w:lang w:val="ru-RU"/>
        </w:rPr>
        <w:t>;</w:t>
      </w:r>
    </w:p>
    <w:p w14:paraId="4D09906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02F5178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F958A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ұйымдастыру-әдістемелік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76EF9AF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4) "педагог-</w:t>
      </w:r>
      <w:proofErr w:type="spellStart"/>
      <w:r w:rsidRPr="0084118B">
        <w:rPr>
          <w:color w:val="000000"/>
          <w:sz w:val="28"/>
          <w:lang w:val="ru-RU"/>
        </w:rPr>
        <w:t>шебер</w:t>
      </w:r>
      <w:proofErr w:type="spellEnd"/>
      <w:r w:rsidRPr="0084118B">
        <w:rPr>
          <w:color w:val="000000"/>
          <w:sz w:val="28"/>
          <w:lang w:val="ru-RU"/>
        </w:rPr>
        <w:t xml:space="preserve">": </w:t>
      </w:r>
    </w:p>
    <w:p w14:paraId="611891E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06A2302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ұйымдастыру-әдістемелік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171DE47E" w14:textId="77777777" w:rsidR="00017AF6" w:rsidRPr="0084118B" w:rsidRDefault="00017AF6" w:rsidP="00017AF6">
      <w:pPr>
        <w:spacing w:after="0"/>
        <w:rPr>
          <w:lang w:val="ru-RU"/>
        </w:rPr>
      </w:pPr>
      <w:bookmarkStart w:id="298" w:name="z441"/>
      <w:r w:rsidRPr="0084118B">
        <w:rPr>
          <w:b/>
          <w:color w:val="000000"/>
          <w:lang w:val="ru-RU"/>
        </w:rPr>
        <w:t xml:space="preserve"> 23-параграф. </w:t>
      </w:r>
      <w:proofErr w:type="spellStart"/>
      <w:r w:rsidRPr="0084118B">
        <w:rPr>
          <w:b/>
          <w:color w:val="000000"/>
          <w:lang w:val="ru-RU"/>
        </w:rPr>
        <w:t>Оқу-әдістемелік</w:t>
      </w:r>
      <w:proofErr w:type="spellEnd"/>
      <w:r w:rsidRPr="0084118B">
        <w:rPr>
          <w:b/>
          <w:color w:val="000000"/>
          <w:lang w:val="ru-RU"/>
        </w:rPr>
        <w:t xml:space="preserve"> </w:t>
      </w:r>
      <w:proofErr w:type="spellStart"/>
      <w:r w:rsidRPr="0084118B">
        <w:rPr>
          <w:b/>
          <w:color w:val="000000"/>
          <w:lang w:val="ru-RU"/>
        </w:rPr>
        <w:t>бірлестіктің</w:t>
      </w:r>
      <w:proofErr w:type="spellEnd"/>
      <w:r w:rsidRPr="0084118B">
        <w:rPr>
          <w:b/>
          <w:color w:val="000000"/>
          <w:lang w:val="ru-RU"/>
        </w:rPr>
        <w:t xml:space="preserve"> </w:t>
      </w:r>
      <w:proofErr w:type="spellStart"/>
      <w:r w:rsidRPr="0084118B">
        <w:rPr>
          <w:b/>
          <w:color w:val="000000"/>
          <w:lang w:val="ru-RU"/>
        </w:rPr>
        <w:t>әдіскері</w:t>
      </w:r>
      <w:proofErr w:type="spellEnd"/>
    </w:p>
    <w:p w14:paraId="70D38293" w14:textId="77777777" w:rsidR="00017AF6" w:rsidRPr="0084118B" w:rsidRDefault="00017AF6" w:rsidP="00017AF6">
      <w:pPr>
        <w:spacing w:after="0"/>
        <w:jc w:val="both"/>
        <w:rPr>
          <w:lang w:val="ru-RU"/>
        </w:rPr>
      </w:pPr>
      <w:bookmarkStart w:id="299" w:name="z442"/>
      <w:bookmarkEnd w:id="298"/>
      <w:r w:rsidRPr="0084118B">
        <w:rPr>
          <w:color w:val="000000"/>
          <w:sz w:val="28"/>
          <w:lang w:val="ru-RU"/>
        </w:rPr>
        <w:t xml:space="preserve"> </w:t>
      </w:r>
      <w:r>
        <w:rPr>
          <w:color w:val="000000"/>
          <w:sz w:val="28"/>
        </w:rPr>
        <w:t>     </w:t>
      </w:r>
      <w:r w:rsidRPr="0084118B">
        <w:rPr>
          <w:color w:val="000000"/>
          <w:sz w:val="28"/>
          <w:lang w:val="ru-RU"/>
        </w:rPr>
        <w:t xml:space="preserve"> 328.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bookmarkEnd w:id="299"/>
    <w:p w14:paraId="7D4522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бірлестігінің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w:t>
      </w:r>
    </w:p>
    <w:p w14:paraId="603E3F2B"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мамандықтары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стандарттарды</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4F0A2E7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жөнінде</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іс-шаралар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54A5368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таратады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қызметкерлерге</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w:t>
      </w:r>
    </w:p>
    <w:p w14:paraId="612A258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әдебиеттермен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оқу-зертханалық</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етілуін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жағдайы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талдамалық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28EE53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деректер</w:t>
      </w:r>
      <w:proofErr w:type="spellEnd"/>
      <w:r w:rsidRPr="0084118B">
        <w:rPr>
          <w:color w:val="000000"/>
          <w:sz w:val="28"/>
          <w:lang w:val="ru-RU"/>
        </w:rPr>
        <w:t xml:space="preserve"> </w:t>
      </w:r>
      <w:proofErr w:type="spellStart"/>
      <w:r w:rsidRPr="0084118B">
        <w:rPr>
          <w:color w:val="000000"/>
          <w:sz w:val="28"/>
          <w:lang w:val="ru-RU"/>
        </w:rPr>
        <w:t>банкін</w:t>
      </w:r>
      <w:proofErr w:type="spellEnd"/>
      <w:r w:rsidRPr="0084118B">
        <w:rPr>
          <w:color w:val="000000"/>
          <w:sz w:val="28"/>
          <w:lang w:val="ru-RU"/>
        </w:rPr>
        <w:t xml:space="preserve"> </w:t>
      </w:r>
      <w:proofErr w:type="spellStart"/>
      <w:r w:rsidRPr="0084118B">
        <w:rPr>
          <w:color w:val="000000"/>
          <w:sz w:val="28"/>
          <w:lang w:val="ru-RU"/>
        </w:rPr>
        <w:t>құруды</w:t>
      </w:r>
      <w:proofErr w:type="spellEnd"/>
      <w:r w:rsidRPr="0084118B">
        <w:rPr>
          <w:color w:val="000000"/>
          <w:sz w:val="28"/>
          <w:lang w:val="ru-RU"/>
        </w:rPr>
        <w:t xml:space="preserve">, </w:t>
      </w:r>
      <w:proofErr w:type="spellStart"/>
      <w:r w:rsidRPr="0084118B">
        <w:rPr>
          <w:color w:val="000000"/>
          <w:sz w:val="28"/>
          <w:lang w:val="ru-RU"/>
        </w:rPr>
        <w:t>мамандарды</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сапасының</w:t>
      </w:r>
      <w:proofErr w:type="spellEnd"/>
      <w:r w:rsidRPr="0084118B">
        <w:rPr>
          <w:color w:val="000000"/>
          <w:sz w:val="28"/>
          <w:lang w:val="ru-RU"/>
        </w:rPr>
        <w:t xml:space="preserve"> </w:t>
      </w:r>
      <w:proofErr w:type="spellStart"/>
      <w:r w:rsidRPr="0084118B">
        <w:rPr>
          <w:color w:val="000000"/>
          <w:sz w:val="28"/>
          <w:lang w:val="ru-RU"/>
        </w:rPr>
        <w:t>мониторингін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A15B70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шеберханаларда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өндірісте</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режим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жұмыстарды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E1BA0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құжаттаманың</w:t>
      </w:r>
      <w:proofErr w:type="spellEnd"/>
      <w:r w:rsidRPr="0084118B">
        <w:rPr>
          <w:color w:val="000000"/>
          <w:sz w:val="28"/>
          <w:lang w:val="ru-RU"/>
        </w:rPr>
        <w:t xml:space="preserve"> </w:t>
      </w:r>
      <w:proofErr w:type="spellStart"/>
      <w:r w:rsidRPr="0084118B">
        <w:rPr>
          <w:color w:val="000000"/>
          <w:sz w:val="28"/>
          <w:lang w:val="ru-RU"/>
        </w:rPr>
        <w:t>уақытылы</w:t>
      </w:r>
      <w:proofErr w:type="spellEnd"/>
      <w:r w:rsidRPr="0084118B">
        <w:rPr>
          <w:color w:val="000000"/>
          <w:sz w:val="28"/>
          <w:lang w:val="ru-RU"/>
        </w:rPr>
        <w:t xml:space="preserve"> </w:t>
      </w:r>
      <w:proofErr w:type="spellStart"/>
      <w:r w:rsidRPr="0084118B">
        <w:rPr>
          <w:color w:val="000000"/>
          <w:sz w:val="28"/>
          <w:lang w:val="ru-RU"/>
        </w:rPr>
        <w:t>жасалуын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4DF71C5" w14:textId="77777777" w:rsidR="00017AF6" w:rsidRPr="0084118B" w:rsidRDefault="00017AF6" w:rsidP="00017AF6">
      <w:pPr>
        <w:spacing w:after="0"/>
        <w:jc w:val="both"/>
        <w:rPr>
          <w:lang w:val="ru-RU"/>
        </w:rPr>
      </w:pPr>
      <w:bookmarkStart w:id="300" w:name="z443"/>
      <w:r>
        <w:rPr>
          <w:color w:val="000000"/>
          <w:sz w:val="28"/>
        </w:rPr>
        <w:t>     </w:t>
      </w:r>
      <w:r w:rsidRPr="0084118B">
        <w:rPr>
          <w:color w:val="000000"/>
          <w:sz w:val="28"/>
          <w:lang w:val="ru-RU"/>
        </w:rPr>
        <w:t xml:space="preserve"> 329.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bookmarkEnd w:id="300"/>
    <w:p w14:paraId="1B1C67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2BAB8CA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w:t>
      </w:r>
    </w:p>
    <w:p w14:paraId="6F3F14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61FA5B3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w:t>
      </w:r>
    </w:p>
    <w:p w14:paraId="5C8AEC7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589F02CC" w14:textId="77777777" w:rsidR="00017AF6" w:rsidRPr="0084118B" w:rsidRDefault="00017AF6" w:rsidP="00017AF6">
      <w:pPr>
        <w:spacing w:after="0"/>
        <w:jc w:val="both"/>
        <w:rPr>
          <w:lang w:val="ru-RU"/>
        </w:rPr>
      </w:pPr>
      <w:bookmarkStart w:id="301" w:name="z444"/>
      <w:r>
        <w:rPr>
          <w:color w:val="000000"/>
          <w:sz w:val="28"/>
        </w:rPr>
        <w:t>     </w:t>
      </w:r>
      <w:r w:rsidRPr="0084118B">
        <w:rPr>
          <w:color w:val="000000"/>
          <w:sz w:val="28"/>
          <w:lang w:val="ru-RU"/>
        </w:rPr>
        <w:t xml:space="preserve"> 330.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301"/>
    <w:p w14:paraId="673B3D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1 </w:t>
      </w:r>
      <w:proofErr w:type="spellStart"/>
      <w:r w:rsidRPr="0084118B">
        <w:rPr>
          <w:color w:val="000000"/>
          <w:sz w:val="28"/>
          <w:lang w:val="ru-RU"/>
        </w:rPr>
        <w:t>жыл</w:t>
      </w:r>
      <w:proofErr w:type="spellEnd"/>
      <w:r w:rsidRPr="0084118B">
        <w:rPr>
          <w:color w:val="000000"/>
          <w:sz w:val="28"/>
          <w:lang w:val="ru-RU"/>
        </w:rPr>
        <w:t>;</w:t>
      </w:r>
    </w:p>
    <w:p w14:paraId="66AC84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әдіскері</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0367CD8F" w14:textId="77777777" w:rsidR="00017AF6" w:rsidRPr="0084118B" w:rsidRDefault="00017AF6" w:rsidP="00017AF6">
      <w:pPr>
        <w:spacing w:after="0"/>
        <w:jc w:val="both"/>
        <w:rPr>
          <w:lang w:val="ru-RU"/>
        </w:rPr>
      </w:pPr>
      <w:bookmarkStart w:id="302" w:name="z445"/>
      <w:r>
        <w:rPr>
          <w:color w:val="000000"/>
          <w:sz w:val="28"/>
        </w:rPr>
        <w:t>     </w:t>
      </w:r>
      <w:r w:rsidRPr="0084118B">
        <w:rPr>
          <w:color w:val="000000"/>
          <w:sz w:val="28"/>
          <w:lang w:val="ru-RU"/>
        </w:rPr>
        <w:t xml:space="preserve"> 331.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bookmarkEnd w:id="302"/>
    <w:p w14:paraId="4045909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47C98A36"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w:t>
      </w:r>
      <w:proofErr w:type="spellEnd"/>
      <w:r w:rsidRPr="0084118B">
        <w:rPr>
          <w:color w:val="000000"/>
          <w:sz w:val="28"/>
          <w:lang w:val="ru-RU"/>
        </w:rPr>
        <w:t xml:space="preserve"> </w:t>
      </w:r>
      <w:proofErr w:type="spellStart"/>
      <w:r w:rsidRPr="0084118B">
        <w:rPr>
          <w:color w:val="000000"/>
          <w:sz w:val="28"/>
          <w:lang w:val="ru-RU"/>
        </w:rPr>
        <w:t>алады</w:t>
      </w:r>
      <w:proofErr w:type="spellEnd"/>
      <w:r w:rsidRPr="0084118B">
        <w:rPr>
          <w:color w:val="000000"/>
          <w:sz w:val="28"/>
          <w:lang w:val="ru-RU"/>
        </w:rPr>
        <w:t>;</w:t>
      </w:r>
    </w:p>
    <w:p w14:paraId="19C815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BF85D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721B07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1F5BB2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1B1A58B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5CCADE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6DBEAD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70D21D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5DD7641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w:t>
      </w:r>
    </w:p>
    <w:p w14:paraId="2B28527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бар;</w:t>
      </w:r>
    </w:p>
    <w:p w14:paraId="44EFDC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40DE48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A7DBEF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3513A05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дамуының</w:t>
      </w:r>
      <w:proofErr w:type="spellEnd"/>
      <w:r w:rsidRPr="0084118B">
        <w:rPr>
          <w:color w:val="000000"/>
          <w:sz w:val="28"/>
          <w:lang w:val="ru-RU"/>
        </w:rPr>
        <w:t xml:space="preserve">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сындарлы</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w:t>
      </w:r>
    </w:p>
    <w:p w14:paraId="4CFBBDB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w:t>
      </w:r>
    </w:p>
    <w:p w14:paraId="70A9FC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бар;</w:t>
      </w:r>
    </w:p>
    <w:p w14:paraId="444BB79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27CE34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CD34B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411600D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зерттеушілік</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42B4E9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сындарлы</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w:t>
      </w:r>
    </w:p>
    <w:p w14:paraId="0C71B9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01F7EF6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бар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1FA9195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353EECC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A0ED05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Ы.Алтынсарин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бірлескен</w:t>
      </w:r>
      <w:proofErr w:type="spellEnd"/>
      <w:r w:rsidRPr="0084118B">
        <w:rPr>
          <w:color w:val="000000"/>
          <w:sz w:val="28"/>
          <w:lang w:val="ru-RU"/>
        </w:rPr>
        <w:t xml:space="preserve"> авторы)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lastRenderedPageBreak/>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әзірлеушілер</w:t>
      </w:r>
      <w:proofErr w:type="spellEnd"/>
      <w:r w:rsidRPr="0084118B">
        <w:rPr>
          <w:color w:val="000000"/>
          <w:sz w:val="28"/>
          <w:lang w:val="ru-RU"/>
        </w:rPr>
        <w:t xml:space="preserve"> мен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кіретін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Уорлд</w:t>
      </w:r>
      <w:proofErr w:type="spellEnd"/>
      <w:r w:rsidRPr="0084118B">
        <w:rPr>
          <w:color w:val="000000"/>
          <w:sz w:val="28"/>
          <w:lang w:val="ru-RU"/>
        </w:rPr>
        <w:t xml:space="preserve"> </w:t>
      </w:r>
      <w:proofErr w:type="spellStart"/>
      <w:r w:rsidRPr="0084118B">
        <w:rPr>
          <w:color w:val="000000"/>
          <w:sz w:val="28"/>
          <w:lang w:val="ru-RU"/>
        </w:rPr>
        <w:t>скилс</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конкурсы)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w:t>
      </w:r>
    </w:p>
    <w:p w14:paraId="355C1E2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9FCC77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w:t>
      </w:r>
    </w:p>
    <w:p w14:paraId="617D9E5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табылады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даярлайды</w:t>
      </w:r>
      <w:proofErr w:type="spellEnd"/>
      <w:r w:rsidRPr="0084118B">
        <w:rPr>
          <w:color w:val="000000"/>
          <w:sz w:val="28"/>
          <w:lang w:val="ru-RU"/>
        </w:rPr>
        <w:t>.</w:t>
      </w:r>
    </w:p>
    <w:p w14:paraId="2B2F3ABB" w14:textId="77777777" w:rsidR="00017AF6" w:rsidRPr="0084118B" w:rsidRDefault="00017AF6" w:rsidP="00017AF6">
      <w:pPr>
        <w:spacing w:after="0"/>
        <w:rPr>
          <w:lang w:val="ru-RU"/>
        </w:rPr>
      </w:pPr>
      <w:r w:rsidRPr="0084118B">
        <w:rPr>
          <w:lang w:val="ru-RU"/>
        </w:rPr>
        <w:br/>
      </w:r>
    </w:p>
    <w:p w14:paraId="4DECDF57" w14:textId="77777777" w:rsidR="00017AF6" w:rsidRPr="0084118B" w:rsidRDefault="00017AF6" w:rsidP="00017AF6">
      <w:pPr>
        <w:spacing w:after="0"/>
        <w:rPr>
          <w:lang w:val="ru-RU"/>
        </w:rPr>
      </w:pPr>
      <w:r w:rsidRPr="0084118B">
        <w:rPr>
          <w:lang w:val="ru-RU"/>
        </w:rPr>
        <w:br/>
      </w:r>
      <w:r w:rsidRPr="0084118B">
        <w:rPr>
          <w:lang w:val="ru-RU"/>
        </w:rPr>
        <w:br/>
      </w:r>
    </w:p>
    <w:p w14:paraId="1340EA6B" w14:textId="77777777" w:rsidR="00017AF6" w:rsidRPr="0084118B" w:rsidRDefault="00017AF6" w:rsidP="00017AF6">
      <w:pPr>
        <w:pStyle w:val="disclaimer"/>
        <w:rPr>
          <w:lang w:val="ru-RU"/>
        </w:rPr>
      </w:pPr>
      <w:r w:rsidRPr="0084118B">
        <w:rPr>
          <w:color w:val="000000"/>
          <w:lang w:val="ru-RU"/>
        </w:rPr>
        <w:t xml:space="preserve">© 2012. </w:t>
      </w:r>
      <w:proofErr w:type="spellStart"/>
      <w:r w:rsidRPr="0084118B">
        <w:rPr>
          <w:color w:val="000000"/>
          <w:lang w:val="ru-RU"/>
        </w:rPr>
        <w:t>Қазақстан</w:t>
      </w:r>
      <w:proofErr w:type="spellEnd"/>
      <w:r w:rsidRPr="0084118B">
        <w:rPr>
          <w:color w:val="000000"/>
          <w:lang w:val="ru-RU"/>
        </w:rPr>
        <w:t xml:space="preserve"> </w:t>
      </w:r>
      <w:proofErr w:type="spellStart"/>
      <w:r w:rsidRPr="0084118B">
        <w:rPr>
          <w:color w:val="000000"/>
          <w:lang w:val="ru-RU"/>
        </w:rPr>
        <w:t>Республикасы</w:t>
      </w:r>
      <w:proofErr w:type="spellEnd"/>
      <w:r w:rsidRPr="0084118B">
        <w:rPr>
          <w:color w:val="000000"/>
          <w:lang w:val="ru-RU"/>
        </w:rPr>
        <w:t xml:space="preserve"> </w:t>
      </w:r>
      <w:proofErr w:type="spellStart"/>
      <w:r w:rsidRPr="0084118B">
        <w:rPr>
          <w:color w:val="000000"/>
          <w:lang w:val="ru-RU"/>
        </w:rPr>
        <w:t>Әділет</w:t>
      </w:r>
      <w:proofErr w:type="spellEnd"/>
      <w:r w:rsidRPr="0084118B">
        <w:rPr>
          <w:color w:val="000000"/>
          <w:lang w:val="ru-RU"/>
        </w:rPr>
        <w:t xml:space="preserve"> </w:t>
      </w:r>
      <w:proofErr w:type="spellStart"/>
      <w:r w:rsidRPr="0084118B">
        <w:rPr>
          <w:color w:val="000000"/>
          <w:lang w:val="ru-RU"/>
        </w:rPr>
        <w:t>министрлігінің</w:t>
      </w:r>
      <w:proofErr w:type="spellEnd"/>
      <w:r w:rsidRPr="0084118B">
        <w:rPr>
          <w:color w:val="000000"/>
          <w:lang w:val="ru-RU"/>
        </w:rPr>
        <w:t xml:space="preserve"> «</w:t>
      </w:r>
      <w:proofErr w:type="spellStart"/>
      <w:r w:rsidRPr="0084118B">
        <w:rPr>
          <w:color w:val="000000"/>
          <w:lang w:val="ru-RU"/>
        </w:rPr>
        <w:t>Қазақстан</w:t>
      </w:r>
      <w:proofErr w:type="spellEnd"/>
      <w:r w:rsidRPr="0084118B">
        <w:rPr>
          <w:color w:val="000000"/>
          <w:lang w:val="ru-RU"/>
        </w:rPr>
        <w:t xml:space="preserve"> </w:t>
      </w:r>
      <w:proofErr w:type="spellStart"/>
      <w:r w:rsidRPr="0084118B">
        <w:rPr>
          <w:color w:val="000000"/>
          <w:lang w:val="ru-RU"/>
        </w:rPr>
        <w:t>Республикасының</w:t>
      </w:r>
      <w:proofErr w:type="spellEnd"/>
      <w:r w:rsidRPr="0084118B">
        <w:rPr>
          <w:color w:val="000000"/>
          <w:lang w:val="ru-RU"/>
        </w:rPr>
        <w:t xml:space="preserve"> </w:t>
      </w:r>
      <w:proofErr w:type="spellStart"/>
      <w:r w:rsidRPr="0084118B">
        <w:rPr>
          <w:color w:val="000000"/>
          <w:lang w:val="ru-RU"/>
        </w:rPr>
        <w:t>Заңнама</w:t>
      </w:r>
      <w:proofErr w:type="spellEnd"/>
      <w:r w:rsidRPr="0084118B">
        <w:rPr>
          <w:color w:val="000000"/>
          <w:lang w:val="ru-RU"/>
        </w:rPr>
        <w:t xml:space="preserve"> </w:t>
      </w:r>
      <w:proofErr w:type="spellStart"/>
      <w:r w:rsidRPr="0084118B">
        <w:rPr>
          <w:color w:val="000000"/>
          <w:lang w:val="ru-RU"/>
        </w:rPr>
        <w:t>және</w:t>
      </w:r>
      <w:proofErr w:type="spellEnd"/>
      <w:r w:rsidRPr="0084118B">
        <w:rPr>
          <w:color w:val="000000"/>
          <w:lang w:val="ru-RU"/>
        </w:rPr>
        <w:t xml:space="preserve"> </w:t>
      </w:r>
      <w:proofErr w:type="spellStart"/>
      <w:r w:rsidRPr="0084118B">
        <w:rPr>
          <w:color w:val="000000"/>
          <w:lang w:val="ru-RU"/>
        </w:rPr>
        <w:t>құқықтық</w:t>
      </w:r>
      <w:proofErr w:type="spellEnd"/>
      <w:r w:rsidRPr="0084118B">
        <w:rPr>
          <w:color w:val="000000"/>
          <w:lang w:val="ru-RU"/>
        </w:rPr>
        <w:t xml:space="preserve"> </w:t>
      </w:r>
      <w:proofErr w:type="spellStart"/>
      <w:r w:rsidRPr="0084118B">
        <w:rPr>
          <w:color w:val="000000"/>
          <w:lang w:val="ru-RU"/>
        </w:rPr>
        <w:t>ақпарат</w:t>
      </w:r>
      <w:proofErr w:type="spellEnd"/>
      <w:r w:rsidRPr="0084118B">
        <w:rPr>
          <w:color w:val="000000"/>
          <w:lang w:val="ru-RU"/>
        </w:rPr>
        <w:t xml:space="preserve"> институты» ШЖҚ РМК</w:t>
      </w:r>
    </w:p>
    <w:p w14:paraId="613D6692" w14:textId="77777777" w:rsidR="00017AF6" w:rsidRDefault="00017AF6" w:rsidP="00017AF6">
      <w:pPr>
        <w:spacing w:after="0"/>
      </w:pPr>
      <w:r>
        <w:rPr>
          <w:noProof/>
          <w:lang w:val="ru-RU" w:eastAsia="ru-RU"/>
        </w:rPr>
        <w:drawing>
          <wp:inline distT="0" distB="0" distL="0" distR="0" wp14:anchorId="7578A944" wp14:editId="31029A67">
            <wp:extent cx="205740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7400" cy="571500"/>
                    </a:xfrm>
                    <a:prstGeom prst="rect">
                      <a:avLst/>
                    </a:prstGeom>
                  </pic:spPr>
                </pic:pic>
              </a:graphicData>
            </a:graphic>
          </wp:inline>
        </w:drawing>
      </w:r>
    </w:p>
    <w:p w14:paraId="0B94E654" w14:textId="77777777" w:rsidR="00017AF6" w:rsidRDefault="00017AF6" w:rsidP="00017AF6">
      <w:pPr>
        <w:spacing w:after="0"/>
      </w:pPr>
      <w:proofErr w:type="spellStart"/>
      <w:r>
        <w:rPr>
          <w:b/>
          <w:color w:val="000000"/>
          <w:sz w:val="28"/>
        </w:rPr>
        <w:t>Педагог</w:t>
      </w:r>
      <w:proofErr w:type="spellEnd"/>
      <w:r>
        <w:rPr>
          <w:b/>
          <w:color w:val="000000"/>
          <w:sz w:val="28"/>
        </w:rPr>
        <w:t xml:space="preserve"> </w:t>
      </w:r>
      <w:proofErr w:type="spellStart"/>
      <w:r>
        <w:rPr>
          <w:b/>
          <w:color w:val="000000"/>
          <w:sz w:val="28"/>
        </w:rPr>
        <w:t>лауазымдарының</w:t>
      </w:r>
      <w:proofErr w:type="spellEnd"/>
      <w:r>
        <w:rPr>
          <w:b/>
          <w:color w:val="000000"/>
          <w:sz w:val="28"/>
        </w:rPr>
        <w:t xml:space="preserve"> </w:t>
      </w:r>
      <w:proofErr w:type="spellStart"/>
      <w:r>
        <w:rPr>
          <w:b/>
          <w:color w:val="000000"/>
          <w:sz w:val="28"/>
        </w:rPr>
        <w:t>үлгілік</w:t>
      </w:r>
      <w:proofErr w:type="spellEnd"/>
      <w:r>
        <w:rPr>
          <w:b/>
          <w:color w:val="000000"/>
          <w:sz w:val="28"/>
        </w:rPr>
        <w:t xml:space="preserve"> </w:t>
      </w:r>
      <w:proofErr w:type="spellStart"/>
      <w:r>
        <w:rPr>
          <w:b/>
          <w:color w:val="000000"/>
          <w:sz w:val="28"/>
        </w:rPr>
        <w:t>біліктілік</w:t>
      </w:r>
      <w:proofErr w:type="spellEnd"/>
      <w:r>
        <w:rPr>
          <w:b/>
          <w:color w:val="000000"/>
          <w:sz w:val="28"/>
        </w:rPr>
        <w:t xml:space="preserve"> </w:t>
      </w:r>
      <w:proofErr w:type="spellStart"/>
      <w:r>
        <w:rPr>
          <w:b/>
          <w:color w:val="000000"/>
          <w:sz w:val="28"/>
        </w:rPr>
        <w:t>сипаттамаларын</w:t>
      </w:r>
      <w:proofErr w:type="spellEnd"/>
      <w:r>
        <w:rPr>
          <w:b/>
          <w:color w:val="000000"/>
          <w:sz w:val="28"/>
        </w:rPr>
        <w:t xml:space="preserve"> </w:t>
      </w:r>
      <w:proofErr w:type="spellStart"/>
      <w:r>
        <w:rPr>
          <w:b/>
          <w:color w:val="000000"/>
          <w:sz w:val="28"/>
        </w:rPr>
        <w:t>бекіту</w:t>
      </w:r>
      <w:proofErr w:type="spellEnd"/>
      <w:r>
        <w:rPr>
          <w:b/>
          <w:color w:val="000000"/>
          <w:sz w:val="28"/>
        </w:rPr>
        <w:t xml:space="preserve"> </w:t>
      </w:r>
      <w:proofErr w:type="spellStart"/>
      <w:r>
        <w:rPr>
          <w:b/>
          <w:color w:val="000000"/>
          <w:sz w:val="28"/>
        </w:rPr>
        <w:t>туралы</w:t>
      </w:r>
      <w:proofErr w:type="spellEnd"/>
    </w:p>
    <w:p w14:paraId="6A54DE95" w14:textId="77777777" w:rsidR="00017AF6" w:rsidRDefault="00017AF6" w:rsidP="00017AF6">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2009 </w:t>
      </w:r>
      <w:proofErr w:type="spellStart"/>
      <w:r>
        <w:rPr>
          <w:color w:val="000000"/>
          <w:sz w:val="28"/>
        </w:rPr>
        <w:t>жылғы</w:t>
      </w:r>
      <w:proofErr w:type="spellEnd"/>
      <w:r>
        <w:rPr>
          <w:color w:val="000000"/>
          <w:sz w:val="28"/>
        </w:rPr>
        <w:t xml:space="preserve"> 13 </w:t>
      </w:r>
      <w:proofErr w:type="spellStart"/>
      <w:r>
        <w:rPr>
          <w:color w:val="000000"/>
          <w:sz w:val="28"/>
        </w:rPr>
        <w:t>шілдедегі</w:t>
      </w:r>
      <w:proofErr w:type="spellEnd"/>
      <w:r>
        <w:rPr>
          <w:color w:val="000000"/>
          <w:sz w:val="28"/>
        </w:rPr>
        <w:t xml:space="preserve"> N 338 </w:t>
      </w:r>
      <w:proofErr w:type="spellStart"/>
      <w:r>
        <w:rPr>
          <w:color w:val="000000"/>
          <w:sz w:val="28"/>
        </w:rPr>
        <w:t>Бұйрығы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2009 </w:t>
      </w:r>
      <w:proofErr w:type="spellStart"/>
      <w:r>
        <w:rPr>
          <w:color w:val="000000"/>
          <w:sz w:val="28"/>
        </w:rPr>
        <w:t>жылғы</w:t>
      </w:r>
      <w:proofErr w:type="spellEnd"/>
      <w:r>
        <w:rPr>
          <w:color w:val="000000"/>
          <w:sz w:val="28"/>
        </w:rPr>
        <w:t xml:space="preserve"> 17 </w:t>
      </w:r>
      <w:proofErr w:type="spellStart"/>
      <w:r>
        <w:rPr>
          <w:color w:val="000000"/>
          <w:sz w:val="28"/>
        </w:rPr>
        <w:t>тамызда</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кесімдерді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тіркеудің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N 5750 </w:t>
      </w:r>
      <w:proofErr w:type="spellStart"/>
      <w:r>
        <w:rPr>
          <w:color w:val="000000"/>
          <w:sz w:val="28"/>
        </w:rPr>
        <w:t>болып</w:t>
      </w:r>
      <w:proofErr w:type="spellEnd"/>
      <w:r>
        <w:rPr>
          <w:color w:val="000000"/>
          <w:sz w:val="28"/>
        </w:rPr>
        <w:t xml:space="preserve"> </w:t>
      </w:r>
      <w:proofErr w:type="spellStart"/>
      <w:r>
        <w:rPr>
          <w:color w:val="000000"/>
          <w:sz w:val="28"/>
        </w:rPr>
        <w:t>енгізілді</w:t>
      </w:r>
      <w:proofErr w:type="spellEnd"/>
      <w:r>
        <w:rPr>
          <w:color w:val="000000"/>
          <w:sz w:val="28"/>
        </w:rPr>
        <w:t>.</w:t>
      </w:r>
    </w:p>
    <w:p w14:paraId="54EBF190" w14:textId="77777777" w:rsidR="00017AF6" w:rsidRDefault="00017AF6" w:rsidP="00017AF6">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Бұйрықтың</w:t>
      </w:r>
      <w:proofErr w:type="spellEnd"/>
      <w:r>
        <w:rPr>
          <w:color w:val="FF0000"/>
          <w:sz w:val="28"/>
        </w:rPr>
        <w:t xml:space="preserve"> </w:t>
      </w:r>
      <w:proofErr w:type="spellStart"/>
      <w:r>
        <w:rPr>
          <w:color w:val="FF0000"/>
          <w:sz w:val="28"/>
        </w:rPr>
        <w:t>тақырыбы</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Білім</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ғылым</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31.03.2022 № 121 (</w:t>
      </w:r>
      <w:proofErr w:type="spellStart"/>
      <w:r>
        <w:rPr>
          <w:color w:val="FF0000"/>
          <w:sz w:val="28"/>
        </w:rPr>
        <w:t>алғаш</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
    <w:p w14:paraId="7A9F0FAE" w14:textId="77777777" w:rsidR="00017AF6" w:rsidRDefault="00017AF6" w:rsidP="00017AF6">
      <w:pPr>
        <w:spacing w:after="0"/>
        <w:jc w:val="both"/>
      </w:pPr>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Заңының</w:t>
      </w:r>
      <w:proofErr w:type="spellEnd"/>
      <w:r>
        <w:rPr>
          <w:color w:val="000000"/>
          <w:sz w:val="28"/>
        </w:rPr>
        <w:t xml:space="preserve"> 5-бабы 78)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r>
        <w:rPr>
          <w:b/>
          <w:color w:val="000000"/>
          <w:sz w:val="28"/>
        </w:rPr>
        <w:t>БҰЙЫРАМЫН:</w:t>
      </w:r>
    </w:p>
    <w:p w14:paraId="43297568" w14:textId="77777777" w:rsidR="00017AF6" w:rsidRDefault="00017AF6" w:rsidP="00017AF6">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Кіріспе</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249</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 xml:space="preserve">. </w:t>
      </w:r>
      <w:r>
        <w:br/>
      </w:r>
    </w:p>
    <w:p w14:paraId="2889DF8A" w14:textId="77777777" w:rsidR="00017AF6" w:rsidRDefault="00017AF6" w:rsidP="00017AF6">
      <w:pPr>
        <w:spacing w:after="0"/>
        <w:jc w:val="both"/>
      </w:pPr>
      <w:r>
        <w:rPr>
          <w:color w:val="000000"/>
          <w:sz w:val="28"/>
        </w:rPr>
        <w:t xml:space="preserve">      1. </w:t>
      </w:r>
      <w:proofErr w:type="spellStart"/>
      <w:r>
        <w:rPr>
          <w:color w:val="000000"/>
          <w:sz w:val="28"/>
        </w:rPr>
        <w:t>Педагог</w:t>
      </w:r>
      <w:proofErr w:type="spellEnd"/>
      <w:r>
        <w:rPr>
          <w:color w:val="000000"/>
          <w:sz w:val="28"/>
        </w:rPr>
        <w:t xml:space="preserve"> </w:t>
      </w:r>
      <w:proofErr w:type="spellStart"/>
      <w:r>
        <w:rPr>
          <w:color w:val="000000"/>
          <w:sz w:val="28"/>
        </w:rPr>
        <w:t>лауазымдарының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бекітілсін</w:t>
      </w:r>
      <w:proofErr w:type="spellEnd"/>
      <w:r>
        <w:rPr>
          <w:color w:val="000000"/>
          <w:sz w:val="28"/>
        </w:rPr>
        <w:t>.</w:t>
      </w:r>
    </w:p>
    <w:p w14:paraId="4C5172EB" w14:textId="77777777" w:rsidR="00017AF6" w:rsidRDefault="00017AF6" w:rsidP="00017AF6">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Білім</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ғылым</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31.03.2022 № 121 (</w:t>
      </w:r>
      <w:proofErr w:type="spellStart"/>
      <w:r>
        <w:rPr>
          <w:color w:val="FF0000"/>
          <w:sz w:val="28"/>
        </w:rPr>
        <w:t>алғаш</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 xml:space="preserve">. </w:t>
      </w:r>
      <w:r>
        <w:br/>
      </w:r>
    </w:p>
    <w:p w14:paraId="6BB28DA4" w14:textId="77777777" w:rsidR="00017AF6" w:rsidRPr="0084118B" w:rsidRDefault="00017AF6" w:rsidP="00017AF6">
      <w:pPr>
        <w:spacing w:after="0"/>
        <w:jc w:val="both"/>
        <w:rPr>
          <w:lang w:val="ru-RU"/>
        </w:rPr>
      </w:pPr>
      <w:r>
        <w:rPr>
          <w:color w:val="000000"/>
          <w:sz w:val="28"/>
        </w:rPr>
        <w:t xml:space="preserve">       </w:t>
      </w:r>
      <w:r w:rsidRPr="0084118B">
        <w:rPr>
          <w:color w:val="000000"/>
          <w:sz w:val="28"/>
          <w:lang w:val="ru-RU"/>
        </w:rPr>
        <w:t xml:space="preserve">2. Орта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(М.Т. </w:t>
      </w:r>
      <w:proofErr w:type="spellStart"/>
      <w:r w:rsidRPr="0084118B">
        <w:rPr>
          <w:color w:val="000000"/>
          <w:sz w:val="28"/>
          <w:lang w:val="ru-RU"/>
        </w:rPr>
        <w:t>Санатова</w:t>
      </w:r>
      <w:proofErr w:type="spell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тәртіппен</w:t>
      </w:r>
      <w:proofErr w:type="spellEnd"/>
      <w:r w:rsidRPr="0084118B">
        <w:rPr>
          <w:color w:val="000000"/>
          <w:sz w:val="28"/>
          <w:lang w:val="ru-RU"/>
        </w:rPr>
        <w:t xml:space="preserve">: </w:t>
      </w:r>
    </w:p>
    <w:p w14:paraId="3BF0B87A"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1) осы </w:t>
      </w:r>
      <w:proofErr w:type="spellStart"/>
      <w:r w:rsidRPr="0084118B">
        <w:rPr>
          <w:color w:val="000000"/>
          <w:sz w:val="28"/>
          <w:lang w:val="ru-RU"/>
        </w:rPr>
        <w:t>бұйрықтың</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Әділет</w:t>
      </w:r>
      <w:proofErr w:type="spellEnd"/>
      <w:r w:rsidRPr="0084118B">
        <w:rPr>
          <w:color w:val="000000"/>
          <w:sz w:val="28"/>
          <w:lang w:val="ru-RU"/>
        </w:rPr>
        <w:t xml:space="preserve"> </w:t>
      </w:r>
      <w:proofErr w:type="spellStart"/>
      <w:r w:rsidRPr="0084118B">
        <w:rPr>
          <w:color w:val="000000"/>
          <w:sz w:val="28"/>
          <w:lang w:val="ru-RU"/>
        </w:rPr>
        <w:t>министрлігінде</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тіркелуін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етсін</w:t>
      </w:r>
      <w:proofErr w:type="spellEnd"/>
      <w:r w:rsidRPr="0084118B">
        <w:rPr>
          <w:color w:val="000000"/>
          <w:sz w:val="28"/>
          <w:lang w:val="ru-RU"/>
        </w:rPr>
        <w:t xml:space="preserve">; </w:t>
      </w:r>
    </w:p>
    <w:p w14:paraId="1CE1E96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 осы </w:t>
      </w:r>
      <w:proofErr w:type="spellStart"/>
      <w:r w:rsidRPr="0084118B">
        <w:rPr>
          <w:color w:val="000000"/>
          <w:sz w:val="28"/>
          <w:lang w:val="ru-RU"/>
        </w:rPr>
        <w:t>бұйрықты</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тіркеуден</w:t>
      </w:r>
      <w:proofErr w:type="spellEnd"/>
      <w:r w:rsidRPr="0084118B">
        <w:rPr>
          <w:color w:val="000000"/>
          <w:sz w:val="28"/>
          <w:lang w:val="ru-RU"/>
        </w:rPr>
        <w:t xml:space="preserve"> </w:t>
      </w:r>
      <w:proofErr w:type="spellStart"/>
      <w:r w:rsidRPr="0084118B">
        <w:rPr>
          <w:color w:val="000000"/>
          <w:sz w:val="28"/>
          <w:lang w:val="ru-RU"/>
        </w:rPr>
        <w:t>өткеннен</w:t>
      </w:r>
      <w:proofErr w:type="spellEnd"/>
      <w:r w:rsidRPr="0084118B">
        <w:rPr>
          <w:color w:val="000000"/>
          <w:sz w:val="28"/>
          <w:lang w:val="ru-RU"/>
        </w:rPr>
        <w:t xml:space="preserve"> </w:t>
      </w:r>
      <w:proofErr w:type="spellStart"/>
      <w:r w:rsidRPr="0084118B">
        <w:rPr>
          <w:color w:val="000000"/>
          <w:sz w:val="28"/>
          <w:lang w:val="ru-RU"/>
        </w:rPr>
        <w:t>кейін</w:t>
      </w:r>
      <w:proofErr w:type="spellEnd"/>
      <w:r w:rsidRPr="0084118B">
        <w:rPr>
          <w:color w:val="000000"/>
          <w:sz w:val="28"/>
          <w:lang w:val="ru-RU"/>
        </w:rPr>
        <w:t xml:space="preserve"> </w:t>
      </w:r>
      <w:proofErr w:type="spellStart"/>
      <w:r w:rsidRPr="0084118B">
        <w:rPr>
          <w:color w:val="000000"/>
          <w:sz w:val="28"/>
          <w:lang w:val="ru-RU"/>
        </w:rPr>
        <w:t>ресми</w:t>
      </w:r>
      <w:proofErr w:type="spellEnd"/>
      <w:r w:rsidRPr="0084118B">
        <w:rPr>
          <w:color w:val="000000"/>
          <w:sz w:val="28"/>
          <w:lang w:val="ru-RU"/>
        </w:rPr>
        <w:t xml:space="preserve"> </w:t>
      </w:r>
      <w:proofErr w:type="spellStart"/>
      <w:r w:rsidRPr="0084118B">
        <w:rPr>
          <w:color w:val="000000"/>
          <w:sz w:val="28"/>
          <w:lang w:val="ru-RU"/>
        </w:rPr>
        <w:t>жариялауды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етсін</w:t>
      </w:r>
      <w:proofErr w:type="spellEnd"/>
      <w:r w:rsidRPr="0084118B">
        <w:rPr>
          <w:color w:val="000000"/>
          <w:sz w:val="28"/>
          <w:lang w:val="ru-RU"/>
        </w:rPr>
        <w:t xml:space="preserve">. </w:t>
      </w:r>
    </w:p>
    <w:p w14:paraId="21C2E58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Орта (М.Т. </w:t>
      </w:r>
      <w:proofErr w:type="spellStart"/>
      <w:r w:rsidRPr="0084118B">
        <w:rPr>
          <w:color w:val="000000"/>
          <w:sz w:val="28"/>
          <w:lang w:val="ru-RU"/>
        </w:rPr>
        <w:t>Санатова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(Қ.Қ. </w:t>
      </w:r>
      <w:proofErr w:type="spellStart"/>
      <w:r w:rsidRPr="0084118B">
        <w:rPr>
          <w:color w:val="000000"/>
          <w:sz w:val="28"/>
          <w:lang w:val="ru-RU"/>
        </w:rPr>
        <w:t>Бөрібеков</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(С.М. </w:t>
      </w:r>
      <w:proofErr w:type="spellStart"/>
      <w:r w:rsidRPr="0084118B">
        <w:rPr>
          <w:color w:val="000000"/>
          <w:sz w:val="28"/>
          <w:lang w:val="ru-RU"/>
        </w:rPr>
        <w:t>Өмірбаев</w:t>
      </w:r>
      <w:proofErr w:type="spellEnd"/>
      <w:r w:rsidRPr="0084118B">
        <w:rPr>
          <w:color w:val="000000"/>
          <w:sz w:val="28"/>
          <w:lang w:val="ru-RU"/>
        </w:rPr>
        <w:t xml:space="preserve">) </w:t>
      </w:r>
      <w:proofErr w:type="spellStart"/>
      <w:r w:rsidRPr="0084118B">
        <w:rPr>
          <w:color w:val="000000"/>
          <w:sz w:val="28"/>
          <w:lang w:val="ru-RU"/>
        </w:rPr>
        <w:t>департаменттері</w:t>
      </w:r>
      <w:proofErr w:type="spellEnd"/>
      <w:r w:rsidRPr="0084118B">
        <w:rPr>
          <w:color w:val="000000"/>
          <w:sz w:val="28"/>
          <w:lang w:val="ru-RU"/>
        </w:rPr>
        <w:t xml:space="preserve"> осы </w:t>
      </w:r>
      <w:proofErr w:type="spellStart"/>
      <w:r w:rsidRPr="0084118B">
        <w:rPr>
          <w:color w:val="000000"/>
          <w:sz w:val="28"/>
          <w:lang w:val="ru-RU"/>
        </w:rPr>
        <w:t>бұйрықты</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Астана </w:t>
      </w:r>
      <w:proofErr w:type="spellStart"/>
      <w:r w:rsidRPr="0084118B">
        <w:rPr>
          <w:color w:val="000000"/>
          <w:sz w:val="28"/>
          <w:lang w:val="ru-RU"/>
        </w:rPr>
        <w:t>және</w:t>
      </w:r>
      <w:proofErr w:type="spellEnd"/>
      <w:r w:rsidRPr="0084118B">
        <w:rPr>
          <w:color w:val="000000"/>
          <w:sz w:val="28"/>
          <w:lang w:val="ru-RU"/>
        </w:rPr>
        <w:t xml:space="preserve"> Алматы </w:t>
      </w:r>
      <w:proofErr w:type="spellStart"/>
      <w:r w:rsidRPr="0084118B">
        <w:rPr>
          <w:color w:val="000000"/>
          <w:sz w:val="28"/>
          <w:lang w:val="ru-RU"/>
        </w:rPr>
        <w:t>қалалары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басқармаларының</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орындарының</w:t>
      </w:r>
      <w:proofErr w:type="spellEnd"/>
      <w:r w:rsidRPr="0084118B">
        <w:rPr>
          <w:color w:val="000000"/>
          <w:sz w:val="28"/>
          <w:lang w:val="ru-RU"/>
        </w:rPr>
        <w:t xml:space="preserve"> </w:t>
      </w:r>
      <w:proofErr w:type="spellStart"/>
      <w:r w:rsidRPr="0084118B">
        <w:rPr>
          <w:color w:val="000000"/>
          <w:sz w:val="28"/>
          <w:lang w:val="ru-RU"/>
        </w:rPr>
        <w:t>назарына</w:t>
      </w:r>
      <w:proofErr w:type="spellEnd"/>
      <w:r w:rsidRPr="0084118B">
        <w:rPr>
          <w:color w:val="000000"/>
          <w:sz w:val="28"/>
          <w:lang w:val="ru-RU"/>
        </w:rPr>
        <w:t xml:space="preserve"> </w:t>
      </w:r>
      <w:proofErr w:type="spellStart"/>
      <w:r w:rsidRPr="0084118B">
        <w:rPr>
          <w:color w:val="000000"/>
          <w:sz w:val="28"/>
          <w:lang w:val="ru-RU"/>
        </w:rPr>
        <w:t>жеткізсін</w:t>
      </w:r>
      <w:proofErr w:type="spellEnd"/>
      <w:r w:rsidRPr="0084118B">
        <w:rPr>
          <w:color w:val="000000"/>
          <w:sz w:val="28"/>
          <w:lang w:val="ru-RU"/>
        </w:rPr>
        <w:t xml:space="preserve">. </w:t>
      </w:r>
    </w:p>
    <w:p w14:paraId="4CEC948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4.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министрінің</w:t>
      </w:r>
      <w:proofErr w:type="spellEnd"/>
      <w:r w:rsidRPr="0084118B">
        <w:rPr>
          <w:color w:val="000000"/>
          <w:sz w:val="28"/>
          <w:lang w:val="ru-RU"/>
        </w:rPr>
        <w:t xml:space="preserve">: </w:t>
      </w:r>
    </w:p>
    <w:p w14:paraId="2B0BF8F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 "Педагог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теңестірілген</w:t>
      </w:r>
      <w:proofErr w:type="spellEnd"/>
      <w:r w:rsidRPr="0084118B">
        <w:rPr>
          <w:color w:val="000000"/>
          <w:sz w:val="28"/>
          <w:lang w:val="ru-RU"/>
        </w:rPr>
        <w:t xml:space="preserve"> </w:t>
      </w:r>
      <w:proofErr w:type="spellStart"/>
      <w:r w:rsidRPr="0084118B">
        <w:rPr>
          <w:color w:val="000000"/>
          <w:sz w:val="28"/>
          <w:lang w:val="ru-RU"/>
        </w:rPr>
        <w:t>адамдар</w:t>
      </w:r>
      <w:proofErr w:type="spellEnd"/>
      <w:r w:rsidRPr="0084118B">
        <w:rPr>
          <w:color w:val="000000"/>
          <w:sz w:val="28"/>
          <w:lang w:val="ru-RU"/>
        </w:rPr>
        <w:t xml:space="preserve"> </w:t>
      </w:r>
      <w:proofErr w:type="spellStart"/>
      <w:r w:rsidRPr="0084118B">
        <w:rPr>
          <w:color w:val="000000"/>
          <w:sz w:val="28"/>
          <w:lang w:val="ru-RU"/>
        </w:rPr>
        <w:t>лауазымдарының</w:t>
      </w:r>
      <w:proofErr w:type="spellEnd"/>
      <w:r w:rsidRPr="0084118B">
        <w:rPr>
          <w:color w:val="000000"/>
          <w:sz w:val="28"/>
          <w:lang w:val="ru-RU"/>
        </w:rPr>
        <w:t xml:space="preserve"> </w:t>
      </w:r>
      <w:proofErr w:type="spellStart"/>
      <w:r w:rsidRPr="0084118B">
        <w:rPr>
          <w:color w:val="000000"/>
          <w:sz w:val="28"/>
          <w:lang w:val="ru-RU"/>
        </w:rPr>
        <w:t>үлгі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сипаттамаларын</w:t>
      </w:r>
      <w:proofErr w:type="spellEnd"/>
      <w:r w:rsidRPr="0084118B">
        <w:rPr>
          <w:color w:val="000000"/>
          <w:sz w:val="28"/>
          <w:lang w:val="ru-RU"/>
        </w:rPr>
        <w:t xml:space="preserve"> </w:t>
      </w:r>
      <w:proofErr w:type="spellStart"/>
      <w:r w:rsidRPr="0084118B">
        <w:rPr>
          <w:color w:val="000000"/>
          <w:sz w:val="28"/>
          <w:lang w:val="ru-RU"/>
        </w:rPr>
        <w:t>бекіту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2008 </w:t>
      </w:r>
      <w:proofErr w:type="spellStart"/>
      <w:r w:rsidRPr="0084118B">
        <w:rPr>
          <w:color w:val="000000"/>
          <w:sz w:val="28"/>
          <w:lang w:val="ru-RU"/>
        </w:rPr>
        <w:t>жылғы</w:t>
      </w:r>
      <w:proofErr w:type="spellEnd"/>
      <w:r w:rsidRPr="0084118B">
        <w:rPr>
          <w:color w:val="000000"/>
          <w:sz w:val="28"/>
          <w:lang w:val="ru-RU"/>
        </w:rPr>
        <w:t xml:space="preserve"> 12 </w:t>
      </w:r>
      <w:proofErr w:type="spellStart"/>
      <w:r w:rsidRPr="0084118B">
        <w:rPr>
          <w:color w:val="000000"/>
          <w:sz w:val="28"/>
          <w:lang w:val="ru-RU"/>
        </w:rPr>
        <w:t>ақпандағы</w:t>
      </w:r>
      <w:proofErr w:type="spellEnd"/>
      <w:r w:rsidRPr="0084118B">
        <w:rPr>
          <w:color w:val="000000"/>
          <w:sz w:val="28"/>
          <w:lang w:val="ru-RU"/>
        </w:rPr>
        <w:t xml:space="preserve"> № 61 </w:t>
      </w:r>
      <w:proofErr w:type="spellStart"/>
      <w:r w:rsidRPr="0084118B">
        <w:rPr>
          <w:color w:val="000000"/>
          <w:sz w:val="28"/>
          <w:lang w:val="ru-RU"/>
        </w:rPr>
        <w:t>бұйрығының</w:t>
      </w:r>
      <w:proofErr w:type="spellEnd"/>
      <w:r w:rsidRPr="0084118B">
        <w:rPr>
          <w:color w:val="000000"/>
          <w:sz w:val="28"/>
          <w:lang w:val="ru-RU"/>
        </w:rPr>
        <w:t xml:space="preserve"> (№ 5168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тіркеу</w:t>
      </w:r>
      <w:proofErr w:type="spellEnd"/>
      <w:r w:rsidRPr="0084118B">
        <w:rPr>
          <w:color w:val="000000"/>
          <w:sz w:val="28"/>
          <w:lang w:val="ru-RU"/>
        </w:rPr>
        <w:t xml:space="preserve"> </w:t>
      </w:r>
      <w:proofErr w:type="spellStart"/>
      <w:r w:rsidRPr="0084118B">
        <w:rPr>
          <w:color w:val="000000"/>
          <w:sz w:val="28"/>
          <w:lang w:val="ru-RU"/>
        </w:rPr>
        <w:t>тізілімінде</w:t>
      </w:r>
      <w:proofErr w:type="spellEnd"/>
      <w:r w:rsidRPr="0084118B">
        <w:rPr>
          <w:color w:val="000000"/>
          <w:sz w:val="28"/>
          <w:lang w:val="ru-RU"/>
        </w:rPr>
        <w:t xml:space="preserve"> </w:t>
      </w:r>
      <w:proofErr w:type="spellStart"/>
      <w:r w:rsidRPr="0084118B">
        <w:rPr>
          <w:color w:val="000000"/>
          <w:sz w:val="28"/>
          <w:lang w:val="ru-RU"/>
        </w:rPr>
        <w:t>тіркелген</w:t>
      </w:r>
      <w:proofErr w:type="spellEnd"/>
      <w:r w:rsidRPr="0084118B">
        <w:rPr>
          <w:color w:val="000000"/>
          <w:sz w:val="28"/>
          <w:lang w:val="ru-RU"/>
        </w:rPr>
        <w:t xml:space="preserve">, 2009 </w:t>
      </w:r>
      <w:proofErr w:type="spellStart"/>
      <w:r w:rsidRPr="0084118B">
        <w:rPr>
          <w:color w:val="000000"/>
          <w:sz w:val="28"/>
          <w:lang w:val="ru-RU"/>
        </w:rPr>
        <w:t>жылғы</w:t>
      </w:r>
      <w:proofErr w:type="spellEnd"/>
      <w:r w:rsidRPr="0084118B">
        <w:rPr>
          <w:color w:val="000000"/>
          <w:sz w:val="28"/>
          <w:lang w:val="ru-RU"/>
        </w:rPr>
        <w:t xml:space="preserve"> 11 </w:t>
      </w:r>
      <w:proofErr w:type="spellStart"/>
      <w:r w:rsidRPr="0084118B">
        <w:rPr>
          <w:color w:val="000000"/>
          <w:sz w:val="28"/>
          <w:lang w:val="ru-RU"/>
        </w:rPr>
        <w:t>ақпандағы</w:t>
      </w:r>
      <w:proofErr w:type="spellEnd"/>
      <w:r w:rsidRPr="0084118B">
        <w:rPr>
          <w:color w:val="000000"/>
          <w:sz w:val="28"/>
          <w:lang w:val="ru-RU"/>
        </w:rPr>
        <w:t xml:space="preserve"> № 21 "Юридическая газета" </w:t>
      </w:r>
      <w:proofErr w:type="spellStart"/>
      <w:r w:rsidRPr="0084118B">
        <w:rPr>
          <w:color w:val="000000"/>
          <w:sz w:val="28"/>
          <w:lang w:val="ru-RU"/>
        </w:rPr>
        <w:t>газетінде</w:t>
      </w:r>
      <w:proofErr w:type="spellEnd"/>
      <w:r w:rsidRPr="0084118B">
        <w:rPr>
          <w:color w:val="000000"/>
          <w:sz w:val="28"/>
          <w:lang w:val="ru-RU"/>
        </w:rPr>
        <w:t xml:space="preserve"> </w:t>
      </w:r>
      <w:proofErr w:type="spellStart"/>
      <w:r w:rsidRPr="0084118B">
        <w:rPr>
          <w:color w:val="000000"/>
          <w:sz w:val="28"/>
          <w:lang w:val="ru-RU"/>
        </w:rPr>
        <w:t>жарияланған</w:t>
      </w:r>
      <w:proofErr w:type="spellEnd"/>
      <w:r w:rsidRPr="0084118B">
        <w:rPr>
          <w:color w:val="000000"/>
          <w:sz w:val="28"/>
          <w:lang w:val="ru-RU"/>
        </w:rPr>
        <w:t xml:space="preserve">); </w:t>
      </w:r>
    </w:p>
    <w:p w14:paraId="055B968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 "Педагог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теңестірілген</w:t>
      </w:r>
      <w:proofErr w:type="spellEnd"/>
      <w:r w:rsidRPr="0084118B">
        <w:rPr>
          <w:color w:val="000000"/>
          <w:sz w:val="28"/>
          <w:lang w:val="ru-RU"/>
        </w:rPr>
        <w:t xml:space="preserve"> </w:t>
      </w:r>
      <w:proofErr w:type="spellStart"/>
      <w:r w:rsidRPr="0084118B">
        <w:rPr>
          <w:color w:val="000000"/>
          <w:sz w:val="28"/>
          <w:lang w:val="ru-RU"/>
        </w:rPr>
        <w:t>адамдар</w:t>
      </w:r>
      <w:proofErr w:type="spellEnd"/>
      <w:r w:rsidRPr="0084118B">
        <w:rPr>
          <w:color w:val="000000"/>
          <w:sz w:val="28"/>
          <w:lang w:val="ru-RU"/>
        </w:rPr>
        <w:t xml:space="preserve"> </w:t>
      </w:r>
      <w:proofErr w:type="spellStart"/>
      <w:r w:rsidRPr="0084118B">
        <w:rPr>
          <w:color w:val="000000"/>
          <w:sz w:val="28"/>
          <w:lang w:val="ru-RU"/>
        </w:rPr>
        <w:t>лауазымдарының</w:t>
      </w:r>
      <w:proofErr w:type="spellEnd"/>
      <w:r w:rsidRPr="0084118B">
        <w:rPr>
          <w:color w:val="000000"/>
          <w:sz w:val="28"/>
          <w:lang w:val="ru-RU"/>
        </w:rPr>
        <w:t xml:space="preserve"> </w:t>
      </w:r>
      <w:proofErr w:type="spellStart"/>
      <w:r w:rsidRPr="0084118B">
        <w:rPr>
          <w:color w:val="000000"/>
          <w:sz w:val="28"/>
          <w:lang w:val="ru-RU"/>
        </w:rPr>
        <w:t>үлгі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сипаттамаларын</w:t>
      </w:r>
      <w:proofErr w:type="spellEnd"/>
      <w:r w:rsidRPr="0084118B">
        <w:rPr>
          <w:color w:val="000000"/>
          <w:sz w:val="28"/>
          <w:lang w:val="ru-RU"/>
        </w:rPr>
        <w:t xml:space="preserve"> </w:t>
      </w:r>
      <w:proofErr w:type="spellStart"/>
      <w:r w:rsidRPr="0084118B">
        <w:rPr>
          <w:color w:val="000000"/>
          <w:sz w:val="28"/>
          <w:lang w:val="ru-RU"/>
        </w:rPr>
        <w:t>бекіту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министрінің</w:t>
      </w:r>
      <w:proofErr w:type="spellEnd"/>
      <w:r w:rsidRPr="0084118B">
        <w:rPr>
          <w:color w:val="000000"/>
          <w:sz w:val="28"/>
          <w:lang w:val="ru-RU"/>
        </w:rPr>
        <w:t xml:space="preserve"> 2008 </w:t>
      </w:r>
      <w:proofErr w:type="spellStart"/>
      <w:r w:rsidRPr="0084118B">
        <w:rPr>
          <w:color w:val="000000"/>
          <w:sz w:val="28"/>
          <w:lang w:val="ru-RU"/>
        </w:rPr>
        <w:t>жылғы</w:t>
      </w:r>
      <w:proofErr w:type="spellEnd"/>
      <w:r w:rsidRPr="0084118B">
        <w:rPr>
          <w:color w:val="000000"/>
          <w:sz w:val="28"/>
          <w:lang w:val="ru-RU"/>
        </w:rPr>
        <w:t xml:space="preserve"> 12 </w:t>
      </w:r>
      <w:proofErr w:type="spellStart"/>
      <w:r w:rsidRPr="0084118B">
        <w:rPr>
          <w:color w:val="000000"/>
          <w:sz w:val="28"/>
          <w:lang w:val="ru-RU"/>
        </w:rPr>
        <w:t>ақпандағы</w:t>
      </w:r>
      <w:proofErr w:type="spellEnd"/>
      <w:r w:rsidRPr="0084118B">
        <w:rPr>
          <w:color w:val="000000"/>
          <w:sz w:val="28"/>
          <w:lang w:val="ru-RU"/>
        </w:rPr>
        <w:t xml:space="preserve"> № 61 </w:t>
      </w:r>
      <w:proofErr w:type="spellStart"/>
      <w:r w:rsidRPr="0084118B">
        <w:rPr>
          <w:color w:val="000000"/>
          <w:sz w:val="28"/>
          <w:lang w:val="ru-RU"/>
        </w:rPr>
        <w:t>бұйрығына</w:t>
      </w:r>
      <w:proofErr w:type="spellEnd"/>
      <w:r w:rsidRPr="0084118B">
        <w:rPr>
          <w:color w:val="000000"/>
          <w:sz w:val="28"/>
          <w:lang w:val="ru-RU"/>
        </w:rPr>
        <w:t xml:space="preserve"> </w:t>
      </w:r>
      <w:proofErr w:type="spellStart"/>
      <w:r w:rsidRPr="0084118B">
        <w:rPr>
          <w:color w:val="000000"/>
          <w:sz w:val="28"/>
          <w:lang w:val="ru-RU"/>
        </w:rPr>
        <w:t>өзгерістер</w:t>
      </w:r>
      <w:proofErr w:type="spellEnd"/>
      <w:r w:rsidRPr="0084118B">
        <w:rPr>
          <w:color w:val="000000"/>
          <w:sz w:val="28"/>
          <w:lang w:val="ru-RU"/>
        </w:rPr>
        <w:t xml:space="preserve"> мен </w:t>
      </w:r>
      <w:proofErr w:type="spellStart"/>
      <w:r w:rsidRPr="0084118B">
        <w:rPr>
          <w:color w:val="000000"/>
          <w:sz w:val="28"/>
          <w:lang w:val="ru-RU"/>
        </w:rPr>
        <w:t>толықтыру</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2009 </w:t>
      </w:r>
      <w:proofErr w:type="spellStart"/>
      <w:r w:rsidRPr="0084118B">
        <w:rPr>
          <w:color w:val="000000"/>
          <w:sz w:val="28"/>
          <w:lang w:val="ru-RU"/>
        </w:rPr>
        <w:t>жылғы</w:t>
      </w:r>
      <w:proofErr w:type="spellEnd"/>
      <w:r w:rsidRPr="0084118B">
        <w:rPr>
          <w:color w:val="000000"/>
          <w:sz w:val="28"/>
          <w:lang w:val="ru-RU"/>
        </w:rPr>
        <w:t xml:space="preserve"> 20 </w:t>
      </w:r>
      <w:proofErr w:type="spellStart"/>
      <w:r w:rsidRPr="0084118B">
        <w:rPr>
          <w:color w:val="000000"/>
          <w:sz w:val="28"/>
          <w:lang w:val="ru-RU"/>
        </w:rPr>
        <w:t>наурыздағы</w:t>
      </w:r>
      <w:proofErr w:type="spellEnd"/>
      <w:r w:rsidRPr="0084118B">
        <w:rPr>
          <w:color w:val="000000"/>
          <w:sz w:val="28"/>
          <w:lang w:val="ru-RU"/>
        </w:rPr>
        <w:t xml:space="preserve"> № 128 </w:t>
      </w:r>
      <w:proofErr w:type="spellStart"/>
      <w:r w:rsidRPr="0084118B">
        <w:rPr>
          <w:color w:val="000000"/>
          <w:sz w:val="28"/>
          <w:lang w:val="ru-RU"/>
        </w:rPr>
        <w:t>бұйрығының</w:t>
      </w:r>
      <w:proofErr w:type="spellEnd"/>
      <w:r w:rsidRPr="0084118B">
        <w:rPr>
          <w:color w:val="000000"/>
          <w:sz w:val="28"/>
          <w:lang w:val="ru-RU"/>
        </w:rPr>
        <w:t xml:space="preserve"> (№ 5615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тіркеу</w:t>
      </w:r>
      <w:proofErr w:type="spellEnd"/>
      <w:r w:rsidRPr="0084118B">
        <w:rPr>
          <w:color w:val="000000"/>
          <w:sz w:val="28"/>
          <w:lang w:val="ru-RU"/>
        </w:rPr>
        <w:t xml:space="preserve"> </w:t>
      </w:r>
      <w:proofErr w:type="spellStart"/>
      <w:r w:rsidRPr="0084118B">
        <w:rPr>
          <w:color w:val="000000"/>
          <w:sz w:val="28"/>
          <w:lang w:val="ru-RU"/>
        </w:rPr>
        <w:t>тізілімінде</w:t>
      </w:r>
      <w:proofErr w:type="spellEnd"/>
      <w:r w:rsidRPr="0084118B">
        <w:rPr>
          <w:color w:val="000000"/>
          <w:sz w:val="28"/>
          <w:lang w:val="ru-RU"/>
        </w:rPr>
        <w:t xml:space="preserve"> </w:t>
      </w:r>
      <w:proofErr w:type="spellStart"/>
      <w:r w:rsidRPr="0084118B">
        <w:rPr>
          <w:color w:val="000000"/>
          <w:sz w:val="28"/>
          <w:lang w:val="ru-RU"/>
        </w:rPr>
        <w:t>тіркелген</w:t>
      </w:r>
      <w:proofErr w:type="spellEnd"/>
      <w:r w:rsidRPr="0084118B">
        <w:rPr>
          <w:color w:val="000000"/>
          <w:sz w:val="28"/>
          <w:lang w:val="ru-RU"/>
        </w:rPr>
        <w:t xml:space="preserve">) </w:t>
      </w:r>
      <w:proofErr w:type="spellStart"/>
      <w:r w:rsidRPr="0084118B">
        <w:rPr>
          <w:color w:val="000000"/>
          <w:sz w:val="28"/>
          <w:lang w:val="ru-RU"/>
        </w:rPr>
        <w:t>күші</w:t>
      </w:r>
      <w:proofErr w:type="spellEnd"/>
      <w:r w:rsidRPr="0084118B">
        <w:rPr>
          <w:color w:val="000000"/>
          <w:sz w:val="28"/>
          <w:lang w:val="ru-RU"/>
        </w:rPr>
        <w:t xml:space="preserve"> </w:t>
      </w:r>
      <w:proofErr w:type="spellStart"/>
      <w:r w:rsidRPr="0084118B">
        <w:rPr>
          <w:color w:val="000000"/>
          <w:sz w:val="28"/>
          <w:lang w:val="ru-RU"/>
        </w:rPr>
        <w:t>жойылды</w:t>
      </w:r>
      <w:proofErr w:type="spellEnd"/>
      <w:r w:rsidRPr="0084118B">
        <w:rPr>
          <w:color w:val="000000"/>
          <w:sz w:val="28"/>
          <w:lang w:val="ru-RU"/>
        </w:rPr>
        <w:t xml:space="preserve"> </w:t>
      </w:r>
      <w:proofErr w:type="spellStart"/>
      <w:r w:rsidRPr="0084118B">
        <w:rPr>
          <w:color w:val="000000"/>
          <w:sz w:val="28"/>
          <w:lang w:val="ru-RU"/>
        </w:rPr>
        <w:t>деп</w:t>
      </w:r>
      <w:proofErr w:type="spellEnd"/>
      <w:r w:rsidRPr="0084118B">
        <w:rPr>
          <w:color w:val="000000"/>
          <w:sz w:val="28"/>
          <w:lang w:val="ru-RU"/>
        </w:rPr>
        <w:t xml:space="preserve"> </w:t>
      </w:r>
      <w:proofErr w:type="spellStart"/>
      <w:r w:rsidRPr="0084118B">
        <w:rPr>
          <w:color w:val="000000"/>
          <w:sz w:val="28"/>
          <w:lang w:val="ru-RU"/>
        </w:rPr>
        <w:t>танылсын</w:t>
      </w:r>
      <w:proofErr w:type="spellEnd"/>
      <w:r w:rsidRPr="0084118B">
        <w:rPr>
          <w:color w:val="000000"/>
          <w:sz w:val="28"/>
          <w:lang w:val="ru-RU"/>
        </w:rPr>
        <w:t xml:space="preserve">. </w:t>
      </w:r>
    </w:p>
    <w:p w14:paraId="25AA1DE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5. Осы </w:t>
      </w:r>
      <w:proofErr w:type="spellStart"/>
      <w:r w:rsidRPr="0084118B">
        <w:rPr>
          <w:color w:val="000000"/>
          <w:sz w:val="28"/>
          <w:lang w:val="ru-RU"/>
        </w:rPr>
        <w:t>бұйрықтың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вице-министр К.Н. </w:t>
      </w:r>
      <w:proofErr w:type="spellStart"/>
      <w:r w:rsidRPr="0084118B">
        <w:rPr>
          <w:color w:val="000000"/>
          <w:sz w:val="28"/>
          <w:lang w:val="ru-RU"/>
        </w:rPr>
        <w:t>Шәмшидиноваға</w:t>
      </w:r>
      <w:proofErr w:type="spellEnd"/>
      <w:r w:rsidRPr="0084118B">
        <w:rPr>
          <w:color w:val="000000"/>
          <w:sz w:val="28"/>
          <w:lang w:val="ru-RU"/>
        </w:rPr>
        <w:t xml:space="preserve"> </w:t>
      </w:r>
      <w:proofErr w:type="spellStart"/>
      <w:r w:rsidRPr="0084118B">
        <w:rPr>
          <w:color w:val="000000"/>
          <w:sz w:val="28"/>
          <w:lang w:val="ru-RU"/>
        </w:rPr>
        <w:t>жүктелсін</w:t>
      </w:r>
      <w:proofErr w:type="spellEnd"/>
      <w:r w:rsidRPr="0084118B">
        <w:rPr>
          <w:color w:val="000000"/>
          <w:sz w:val="28"/>
          <w:lang w:val="ru-RU"/>
        </w:rPr>
        <w:t xml:space="preserve">. </w:t>
      </w:r>
    </w:p>
    <w:p w14:paraId="0A4AA3A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6. Осы </w:t>
      </w:r>
      <w:proofErr w:type="spellStart"/>
      <w:r w:rsidRPr="0084118B">
        <w:rPr>
          <w:color w:val="000000"/>
          <w:sz w:val="28"/>
          <w:lang w:val="ru-RU"/>
        </w:rPr>
        <w:t>бұйрық</w:t>
      </w:r>
      <w:proofErr w:type="spellEnd"/>
      <w:r w:rsidRPr="0084118B">
        <w:rPr>
          <w:color w:val="000000"/>
          <w:sz w:val="28"/>
          <w:lang w:val="ru-RU"/>
        </w:rPr>
        <w:t xml:space="preserve"> </w:t>
      </w:r>
      <w:proofErr w:type="spellStart"/>
      <w:r w:rsidRPr="0084118B">
        <w:rPr>
          <w:color w:val="000000"/>
          <w:sz w:val="28"/>
          <w:lang w:val="ru-RU"/>
        </w:rPr>
        <w:t>алғаш</w:t>
      </w:r>
      <w:proofErr w:type="spellEnd"/>
      <w:r w:rsidRPr="0084118B">
        <w:rPr>
          <w:color w:val="000000"/>
          <w:sz w:val="28"/>
          <w:lang w:val="ru-RU"/>
        </w:rPr>
        <w:t xml:space="preserve"> </w:t>
      </w:r>
      <w:proofErr w:type="spellStart"/>
      <w:r w:rsidRPr="0084118B">
        <w:rPr>
          <w:color w:val="000000"/>
          <w:sz w:val="28"/>
          <w:lang w:val="ru-RU"/>
        </w:rPr>
        <w:t>рет</w:t>
      </w:r>
      <w:proofErr w:type="spellEnd"/>
      <w:r w:rsidRPr="0084118B">
        <w:rPr>
          <w:color w:val="000000"/>
          <w:sz w:val="28"/>
          <w:lang w:val="ru-RU"/>
        </w:rPr>
        <w:t xml:space="preserve"> </w:t>
      </w:r>
      <w:proofErr w:type="spellStart"/>
      <w:r w:rsidRPr="0084118B">
        <w:rPr>
          <w:color w:val="000000"/>
          <w:sz w:val="28"/>
          <w:lang w:val="ru-RU"/>
        </w:rPr>
        <w:t>ресми</w:t>
      </w:r>
      <w:proofErr w:type="spellEnd"/>
      <w:r w:rsidRPr="0084118B">
        <w:rPr>
          <w:color w:val="000000"/>
          <w:sz w:val="28"/>
          <w:lang w:val="ru-RU"/>
        </w:rPr>
        <w:t xml:space="preserve"> </w:t>
      </w:r>
      <w:proofErr w:type="spellStart"/>
      <w:r w:rsidRPr="0084118B">
        <w:rPr>
          <w:color w:val="000000"/>
          <w:sz w:val="28"/>
          <w:lang w:val="ru-RU"/>
        </w:rPr>
        <w:t>жарияланғаннан</w:t>
      </w:r>
      <w:proofErr w:type="spellEnd"/>
      <w:r w:rsidRPr="0084118B">
        <w:rPr>
          <w:color w:val="000000"/>
          <w:sz w:val="28"/>
          <w:lang w:val="ru-RU"/>
        </w:rPr>
        <w:t xml:space="preserve"> </w:t>
      </w:r>
      <w:proofErr w:type="spellStart"/>
      <w:r w:rsidRPr="0084118B">
        <w:rPr>
          <w:color w:val="000000"/>
          <w:sz w:val="28"/>
          <w:lang w:val="ru-RU"/>
        </w:rPr>
        <w:t>кейін</w:t>
      </w:r>
      <w:proofErr w:type="spellEnd"/>
      <w:r w:rsidRPr="0084118B">
        <w:rPr>
          <w:color w:val="000000"/>
          <w:sz w:val="28"/>
          <w:lang w:val="ru-RU"/>
        </w:rPr>
        <w:t xml:space="preserve"> он </w:t>
      </w:r>
      <w:proofErr w:type="spellStart"/>
      <w:r w:rsidRPr="0084118B">
        <w:rPr>
          <w:color w:val="000000"/>
          <w:sz w:val="28"/>
          <w:lang w:val="ru-RU"/>
        </w:rPr>
        <w:t>күнтізбелік</w:t>
      </w:r>
      <w:proofErr w:type="spellEnd"/>
      <w:r w:rsidRPr="0084118B">
        <w:rPr>
          <w:color w:val="000000"/>
          <w:sz w:val="28"/>
          <w:lang w:val="ru-RU"/>
        </w:rPr>
        <w:t xml:space="preserve"> </w:t>
      </w:r>
      <w:proofErr w:type="spellStart"/>
      <w:r w:rsidRPr="0084118B">
        <w:rPr>
          <w:color w:val="000000"/>
          <w:sz w:val="28"/>
          <w:lang w:val="ru-RU"/>
        </w:rPr>
        <w:t>күн</w:t>
      </w:r>
      <w:proofErr w:type="spellEnd"/>
      <w:r w:rsidRPr="0084118B">
        <w:rPr>
          <w:color w:val="000000"/>
          <w:sz w:val="28"/>
          <w:lang w:val="ru-RU"/>
        </w:rPr>
        <w:t xml:space="preserve"> </w:t>
      </w:r>
      <w:proofErr w:type="spellStart"/>
      <w:r w:rsidRPr="0084118B">
        <w:rPr>
          <w:color w:val="000000"/>
          <w:sz w:val="28"/>
          <w:lang w:val="ru-RU"/>
        </w:rPr>
        <w:t>өткен</w:t>
      </w:r>
      <w:proofErr w:type="spellEnd"/>
      <w:r w:rsidRPr="0084118B">
        <w:rPr>
          <w:color w:val="000000"/>
          <w:sz w:val="28"/>
          <w:lang w:val="ru-RU"/>
        </w:rPr>
        <w:t xml:space="preserve"> </w:t>
      </w:r>
      <w:proofErr w:type="spellStart"/>
      <w:r w:rsidRPr="0084118B">
        <w:rPr>
          <w:color w:val="000000"/>
          <w:sz w:val="28"/>
          <w:lang w:val="ru-RU"/>
        </w:rPr>
        <w:t>соң</w:t>
      </w:r>
      <w:proofErr w:type="spellEnd"/>
      <w:r w:rsidRPr="0084118B">
        <w:rPr>
          <w:color w:val="000000"/>
          <w:sz w:val="28"/>
          <w:lang w:val="ru-RU"/>
        </w:rPr>
        <w:t xml:space="preserve"> </w:t>
      </w:r>
      <w:proofErr w:type="spellStart"/>
      <w:r w:rsidRPr="0084118B">
        <w:rPr>
          <w:color w:val="000000"/>
          <w:sz w:val="28"/>
          <w:lang w:val="ru-RU"/>
        </w:rPr>
        <w:t>қолданысқа</w:t>
      </w:r>
      <w:proofErr w:type="spellEnd"/>
      <w:r w:rsidRPr="0084118B">
        <w:rPr>
          <w:color w:val="000000"/>
          <w:sz w:val="28"/>
          <w:lang w:val="ru-RU"/>
        </w:rPr>
        <w:t xml:space="preserve"> </w:t>
      </w:r>
      <w:proofErr w:type="spellStart"/>
      <w:r w:rsidRPr="0084118B">
        <w:rPr>
          <w:color w:val="000000"/>
          <w:sz w:val="28"/>
          <w:lang w:val="ru-RU"/>
        </w:rPr>
        <w:t>енгізілді</w:t>
      </w:r>
      <w:proofErr w:type="spellEnd"/>
      <w:r w:rsidRPr="0084118B">
        <w:rPr>
          <w:color w:val="000000"/>
          <w:sz w:val="28"/>
          <w:lang w:val="ru-RU"/>
        </w:rPr>
        <w:t xml:space="preserve">. </w:t>
      </w:r>
    </w:p>
    <w:tbl>
      <w:tblPr>
        <w:tblW w:w="0" w:type="auto"/>
        <w:tblCellSpacing w:w="0" w:type="auto"/>
        <w:tblLayout w:type="fixed"/>
        <w:tblLook w:val="04A0" w:firstRow="1" w:lastRow="0" w:firstColumn="1" w:lastColumn="0" w:noHBand="0" w:noVBand="1"/>
      </w:tblPr>
      <w:tblGrid>
        <w:gridCol w:w="8040"/>
        <w:gridCol w:w="4340"/>
      </w:tblGrid>
      <w:tr w:rsidR="00017AF6" w14:paraId="142DE848" w14:textId="77777777" w:rsidTr="00017AF6">
        <w:trPr>
          <w:trHeight w:val="30"/>
          <w:tblCellSpacing w:w="0" w:type="auto"/>
        </w:trPr>
        <w:tc>
          <w:tcPr>
            <w:tcW w:w="8040" w:type="dxa"/>
            <w:tcMar>
              <w:top w:w="15" w:type="dxa"/>
              <w:left w:w="15" w:type="dxa"/>
              <w:bottom w:w="15" w:type="dxa"/>
              <w:right w:w="15" w:type="dxa"/>
            </w:tcMar>
            <w:vAlign w:val="center"/>
          </w:tcPr>
          <w:p w14:paraId="6C750AFE" w14:textId="77777777" w:rsidR="00017AF6" w:rsidRDefault="00017AF6" w:rsidP="00017AF6">
            <w:pPr>
              <w:spacing w:after="0"/>
            </w:pPr>
            <w:r>
              <w:rPr>
                <w:i/>
                <w:color w:val="000000"/>
                <w:sz w:val="20"/>
              </w:rPr>
              <w:t>     </w:t>
            </w:r>
            <w:r w:rsidRPr="0084118B">
              <w:rPr>
                <w:i/>
                <w:color w:val="000000"/>
                <w:sz w:val="20"/>
                <w:lang w:val="ru-RU"/>
              </w:rPr>
              <w:t xml:space="preserve"> </w:t>
            </w:r>
            <w:proofErr w:type="spellStart"/>
            <w:r>
              <w:rPr>
                <w:i/>
                <w:color w:val="000000"/>
                <w:sz w:val="20"/>
              </w:rPr>
              <w:t>Министр</w:t>
            </w:r>
            <w:proofErr w:type="spellEnd"/>
          </w:p>
        </w:tc>
        <w:tc>
          <w:tcPr>
            <w:tcW w:w="4340" w:type="dxa"/>
            <w:tcMar>
              <w:top w:w="15" w:type="dxa"/>
              <w:left w:w="15" w:type="dxa"/>
              <w:bottom w:w="15" w:type="dxa"/>
              <w:right w:w="15" w:type="dxa"/>
            </w:tcMar>
            <w:vAlign w:val="center"/>
          </w:tcPr>
          <w:p w14:paraId="61339D7E" w14:textId="77777777" w:rsidR="00017AF6" w:rsidRDefault="00017AF6" w:rsidP="00017AF6">
            <w:pPr>
              <w:spacing w:after="0"/>
            </w:pPr>
            <w:r>
              <w:rPr>
                <w:i/>
                <w:color w:val="000000"/>
                <w:sz w:val="20"/>
              </w:rPr>
              <w:t xml:space="preserve">Ж. </w:t>
            </w:r>
            <w:proofErr w:type="spellStart"/>
            <w:r>
              <w:rPr>
                <w:i/>
                <w:color w:val="000000"/>
                <w:sz w:val="20"/>
              </w:rPr>
              <w:t>Түймебаев</w:t>
            </w:r>
            <w:proofErr w:type="spellEnd"/>
          </w:p>
        </w:tc>
      </w:tr>
    </w:tbl>
    <w:p w14:paraId="4034CF26" w14:textId="77777777" w:rsidR="00017AF6" w:rsidRDefault="00017AF6" w:rsidP="00017AF6">
      <w:pPr>
        <w:spacing w:after="0"/>
        <w:jc w:val="both"/>
      </w:pPr>
      <w:r>
        <w:rPr>
          <w:color w:val="000000"/>
          <w:sz w:val="28"/>
        </w:rPr>
        <w:t xml:space="preserve">       "КЕЛІСІЛДІ"   </w:t>
      </w:r>
    </w:p>
    <w:p w14:paraId="44FBB919" w14:textId="77777777" w:rsidR="00017AF6" w:rsidRDefault="00017AF6" w:rsidP="00017AF6">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
    <w:p w14:paraId="07F8DB30" w14:textId="77777777" w:rsidR="00017AF6" w:rsidRDefault="00017AF6" w:rsidP="00017AF6">
      <w:pPr>
        <w:spacing w:after="0"/>
        <w:jc w:val="both"/>
      </w:pPr>
      <w:r>
        <w:rPr>
          <w:color w:val="000000"/>
          <w:sz w:val="28"/>
        </w:rPr>
        <w:t xml:space="preserve">       </w:t>
      </w:r>
      <w:proofErr w:type="spellStart"/>
      <w:r>
        <w:rPr>
          <w:color w:val="000000"/>
          <w:sz w:val="28"/>
        </w:rPr>
        <w:t>Еңбек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халықты</w:t>
      </w:r>
      <w:proofErr w:type="spellEnd"/>
      <w:r>
        <w:rPr>
          <w:color w:val="000000"/>
          <w:sz w:val="28"/>
        </w:rPr>
        <w:t xml:space="preserve">   </w:t>
      </w:r>
    </w:p>
    <w:p w14:paraId="70FD7183" w14:textId="77777777" w:rsidR="00017AF6" w:rsidRDefault="00017AF6" w:rsidP="00017AF6">
      <w:pPr>
        <w:spacing w:after="0"/>
        <w:jc w:val="both"/>
      </w:pPr>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министрі</w:t>
      </w:r>
      <w:proofErr w:type="spellEnd"/>
      <w:r>
        <w:rPr>
          <w:color w:val="000000"/>
          <w:sz w:val="28"/>
        </w:rPr>
        <w:t xml:space="preserve">   </w:t>
      </w:r>
    </w:p>
    <w:p w14:paraId="45F8ADD1" w14:textId="77777777" w:rsidR="00017AF6" w:rsidRDefault="00017AF6" w:rsidP="00017AF6">
      <w:pPr>
        <w:spacing w:after="0"/>
        <w:jc w:val="both"/>
      </w:pPr>
      <w:r>
        <w:rPr>
          <w:color w:val="000000"/>
          <w:sz w:val="28"/>
        </w:rPr>
        <w:t xml:space="preserve">       __________ Г. </w:t>
      </w:r>
      <w:proofErr w:type="spellStart"/>
      <w:r>
        <w:rPr>
          <w:color w:val="000000"/>
          <w:sz w:val="28"/>
        </w:rPr>
        <w:t>Әбдіқалықова</w:t>
      </w:r>
      <w:proofErr w:type="spellEnd"/>
      <w:r>
        <w:rPr>
          <w:color w:val="000000"/>
          <w:sz w:val="28"/>
        </w:rPr>
        <w:t xml:space="preserve">   </w:t>
      </w:r>
    </w:p>
    <w:p w14:paraId="7031153F" w14:textId="77777777" w:rsidR="00017AF6" w:rsidRDefault="00017AF6" w:rsidP="00017AF6">
      <w:pPr>
        <w:spacing w:after="0"/>
        <w:jc w:val="both"/>
      </w:pPr>
      <w:r>
        <w:rPr>
          <w:color w:val="000000"/>
          <w:sz w:val="28"/>
        </w:rPr>
        <w:t xml:space="preserve">      2009 </w:t>
      </w:r>
      <w:proofErr w:type="spellStart"/>
      <w:r>
        <w:rPr>
          <w:color w:val="000000"/>
          <w:sz w:val="28"/>
        </w:rPr>
        <w:t>жылғы</w:t>
      </w:r>
      <w:proofErr w:type="spellEnd"/>
      <w:r>
        <w:rPr>
          <w:color w:val="000000"/>
          <w:sz w:val="28"/>
        </w:rPr>
        <w:t xml:space="preserve"> 07 </w:t>
      </w:r>
      <w:proofErr w:type="spellStart"/>
      <w:r>
        <w:rPr>
          <w:color w:val="000000"/>
          <w:sz w:val="28"/>
        </w:rPr>
        <w:t>тамыз</w:t>
      </w:r>
      <w:proofErr w:type="spellEnd"/>
    </w:p>
    <w:p w14:paraId="2609086D" w14:textId="77777777" w:rsidR="00017AF6" w:rsidRDefault="00017AF6" w:rsidP="00017AF6">
      <w:pPr>
        <w:spacing w:after="0"/>
      </w:pPr>
      <w:r>
        <w:br/>
      </w:r>
      <w:r>
        <w:br/>
      </w:r>
    </w:p>
    <w:tbl>
      <w:tblPr>
        <w:tblW w:w="0" w:type="auto"/>
        <w:tblCellSpacing w:w="0" w:type="auto"/>
        <w:tblLook w:val="04A0" w:firstRow="1" w:lastRow="0" w:firstColumn="1" w:lastColumn="0" w:noHBand="0" w:noVBand="1"/>
      </w:tblPr>
      <w:tblGrid>
        <w:gridCol w:w="6287"/>
        <w:gridCol w:w="3949"/>
      </w:tblGrid>
      <w:tr w:rsidR="00017AF6" w14:paraId="5A89F7AC" w14:textId="77777777" w:rsidTr="00017AF6">
        <w:trPr>
          <w:trHeight w:val="30"/>
          <w:tblCellSpacing w:w="0" w:type="auto"/>
        </w:trPr>
        <w:tc>
          <w:tcPr>
            <w:tcW w:w="7780" w:type="dxa"/>
            <w:tcMar>
              <w:top w:w="15" w:type="dxa"/>
              <w:left w:w="15" w:type="dxa"/>
              <w:bottom w:w="15" w:type="dxa"/>
              <w:right w:w="15" w:type="dxa"/>
            </w:tcMar>
            <w:vAlign w:val="center"/>
          </w:tcPr>
          <w:p w14:paraId="4394FEDC" w14:textId="77777777" w:rsidR="00017AF6" w:rsidRDefault="00017AF6" w:rsidP="00017AF6">
            <w:pPr>
              <w:spacing w:after="0"/>
              <w:jc w:val="center"/>
            </w:pPr>
            <w:r>
              <w:rPr>
                <w:color w:val="000000"/>
                <w:sz w:val="20"/>
              </w:rPr>
              <w:t> </w:t>
            </w:r>
          </w:p>
        </w:tc>
        <w:tc>
          <w:tcPr>
            <w:tcW w:w="4600" w:type="dxa"/>
            <w:tcMar>
              <w:top w:w="15" w:type="dxa"/>
              <w:left w:w="15" w:type="dxa"/>
              <w:bottom w:w="15" w:type="dxa"/>
              <w:right w:w="15" w:type="dxa"/>
            </w:tcMar>
            <w:vAlign w:val="center"/>
          </w:tcPr>
          <w:p w14:paraId="46021FC7" w14:textId="77777777" w:rsidR="00017AF6" w:rsidRDefault="00017AF6" w:rsidP="00017AF6">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ғылым</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2009 </w:t>
            </w:r>
            <w:proofErr w:type="spellStart"/>
            <w:r>
              <w:rPr>
                <w:color w:val="000000"/>
                <w:sz w:val="20"/>
              </w:rPr>
              <w:t>жылғы</w:t>
            </w:r>
            <w:proofErr w:type="spellEnd"/>
            <w:r>
              <w:rPr>
                <w:color w:val="000000"/>
                <w:sz w:val="20"/>
              </w:rPr>
              <w:t xml:space="preserve"> 13 </w:t>
            </w:r>
            <w:proofErr w:type="spellStart"/>
            <w:r>
              <w:rPr>
                <w:color w:val="000000"/>
                <w:sz w:val="20"/>
              </w:rPr>
              <w:t>шілдедегі</w:t>
            </w:r>
            <w:proofErr w:type="spellEnd"/>
            <w:r>
              <w:br/>
            </w:r>
            <w:r>
              <w:rPr>
                <w:color w:val="000000"/>
                <w:sz w:val="20"/>
              </w:rPr>
              <w:t xml:space="preserve">№ 338 </w:t>
            </w:r>
            <w:proofErr w:type="spellStart"/>
            <w:r>
              <w:rPr>
                <w:color w:val="000000"/>
                <w:sz w:val="20"/>
              </w:rPr>
              <w:t>бұйрығымен</w:t>
            </w:r>
            <w:proofErr w:type="spellEnd"/>
            <w:r>
              <w:br/>
            </w:r>
            <w:proofErr w:type="spellStart"/>
            <w:r>
              <w:rPr>
                <w:color w:val="000000"/>
                <w:sz w:val="20"/>
              </w:rPr>
              <w:t>бекітілген</w:t>
            </w:r>
            <w:proofErr w:type="spellEnd"/>
          </w:p>
        </w:tc>
      </w:tr>
    </w:tbl>
    <w:p w14:paraId="79EF6E47" w14:textId="77777777" w:rsidR="00017AF6" w:rsidRDefault="00017AF6" w:rsidP="00017AF6">
      <w:pPr>
        <w:spacing w:after="0"/>
      </w:pPr>
      <w:r>
        <w:rPr>
          <w:b/>
          <w:color w:val="000000"/>
        </w:rPr>
        <w:t xml:space="preserve"> </w:t>
      </w:r>
      <w:proofErr w:type="spellStart"/>
      <w:r>
        <w:rPr>
          <w:b/>
          <w:color w:val="000000"/>
        </w:rPr>
        <w:t>Педагог</w:t>
      </w:r>
      <w:proofErr w:type="spellEnd"/>
      <w:r>
        <w:rPr>
          <w:b/>
          <w:color w:val="000000"/>
        </w:rPr>
        <w:t xml:space="preserve"> </w:t>
      </w:r>
      <w:proofErr w:type="spellStart"/>
      <w:r>
        <w:rPr>
          <w:b/>
          <w:color w:val="000000"/>
        </w:rPr>
        <w:t>лауазымдарының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біліктілік</w:t>
      </w:r>
      <w:proofErr w:type="spellEnd"/>
      <w:r>
        <w:rPr>
          <w:b/>
          <w:color w:val="000000"/>
        </w:rPr>
        <w:t xml:space="preserve"> </w:t>
      </w:r>
      <w:proofErr w:type="spellStart"/>
      <w:r>
        <w:rPr>
          <w:b/>
          <w:color w:val="000000"/>
        </w:rPr>
        <w:t>сипаттамалары</w:t>
      </w:r>
      <w:proofErr w:type="spellEnd"/>
    </w:p>
    <w:p w14:paraId="7166901A" w14:textId="77777777" w:rsidR="00017AF6" w:rsidRDefault="00017AF6" w:rsidP="00017AF6">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Біліктілік</w:t>
      </w:r>
      <w:proofErr w:type="spellEnd"/>
      <w:r>
        <w:rPr>
          <w:color w:val="FF0000"/>
          <w:sz w:val="28"/>
        </w:rPr>
        <w:t xml:space="preserve"> </w:t>
      </w:r>
      <w:proofErr w:type="spellStart"/>
      <w:r>
        <w:rPr>
          <w:color w:val="FF0000"/>
          <w:sz w:val="28"/>
        </w:rPr>
        <w:t>сипаттамалары</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Білім</w:t>
      </w:r>
      <w:proofErr w:type="spellEnd"/>
      <w:r>
        <w:rPr>
          <w:color w:val="FF0000"/>
          <w:sz w:val="28"/>
        </w:rPr>
        <w:t xml:space="preserve"> </w:t>
      </w:r>
      <w:proofErr w:type="spellStart"/>
      <w:r>
        <w:rPr>
          <w:color w:val="FF0000"/>
          <w:sz w:val="28"/>
        </w:rPr>
        <w:t>және</w:t>
      </w:r>
      <w:proofErr w:type="spellEnd"/>
      <w:r>
        <w:rPr>
          <w:color w:val="FF0000"/>
          <w:sz w:val="28"/>
        </w:rPr>
        <w:t xml:space="preserve"> </w:t>
      </w:r>
      <w:proofErr w:type="spellStart"/>
      <w:r>
        <w:rPr>
          <w:color w:val="FF0000"/>
          <w:sz w:val="28"/>
        </w:rPr>
        <w:t>ғылым</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31.03.2022 № 121 (</w:t>
      </w:r>
      <w:proofErr w:type="spellStart"/>
      <w:r>
        <w:rPr>
          <w:color w:val="FF0000"/>
          <w:sz w:val="28"/>
        </w:rPr>
        <w:t>алғаш</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
    <w:p w14:paraId="06B32E75" w14:textId="77777777" w:rsidR="00017AF6" w:rsidRDefault="00017AF6" w:rsidP="00017AF6">
      <w:pPr>
        <w:spacing w:after="0"/>
      </w:pPr>
      <w:r>
        <w:rPr>
          <w:b/>
          <w:color w:val="000000"/>
        </w:rPr>
        <w:t xml:space="preserve"> 1-тарау. </w:t>
      </w:r>
      <w:proofErr w:type="spellStart"/>
      <w:r>
        <w:rPr>
          <w:b/>
          <w:color w:val="000000"/>
        </w:rPr>
        <w:t>Кіріспе</w:t>
      </w:r>
      <w:proofErr w:type="spellEnd"/>
    </w:p>
    <w:p w14:paraId="2309FF78" w14:textId="77777777" w:rsidR="00017AF6" w:rsidRDefault="00017AF6" w:rsidP="00017AF6">
      <w:pPr>
        <w:spacing w:after="0"/>
        <w:jc w:val="both"/>
      </w:pPr>
      <w:r>
        <w:rPr>
          <w:color w:val="000000"/>
          <w:sz w:val="28"/>
        </w:rPr>
        <w:lastRenderedPageBreak/>
        <w:t xml:space="preserve">       1. </w:t>
      </w:r>
      <w:proofErr w:type="spellStart"/>
      <w:r>
        <w:rPr>
          <w:color w:val="000000"/>
          <w:sz w:val="28"/>
        </w:rPr>
        <w:t>Осы</w:t>
      </w:r>
      <w:proofErr w:type="spellEnd"/>
      <w:r>
        <w:rPr>
          <w:color w:val="000000"/>
          <w:sz w:val="28"/>
        </w:rPr>
        <w:t xml:space="preserve"> </w:t>
      </w:r>
      <w:proofErr w:type="spellStart"/>
      <w:r>
        <w:rPr>
          <w:color w:val="000000"/>
          <w:sz w:val="28"/>
        </w:rPr>
        <w:t>Педагог</w:t>
      </w:r>
      <w:proofErr w:type="spellEnd"/>
      <w:r>
        <w:rPr>
          <w:color w:val="000000"/>
          <w:sz w:val="28"/>
        </w:rPr>
        <w:t xml:space="preserve"> </w:t>
      </w:r>
      <w:proofErr w:type="spellStart"/>
      <w:r>
        <w:rPr>
          <w:color w:val="000000"/>
          <w:sz w:val="28"/>
        </w:rPr>
        <w:t>лауазымдарының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Заңының</w:t>
      </w:r>
      <w:proofErr w:type="spellEnd"/>
      <w:r>
        <w:rPr>
          <w:color w:val="000000"/>
          <w:sz w:val="28"/>
        </w:rPr>
        <w:t xml:space="preserve"> 5-бабының 78)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нысанына</w:t>
      </w:r>
      <w:proofErr w:type="spellEnd"/>
      <w:r>
        <w:rPr>
          <w:color w:val="000000"/>
          <w:sz w:val="28"/>
        </w:rPr>
        <w:t xml:space="preserve">, </w:t>
      </w:r>
      <w:proofErr w:type="spellStart"/>
      <w:r>
        <w:rPr>
          <w:color w:val="000000"/>
          <w:sz w:val="28"/>
        </w:rPr>
        <w:t>ведомстволық</w:t>
      </w:r>
      <w:proofErr w:type="spellEnd"/>
      <w:r>
        <w:rPr>
          <w:color w:val="000000"/>
          <w:sz w:val="28"/>
        </w:rPr>
        <w:t xml:space="preserve"> </w:t>
      </w:r>
      <w:proofErr w:type="spellStart"/>
      <w:r>
        <w:rPr>
          <w:color w:val="000000"/>
          <w:sz w:val="28"/>
        </w:rPr>
        <w:t>бағыныстылығына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ұйымдық-құқықтық</w:t>
      </w:r>
      <w:proofErr w:type="spellEnd"/>
      <w:r>
        <w:rPr>
          <w:color w:val="000000"/>
          <w:sz w:val="28"/>
        </w:rPr>
        <w:t xml:space="preserve"> </w:t>
      </w:r>
      <w:proofErr w:type="spellStart"/>
      <w:r>
        <w:rPr>
          <w:color w:val="000000"/>
          <w:sz w:val="28"/>
        </w:rPr>
        <w:t>нысаны</w:t>
      </w:r>
      <w:proofErr w:type="spellEnd"/>
      <w:r>
        <w:rPr>
          <w:color w:val="000000"/>
          <w:sz w:val="28"/>
        </w:rPr>
        <w:t xml:space="preserve"> </w:t>
      </w:r>
      <w:proofErr w:type="spellStart"/>
      <w:r>
        <w:rPr>
          <w:color w:val="000000"/>
          <w:sz w:val="28"/>
        </w:rPr>
        <w:t>бағыныстылығына</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қолдануы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міндетті</w:t>
      </w:r>
      <w:proofErr w:type="spellEnd"/>
      <w:r>
        <w:rPr>
          <w:color w:val="000000"/>
          <w:sz w:val="28"/>
        </w:rPr>
        <w:t>.</w:t>
      </w:r>
    </w:p>
    <w:p w14:paraId="519A6493" w14:textId="77777777" w:rsidR="00017AF6" w:rsidRDefault="00017AF6" w:rsidP="00017AF6">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249</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2B114E45" w14:textId="77777777" w:rsidR="00017AF6" w:rsidRDefault="00017AF6" w:rsidP="00017AF6">
      <w:pPr>
        <w:spacing w:after="0"/>
        <w:jc w:val="both"/>
      </w:pPr>
      <w:r>
        <w:rPr>
          <w:color w:val="000000"/>
          <w:sz w:val="28"/>
        </w:rPr>
        <w:t xml:space="preserve">      2.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педагогтерінің</w:t>
      </w:r>
      <w:proofErr w:type="spellEnd"/>
      <w:r>
        <w:rPr>
          <w:color w:val="000000"/>
          <w:sz w:val="28"/>
        </w:rPr>
        <w:t xml:space="preserve"> </w:t>
      </w:r>
      <w:proofErr w:type="spellStart"/>
      <w:r>
        <w:rPr>
          <w:color w:val="000000"/>
          <w:sz w:val="28"/>
        </w:rPr>
        <w:t>лауазымдарының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Сипаттама</w:t>
      </w:r>
      <w:proofErr w:type="spellEnd"/>
      <w:r>
        <w:rPr>
          <w:color w:val="000000"/>
          <w:sz w:val="28"/>
        </w:rPr>
        <w:t>):</w:t>
      </w:r>
    </w:p>
    <w:p w14:paraId="51F47200" w14:textId="77777777" w:rsidR="00017AF6" w:rsidRDefault="00017AF6" w:rsidP="00017AF6">
      <w:pPr>
        <w:spacing w:after="0"/>
        <w:jc w:val="both"/>
      </w:pPr>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ұйымдарындағы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рөлін</w:t>
      </w:r>
      <w:proofErr w:type="spellEnd"/>
      <w:r>
        <w:rPr>
          <w:color w:val="000000"/>
          <w:sz w:val="28"/>
        </w:rPr>
        <w:t xml:space="preserve"> </w:t>
      </w:r>
      <w:proofErr w:type="spellStart"/>
      <w:r>
        <w:rPr>
          <w:color w:val="000000"/>
          <w:sz w:val="28"/>
        </w:rPr>
        <w:t>айқындайтын</w:t>
      </w:r>
      <w:proofErr w:type="spellEnd"/>
      <w:r>
        <w:rPr>
          <w:color w:val="000000"/>
          <w:sz w:val="28"/>
        </w:rPr>
        <w:t xml:space="preserve"> </w:t>
      </w:r>
      <w:proofErr w:type="spellStart"/>
      <w:r>
        <w:rPr>
          <w:color w:val="000000"/>
          <w:sz w:val="28"/>
        </w:rPr>
        <w:t>құрылымдық</w:t>
      </w:r>
      <w:proofErr w:type="spellEnd"/>
      <w:r>
        <w:rPr>
          <w:color w:val="000000"/>
          <w:sz w:val="28"/>
        </w:rPr>
        <w:t xml:space="preserve"> </w:t>
      </w:r>
      <w:proofErr w:type="spellStart"/>
      <w:r>
        <w:rPr>
          <w:color w:val="000000"/>
          <w:sz w:val="28"/>
        </w:rPr>
        <w:t>бөлімшелер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ережелерді</w:t>
      </w:r>
      <w:proofErr w:type="spellEnd"/>
      <w:r>
        <w:rPr>
          <w:color w:val="000000"/>
          <w:sz w:val="28"/>
        </w:rPr>
        <w:t xml:space="preserve"> </w:t>
      </w:r>
      <w:proofErr w:type="spellStart"/>
      <w:r>
        <w:rPr>
          <w:color w:val="000000"/>
          <w:sz w:val="28"/>
        </w:rPr>
        <w:t>жасауға</w:t>
      </w:r>
      <w:proofErr w:type="spellEnd"/>
      <w:r>
        <w:rPr>
          <w:color w:val="000000"/>
          <w:sz w:val="28"/>
        </w:rPr>
        <w:t>;</w:t>
      </w:r>
    </w:p>
    <w:p w14:paraId="29C64809" w14:textId="77777777" w:rsidR="00017AF6" w:rsidRDefault="00017AF6" w:rsidP="00017AF6">
      <w:pPr>
        <w:spacing w:after="0"/>
        <w:jc w:val="both"/>
      </w:pPr>
      <w:r>
        <w:rPr>
          <w:color w:val="000000"/>
          <w:sz w:val="28"/>
        </w:rPr>
        <w:t xml:space="preserve">       </w:t>
      </w:r>
      <w:proofErr w:type="spellStart"/>
      <w:r>
        <w:rPr>
          <w:color w:val="000000"/>
          <w:sz w:val="28"/>
        </w:rPr>
        <w:t>педагогтердің</w:t>
      </w:r>
      <w:proofErr w:type="spellEnd"/>
      <w:r>
        <w:rPr>
          <w:color w:val="000000"/>
          <w:sz w:val="28"/>
        </w:rPr>
        <w:t xml:space="preserve"> </w:t>
      </w:r>
      <w:proofErr w:type="spellStart"/>
      <w:r>
        <w:rPr>
          <w:color w:val="000000"/>
          <w:sz w:val="28"/>
        </w:rPr>
        <w:t>міндеттерін</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жауапкершілігін</w:t>
      </w:r>
      <w:proofErr w:type="spellEnd"/>
      <w:r>
        <w:rPr>
          <w:color w:val="000000"/>
          <w:sz w:val="28"/>
        </w:rPr>
        <w:t xml:space="preserve"> </w:t>
      </w:r>
      <w:proofErr w:type="spellStart"/>
      <w:r>
        <w:rPr>
          <w:color w:val="000000"/>
          <w:sz w:val="28"/>
        </w:rPr>
        <w:t>бекітетін</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нұсқаулықтарды</w:t>
      </w:r>
      <w:proofErr w:type="spellEnd"/>
      <w:r>
        <w:rPr>
          <w:color w:val="000000"/>
          <w:sz w:val="28"/>
        </w:rPr>
        <w:t xml:space="preserve"> </w:t>
      </w:r>
      <w:proofErr w:type="spellStart"/>
      <w:r>
        <w:rPr>
          <w:color w:val="000000"/>
          <w:sz w:val="28"/>
        </w:rPr>
        <w:t>әзірлеуге</w:t>
      </w:r>
      <w:proofErr w:type="spellEnd"/>
      <w:r>
        <w:rPr>
          <w:color w:val="000000"/>
          <w:sz w:val="28"/>
        </w:rPr>
        <w:t xml:space="preserve">; </w:t>
      </w:r>
    </w:p>
    <w:p w14:paraId="36C65989" w14:textId="77777777" w:rsidR="00017AF6" w:rsidRDefault="00017AF6" w:rsidP="00017AF6">
      <w:pPr>
        <w:spacing w:after="0"/>
        <w:jc w:val="both"/>
      </w:pPr>
      <w:r>
        <w:rPr>
          <w:color w:val="000000"/>
          <w:sz w:val="28"/>
        </w:rPr>
        <w:t xml:space="preserve">       </w:t>
      </w:r>
      <w:proofErr w:type="spellStart"/>
      <w:r>
        <w:rPr>
          <w:color w:val="000000"/>
          <w:sz w:val="28"/>
        </w:rPr>
        <w:t>кадрларды</w:t>
      </w:r>
      <w:proofErr w:type="spellEnd"/>
      <w:r>
        <w:rPr>
          <w:color w:val="000000"/>
          <w:sz w:val="28"/>
        </w:rPr>
        <w:t xml:space="preserve"> </w:t>
      </w:r>
      <w:proofErr w:type="spellStart"/>
      <w:r>
        <w:rPr>
          <w:color w:val="000000"/>
          <w:sz w:val="28"/>
        </w:rPr>
        <w:t>іріктеу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орналастыру</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пайдаланылуын</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
    <w:p w14:paraId="7265B58F" w14:textId="77777777" w:rsidR="00017AF6" w:rsidRDefault="00017AF6" w:rsidP="00017AF6">
      <w:pPr>
        <w:spacing w:after="0"/>
        <w:jc w:val="both"/>
      </w:pPr>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педагогтеріне</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санаттарын</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растау</w:t>
      </w:r>
      <w:proofErr w:type="spellEnd"/>
      <w:r>
        <w:rPr>
          <w:color w:val="000000"/>
          <w:sz w:val="28"/>
        </w:rPr>
        <w:t xml:space="preserve">) </w:t>
      </w:r>
      <w:proofErr w:type="spellStart"/>
      <w:r>
        <w:rPr>
          <w:color w:val="000000"/>
          <w:sz w:val="28"/>
        </w:rPr>
        <w:t>рәсімін</w:t>
      </w:r>
      <w:proofErr w:type="spellEnd"/>
      <w:r>
        <w:rPr>
          <w:color w:val="000000"/>
          <w:sz w:val="28"/>
        </w:rPr>
        <w:t xml:space="preserve"> </w:t>
      </w:r>
      <w:proofErr w:type="spellStart"/>
      <w:r>
        <w:rPr>
          <w:color w:val="000000"/>
          <w:sz w:val="28"/>
        </w:rPr>
        <w:t>өткізуге</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болады</w:t>
      </w:r>
      <w:proofErr w:type="spellEnd"/>
      <w:r>
        <w:rPr>
          <w:color w:val="000000"/>
          <w:sz w:val="28"/>
        </w:rPr>
        <w:t>.</w:t>
      </w:r>
    </w:p>
    <w:p w14:paraId="42F31228" w14:textId="77777777" w:rsidR="00017AF6" w:rsidRDefault="00017AF6" w:rsidP="00017AF6">
      <w:pPr>
        <w:spacing w:after="0"/>
        <w:jc w:val="both"/>
      </w:pPr>
      <w:r>
        <w:rPr>
          <w:color w:val="000000"/>
          <w:sz w:val="28"/>
        </w:rPr>
        <w:t xml:space="preserve">      3. </w:t>
      </w:r>
      <w:proofErr w:type="spellStart"/>
      <w:r>
        <w:rPr>
          <w:color w:val="000000"/>
          <w:sz w:val="28"/>
        </w:rPr>
        <w:t>Педагогтер</w:t>
      </w:r>
      <w:proofErr w:type="spellEnd"/>
      <w:r>
        <w:rPr>
          <w:color w:val="000000"/>
          <w:sz w:val="28"/>
        </w:rPr>
        <w:t xml:space="preserve"> </w:t>
      </w:r>
      <w:proofErr w:type="spellStart"/>
      <w:r>
        <w:rPr>
          <w:color w:val="000000"/>
          <w:sz w:val="28"/>
        </w:rPr>
        <w:t>лауазымының</w:t>
      </w:r>
      <w:proofErr w:type="spellEnd"/>
      <w:r>
        <w:rPr>
          <w:color w:val="000000"/>
          <w:sz w:val="28"/>
        </w:rPr>
        <w:t xml:space="preserve"> </w:t>
      </w:r>
      <w:proofErr w:type="spellStart"/>
      <w:r>
        <w:rPr>
          <w:color w:val="000000"/>
          <w:sz w:val="28"/>
        </w:rPr>
        <w:t>атаулары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штат</w:t>
      </w:r>
      <w:proofErr w:type="spellEnd"/>
      <w:r>
        <w:rPr>
          <w:color w:val="000000"/>
          <w:sz w:val="28"/>
        </w:rPr>
        <w:t xml:space="preserve"> </w:t>
      </w:r>
      <w:proofErr w:type="spellStart"/>
      <w:r>
        <w:rPr>
          <w:color w:val="000000"/>
          <w:sz w:val="28"/>
        </w:rPr>
        <w:t>кестесінде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Сипаттамада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атауларға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келуі</w:t>
      </w:r>
      <w:proofErr w:type="spellEnd"/>
      <w:r>
        <w:rPr>
          <w:color w:val="000000"/>
          <w:sz w:val="28"/>
        </w:rPr>
        <w:t xml:space="preserve"> </w:t>
      </w:r>
      <w:proofErr w:type="spellStart"/>
      <w:r>
        <w:rPr>
          <w:color w:val="000000"/>
          <w:sz w:val="28"/>
        </w:rPr>
        <w:t>қажет</w:t>
      </w:r>
      <w:proofErr w:type="spellEnd"/>
      <w:r>
        <w:rPr>
          <w:color w:val="000000"/>
          <w:sz w:val="28"/>
        </w:rPr>
        <w:t>.</w:t>
      </w:r>
    </w:p>
    <w:p w14:paraId="020C4EE5" w14:textId="77777777" w:rsidR="00017AF6" w:rsidRDefault="00017AF6" w:rsidP="00017AF6">
      <w:pPr>
        <w:spacing w:after="0"/>
        <w:jc w:val="both"/>
      </w:pPr>
      <w:r>
        <w:rPr>
          <w:color w:val="000000"/>
          <w:sz w:val="28"/>
        </w:rPr>
        <w:t xml:space="preserve">      4. </w:t>
      </w:r>
      <w:proofErr w:type="spellStart"/>
      <w:r>
        <w:rPr>
          <w:color w:val="000000"/>
          <w:sz w:val="28"/>
        </w:rPr>
        <w:t>Заңнамада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қызметтің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саласына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лауазымдары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мамандардың</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есепші</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инженер</w:t>
      </w:r>
      <w:proofErr w:type="spellEnd"/>
      <w:r>
        <w:rPr>
          <w:color w:val="000000"/>
          <w:sz w:val="28"/>
        </w:rPr>
        <w:t xml:space="preserve">, </w:t>
      </w:r>
      <w:proofErr w:type="spellStart"/>
      <w:r>
        <w:rPr>
          <w:color w:val="000000"/>
          <w:sz w:val="28"/>
        </w:rPr>
        <w:t>есепші</w:t>
      </w:r>
      <w:proofErr w:type="spellEnd"/>
      <w:r>
        <w:rPr>
          <w:color w:val="000000"/>
          <w:sz w:val="28"/>
        </w:rPr>
        <w:t xml:space="preserve">, </w:t>
      </w:r>
      <w:proofErr w:type="spellStart"/>
      <w:r>
        <w:rPr>
          <w:color w:val="000000"/>
          <w:sz w:val="28"/>
        </w:rPr>
        <w:t>инженер</w:t>
      </w:r>
      <w:proofErr w:type="spellEnd"/>
      <w:r>
        <w:rPr>
          <w:color w:val="000000"/>
          <w:sz w:val="28"/>
        </w:rPr>
        <w:t xml:space="preserve">, </w:t>
      </w:r>
      <w:proofErr w:type="spellStart"/>
      <w:r>
        <w:rPr>
          <w:color w:val="000000"/>
          <w:sz w:val="28"/>
        </w:rPr>
        <w:t>экономист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тағы</w:t>
      </w:r>
      <w:proofErr w:type="spellEnd"/>
      <w:r>
        <w:rPr>
          <w:color w:val="000000"/>
          <w:sz w:val="28"/>
        </w:rPr>
        <w:t xml:space="preserve"> </w:t>
      </w:r>
      <w:proofErr w:type="spellStart"/>
      <w:r>
        <w:rPr>
          <w:color w:val="000000"/>
          <w:sz w:val="28"/>
        </w:rPr>
        <w:t>басқалар</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міндеттер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білімге</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талаптары</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анықталады</w:t>
      </w:r>
      <w:proofErr w:type="spellEnd"/>
      <w:r>
        <w:rPr>
          <w:color w:val="000000"/>
          <w:sz w:val="28"/>
        </w:rPr>
        <w:t>.</w:t>
      </w:r>
    </w:p>
    <w:p w14:paraId="2D3B49CF" w14:textId="77777777" w:rsidR="00017AF6" w:rsidRDefault="00017AF6" w:rsidP="00017AF6">
      <w:pPr>
        <w:spacing w:after="0"/>
        <w:jc w:val="both"/>
      </w:pPr>
      <w:r>
        <w:rPr>
          <w:color w:val="000000"/>
          <w:sz w:val="28"/>
        </w:rPr>
        <w:t xml:space="preserve">       5.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басшыларының</w:t>
      </w:r>
      <w:proofErr w:type="spellEnd"/>
      <w:r>
        <w:rPr>
          <w:color w:val="000000"/>
          <w:sz w:val="28"/>
        </w:rPr>
        <w:t xml:space="preserve">, </w:t>
      </w:r>
      <w:proofErr w:type="spellStart"/>
      <w:r>
        <w:rPr>
          <w:color w:val="000000"/>
          <w:sz w:val="28"/>
        </w:rPr>
        <w:t>педагогтерінің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кабинеттер</w:t>
      </w:r>
      <w:proofErr w:type="spellEnd"/>
      <w:r>
        <w:rPr>
          <w:color w:val="000000"/>
          <w:sz w:val="28"/>
        </w:rPr>
        <w:t xml:space="preserve">) </w:t>
      </w:r>
      <w:proofErr w:type="spellStart"/>
      <w:r>
        <w:rPr>
          <w:color w:val="000000"/>
          <w:sz w:val="28"/>
        </w:rPr>
        <w:t>әдіскерлерінің</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санаттарын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басқармалары</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істейтін</w:t>
      </w:r>
      <w:proofErr w:type="spellEnd"/>
      <w:r>
        <w:rPr>
          <w:color w:val="000000"/>
          <w:sz w:val="28"/>
        </w:rPr>
        <w:t xml:space="preserve"> </w:t>
      </w:r>
      <w:proofErr w:type="spellStart"/>
      <w:r>
        <w:rPr>
          <w:color w:val="000000"/>
          <w:sz w:val="28"/>
        </w:rPr>
        <w:t>педагогтерді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қызметшілерді</w:t>
      </w:r>
      <w:proofErr w:type="spellEnd"/>
      <w:r>
        <w:rPr>
          <w:color w:val="000000"/>
          <w:sz w:val="28"/>
        </w:rPr>
        <w:t xml:space="preserve"> </w:t>
      </w:r>
      <w:proofErr w:type="spellStart"/>
      <w:r>
        <w:rPr>
          <w:color w:val="000000"/>
          <w:sz w:val="28"/>
        </w:rPr>
        <w:t>аттестаттаудан</w:t>
      </w:r>
      <w:proofErr w:type="spellEnd"/>
      <w:r>
        <w:rPr>
          <w:color w:val="000000"/>
          <w:sz w:val="28"/>
        </w:rPr>
        <w:t xml:space="preserve"> </w:t>
      </w:r>
      <w:proofErr w:type="spellStart"/>
      <w:r>
        <w:rPr>
          <w:color w:val="000000"/>
          <w:sz w:val="28"/>
        </w:rPr>
        <w:t>өткізу</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шарттарын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2016 </w:t>
      </w:r>
      <w:proofErr w:type="spellStart"/>
      <w:r>
        <w:rPr>
          <w:color w:val="000000"/>
          <w:sz w:val="28"/>
        </w:rPr>
        <w:t>жылғы</w:t>
      </w:r>
      <w:proofErr w:type="spellEnd"/>
      <w:r>
        <w:rPr>
          <w:color w:val="000000"/>
          <w:sz w:val="28"/>
        </w:rPr>
        <w:t xml:space="preserve"> 27 </w:t>
      </w:r>
      <w:proofErr w:type="spellStart"/>
      <w:r>
        <w:rPr>
          <w:color w:val="000000"/>
          <w:sz w:val="28"/>
        </w:rPr>
        <w:t>қаңтардағы</w:t>
      </w:r>
      <w:proofErr w:type="spellEnd"/>
      <w:r>
        <w:rPr>
          <w:color w:val="000000"/>
          <w:sz w:val="28"/>
        </w:rPr>
        <w:t xml:space="preserve"> № 83 </w:t>
      </w:r>
      <w:proofErr w:type="spellStart"/>
      <w:r>
        <w:rPr>
          <w:color w:val="000000"/>
          <w:sz w:val="28"/>
        </w:rPr>
        <w:t>бұйрығына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белгілейді</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тіркеудің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№13317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w:t>
      </w:r>
    </w:p>
    <w:p w14:paraId="568B60E4" w14:textId="77777777" w:rsidR="00017AF6" w:rsidRDefault="00017AF6" w:rsidP="00017AF6">
      <w:pPr>
        <w:spacing w:after="0"/>
        <w:jc w:val="both"/>
      </w:pPr>
      <w:r>
        <w:rPr>
          <w:color w:val="000000"/>
          <w:sz w:val="28"/>
        </w:rPr>
        <w:t xml:space="preserve">      6. </w:t>
      </w:r>
      <w:proofErr w:type="spellStart"/>
      <w:r>
        <w:rPr>
          <w:color w:val="000000"/>
          <w:sz w:val="28"/>
        </w:rPr>
        <w:t>Сипаттамаларды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әзірледі</w:t>
      </w:r>
      <w:proofErr w:type="spellEnd"/>
      <w:r>
        <w:rPr>
          <w:color w:val="000000"/>
          <w:sz w:val="28"/>
        </w:rPr>
        <w:t>.</w:t>
      </w:r>
    </w:p>
    <w:p w14:paraId="3C1101BD" w14:textId="77777777" w:rsidR="00017AF6" w:rsidRDefault="00017AF6" w:rsidP="00017AF6">
      <w:pPr>
        <w:spacing w:after="0"/>
      </w:pPr>
      <w:r>
        <w:rPr>
          <w:b/>
          <w:color w:val="000000"/>
        </w:rPr>
        <w:t xml:space="preserve"> 1-бөлім. </w:t>
      </w:r>
      <w:proofErr w:type="spellStart"/>
      <w:r>
        <w:rPr>
          <w:b/>
          <w:color w:val="000000"/>
        </w:rPr>
        <w:t>Мектепке</w:t>
      </w:r>
      <w:proofErr w:type="spellEnd"/>
      <w:r>
        <w:rPr>
          <w:b/>
          <w:color w:val="000000"/>
        </w:rPr>
        <w:t xml:space="preserve"> </w:t>
      </w:r>
      <w:proofErr w:type="spellStart"/>
      <w:r>
        <w:rPr>
          <w:b/>
          <w:color w:val="000000"/>
        </w:rPr>
        <w:t>дейінгі</w:t>
      </w:r>
      <w:proofErr w:type="spellEnd"/>
      <w:r>
        <w:rPr>
          <w:b/>
          <w:color w:val="000000"/>
        </w:rPr>
        <w:t xml:space="preserve"> </w:t>
      </w:r>
      <w:proofErr w:type="spellStart"/>
      <w:r>
        <w:rPr>
          <w:b/>
          <w:color w:val="000000"/>
        </w:rPr>
        <w:t>тәрбие</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оқыту</w:t>
      </w:r>
      <w:proofErr w:type="spellEnd"/>
      <w:r>
        <w:rPr>
          <w:b/>
          <w:color w:val="000000"/>
        </w:rPr>
        <w:t xml:space="preserve">, </w:t>
      </w:r>
      <w:proofErr w:type="spellStart"/>
      <w:r>
        <w:rPr>
          <w:b/>
          <w:color w:val="000000"/>
        </w:rPr>
        <w:t>бастауыш</w:t>
      </w:r>
      <w:proofErr w:type="spellEnd"/>
      <w:r>
        <w:rPr>
          <w:b/>
          <w:color w:val="000000"/>
        </w:rPr>
        <w:t xml:space="preserve">, </w:t>
      </w:r>
      <w:proofErr w:type="spellStart"/>
      <w:r>
        <w:rPr>
          <w:b/>
          <w:color w:val="000000"/>
        </w:rPr>
        <w:t>негізгі</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жүйесінің</w:t>
      </w:r>
      <w:proofErr w:type="spellEnd"/>
      <w:r>
        <w:rPr>
          <w:b/>
          <w:color w:val="000000"/>
        </w:rPr>
        <w:t xml:space="preserve">, </w:t>
      </w:r>
      <w:proofErr w:type="spellStart"/>
      <w:r>
        <w:rPr>
          <w:b/>
          <w:color w:val="000000"/>
        </w:rPr>
        <w:t>арнайы</w:t>
      </w:r>
      <w:proofErr w:type="spellEnd"/>
      <w:r>
        <w:rPr>
          <w:b/>
          <w:color w:val="000000"/>
        </w:rPr>
        <w:t xml:space="preserve"> </w:t>
      </w:r>
      <w:proofErr w:type="spellStart"/>
      <w:r>
        <w:rPr>
          <w:b/>
          <w:color w:val="000000"/>
        </w:rPr>
        <w:t>ұйымдар</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қосымша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ұйымдарының</w:t>
      </w:r>
      <w:proofErr w:type="spellEnd"/>
      <w:r>
        <w:rPr>
          <w:b/>
          <w:color w:val="000000"/>
        </w:rPr>
        <w:t xml:space="preserve"> </w:t>
      </w:r>
      <w:proofErr w:type="spellStart"/>
      <w:r>
        <w:rPr>
          <w:b/>
          <w:color w:val="000000"/>
        </w:rPr>
        <w:t>педагогтері</w:t>
      </w:r>
      <w:proofErr w:type="spellEnd"/>
      <w:r>
        <w:rPr>
          <w:b/>
          <w:color w:val="000000"/>
        </w:rPr>
        <w:t xml:space="preserve"> </w:t>
      </w:r>
      <w:proofErr w:type="spellStart"/>
      <w:r>
        <w:rPr>
          <w:b/>
          <w:color w:val="000000"/>
        </w:rPr>
        <w:t>лауазымдарының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біліктілік</w:t>
      </w:r>
      <w:proofErr w:type="spellEnd"/>
      <w:r>
        <w:rPr>
          <w:b/>
          <w:color w:val="000000"/>
        </w:rPr>
        <w:t xml:space="preserve"> </w:t>
      </w:r>
      <w:proofErr w:type="spellStart"/>
      <w:r>
        <w:rPr>
          <w:b/>
          <w:color w:val="000000"/>
        </w:rPr>
        <w:t>сипаттамалары</w:t>
      </w:r>
      <w:proofErr w:type="spellEnd"/>
    </w:p>
    <w:p w14:paraId="737C939D" w14:textId="77777777" w:rsidR="00017AF6" w:rsidRDefault="00017AF6" w:rsidP="00017AF6">
      <w:pPr>
        <w:spacing w:after="0"/>
      </w:pPr>
      <w:r>
        <w:rPr>
          <w:b/>
          <w:color w:val="000000"/>
        </w:rPr>
        <w:t xml:space="preserve"> 2-тарау. </w:t>
      </w:r>
      <w:proofErr w:type="spellStart"/>
      <w:r>
        <w:rPr>
          <w:b/>
          <w:color w:val="000000"/>
        </w:rPr>
        <w:t>Мектепке</w:t>
      </w:r>
      <w:proofErr w:type="spellEnd"/>
      <w:r>
        <w:rPr>
          <w:b/>
          <w:color w:val="000000"/>
        </w:rPr>
        <w:t xml:space="preserve"> </w:t>
      </w:r>
      <w:proofErr w:type="spellStart"/>
      <w:r>
        <w:rPr>
          <w:b/>
          <w:color w:val="000000"/>
        </w:rPr>
        <w:t>дейінгі</w:t>
      </w:r>
      <w:proofErr w:type="spellEnd"/>
      <w:r>
        <w:rPr>
          <w:b/>
          <w:color w:val="000000"/>
        </w:rPr>
        <w:t xml:space="preserve"> </w:t>
      </w:r>
      <w:proofErr w:type="spellStart"/>
      <w:r>
        <w:rPr>
          <w:b/>
          <w:color w:val="000000"/>
        </w:rPr>
        <w:t>тәрбие</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оқыту</w:t>
      </w:r>
      <w:proofErr w:type="spellEnd"/>
    </w:p>
    <w:p w14:paraId="0D37D3B7" w14:textId="77777777" w:rsidR="00017AF6" w:rsidRDefault="00017AF6" w:rsidP="00017AF6">
      <w:pPr>
        <w:spacing w:after="0"/>
      </w:pPr>
      <w:r>
        <w:rPr>
          <w:b/>
          <w:color w:val="000000"/>
        </w:rPr>
        <w:lastRenderedPageBreak/>
        <w:t xml:space="preserve"> 1- </w:t>
      </w:r>
      <w:proofErr w:type="spellStart"/>
      <w:r>
        <w:rPr>
          <w:b/>
          <w:color w:val="000000"/>
        </w:rPr>
        <w:t>Параграф</w:t>
      </w:r>
      <w:proofErr w:type="spellEnd"/>
      <w:r>
        <w:rPr>
          <w:b/>
          <w:color w:val="000000"/>
        </w:rPr>
        <w:t xml:space="preserve">. </w:t>
      </w:r>
      <w:proofErr w:type="spellStart"/>
      <w:r>
        <w:rPr>
          <w:b/>
          <w:color w:val="000000"/>
        </w:rPr>
        <w:t>Мектепке</w:t>
      </w:r>
      <w:proofErr w:type="spellEnd"/>
      <w:r>
        <w:rPr>
          <w:b/>
          <w:color w:val="000000"/>
        </w:rPr>
        <w:t xml:space="preserve"> </w:t>
      </w:r>
      <w:proofErr w:type="spellStart"/>
      <w:r>
        <w:rPr>
          <w:b/>
          <w:color w:val="000000"/>
        </w:rPr>
        <w:t>дейінгі</w:t>
      </w:r>
      <w:proofErr w:type="spellEnd"/>
      <w:r>
        <w:rPr>
          <w:b/>
          <w:color w:val="000000"/>
        </w:rPr>
        <w:t xml:space="preserve"> </w:t>
      </w:r>
      <w:proofErr w:type="spellStart"/>
      <w:r>
        <w:rPr>
          <w:b/>
          <w:color w:val="000000"/>
        </w:rPr>
        <w:t>тәрбие</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оқыту</w:t>
      </w:r>
      <w:proofErr w:type="spellEnd"/>
      <w:r>
        <w:rPr>
          <w:b/>
          <w:color w:val="000000"/>
        </w:rPr>
        <w:t xml:space="preserve"> </w:t>
      </w:r>
      <w:proofErr w:type="spellStart"/>
      <w:r>
        <w:rPr>
          <w:b/>
          <w:color w:val="000000"/>
        </w:rPr>
        <w:t>ұйымының</w:t>
      </w:r>
      <w:proofErr w:type="spellEnd"/>
      <w:r>
        <w:rPr>
          <w:b/>
          <w:color w:val="000000"/>
        </w:rPr>
        <w:t xml:space="preserve"> </w:t>
      </w:r>
      <w:proofErr w:type="spellStart"/>
      <w:r>
        <w:rPr>
          <w:b/>
          <w:color w:val="000000"/>
        </w:rPr>
        <w:t>басшысы</w:t>
      </w:r>
      <w:proofErr w:type="spellEnd"/>
    </w:p>
    <w:p w14:paraId="31C1D9B1" w14:textId="77777777" w:rsidR="00017AF6" w:rsidRDefault="00017AF6" w:rsidP="00017AF6">
      <w:pPr>
        <w:spacing w:after="0"/>
        <w:jc w:val="both"/>
      </w:pPr>
      <w:r>
        <w:rPr>
          <w:color w:val="000000"/>
          <w:sz w:val="28"/>
        </w:rPr>
        <w:t xml:space="preserve">      7. </w:t>
      </w:r>
      <w:proofErr w:type="spellStart"/>
      <w:r>
        <w:rPr>
          <w:color w:val="000000"/>
          <w:sz w:val="28"/>
        </w:rPr>
        <w:t>Лауазымдық</w:t>
      </w:r>
      <w:proofErr w:type="spellEnd"/>
      <w:r>
        <w:rPr>
          <w:color w:val="000000"/>
          <w:sz w:val="28"/>
        </w:rPr>
        <w:t xml:space="preserve"> </w:t>
      </w:r>
      <w:proofErr w:type="spellStart"/>
      <w:r>
        <w:rPr>
          <w:color w:val="000000"/>
          <w:sz w:val="28"/>
        </w:rPr>
        <w:t>міндеттері</w:t>
      </w:r>
      <w:proofErr w:type="spellEnd"/>
      <w:r>
        <w:rPr>
          <w:color w:val="000000"/>
          <w:sz w:val="28"/>
        </w:rPr>
        <w:t>:</w:t>
      </w:r>
    </w:p>
    <w:p w14:paraId="74C91657" w14:textId="77777777" w:rsidR="00017AF6" w:rsidRDefault="00017AF6" w:rsidP="00017AF6">
      <w:pPr>
        <w:spacing w:after="0"/>
        <w:jc w:val="both"/>
      </w:pPr>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актілерге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МДҰ) </w:t>
      </w:r>
      <w:proofErr w:type="spellStart"/>
      <w:r>
        <w:rPr>
          <w:color w:val="000000"/>
          <w:sz w:val="28"/>
        </w:rPr>
        <w:t>қызметін</w:t>
      </w:r>
      <w:proofErr w:type="spellEnd"/>
      <w:r>
        <w:rPr>
          <w:color w:val="000000"/>
          <w:sz w:val="28"/>
        </w:rPr>
        <w:t xml:space="preserve"> </w:t>
      </w:r>
      <w:proofErr w:type="spellStart"/>
      <w:r>
        <w:rPr>
          <w:color w:val="000000"/>
          <w:sz w:val="28"/>
        </w:rPr>
        <w:t>басқарады</w:t>
      </w:r>
      <w:proofErr w:type="spellEnd"/>
      <w:r>
        <w:rPr>
          <w:color w:val="000000"/>
          <w:sz w:val="28"/>
        </w:rPr>
        <w:t>;</w:t>
      </w:r>
    </w:p>
    <w:p w14:paraId="616B0CE7" w14:textId="77777777" w:rsidR="00017AF6" w:rsidRDefault="00017AF6" w:rsidP="00017AF6">
      <w:pPr>
        <w:spacing w:after="0"/>
        <w:jc w:val="both"/>
      </w:pPr>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кеңестің</w:t>
      </w:r>
      <w:proofErr w:type="spellEnd"/>
      <w:r>
        <w:rPr>
          <w:color w:val="000000"/>
          <w:sz w:val="28"/>
        </w:rPr>
        <w:t xml:space="preserve"> </w:t>
      </w:r>
      <w:proofErr w:type="spellStart"/>
      <w:r>
        <w:rPr>
          <w:color w:val="000000"/>
          <w:sz w:val="28"/>
        </w:rPr>
        <w:t>жұмысын</w:t>
      </w:r>
      <w:proofErr w:type="spellEnd"/>
      <w:r>
        <w:rPr>
          <w:color w:val="000000"/>
          <w:sz w:val="28"/>
        </w:rPr>
        <w:t xml:space="preserve"> </w:t>
      </w:r>
      <w:proofErr w:type="spellStart"/>
      <w:r>
        <w:rPr>
          <w:color w:val="000000"/>
          <w:sz w:val="28"/>
        </w:rPr>
        <w:t>басқарады</w:t>
      </w:r>
      <w:proofErr w:type="spellEnd"/>
      <w:r>
        <w:rPr>
          <w:color w:val="000000"/>
          <w:sz w:val="28"/>
        </w:rPr>
        <w:t>;</w:t>
      </w:r>
    </w:p>
    <w:p w14:paraId="62DAD926" w14:textId="77777777" w:rsidR="00017AF6" w:rsidRDefault="00017AF6" w:rsidP="00017AF6">
      <w:pPr>
        <w:spacing w:after="0"/>
        <w:jc w:val="both"/>
      </w:pPr>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кеңеспен</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жоспарларын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оқу-әдістемелік</w:t>
      </w:r>
      <w:proofErr w:type="spellEnd"/>
      <w:r>
        <w:rPr>
          <w:color w:val="000000"/>
          <w:sz w:val="28"/>
        </w:rPr>
        <w:t xml:space="preserve"> </w:t>
      </w:r>
      <w:proofErr w:type="spellStart"/>
      <w:r>
        <w:rPr>
          <w:color w:val="000000"/>
          <w:sz w:val="28"/>
        </w:rPr>
        <w:t>кешендерді</w:t>
      </w:r>
      <w:proofErr w:type="spellEnd"/>
      <w:r>
        <w:rPr>
          <w:color w:val="000000"/>
          <w:sz w:val="28"/>
        </w:rPr>
        <w:t xml:space="preserve"> </w:t>
      </w:r>
      <w:proofErr w:type="spellStart"/>
      <w:r>
        <w:rPr>
          <w:color w:val="000000"/>
          <w:sz w:val="28"/>
        </w:rPr>
        <w:t>әзірлеу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бекітуді</w:t>
      </w:r>
      <w:proofErr w:type="spellEnd"/>
      <w:r>
        <w:rPr>
          <w:color w:val="000000"/>
          <w:sz w:val="28"/>
        </w:rPr>
        <w:t xml:space="preserve"> </w:t>
      </w:r>
      <w:proofErr w:type="spellStart"/>
      <w:r>
        <w:rPr>
          <w:color w:val="000000"/>
          <w:sz w:val="28"/>
        </w:rPr>
        <w:t>ұйымдастырады</w:t>
      </w:r>
      <w:proofErr w:type="spellEnd"/>
      <w:r>
        <w:rPr>
          <w:color w:val="000000"/>
          <w:sz w:val="28"/>
        </w:rPr>
        <w:t xml:space="preserve">, </w:t>
      </w:r>
      <w:proofErr w:type="spellStart"/>
      <w:r>
        <w:rPr>
          <w:color w:val="000000"/>
          <w:sz w:val="28"/>
        </w:rPr>
        <w:t>ішкі</w:t>
      </w:r>
      <w:proofErr w:type="spellEnd"/>
      <w:r>
        <w:rPr>
          <w:color w:val="000000"/>
          <w:sz w:val="28"/>
        </w:rPr>
        <w:t xml:space="preserve"> </w:t>
      </w:r>
      <w:proofErr w:type="spellStart"/>
      <w:r>
        <w:rPr>
          <w:color w:val="000000"/>
          <w:sz w:val="28"/>
        </w:rPr>
        <w:t>тәртіп</w:t>
      </w:r>
      <w:proofErr w:type="spellEnd"/>
      <w:r>
        <w:rPr>
          <w:color w:val="000000"/>
          <w:sz w:val="28"/>
        </w:rPr>
        <w:t xml:space="preserve"> </w:t>
      </w:r>
      <w:proofErr w:type="spellStart"/>
      <w:r>
        <w:rPr>
          <w:color w:val="000000"/>
          <w:sz w:val="28"/>
        </w:rPr>
        <w:t>ережелерінің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бақылайды</w:t>
      </w:r>
      <w:proofErr w:type="spellEnd"/>
      <w:r>
        <w:rPr>
          <w:color w:val="000000"/>
          <w:sz w:val="28"/>
        </w:rPr>
        <w:t>;</w:t>
      </w:r>
    </w:p>
    <w:p w14:paraId="00C981D7" w14:textId="77777777" w:rsidR="00017AF6" w:rsidRDefault="00017AF6" w:rsidP="00017AF6">
      <w:pPr>
        <w:spacing w:after="0"/>
        <w:jc w:val="both"/>
      </w:pPr>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стандарттарын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2022 </w:t>
      </w:r>
      <w:proofErr w:type="spellStart"/>
      <w:r>
        <w:rPr>
          <w:color w:val="000000"/>
          <w:sz w:val="28"/>
        </w:rPr>
        <w:t>жылғы</w:t>
      </w:r>
      <w:proofErr w:type="spellEnd"/>
      <w:r>
        <w:rPr>
          <w:color w:val="000000"/>
          <w:sz w:val="28"/>
        </w:rPr>
        <w:t xml:space="preserve"> 3 </w:t>
      </w:r>
      <w:proofErr w:type="spellStart"/>
      <w:r>
        <w:rPr>
          <w:color w:val="000000"/>
          <w:sz w:val="28"/>
        </w:rPr>
        <w:t>тамыздағы</w:t>
      </w:r>
      <w:proofErr w:type="spellEnd"/>
      <w:r>
        <w:rPr>
          <w:color w:val="000000"/>
          <w:sz w:val="28"/>
        </w:rPr>
        <w:t xml:space="preserve"> № 348 </w:t>
      </w:r>
      <w:proofErr w:type="spellStart"/>
      <w:r>
        <w:rPr>
          <w:color w:val="000000"/>
          <w:sz w:val="28"/>
        </w:rPr>
        <w:t>бұйрығымен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тіркеудің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 29031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стандартына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w:t>
      </w:r>
      <w:proofErr w:type="spellStart"/>
      <w:r>
        <w:rPr>
          <w:color w:val="000000"/>
          <w:sz w:val="28"/>
        </w:rPr>
        <w:t>міндетін</w:t>
      </w:r>
      <w:proofErr w:type="spellEnd"/>
      <w:r>
        <w:rPr>
          <w:color w:val="000000"/>
          <w:sz w:val="28"/>
        </w:rPr>
        <w:t xml:space="preserve"> </w:t>
      </w:r>
      <w:proofErr w:type="spellStart"/>
      <w:r>
        <w:rPr>
          <w:color w:val="000000"/>
          <w:sz w:val="28"/>
        </w:rPr>
        <w:t>атқарушы</w:t>
      </w:r>
      <w:proofErr w:type="spellEnd"/>
      <w:r>
        <w:rPr>
          <w:color w:val="000000"/>
          <w:sz w:val="28"/>
        </w:rPr>
        <w:t xml:space="preserve"> 2016 </w:t>
      </w:r>
      <w:proofErr w:type="spellStart"/>
      <w:r>
        <w:rPr>
          <w:color w:val="000000"/>
          <w:sz w:val="28"/>
        </w:rPr>
        <w:t>жылғы</w:t>
      </w:r>
      <w:proofErr w:type="spellEnd"/>
      <w:r>
        <w:rPr>
          <w:color w:val="000000"/>
          <w:sz w:val="28"/>
        </w:rPr>
        <w:t xml:space="preserve"> 12 </w:t>
      </w:r>
      <w:proofErr w:type="spellStart"/>
      <w:r>
        <w:rPr>
          <w:color w:val="000000"/>
          <w:sz w:val="28"/>
        </w:rPr>
        <w:t>тамыздағы</w:t>
      </w:r>
      <w:proofErr w:type="spellEnd"/>
      <w:r>
        <w:rPr>
          <w:color w:val="000000"/>
          <w:sz w:val="28"/>
        </w:rPr>
        <w:t xml:space="preserve"> № 499 </w:t>
      </w:r>
      <w:proofErr w:type="spellStart"/>
      <w:r>
        <w:rPr>
          <w:color w:val="000000"/>
          <w:sz w:val="28"/>
        </w:rPr>
        <w:t>бұйрығымен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тіркеудің</w:t>
      </w:r>
      <w:proofErr w:type="spellEnd"/>
      <w:r>
        <w:rPr>
          <w:color w:val="000000"/>
          <w:sz w:val="28"/>
        </w:rPr>
        <w:t xml:space="preserve"> </w:t>
      </w:r>
      <w:proofErr w:type="spellStart"/>
      <w:r>
        <w:rPr>
          <w:color w:val="000000"/>
          <w:sz w:val="28"/>
        </w:rPr>
        <w:t>тізіліміне</w:t>
      </w:r>
      <w:proofErr w:type="spellEnd"/>
      <w:r>
        <w:rPr>
          <w:color w:val="000000"/>
          <w:sz w:val="28"/>
        </w:rPr>
        <w:t xml:space="preserve"> № 14235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бағдарламасы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асырылуын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4D86D252" w14:textId="77777777" w:rsidR="00017AF6" w:rsidRDefault="00017AF6" w:rsidP="00017AF6">
      <w:pPr>
        <w:spacing w:after="0"/>
        <w:jc w:val="both"/>
      </w:pPr>
      <w:r>
        <w:rPr>
          <w:color w:val="000000"/>
          <w:sz w:val="28"/>
        </w:rPr>
        <w:t xml:space="preserve">      </w:t>
      </w:r>
      <w:proofErr w:type="spellStart"/>
      <w:r>
        <w:rPr>
          <w:color w:val="000000"/>
          <w:sz w:val="28"/>
        </w:rPr>
        <w:t>тәрбие-білім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ұйым</w:t>
      </w:r>
      <w:proofErr w:type="spellEnd"/>
      <w:r>
        <w:rPr>
          <w:color w:val="000000"/>
          <w:sz w:val="28"/>
        </w:rPr>
        <w:t xml:space="preserve"> </w:t>
      </w:r>
      <w:proofErr w:type="spellStart"/>
      <w:r>
        <w:rPr>
          <w:color w:val="000000"/>
          <w:sz w:val="28"/>
        </w:rPr>
        <w:t>тәрбиеленушілері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қызметкерлерінің</w:t>
      </w:r>
      <w:proofErr w:type="spellEnd"/>
      <w:r>
        <w:rPr>
          <w:color w:val="000000"/>
          <w:sz w:val="28"/>
        </w:rPr>
        <w:t xml:space="preserve"> </w:t>
      </w:r>
      <w:proofErr w:type="spellStart"/>
      <w:r>
        <w:rPr>
          <w:color w:val="000000"/>
          <w:sz w:val="28"/>
        </w:rPr>
        <w:t>өмірі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денсаулығының</w:t>
      </w:r>
      <w:proofErr w:type="spellEnd"/>
      <w:r>
        <w:rPr>
          <w:color w:val="000000"/>
          <w:sz w:val="28"/>
        </w:rPr>
        <w:t xml:space="preserve"> </w:t>
      </w:r>
      <w:proofErr w:type="spellStart"/>
      <w:r>
        <w:rPr>
          <w:color w:val="000000"/>
          <w:sz w:val="28"/>
        </w:rPr>
        <w:t>қауіпсіздігіне</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жасайды</w:t>
      </w:r>
      <w:proofErr w:type="spellEnd"/>
      <w:r>
        <w:rPr>
          <w:color w:val="000000"/>
          <w:sz w:val="28"/>
        </w:rPr>
        <w:t>;</w:t>
      </w:r>
    </w:p>
    <w:p w14:paraId="483F7CFD" w14:textId="77777777" w:rsidR="00017AF6" w:rsidRDefault="00017AF6" w:rsidP="00017AF6">
      <w:pPr>
        <w:spacing w:after="0"/>
        <w:jc w:val="both"/>
      </w:pPr>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берілуіне</w:t>
      </w:r>
      <w:proofErr w:type="spellEnd"/>
      <w:r>
        <w:rPr>
          <w:color w:val="000000"/>
          <w:sz w:val="28"/>
        </w:rPr>
        <w:t xml:space="preserve"> </w:t>
      </w:r>
      <w:proofErr w:type="spellStart"/>
      <w:r>
        <w:rPr>
          <w:color w:val="000000"/>
          <w:sz w:val="28"/>
        </w:rPr>
        <w:t>қажеттілігі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баланы</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мәселелерінде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ата-аналарды</w:t>
      </w:r>
      <w:proofErr w:type="spellEnd"/>
      <w:r>
        <w:rPr>
          <w:color w:val="000000"/>
          <w:sz w:val="28"/>
        </w:rPr>
        <w:t xml:space="preserve"> </w:t>
      </w:r>
      <w:proofErr w:type="spellStart"/>
      <w:r>
        <w:rPr>
          <w:color w:val="000000"/>
          <w:sz w:val="28"/>
        </w:rPr>
        <w:t>психологиялық-педагогикалық</w:t>
      </w:r>
      <w:proofErr w:type="spellEnd"/>
      <w:r>
        <w:rPr>
          <w:color w:val="000000"/>
          <w:sz w:val="28"/>
        </w:rPr>
        <w:t xml:space="preserve"> </w:t>
      </w:r>
      <w:proofErr w:type="spellStart"/>
      <w:r>
        <w:rPr>
          <w:color w:val="000000"/>
          <w:sz w:val="28"/>
        </w:rPr>
        <w:t>сүйемелдеуді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 xml:space="preserve">; </w:t>
      </w:r>
    </w:p>
    <w:p w14:paraId="46AADC1D" w14:textId="77777777" w:rsidR="00017AF6" w:rsidRDefault="00017AF6" w:rsidP="00017AF6">
      <w:pPr>
        <w:spacing w:after="0"/>
        <w:jc w:val="both"/>
      </w:pPr>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берілуіне</w:t>
      </w:r>
      <w:proofErr w:type="spellEnd"/>
      <w:r>
        <w:rPr>
          <w:color w:val="000000"/>
          <w:sz w:val="28"/>
        </w:rPr>
        <w:t xml:space="preserve"> </w:t>
      </w:r>
      <w:proofErr w:type="spellStart"/>
      <w:r>
        <w:rPr>
          <w:color w:val="000000"/>
          <w:sz w:val="28"/>
        </w:rPr>
        <w:t>қажеттілігі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жасайды</w:t>
      </w:r>
      <w:proofErr w:type="spellEnd"/>
      <w:r>
        <w:rPr>
          <w:color w:val="000000"/>
          <w:sz w:val="28"/>
        </w:rPr>
        <w:t>;</w:t>
      </w:r>
    </w:p>
    <w:p w14:paraId="23CB1516" w14:textId="77777777" w:rsidR="00017AF6" w:rsidRDefault="00017AF6" w:rsidP="00017AF6">
      <w:pPr>
        <w:spacing w:after="0"/>
        <w:jc w:val="both"/>
      </w:pPr>
      <w:r>
        <w:rPr>
          <w:color w:val="000000"/>
          <w:sz w:val="28"/>
        </w:rPr>
        <w:t xml:space="preserve">      </w:t>
      </w:r>
      <w:proofErr w:type="spellStart"/>
      <w:r>
        <w:rPr>
          <w:color w:val="000000"/>
          <w:sz w:val="28"/>
        </w:rPr>
        <w:t>ұйымды</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құрылымын</w:t>
      </w:r>
      <w:proofErr w:type="spellEnd"/>
      <w:r>
        <w:rPr>
          <w:color w:val="000000"/>
          <w:sz w:val="28"/>
        </w:rPr>
        <w:t xml:space="preserve"> </w:t>
      </w:r>
      <w:proofErr w:type="spellStart"/>
      <w:r>
        <w:rPr>
          <w:color w:val="000000"/>
          <w:sz w:val="28"/>
        </w:rPr>
        <w:t>айқындайды</w:t>
      </w:r>
      <w:proofErr w:type="spellEnd"/>
      <w:r>
        <w:rPr>
          <w:color w:val="000000"/>
          <w:sz w:val="28"/>
        </w:rPr>
        <w:t xml:space="preserve">, </w:t>
      </w:r>
      <w:proofErr w:type="spellStart"/>
      <w:r>
        <w:rPr>
          <w:color w:val="000000"/>
          <w:sz w:val="28"/>
        </w:rPr>
        <w:t>қаржылық</w:t>
      </w:r>
      <w:proofErr w:type="spellEnd"/>
      <w:r>
        <w:rPr>
          <w:color w:val="000000"/>
          <w:sz w:val="28"/>
        </w:rPr>
        <w:t xml:space="preserve">, </w:t>
      </w:r>
      <w:proofErr w:type="spellStart"/>
      <w:r>
        <w:rPr>
          <w:color w:val="000000"/>
          <w:sz w:val="28"/>
        </w:rPr>
        <w:t>шаруашылық</w:t>
      </w:r>
      <w:proofErr w:type="spellEnd"/>
      <w:r>
        <w:rPr>
          <w:color w:val="000000"/>
          <w:sz w:val="28"/>
        </w:rPr>
        <w:t xml:space="preserve">, </w:t>
      </w:r>
      <w:proofErr w:type="spellStart"/>
      <w:r>
        <w:rPr>
          <w:color w:val="000000"/>
          <w:sz w:val="28"/>
        </w:rPr>
        <w:t>ғылыми</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мәселелерді</w:t>
      </w:r>
      <w:proofErr w:type="spellEnd"/>
      <w:r>
        <w:rPr>
          <w:color w:val="000000"/>
          <w:sz w:val="28"/>
        </w:rPr>
        <w:t xml:space="preserve"> </w:t>
      </w:r>
      <w:proofErr w:type="spellStart"/>
      <w:r>
        <w:rPr>
          <w:color w:val="000000"/>
          <w:sz w:val="28"/>
        </w:rPr>
        <w:t>шешеді</w:t>
      </w:r>
      <w:proofErr w:type="spellEnd"/>
      <w:r>
        <w:rPr>
          <w:color w:val="000000"/>
          <w:sz w:val="28"/>
        </w:rPr>
        <w:t>;</w:t>
      </w:r>
    </w:p>
    <w:p w14:paraId="40F4AA95" w14:textId="77777777" w:rsidR="00017AF6" w:rsidRDefault="00017AF6" w:rsidP="00017AF6">
      <w:pPr>
        <w:spacing w:after="0"/>
        <w:jc w:val="both"/>
      </w:pPr>
      <w:r>
        <w:rPr>
          <w:color w:val="000000"/>
          <w:sz w:val="28"/>
        </w:rPr>
        <w:t xml:space="preserve">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контингентін</w:t>
      </w:r>
      <w:proofErr w:type="spellEnd"/>
      <w:r>
        <w:rPr>
          <w:color w:val="000000"/>
          <w:sz w:val="28"/>
        </w:rPr>
        <w:t xml:space="preserve"> </w:t>
      </w:r>
      <w:proofErr w:type="spellStart"/>
      <w:r>
        <w:rPr>
          <w:color w:val="000000"/>
          <w:sz w:val="28"/>
        </w:rPr>
        <w:t>қалыптастырады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қорғалуын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0540FBCF" w14:textId="77777777" w:rsidR="00017AF6" w:rsidRDefault="00017AF6" w:rsidP="00017AF6">
      <w:pPr>
        <w:spacing w:after="0"/>
        <w:jc w:val="both"/>
      </w:pPr>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бірлестіктердің</w:t>
      </w:r>
      <w:proofErr w:type="spellEnd"/>
      <w:r>
        <w:rPr>
          <w:color w:val="000000"/>
          <w:sz w:val="28"/>
        </w:rPr>
        <w:t xml:space="preserve"> </w:t>
      </w:r>
      <w:proofErr w:type="spellStart"/>
      <w:r>
        <w:rPr>
          <w:color w:val="000000"/>
          <w:sz w:val="28"/>
        </w:rPr>
        <w:t>қызметіне</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етеді</w:t>
      </w:r>
      <w:proofErr w:type="spellEnd"/>
      <w:r>
        <w:rPr>
          <w:color w:val="000000"/>
          <w:sz w:val="28"/>
        </w:rPr>
        <w:t>;</w:t>
      </w:r>
    </w:p>
    <w:p w14:paraId="2908FA55" w14:textId="77777777" w:rsidR="00017AF6" w:rsidRDefault="00017AF6" w:rsidP="00017AF6">
      <w:pPr>
        <w:spacing w:after="0"/>
        <w:jc w:val="both"/>
      </w:pPr>
      <w:r>
        <w:rPr>
          <w:color w:val="000000"/>
          <w:sz w:val="28"/>
        </w:rPr>
        <w:t xml:space="preserve">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денсаулығын</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нығайту</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тамақтануды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58786951" w14:textId="77777777" w:rsidR="00017AF6" w:rsidRDefault="00017AF6" w:rsidP="00017AF6">
      <w:pPr>
        <w:spacing w:after="0"/>
        <w:jc w:val="both"/>
      </w:pPr>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мүлкі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құралдарына</w:t>
      </w:r>
      <w:proofErr w:type="spellEnd"/>
      <w:r>
        <w:rPr>
          <w:color w:val="000000"/>
          <w:sz w:val="28"/>
        </w:rPr>
        <w:t xml:space="preserve"> </w:t>
      </w:r>
      <w:proofErr w:type="spellStart"/>
      <w:r>
        <w:rPr>
          <w:color w:val="000000"/>
          <w:sz w:val="28"/>
        </w:rPr>
        <w:t>заңнамада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иелік</w:t>
      </w:r>
      <w:proofErr w:type="spellEnd"/>
      <w:r>
        <w:rPr>
          <w:color w:val="000000"/>
          <w:sz w:val="28"/>
        </w:rPr>
        <w:t xml:space="preserve"> </w:t>
      </w:r>
      <w:proofErr w:type="spellStart"/>
      <w:r>
        <w:rPr>
          <w:color w:val="000000"/>
          <w:sz w:val="28"/>
        </w:rPr>
        <w:t>етеді</w:t>
      </w:r>
      <w:proofErr w:type="spellEnd"/>
      <w:r>
        <w:rPr>
          <w:color w:val="000000"/>
          <w:sz w:val="28"/>
        </w:rPr>
        <w:t xml:space="preserve">, </w:t>
      </w:r>
      <w:proofErr w:type="spellStart"/>
      <w:r>
        <w:rPr>
          <w:color w:val="000000"/>
          <w:sz w:val="28"/>
        </w:rPr>
        <w:t>қаржы</w:t>
      </w:r>
      <w:proofErr w:type="spellEnd"/>
      <w:r>
        <w:rPr>
          <w:color w:val="000000"/>
          <w:sz w:val="28"/>
        </w:rPr>
        <w:t xml:space="preserve"> </w:t>
      </w:r>
      <w:proofErr w:type="spellStart"/>
      <w:r>
        <w:rPr>
          <w:color w:val="000000"/>
          <w:sz w:val="28"/>
        </w:rPr>
        <w:t>қаражатының</w:t>
      </w:r>
      <w:proofErr w:type="spellEnd"/>
      <w:r>
        <w:rPr>
          <w:color w:val="000000"/>
          <w:sz w:val="28"/>
        </w:rPr>
        <w:t xml:space="preserve"> </w:t>
      </w:r>
      <w:proofErr w:type="spellStart"/>
      <w:r>
        <w:rPr>
          <w:color w:val="000000"/>
          <w:sz w:val="28"/>
        </w:rPr>
        <w:t>түсімдері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жұмсалуы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сайынғы</w:t>
      </w:r>
      <w:proofErr w:type="spellEnd"/>
      <w:r>
        <w:rPr>
          <w:color w:val="000000"/>
          <w:sz w:val="28"/>
        </w:rPr>
        <w:t xml:space="preserve"> </w:t>
      </w:r>
      <w:proofErr w:type="spellStart"/>
      <w:r>
        <w:rPr>
          <w:color w:val="000000"/>
          <w:sz w:val="28"/>
        </w:rPr>
        <w:t>есепті</w:t>
      </w:r>
      <w:proofErr w:type="spellEnd"/>
      <w:r>
        <w:rPr>
          <w:color w:val="000000"/>
          <w:sz w:val="28"/>
        </w:rPr>
        <w:t xml:space="preserve"> </w:t>
      </w:r>
      <w:proofErr w:type="spellStart"/>
      <w:r>
        <w:rPr>
          <w:color w:val="000000"/>
          <w:sz w:val="28"/>
        </w:rPr>
        <w:t>ұсынады</w:t>
      </w:r>
      <w:proofErr w:type="spellEnd"/>
      <w:r>
        <w:rPr>
          <w:color w:val="000000"/>
          <w:sz w:val="28"/>
        </w:rPr>
        <w:t>;</w:t>
      </w:r>
    </w:p>
    <w:p w14:paraId="1E6D2B7C" w14:textId="77777777" w:rsidR="00017AF6" w:rsidRDefault="00017AF6" w:rsidP="00017AF6">
      <w:pPr>
        <w:spacing w:after="0"/>
        <w:jc w:val="both"/>
      </w:pPr>
      <w:r>
        <w:rPr>
          <w:color w:val="000000"/>
          <w:sz w:val="28"/>
        </w:rPr>
        <w:lastRenderedPageBreak/>
        <w:t xml:space="preserve">      </w:t>
      </w:r>
      <w:proofErr w:type="spellStart"/>
      <w:r>
        <w:rPr>
          <w:color w:val="000000"/>
          <w:sz w:val="28"/>
        </w:rPr>
        <w:t>оқу-материалдық</w:t>
      </w:r>
      <w:proofErr w:type="spellEnd"/>
      <w:r>
        <w:rPr>
          <w:color w:val="000000"/>
          <w:sz w:val="28"/>
        </w:rPr>
        <w:t xml:space="preserve"> </w:t>
      </w:r>
      <w:proofErr w:type="spellStart"/>
      <w:r>
        <w:rPr>
          <w:color w:val="000000"/>
          <w:sz w:val="28"/>
        </w:rPr>
        <w:t>базаның</w:t>
      </w:r>
      <w:proofErr w:type="spellEnd"/>
      <w:r>
        <w:rPr>
          <w:color w:val="000000"/>
          <w:sz w:val="28"/>
        </w:rPr>
        <w:t xml:space="preserve"> </w:t>
      </w:r>
      <w:proofErr w:type="spellStart"/>
      <w:r>
        <w:rPr>
          <w:color w:val="000000"/>
          <w:sz w:val="28"/>
        </w:rPr>
        <w:t>есебін</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нығайтылуын</w:t>
      </w:r>
      <w:proofErr w:type="spellEnd"/>
      <w:r>
        <w:rPr>
          <w:color w:val="000000"/>
          <w:sz w:val="28"/>
        </w:rPr>
        <w:t xml:space="preserve">, </w:t>
      </w:r>
      <w:proofErr w:type="spellStart"/>
      <w:r>
        <w:rPr>
          <w:color w:val="000000"/>
          <w:sz w:val="28"/>
        </w:rPr>
        <w:t>еңбек</w:t>
      </w:r>
      <w:proofErr w:type="spellEnd"/>
      <w:r>
        <w:rPr>
          <w:color w:val="000000"/>
          <w:sz w:val="28"/>
        </w:rPr>
        <w:t xml:space="preserve"> </w:t>
      </w:r>
      <w:proofErr w:type="spellStart"/>
      <w:r>
        <w:rPr>
          <w:color w:val="000000"/>
          <w:sz w:val="28"/>
        </w:rPr>
        <w:t>қауіпсіздігі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еңбекті</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санитариялық-гигиеналық</w:t>
      </w:r>
      <w:proofErr w:type="spellEnd"/>
      <w:r>
        <w:rPr>
          <w:color w:val="000000"/>
          <w:sz w:val="28"/>
        </w:rPr>
        <w:t xml:space="preserve"> </w:t>
      </w:r>
      <w:proofErr w:type="spellStart"/>
      <w:r>
        <w:rPr>
          <w:color w:val="000000"/>
          <w:sz w:val="28"/>
        </w:rPr>
        <w:t>режим</w:t>
      </w:r>
      <w:proofErr w:type="spellEnd"/>
      <w:r>
        <w:rPr>
          <w:color w:val="000000"/>
          <w:sz w:val="28"/>
        </w:rPr>
        <w:t xml:space="preserve"> </w:t>
      </w:r>
      <w:proofErr w:type="spellStart"/>
      <w:r>
        <w:rPr>
          <w:color w:val="000000"/>
          <w:sz w:val="28"/>
        </w:rPr>
        <w:t>ережелерінің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5D29EC77" w14:textId="77777777" w:rsidR="00017AF6" w:rsidRDefault="00017AF6" w:rsidP="00017AF6">
      <w:pPr>
        <w:spacing w:after="0"/>
        <w:jc w:val="both"/>
      </w:pPr>
      <w:r>
        <w:rPr>
          <w:color w:val="000000"/>
          <w:sz w:val="28"/>
        </w:rPr>
        <w:t xml:space="preserve">      </w:t>
      </w:r>
      <w:proofErr w:type="spellStart"/>
      <w:r>
        <w:rPr>
          <w:color w:val="000000"/>
          <w:sz w:val="28"/>
        </w:rPr>
        <w:t>жұртшылықпен</w:t>
      </w:r>
      <w:proofErr w:type="spellEnd"/>
      <w:r>
        <w:rPr>
          <w:color w:val="000000"/>
          <w:sz w:val="28"/>
        </w:rPr>
        <w:t xml:space="preserve">, </w:t>
      </w:r>
      <w:proofErr w:type="spellStart"/>
      <w:r>
        <w:rPr>
          <w:color w:val="000000"/>
          <w:sz w:val="28"/>
        </w:rPr>
        <w:t>ұйымдармен</w:t>
      </w:r>
      <w:proofErr w:type="spellEnd"/>
      <w:r>
        <w:rPr>
          <w:color w:val="000000"/>
          <w:sz w:val="28"/>
        </w:rPr>
        <w:t xml:space="preserve">, </w:t>
      </w:r>
      <w:proofErr w:type="spellStart"/>
      <w:r>
        <w:rPr>
          <w:color w:val="000000"/>
          <w:sz w:val="28"/>
        </w:rPr>
        <w:t>ата-аналармен</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алмастыратын</w:t>
      </w:r>
      <w:proofErr w:type="spellEnd"/>
      <w:r>
        <w:rPr>
          <w:color w:val="000000"/>
          <w:sz w:val="28"/>
        </w:rPr>
        <w:t xml:space="preserve"> </w:t>
      </w:r>
      <w:proofErr w:type="spellStart"/>
      <w:r>
        <w:rPr>
          <w:color w:val="000000"/>
          <w:sz w:val="28"/>
        </w:rPr>
        <w:t>адамдармен</w:t>
      </w:r>
      <w:proofErr w:type="spellEnd"/>
      <w:r>
        <w:rPr>
          <w:color w:val="000000"/>
          <w:sz w:val="28"/>
        </w:rPr>
        <w:t xml:space="preserve">) </w:t>
      </w:r>
      <w:proofErr w:type="spellStart"/>
      <w:r>
        <w:rPr>
          <w:color w:val="000000"/>
          <w:sz w:val="28"/>
        </w:rPr>
        <w:t>өзара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2C6188D1" w14:textId="77777777" w:rsidR="00017AF6" w:rsidRDefault="00017AF6" w:rsidP="00017AF6">
      <w:pPr>
        <w:spacing w:after="0"/>
        <w:jc w:val="both"/>
      </w:pPr>
      <w:r>
        <w:rPr>
          <w:color w:val="000000"/>
          <w:sz w:val="28"/>
        </w:rPr>
        <w:t xml:space="preserve">      </w:t>
      </w:r>
      <w:proofErr w:type="spellStart"/>
      <w:r>
        <w:rPr>
          <w:color w:val="000000"/>
          <w:sz w:val="28"/>
        </w:rPr>
        <w:t>педагог</w:t>
      </w:r>
      <w:proofErr w:type="spellEnd"/>
      <w:r>
        <w:rPr>
          <w:color w:val="000000"/>
          <w:sz w:val="28"/>
        </w:rPr>
        <w:t xml:space="preserve"> </w:t>
      </w:r>
      <w:proofErr w:type="spellStart"/>
      <w:r>
        <w:rPr>
          <w:color w:val="000000"/>
          <w:sz w:val="28"/>
        </w:rPr>
        <w:t>кадрларды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көмекші</w:t>
      </w:r>
      <w:proofErr w:type="spellEnd"/>
      <w:r>
        <w:rPr>
          <w:color w:val="000000"/>
          <w:sz w:val="28"/>
        </w:rPr>
        <w:t xml:space="preserve"> </w:t>
      </w:r>
      <w:proofErr w:type="spellStart"/>
      <w:r>
        <w:rPr>
          <w:color w:val="000000"/>
          <w:sz w:val="28"/>
        </w:rPr>
        <w:t>қызметшілерді</w:t>
      </w:r>
      <w:proofErr w:type="spellEnd"/>
      <w:r>
        <w:rPr>
          <w:color w:val="000000"/>
          <w:sz w:val="28"/>
        </w:rPr>
        <w:t xml:space="preserve"> </w:t>
      </w:r>
      <w:proofErr w:type="spellStart"/>
      <w:r>
        <w:rPr>
          <w:color w:val="000000"/>
          <w:sz w:val="28"/>
        </w:rPr>
        <w:t>іріктеуді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орналастыруды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қызметкерлердің</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нұсқаулықтарын</w:t>
      </w:r>
      <w:proofErr w:type="spellEnd"/>
      <w:r>
        <w:rPr>
          <w:color w:val="000000"/>
          <w:sz w:val="28"/>
        </w:rPr>
        <w:t xml:space="preserve"> </w:t>
      </w:r>
      <w:proofErr w:type="spellStart"/>
      <w:r>
        <w:rPr>
          <w:color w:val="000000"/>
          <w:sz w:val="28"/>
        </w:rPr>
        <w:t>әзірлейді</w:t>
      </w:r>
      <w:proofErr w:type="spellEnd"/>
      <w:r>
        <w:rPr>
          <w:color w:val="000000"/>
          <w:sz w:val="28"/>
        </w:rPr>
        <w:t>;</w:t>
      </w:r>
    </w:p>
    <w:p w14:paraId="34CA8FDF" w14:textId="77777777" w:rsidR="00017AF6" w:rsidRDefault="00017AF6" w:rsidP="00017AF6">
      <w:pPr>
        <w:spacing w:after="0"/>
        <w:jc w:val="both"/>
      </w:pPr>
      <w:r>
        <w:rPr>
          <w:color w:val="000000"/>
          <w:sz w:val="28"/>
        </w:rPr>
        <w:t xml:space="preserve">      </w:t>
      </w:r>
      <w:proofErr w:type="spellStart"/>
      <w:r>
        <w:rPr>
          <w:color w:val="000000"/>
          <w:sz w:val="28"/>
        </w:rPr>
        <w:t>педагогтердің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қызметкерлердің</w:t>
      </w:r>
      <w:proofErr w:type="spellEnd"/>
      <w:r>
        <w:rPr>
          <w:color w:val="000000"/>
          <w:sz w:val="28"/>
        </w:rPr>
        <w:t xml:space="preserve"> </w:t>
      </w:r>
      <w:proofErr w:type="spellStart"/>
      <w:r>
        <w:rPr>
          <w:color w:val="000000"/>
          <w:sz w:val="28"/>
        </w:rPr>
        <w:t>біліктілігін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жасайды</w:t>
      </w:r>
      <w:proofErr w:type="spellEnd"/>
      <w:r>
        <w:rPr>
          <w:color w:val="000000"/>
          <w:sz w:val="28"/>
        </w:rPr>
        <w:t>;</w:t>
      </w:r>
    </w:p>
    <w:p w14:paraId="59FE1E99" w14:textId="77777777" w:rsidR="00017AF6" w:rsidRDefault="00017AF6" w:rsidP="00017AF6">
      <w:pPr>
        <w:spacing w:after="0"/>
        <w:jc w:val="both"/>
      </w:pPr>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есептілікті</w:t>
      </w:r>
      <w:proofErr w:type="spellEnd"/>
      <w:r>
        <w:rPr>
          <w:color w:val="000000"/>
          <w:sz w:val="28"/>
        </w:rPr>
        <w:t xml:space="preserve"> </w:t>
      </w:r>
      <w:proofErr w:type="spellStart"/>
      <w:r>
        <w:rPr>
          <w:color w:val="000000"/>
          <w:sz w:val="28"/>
        </w:rPr>
        <w:t>дайындауды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ұсынуды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04E8C374" w14:textId="77777777" w:rsidR="00017AF6" w:rsidRDefault="00017AF6" w:rsidP="00017AF6">
      <w:pPr>
        <w:spacing w:after="0"/>
      </w:pPr>
      <w:r>
        <w:rPr>
          <w:color w:val="FF0000"/>
          <w:sz w:val="28"/>
        </w:rPr>
        <w:t xml:space="preserve">      </w:t>
      </w:r>
      <w:proofErr w:type="spellStart"/>
      <w:r>
        <w:rPr>
          <w:color w:val="FF0000"/>
          <w:sz w:val="28"/>
        </w:rPr>
        <w:t>Ескерту</w:t>
      </w:r>
      <w:proofErr w:type="spellEnd"/>
      <w:r>
        <w:rPr>
          <w:color w:val="FF0000"/>
          <w:sz w:val="28"/>
        </w:rPr>
        <w:t xml:space="preserve">. 7-тармаққа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14.04.2023 № 100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709EF3E2" w14:textId="77777777" w:rsidR="00017AF6" w:rsidRDefault="00017AF6" w:rsidP="00017AF6">
      <w:pPr>
        <w:spacing w:after="0"/>
        <w:jc w:val="both"/>
      </w:pPr>
      <w:r>
        <w:rPr>
          <w:color w:val="000000"/>
          <w:sz w:val="28"/>
        </w:rPr>
        <w:t xml:space="preserve">      8. </w:t>
      </w:r>
      <w:proofErr w:type="spellStart"/>
      <w:r>
        <w:rPr>
          <w:color w:val="000000"/>
          <w:sz w:val="28"/>
        </w:rPr>
        <w:t>Білуге</w:t>
      </w:r>
      <w:proofErr w:type="spellEnd"/>
      <w:r>
        <w:rPr>
          <w:color w:val="000000"/>
          <w:sz w:val="28"/>
        </w:rPr>
        <w:t xml:space="preserve"> </w:t>
      </w:r>
      <w:proofErr w:type="spellStart"/>
      <w:r>
        <w:rPr>
          <w:color w:val="000000"/>
          <w:sz w:val="28"/>
        </w:rPr>
        <w:t>тиіс</w:t>
      </w:r>
      <w:proofErr w:type="spellEnd"/>
      <w:r>
        <w:rPr>
          <w:color w:val="000000"/>
          <w:sz w:val="28"/>
        </w:rPr>
        <w:t>:</w:t>
      </w:r>
    </w:p>
    <w:p w14:paraId="1CFF0E87" w14:textId="77777777" w:rsidR="00017AF6" w:rsidRDefault="00017AF6" w:rsidP="00017AF6">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Еңбек</w:t>
      </w:r>
      <w:proofErr w:type="spellEnd"/>
      <w:r>
        <w:rPr>
          <w:color w:val="000000"/>
          <w:sz w:val="28"/>
        </w:rPr>
        <w:t xml:space="preserve"> </w:t>
      </w:r>
      <w:proofErr w:type="spellStart"/>
      <w:r>
        <w:rPr>
          <w:color w:val="000000"/>
          <w:sz w:val="28"/>
        </w:rPr>
        <w:t>кодексі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w:t>
      </w:r>
      <w:proofErr w:type="spellStart"/>
      <w:r>
        <w:rPr>
          <w:color w:val="000000"/>
          <w:sz w:val="28"/>
        </w:rPr>
        <w:t>Педагог</w:t>
      </w:r>
      <w:proofErr w:type="spellEnd"/>
      <w:r>
        <w:rPr>
          <w:color w:val="000000"/>
          <w:sz w:val="28"/>
        </w:rPr>
        <w:t xml:space="preserve"> </w:t>
      </w:r>
      <w:proofErr w:type="spellStart"/>
      <w:r>
        <w:rPr>
          <w:color w:val="000000"/>
          <w:sz w:val="28"/>
        </w:rPr>
        <w:t>мәртебесі</w:t>
      </w:r>
      <w:proofErr w:type="spellEnd"/>
      <w:r>
        <w:rPr>
          <w:color w:val="000000"/>
          <w:sz w:val="28"/>
        </w:rPr>
        <w:t xml:space="preserve"> </w:t>
      </w:r>
      <w:proofErr w:type="spellStart"/>
      <w:r>
        <w:rPr>
          <w:color w:val="000000"/>
          <w:sz w:val="28"/>
        </w:rPr>
        <w:t>туралы</w:t>
      </w:r>
      <w:proofErr w:type="spellEnd"/>
      <w:r>
        <w:rPr>
          <w:color w:val="000000"/>
          <w:sz w:val="28"/>
        </w:rPr>
        <w:t>",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Республикасындағы</w:t>
      </w:r>
      <w:proofErr w:type="spellEnd"/>
      <w:r>
        <w:rPr>
          <w:color w:val="000000"/>
          <w:sz w:val="28"/>
        </w:rPr>
        <w:t xml:space="preserve"> </w:t>
      </w:r>
      <w:proofErr w:type="spellStart"/>
      <w:r>
        <w:rPr>
          <w:color w:val="000000"/>
          <w:sz w:val="28"/>
        </w:rPr>
        <w:t>тіл</w:t>
      </w:r>
      <w:proofErr w:type="spellEnd"/>
      <w:r>
        <w:rPr>
          <w:color w:val="000000"/>
          <w:sz w:val="28"/>
        </w:rPr>
        <w:t xml:space="preserve"> </w:t>
      </w:r>
      <w:proofErr w:type="spellStart"/>
      <w:r>
        <w:rPr>
          <w:color w:val="000000"/>
          <w:sz w:val="28"/>
        </w:rPr>
        <w:t>туралы</w:t>
      </w:r>
      <w:proofErr w:type="spellEnd"/>
      <w:r>
        <w:rPr>
          <w:color w:val="000000"/>
          <w:sz w:val="28"/>
        </w:rPr>
        <w:t>", "</w:t>
      </w:r>
      <w:proofErr w:type="spellStart"/>
      <w:r>
        <w:rPr>
          <w:color w:val="000000"/>
          <w:sz w:val="28"/>
        </w:rPr>
        <w:t>Мемлекеттік</w:t>
      </w:r>
      <w:proofErr w:type="spellEnd"/>
      <w:r>
        <w:rPr>
          <w:color w:val="000000"/>
          <w:sz w:val="28"/>
        </w:rPr>
        <w:t xml:space="preserve"> </w:t>
      </w:r>
      <w:proofErr w:type="spellStart"/>
      <w:r>
        <w:rPr>
          <w:color w:val="000000"/>
          <w:sz w:val="28"/>
        </w:rPr>
        <w:t>мүлік</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заңдары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дамытудың</w:t>
      </w:r>
      <w:proofErr w:type="spellEnd"/>
      <w:r>
        <w:rPr>
          <w:color w:val="000000"/>
          <w:sz w:val="28"/>
        </w:rPr>
        <w:t xml:space="preserve"> </w:t>
      </w:r>
      <w:proofErr w:type="spellStart"/>
      <w:r>
        <w:rPr>
          <w:color w:val="000000"/>
          <w:sz w:val="28"/>
        </w:rPr>
        <w:t>бағыттары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келешегін</w:t>
      </w:r>
      <w:proofErr w:type="spellEnd"/>
      <w:r>
        <w:rPr>
          <w:color w:val="000000"/>
          <w:sz w:val="28"/>
        </w:rPr>
        <w:t xml:space="preserve"> </w:t>
      </w:r>
      <w:proofErr w:type="spellStart"/>
      <w:r>
        <w:rPr>
          <w:color w:val="000000"/>
          <w:sz w:val="28"/>
        </w:rPr>
        <w:t>айқындайтын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w:t>
      </w:r>
      <w:proofErr w:type="spellEnd"/>
      <w:r>
        <w:rPr>
          <w:color w:val="000000"/>
          <w:sz w:val="28"/>
        </w:rPr>
        <w:t>;</w:t>
      </w:r>
    </w:p>
    <w:p w14:paraId="7FDD1A65" w14:textId="77777777" w:rsidR="00017AF6" w:rsidRPr="0084118B" w:rsidRDefault="00017AF6" w:rsidP="00017AF6">
      <w:pPr>
        <w:spacing w:after="0"/>
        <w:jc w:val="both"/>
        <w:rPr>
          <w:lang w:val="ru-RU"/>
        </w:rPr>
      </w:pPr>
      <w:r>
        <w:rPr>
          <w:color w:val="000000"/>
          <w:sz w:val="28"/>
        </w:rPr>
        <w:t xml:space="preserve">      </w:t>
      </w:r>
      <w:r w:rsidRPr="0084118B">
        <w:rPr>
          <w:color w:val="000000"/>
          <w:sz w:val="28"/>
          <w:lang w:val="ru-RU"/>
        </w:rPr>
        <w:t xml:space="preserve">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604A8E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273F128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әдептің</w:t>
      </w:r>
      <w:proofErr w:type="spellEnd"/>
      <w:r w:rsidRPr="0084118B">
        <w:rPr>
          <w:color w:val="000000"/>
          <w:sz w:val="28"/>
          <w:lang w:val="ru-RU"/>
        </w:rPr>
        <w:t xml:space="preserve"> </w:t>
      </w:r>
      <w:proofErr w:type="spellStart"/>
      <w:r w:rsidRPr="0084118B">
        <w:rPr>
          <w:color w:val="000000"/>
          <w:sz w:val="28"/>
          <w:lang w:val="ru-RU"/>
        </w:rPr>
        <w:t>кейбір</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министрінің</w:t>
      </w:r>
      <w:proofErr w:type="spellEnd"/>
      <w:r w:rsidRPr="0084118B">
        <w:rPr>
          <w:color w:val="000000"/>
          <w:sz w:val="28"/>
          <w:lang w:val="ru-RU"/>
        </w:rPr>
        <w:t xml:space="preserve"> 2020 </w:t>
      </w:r>
      <w:proofErr w:type="spellStart"/>
      <w:r w:rsidRPr="0084118B">
        <w:rPr>
          <w:color w:val="000000"/>
          <w:sz w:val="28"/>
          <w:lang w:val="ru-RU"/>
        </w:rPr>
        <w:t>жылғы</w:t>
      </w:r>
      <w:proofErr w:type="spellEnd"/>
      <w:r w:rsidRPr="0084118B">
        <w:rPr>
          <w:color w:val="000000"/>
          <w:sz w:val="28"/>
          <w:lang w:val="ru-RU"/>
        </w:rPr>
        <w:t xml:space="preserve"> 11 </w:t>
      </w:r>
      <w:proofErr w:type="spellStart"/>
      <w:r w:rsidRPr="0084118B">
        <w:rPr>
          <w:color w:val="000000"/>
          <w:sz w:val="28"/>
          <w:lang w:val="ru-RU"/>
        </w:rPr>
        <w:t>мамырдағы</w:t>
      </w:r>
      <w:proofErr w:type="spellEnd"/>
      <w:r w:rsidRPr="0084118B">
        <w:rPr>
          <w:color w:val="000000"/>
          <w:sz w:val="28"/>
          <w:lang w:val="ru-RU"/>
        </w:rPr>
        <w:t xml:space="preserve"> № 190 </w:t>
      </w:r>
      <w:proofErr w:type="spellStart"/>
      <w:r w:rsidRPr="0084118B">
        <w:rPr>
          <w:color w:val="000000"/>
          <w:sz w:val="28"/>
          <w:lang w:val="ru-RU"/>
        </w:rPr>
        <w:t>бұйрығында</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тіркеудің</w:t>
      </w:r>
      <w:proofErr w:type="spellEnd"/>
      <w:r w:rsidRPr="0084118B">
        <w:rPr>
          <w:color w:val="000000"/>
          <w:sz w:val="28"/>
          <w:lang w:val="ru-RU"/>
        </w:rPr>
        <w:t xml:space="preserve"> </w:t>
      </w:r>
      <w:proofErr w:type="spellStart"/>
      <w:r w:rsidRPr="0084118B">
        <w:rPr>
          <w:color w:val="000000"/>
          <w:sz w:val="28"/>
          <w:lang w:val="ru-RU"/>
        </w:rPr>
        <w:t>тізіліміне</w:t>
      </w:r>
      <w:proofErr w:type="spellEnd"/>
      <w:r w:rsidRPr="0084118B">
        <w:rPr>
          <w:color w:val="000000"/>
          <w:sz w:val="28"/>
          <w:lang w:val="ru-RU"/>
        </w:rPr>
        <w:t xml:space="preserve"> № 20619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тіркелген</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39B6752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объектілеріне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санитариялық-эпидемиологиялық</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бекіту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Денсаулық</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министрінің</w:t>
      </w:r>
      <w:proofErr w:type="spellEnd"/>
      <w:r w:rsidRPr="0084118B">
        <w:rPr>
          <w:color w:val="000000"/>
          <w:sz w:val="28"/>
          <w:lang w:val="ru-RU"/>
        </w:rPr>
        <w:t xml:space="preserve"> 2021 </w:t>
      </w:r>
      <w:proofErr w:type="spellStart"/>
      <w:r w:rsidRPr="0084118B">
        <w:rPr>
          <w:color w:val="000000"/>
          <w:sz w:val="28"/>
          <w:lang w:val="ru-RU"/>
        </w:rPr>
        <w:t>жылғы</w:t>
      </w:r>
      <w:proofErr w:type="spellEnd"/>
      <w:r w:rsidRPr="0084118B">
        <w:rPr>
          <w:color w:val="000000"/>
          <w:sz w:val="28"/>
          <w:lang w:val="ru-RU"/>
        </w:rPr>
        <w:t xml:space="preserve"> 5 </w:t>
      </w:r>
      <w:proofErr w:type="spellStart"/>
      <w:r w:rsidRPr="0084118B">
        <w:rPr>
          <w:color w:val="000000"/>
          <w:sz w:val="28"/>
          <w:lang w:val="ru-RU"/>
        </w:rPr>
        <w:t>тамыздағы</w:t>
      </w:r>
      <w:proofErr w:type="spellEnd"/>
      <w:r w:rsidRPr="0084118B">
        <w:rPr>
          <w:color w:val="000000"/>
          <w:sz w:val="28"/>
          <w:lang w:val="ru-RU"/>
        </w:rPr>
        <w:t xml:space="preserve"> № ҚР ДСМ-76 </w:t>
      </w:r>
      <w:proofErr w:type="spellStart"/>
      <w:r w:rsidRPr="0084118B">
        <w:rPr>
          <w:color w:val="000000"/>
          <w:sz w:val="28"/>
          <w:lang w:val="ru-RU"/>
        </w:rPr>
        <w:t>бұйрығына</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тіркеудің</w:t>
      </w:r>
      <w:proofErr w:type="spellEnd"/>
      <w:r w:rsidRPr="0084118B">
        <w:rPr>
          <w:color w:val="000000"/>
          <w:sz w:val="28"/>
          <w:lang w:val="ru-RU"/>
        </w:rPr>
        <w:t xml:space="preserve"> </w:t>
      </w:r>
      <w:proofErr w:type="spellStart"/>
      <w:r w:rsidRPr="0084118B">
        <w:rPr>
          <w:color w:val="000000"/>
          <w:sz w:val="28"/>
          <w:lang w:val="ru-RU"/>
        </w:rPr>
        <w:t>тізіліміне</w:t>
      </w:r>
      <w:proofErr w:type="spellEnd"/>
      <w:r w:rsidRPr="0084118B">
        <w:rPr>
          <w:color w:val="000000"/>
          <w:sz w:val="28"/>
          <w:lang w:val="ru-RU"/>
        </w:rPr>
        <w:t xml:space="preserve"> №23890 </w:t>
      </w:r>
      <w:proofErr w:type="spellStart"/>
      <w:r w:rsidRPr="0084118B">
        <w:rPr>
          <w:color w:val="000000"/>
          <w:sz w:val="28"/>
          <w:lang w:val="ru-RU"/>
        </w:rPr>
        <w:t>болып</w:t>
      </w:r>
      <w:proofErr w:type="spellEnd"/>
      <w:r w:rsidRPr="0084118B">
        <w:rPr>
          <w:color w:val="000000"/>
          <w:sz w:val="28"/>
          <w:lang w:val="ru-RU"/>
        </w:rPr>
        <w:t xml:space="preserve"> </w:t>
      </w:r>
      <w:proofErr w:type="spellStart"/>
      <w:r w:rsidRPr="0084118B">
        <w:rPr>
          <w:color w:val="000000"/>
          <w:sz w:val="28"/>
          <w:lang w:val="ru-RU"/>
        </w:rPr>
        <w:t>тіркелген</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ережелер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ережелер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 xml:space="preserve">); </w:t>
      </w:r>
    </w:p>
    <w:p w14:paraId="27B8FDC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технология;</w:t>
      </w:r>
    </w:p>
    <w:p w14:paraId="7EEDC13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021A65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49A45A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413A51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9.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754A972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бес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ұйымда</w:t>
      </w:r>
      <w:proofErr w:type="spellEnd"/>
      <w:r w:rsidRPr="0084118B">
        <w:rPr>
          <w:color w:val="000000"/>
          <w:sz w:val="28"/>
          <w:lang w:val="ru-RU"/>
        </w:rPr>
        <w:t xml:space="preserve"> </w:t>
      </w:r>
      <w:proofErr w:type="spellStart"/>
      <w:r w:rsidRPr="0084118B">
        <w:rPr>
          <w:color w:val="000000"/>
          <w:sz w:val="28"/>
          <w:lang w:val="ru-RU"/>
        </w:rPr>
        <w:t>соңғы</w:t>
      </w:r>
      <w:proofErr w:type="spellEnd"/>
      <w:r w:rsidRPr="0084118B">
        <w:rPr>
          <w:color w:val="000000"/>
          <w:sz w:val="28"/>
          <w:lang w:val="ru-RU"/>
        </w:rPr>
        <w:t xml:space="preserve"> </w:t>
      </w:r>
      <w:proofErr w:type="spellStart"/>
      <w:r w:rsidRPr="0084118B">
        <w:rPr>
          <w:color w:val="000000"/>
          <w:sz w:val="28"/>
          <w:lang w:val="ru-RU"/>
        </w:rPr>
        <w:t>екі</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ауылдық</w:t>
      </w:r>
      <w:proofErr w:type="spellEnd"/>
      <w:r w:rsidRPr="0084118B">
        <w:rPr>
          <w:color w:val="000000"/>
          <w:sz w:val="28"/>
          <w:lang w:val="ru-RU"/>
        </w:rPr>
        <w:t xml:space="preserve"> </w:t>
      </w:r>
      <w:proofErr w:type="spellStart"/>
      <w:r w:rsidRPr="0084118B">
        <w:rPr>
          <w:color w:val="000000"/>
          <w:sz w:val="28"/>
          <w:lang w:val="ru-RU"/>
        </w:rPr>
        <w:t>жерде</w:t>
      </w:r>
      <w:proofErr w:type="spellEnd"/>
      <w:r w:rsidRPr="0084118B">
        <w:rPr>
          <w:color w:val="000000"/>
          <w:sz w:val="28"/>
          <w:lang w:val="ru-RU"/>
        </w:rPr>
        <w:t xml:space="preserve"> - </w:t>
      </w:r>
      <w:proofErr w:type="spellStart"/>
      <w:r w:rsidRPr="0084118B">
        <w:rPr>
          <w:color w:val="000000"/>
          <w:sz w:val="28"/>
          <w:lang w:val="ru-RU"/>
        </w:rPr>
        <w:t>үш</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ұйымда</w:t>
      </w:r>
      <w:proofErr w:type="spellEnd"/>
      <w:r w:rsidRPr="0084118B">
        <w:rPr>
          <w:color w:val="000000"/>
          <w:sz w:val="28"/>
          <w:lang w:val="ru-RU"/>
        </w:rPr>
        <w:t xml:space="preserve"> </w:t>
      </w:r>
      <w:proofErr w:type="spellStart"/>
      <w:r w:rsidRPr="0084118B">
        <w:rPr>
          <w:color w:val="000000"/>
          <w:sz w:val="28"/>
          <w:lang w:val="ru-RU"/>
        </w:rPr>
        <w:t>соңғы</w:t>
      </w:r>
      <w:proofErr w:type="spellEnd"/>
      <w:r w:rsidRPr="0084118B">
        <w:rPr>
          <w:color w:val="000000"/>
          <w:sz w:val="28"/>
          <w:lang w:val="ru-RU"/>
        </w:rPr>
        <w:t xml:space="preserve"> </w:t>
      </w:r>
      <w:proofErr w:type="spellStart"/>
      <w:r w:rsidRPr="0084118B">
        <w:rPr>
          <w:color w:val="000000"/>
          <w:sz w:val="28"/>
          <w:lang w:val="ru-RU"/>
        </w:rPr>
        <w:t>бір</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w:t>
      </w:r>
    </w:p>
    <w:p w14:paraId="49967E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басшы-ұйымдастырушы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-менеджер"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басшы-көшбасшы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D77370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осы </w:t>
      </w:r>
      <w:proofErr w:type="spellStart"/>
      <w:r w:rsidRPr="0084118B">
        <w:rPr>
          <w:color w:val="000000"/>
          <w:sz w:val="28"/>
          <w:lang w:val="ru-RU"/>
        </w:rPr>
        <w:t>тармақтың</w:t>
      </w:r>
      <w:proofErr w:type="spellEnd"/>
      <w:r w:rsidRPr="0084118B">
        <w:rPr>
          <w:color w:val="000000"/>
          <w:sz w:val="28"/>
          <w:lang w:val="ru-RU"/>
        </w:rPr>
        <w:t xml:space="preserve"> 3-абзацындағы </w:t>
      </w:r>
      <w:proofErr w:type="spellStart"/>
      <w:r w:rsidRPr="0084118B">
        <w:rPr>
          <w:color w:val="000000"/>
          <w:sz w:val="28"/>
          <w:lang w:val="ru-RU"/>
        </w:rPr>
        <w:t>нормаларын</w:t>
      </w:r>
      <w:proofErr w:type="spellEnd"/>
      <w:r w:rsidRPr="0084118B">
        <w:rPr>
          <w:color w:val="000000"/>
          <w:sz w:val="28"/>
          <w:lang w:val="ru-RU"/>
        </w:rPr>
        <w:t xml:space="preserve"> </w:t>
      </w:r>
      <w:proofErr w:type="spellStart"/>
      <w:r w:rsidRPr="0084118B">
        <w:rPr>
          <w:color w:val="000000"/>
          <w:sz w:val="28"/>
          <w:lang w:val="ru-RU"/>
        </w:rPr>
        <w:t>қоспағанда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қызметші</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бар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бес </w:t>
      </w:r>
      <w:proofErr w:type="spellStart"/>
      <w:r w:rsidRPr="0084118B">
        <w:rPr>
          <w:color w:val="000000"/>
          <w:sz w:val="28"/>
          <w:lang w:val="ru-RU"/>
        </w:rPr>
        <w:t>жыл</w:t>
      </w:r>
      <w:proofErr w:type="spellEnd"/>
      <w:r w:rsidRPr="0084118B">
        <w:rPr>
          <w:color w:val="000000"/>
          <w:sz w:val="28"/>
          <w:lang w:val="ru-RU"/>
        </w:rPr>
        <w:t>;</w:t>
      </w:r>
    </w:p>
    <w:p w14:paraId="5187854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ұйымның</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w:t>
      </w:r>
      <w:proofErr w:type="spellStart"/>
      <w:r w:rsidRPr="0084118B">
        <w:rPr>
          <w:color w:val="000000"/>
          <w:sz w:val="28"/>
          <w:lang w:val="ru-RU"/>
        </w:rPr>
        <w:t>меңгерушісі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570FC3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курстарынан</w:t>
      </w:r>
      <w:proofErr w:type="spellEnd"/>
      <w:r w:rsidRPr="0084118B">
        <w:rPr>
          <w:color w:val="000000"/>
          <w:sz w:val="28"/>
          <w:lang w:val="ru-RU"/>
        </w:rPr>
        <w:t xml:space="preserve"> </w:t>
      </w:r>
      <w:proofErr w:type="spellStart"/>
      <w:r w:rsidRPr="0084118B">
        <w:rPr>
          <w:color w:val="000000"/>
          <w:sz w:val="28"/>
          <w:lang w:val="ru-RU"/>
        </w:rPr>
        <w:t>өткені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сертификат;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ұйымда</w:t>
      </w:r>
      <w:proofErr w:type="spellEnd"/>
      <w:r w:rsidRPr="0084118B">
        <w:rPr>
          <w:color w:val="000000"/>
          <w:sz w:val="28"/>
          <w:lang w:val="ru-RU"/>
        </w:rPr>
        <w:t xml:space="preserve"> </w:t>
      </w:r>
      <w:proofErr w:type="spellStart"/>
      <w:r w:rsidRPr="0084118B">
        <w:rPr>
          <w:color w:val="000000"/>
          <w:sz w:val="28"/>
          <w:lang w:val="ru-RU"/>
        </w:rPr>
        <w:t>бір</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w:t>
      </w:r>
    </w:p>
    <w:p w14:paraId="12C97B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педагогтің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сарапшының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зерттеушінің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шебердің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569B5DF7" w14:textId="77777777" w:rsidR="00017AF6" w:rsidRPr="0084118B" w:rsidRDefault="00017AF6" w:rsidP="00017AF6">
      <w:pPr>
        <w:spacing w:after="0"/>
        <w:rPr>
          <w:lang w:val="ru-RU"/>
        </w:rPr>
      </w:pPr>
      <w:r w:rsidRPr="0084118B">
        <w:rPr>
          <w:b/>
          <w:color w:val="000000"/>
          <w:lang w:val="ru-RU"/>
        </w:rPr>
        <w:t xml:space="preserve"> 2-параграф. </w:t>
      </w:r>
      <w:proofErr w:type="spellStart"/>
      <w:r w:rsidRPr="0084118B">
        <w:rPr>
          <w:b/>
          <w:color w:val="000000"/>
          <w:lang w:val="ru-RU"/>
        </w:rPr>
        <w:t>Мектепке</w:t>
      </w:r>
      <w:proofErr w:type="spellEnd"/>
      <w:r w:rsidRPr="0084118B">
        <w:rPr>
          <w:b/>
          <w:color w:val="000000"/>
          <w:lang w:val="ru-RU"/>
        </w:rPr>
        <w:t xml:space="preserve"> </w:t>
      </w:r>
      <w:proofErr w:type="spellStart"/>
      <w:r w:rsidRPr="0084118B">
        <w:rPr>
          <w:b/>
          <w:color w:val="000000"/>
          <w:lang w:val="ru-RU"/>
        </w:rPr>
        <w:t>дейінгі</w:t>
      </w:r>
      <w:proofErr w:type="spellEnd"/>
      <w:r w:rsidRPr="0084118B">
        <w:rPr>
          <w:b/>
          <w:color w:val="000000"/>
          <w:lang w:val="ru-RU"/>
        </w:rPr>
        <w:t xml:space="preserve"> </w:t>
      </w:r>
      <w:proofErr w:type="spellStart"/>
      <w:r w:rsidRPr="0084118B">
        <w:rPr>
          <w:b/>
          <w:color w:val="000000"/>
          <w:lang w:val="ru-RU"/>
        </w:rPr>
        <w:t>тәрбие</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әдіскері</w:t>
      </w:r>
      <w:proofErr w:type="spellEnd"/>
    </w:p>
    <w:p w14:paraId="2170A1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10.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w:t>
      </w:r>
    </w:p>
    <w:p w14:paraId="78F8291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34E3C9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оқу-тақырыптық</w:t>
      </w:r>
      <w:proofErr w:type="spellEnd"/>
      <w:r w:rsidRPr="0084118B">
        <w:rPr>
          <w:color w:val="000000"/>
          <w:sz w:val="28"/>
          <w:lang w:val="ru-RU"/>
        </w:rPr>
        <w:t xml:space="preserve"> </w:t>
      </w:r>
      <w:proofErr w:type="spellStart"/>
      <w:r w:rsidRPr="0084118B">
        <w:rPr>
          <w:color w:val="000000"/>
          <w:sz w:val="28"/>
          <w:lang w:val="ru-RU"/>
        </w:rPr>
        <w:t>жоспарлар</w:t>
      </w:r>
      <w:proofErr w:type="spellEnd"/>
      <w:r w:rsidRPr="0084118B">
        <w:rPr>
          <w:color w:val="000000"/>
          <w:sz w:val="28"/>
          <w:lang w:val="ru-RU"/>
        </w:rPr>
        <w:t xml:space="preserve"> мен </w:t>
      </w:r>
      <w:proofErr w:type="spellStart"/>
      <w:r w:rsidRPr="0084118B">
        <w:rPr>
          <w:color w:val="000000"/>
          <w:sz w:val="28"/>
          <w:lang w:val="ru-RU"/>
        </w:rPr>
        <w:t>бағдарламалар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4B782F4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таңдауға</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5CBA5AE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топтары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 xml:space="preserve">; </w:t>
      </w:r>
    </w:p>
    <w:p w14:paraId="743E653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мен </w:t>
      </w:r>
      <w:proofErr w:type="spellStart"/>
      <w:r w:rsidRPr="0084118B">
        <w:rPr>
          <w:color w:val="000000"/>
          <w:sz w:val="28"/>
          <w:lang w:val="ru-RU"/>
        </w:rPr>
        <w:t>тәрбиелеудің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анықтауға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
    <w:p w14:paraId="18BF227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құжаттамаларды</w:t>
      </w:r>
      <w:proofErr w:type="spellEnd"/>
      <w:r w:rsidRPr="0084118B">
        <w:rPr>
          <w:color w:val="000000"/>
          <w:sz w:val="28"/>
          <w:lang w:val="ru-RU"/>
        </w:rPr>
        <w:t xml:space="preserve">, </w:t>
      </w:r>
      <w:proofErr w:type="spellStart"/>
      <w:r w:rsidRPr="0084118B">
        <w:rPr>
          <w:color w:val="000000"/>
          <w:sz w:val="28"/>
          <w:lang w:val="ru-RU"/>
        </w:rPr>
        <w:t>құралдарды</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рецензиялауды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7799FD6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анықтауды</w:t>
      </w:r>
      <w:proofErr w:type="spellEnd"/>
      <w:r w:rsidRPr="0084118B">
        <w:rPr>
          <w:color w:val="000000"/>
          <w:sz w:val="28"/>
          <w:lang w:val="ru-RU"/>
        </w:rPr>
        <w:t xml:space="preserve">, </w:t>
      </w:r>
      <w:proofErr w:type="spellStart"/>
      <w:r w:rsidRPr="0084118B">
        <w:rPr>
          <w:color w:val="000000"/>
          <w:sz w:val="28"/>
          <w:lang w:val="ru-RU"/>
        </w:rPr>
        <w:t>зерттеуді</w:t>
      </w:r>
      <w:proofErr w:type="spellEnd"/>
      <w:r w:rsidRPr="0084118B">
        <w:rPr>
          <w:color w:val="000000"/>
          <w:sz w:val="28"/>
          <w:lang w:val="ru-RU"/>
        </w:rPr>
        <w:t xml:space="preserve">, </w:t>
      </w:r>
      <w:proofErr w:type="spellStart"/>
      <w:r w:rsidRPr="0084118B">
        <w:rPr>
          <w:color w:val="000000"/>
          <w:sz w:val="28"/>
          <w:lang w:val="ru-RU"/>
        </w:rPr>
        <w:t>таратуды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99A5D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топтарды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ойындармен</w:t>
      </w:r>
      <w:proofErr w:type="spellEnd"/>
      <w:r w:rsidRPr="0084118B">
        <w:rPr>
          <w:color w:val="000000"/>
          <w:sz w:val="28"/>
          <w:lang w:val="ru-RU"/>
        </w:rPr>
        <w:t xml:space="preserve">, </w:t>
      </w:r>
      <w:proofErr w:type="spellStart"/>
      <w:r w:rsidRPr="0084118B">
        <w:rPr>
          <w:color w:val="000000"/>
          <w:sz w:val="28"/>
          <w:lang w:val="ru-RU"/>
        </w:rPr>
        <w:t>ойыншықтармен</w:t>
      </w:r>
      <w:proofErr w:type="spellEnd"/>
      <w:r w:rsidRPr="0084118B">
        <w:rPr>
          <w:color w:val="000000"/>
          <w:sz w:val="28"/>
          <w:lang w:val="ru-RU"/>
        </w:rPr>
        <w:t xml:space="preserve"> </w:t>
      </w:r>
      <w:proofErr w:type="spellStart"/>
      <w:r w:rsidRPr="0084118B">
        <w:rPr>
          <w:color w:val="000000"/>
          <w:sz w:val="28"/>
          <w:lang w:val="ru-RU"/>
        </w:rPr>
        <w:t>жинақтауды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1FD6F3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жағдайын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
    <w:p w14:paraId="52A05910"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тәрбиешілер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мастер-</w:t>
      </w:r>
      <w:proofErr w:type="spellStart"/>
      <w:r w:rsidRPr="0084118B">
        <w:rPr>
          <w:color w:val="000000"/>
          <w:sz w:val="28"/>
          <w:lang w:val="ru-RU"/>
        </w:rPr>
        <w:t>кластар</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кеңестер</w:t>
      </w:r>
      <w:proofErr w:type="spellEnd"/>
      <w:r w:rsidRPr="0084118B">
        <w:rPr>
          <w:color w:val="000000"/>
          <w:sz w:val="28"/>
          <w:lang w:val="ru-RU"/>
        </w:rPr>
        <w:t xml:space="preserve">, </w:t>
      </w:r>
      <w:proofErr w:type="spellStart"/>
      <w:r w:rsidRPr="0084118B">
        <w:rPr>
          <w:color w:val="000000"/>
          <w:sz w:val="28"/>
          <w:lang w:val="ru-RU"/>
        </w:rPr>
        <w:t>көрмелер</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топтардың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C858A9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әдебиеттердің</w:t>
      </w:r>
      <w:proofErr w:type="spellEnd"/>
      <w:r w:rsidRPr="0084118B">
        <w:rPr>
          <w:color w:val="000000"/>
          <w:sz w:val="28"/>
          <w:lang w:val="ru-RU"/>
        </w:rPr>
        <w:t xml:space="preserve"> </w:t>
      </w:r>
      <w:proofErr w:type="spellStart"/>
      <w:r w:rsidRPr="0084118B">
        <w:rPr>
          <w:color w:val="000000"/>
          <w:sz w:val="28"/>
          <w:lang w:val="ru-RU"/>
        </w:rPr>
        <w:t>деректер</w:t>
      </w:r>
      <w:proofErr w:type="spellEnd"/>
      <w:r w:rsidRPr="0084118B">
        <w:rPr>
          <w:color w:val="000000"/>
          <w:sz w:val="28"/>
          <w:lang w:val="ru-RU"/>
        </w:rPr>
        <w:t xml:space="preserve"> </w:t>
      </w:r>
      <w:proofErr w:type="spellStart"/>
      <w:r w:rsidRPr="0084118B">
        <w:rPr>
          <w:color w:val="000000"/>
          <w:sz w:val="28"/>
          <w:lang w:val="ru-RU"/>
        </w:rPr>
        <w:t>банкін</w:t>
      </w:r>
      <w:proofErr w:type="spellEnd"/>
      <w:r w:rsidRPr="0084118B">
        <w:rPr>
          <w:color w:val="000000"/>
          <w:sz w:val="28"/>
          <w:lang w:val="ru-RU"/>
        </w:rPr>
        <w:t xml:space="preserve"> </w:t>
      </w:r>
      <w:proofErr w:type="spellStart"/>
      <w:r w:rsidRPr="0084118B">
        <w:rPr>
          <w:color w:val="000000"/>
          <w:sz w:val="28"/>
          <w:lang w:val="ru-RU"/>
        </w:rPr>
        <w:t>қалыптастырады</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есеп</w:t>
      </w:r>
      <w:proofErr w:type="spellEnd"/>
      <w:r w:rsidRPr="0084118B">
        <w:rPr>
          <w:color w:val="000000"/>
          <w:sz w:val="28"/>
          <w:lang w:val="ru-RU"/>
        </w:rPr>
        <w:t xml:space="preserve"> беру </w:t>
      </w:r>
      <w:proofErr w:type="spellStart"/>
      <w:r w:rsidRPr="0084118B">
        <w:rPr>
          <w:color w:val="000000"/>
          <w:sz w:val="28"/>
          <w:lang w:val="ru-RU"/>
        </w:rPr>
        <w:t>құжаттамасын</w:t>
      </w:r>
      <w:proofErr w:type="spellEnd"/>
      <w:r w:rsidRPr="0084118B">
        <w:rPr>
          <w:color w:val="000000"/>
          <w:sz w:val="28"/>
          <w:lang w:val="ru-RU"/>
        </w:rPr>
        <w:t xml:space="preserve"> </w:t>
      </w:r>
      <w:proofErr w:type="spellStart"/>
      <w:r w:rsidRPr="0084118B">
        <w:rPr>
          <w:color w:val="000000"/>
          <w:sz w:val="28"/>
          <w:lang w:val="ru-RU"/>
        </w:rPr>
        <w:t>уақытылы</w:t>
      </w:r>
      <w:proofErr w:type="spellEnd"/>
      <w:r w:rsidRPr="0084118B">
        <w:rPr>
          <w:color w:val="000000"/>
          <w:sz w:val="28"/>
          <w:lang w:val="ru-RU"/>
        </w:rPr>
        <w:t xml:space="preserve"> </w:t>
      </w:r>
      <w:proofErr w:type="spellStart"/>
      <w:r w:rsidRPr="0084118B">
        <w:rPr>
          <w:color w:val="000000"/>
          <w:sz w:val="28"/>
          <w:lang w:val="ru-RU"/>
        </w:rPr>
        <w:t>рәсімдейді</w:t>
      </w:r>
      <w:proofErr w:type="spellEnd"/>
      <w:r w:rsidRPr="0084118B">
        <w:rPr>
          <w:color w:val="000000"/>
          <w:sz w:val="28"/>
          <w:lang w:val="ru-RU"/>
        </w:rPr>
        <w:t xml:space="preserve">; </w:t>
      </w:r>
    </w:p>
    <w:p w14:paraId="5A236DA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тәрбиешілердің</w:t>
      </w:r>
      <w:proofErr w:type="spellEnd"/>
      <w:r w:rsidRPr="0084118B">
        <w:rPr>
          <w:color w:val="000000"/>
          <w:sz w:val="28"/>
          <w:lang w:val="ru-RU"/>
        </w:rPr>
        <w:t xml:space="preserve">, </w:t>
      </w:r>
      <w:proofErr w:type="spellStart"/>
      <w:r w:rsidRPr="0084118B">
        <w:rPr>
          <w:color w:val="000000"/>
          <w:sz w:val="28"/>
          <w:lang w:val="ru-RU"/>
        </w:rPr>
        <w:t>психологтың</w:t>
      </w:r>
      <w:proofErr w:type="spellEnd"/>
      <w:r w:rsidRPr="0084118B">
        <w:rPr>
          <w:color w:val="000000"/>
          <w:sz w:val="28"/>
          <w:lang w:val="ru-RU"/>
        </w:rPr>
        <w:t xml:space="preserve">, </w:t>
      </w:r>
      <w:proofErr w:type="spellStart"/>
      <w:r w:rsidRPr="0084118B">
        <w:rPr>
          <w:color w:val="000000"/>
          <w:sz w:val="28"/>
          <w:lang w:val="ru-RU"/>
        </w:rPr>
        <w:t>логопедтің</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жетекшінің</w:t>
      </w:r>
      <w:proofErr w:type="spellEnd"/>
      <w:r w:rsidRPr="0084118B">
        <w:rPr>
          <w:color w:val="000000"/>
          <w:sz w:val="28"/>
          <w:lang w:val="ru-RU"/>
        </w:rPr>
        <w:t xml:space="preserve">, </w:t>
      </w:r>
      <w:proofErr w:type="spellStart"/>
      <w:r w:rsidRPr="0084118B">
        <w:rPr>
          <w:color w:val="000000"/>
          <w:sz w:val="28"/>
          <w:lang w:val="ru-RU"/>
        </w:rPr>
        <w:t>ұйымның</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w:t>
      </w:r>
      <w:proofErr w:type="spellStart"/>
      <w:r w:rsidRPr="0084118B">
        <w:rPr>
          <w:color w:val="000000"/>
          <w:sz w:val="28"/>
          <w:lang w:val="ru-RU"/>
        </w:rPr>
        <w:t>мамандарының</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1C3321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709E9F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тәрбиешілер</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көмекшілері</w:t>
      </w:r>
      <w:proofErr w:type="spellEnd"/>
      <w:r w:rsidRPr="0084118B">
        <w:rPr>
          <w:color w:val="000000"/>
          <w:sz w:val="28"/>
          <w:lang w:val="ru-RU"/>
        </w:rPr>
        <w:t xml:space="preserve"> </w:t>
      </w:r>
      <w:proofErr w:type="spellStart"/>
      <w:r w:rsidRPr="0084118B">
        <w:rPr>
          <w:color w:val="000000"/>
          <w:sz w:val="28"/>
          <w:lang w:val="ru-RU"/>
        </w:rPr>
        <w:t>лауазымдарына</w:t>
      </w:r>
      <w:proofErr w:type="spellEnd"/>
      <w:r w:rsidRPr="0084118B">
        <w:rPr>
          <w:color w:val="000000"/>
          <w:sz w:val="28"/>
          <w:lang w:val="ru-RU"/>
        </w:rPr>
        <w:t xml:space="preserve"> </w:t>
      </w:r>
      <w:proofErr w:type="spellStart"/>
      <w:r w:rsidRPr="0084118B">
        <w:rPr>
          <w:color w:val="000000"/>
          <w:sz w:val="28"/>
          <w:lang w:val="ru-RU"/>
        </w:rPr>
        <w:t>кадрларды</w:t>
      </w:r>
      <w:proofErr w:type="spellEnd"/>
      <w:r w:rsidRPr="0084118B">
        <w:rPr>
          <w:color w:val="000000"/>
          <w:sz w:val="28"/>
          <w:lang w:val="ru-RU"/>
        </w:rPr>
        <w:t xml:space="preserve"> </w:t>
      </w:r>
      <w:proofErr w:type="spellStart"/>
      <w:r w:rsidRPr="0084118B">
        <w:rPr>
          <w:color w:val="000000"/>
          <w:sz w:val="28"/>
          <w:lang w:val="ru-RU"/>
        </w:rPr>
        <w:t>іріктеу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көтермелеу</w:t>
      </w:r>
      <w:proofErr w:type="spellEnd"/>
      <w:r w:rsidRPr="0084118B">
        <w:rPr>
          <w:color w:val="000000"/>
          <w:sz w:val="28"/>
          <w:lang w:val="ru-RU"/>
        </w:rPr>
        <w:t xml:space="preserve"> </w:t>
      </w:r>
      <w:proofErr w:type="spellStart"/>
      <w:r w:rsidRPr="0084118B">
        <w:rPr>
          <w:color w:val="000000"/>
          <w:sz w:val="28"/>
          <w:lang w:val="ru-RU"/>
        </w:rPr>
        <w:t>жөнінде</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1061209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санаттарын</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аттестаттау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792C32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11.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2F8F87B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актілерін</w:t>
      </w:r>
      <w:proofErr w:type="spellEnd"/>
      <w:r w:rsidRPr="0084118B">
        <w:rPr>
          <w:color w:val="000000"/>
          <w:sz w:val="28"/>
          <w:lang w:val="ru-RU"/>
        </w:rPr>
        <w:t>;</w:t>
      </w:r>
    </w:p>
    <w:p w14:paraId="3056CE4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w:t>
      </w:r>
      <w:proofErr w:type="spellEnd"/>
      <w:r w:rsidRPr="0084118B">
        <w:rPr>
          <w:color w:val="000000"/>
          <w:sz w:val="28"/>
          <w:lang w:val="ru-RU"/>
        </w:rPr>
        <w:t>;</w:t>
      </w:r>
    </w:p>
    <w:p w14:paraId="0D3530C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дидактика </w:t>
      </w:r>
      <w:proofErr w:type="spellStart"/>
      <w:r w:rsidRPr="0084118B">
        <w:rPr>
          <w:color w:val="000000"/>
          <w:sz w:val="28"/>
          <w:lang w:val="ru-RU"/>
        </w:rPr>
        <w:t>принциптері</w:t>
      </w:r>
      <w:proofErr w:type="spellEnd"/>
      <w:r w:rsidRPr="0084118B">
        <w:rPr>
          <w:color w:val="000000"/>
          <w:sz w:val="28"/>
          <w:lang w:val="ru-RU"/>
        </w:rPr>
        <w:t xml:space="preserve">, педагогика, психология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w:t>
      </w:r>
    </w:p>
    <w:p w14:paraId="4C9BE1E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133574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нормаларын</w:t>
      </w:r>
      <w:proofErr w:type="spellEnd"/>
      <w:r w:rsidRPr="0084118B">
        <w:rPr>
          <w:color w:val="000000"/>
          <w:sz w:val="28"/>
          <w:lang w:val="ru-RU"/>
        </w:rPr>
        <w:t>;</w:t>
      </w:r>
    </w:p>
    <w:p w14:paraId="04BFF42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жүйелеу</w:t>
      </w:r>
      <w:proofErr w:type="spellEnd"/>
      <w:r w:rsidRPr="0084118B">
        <w:rPr>
          <w:color w:val="000000"/>
          <w:sz w:val="28"/>
          <w:lang w:val="ru-RU"/>
        </w:rPr>
        <w:t xml:space="preserve"> </w:t>
      </w:r>
      <w:proofErr w:type="spellStart"/>
      <w:r w:rsidRPr="0084118B">
        <w:rPr>
          <w:color w:val="000000"/>
          <w:sz w:val="28"/>
          <w:lang w:val="ru-RU"/>
        </w:rPr>
        <w:t>принциптерін</w:t>
      </w:r>
      <w:proofErr w:type="spellEnd"/>
      <w:r w:rsidRPr="0084118B">
        <w:rPr>
          <w:color w:val="000000"/>
          <w:sz w:val="28"/>
          <w:lang w:val="ru-RU"/>
        </w:rPr>
        <w:t>.</w:t>
      </w:r>
    </w:p>
    <w:p w14:paraId="530565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12.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11219AE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курстарынан</w:t>
      </w:r>
      <w:proofErr w:type="spellEnd"/>
      <w:r w:rsidRPr="0084118B">
        <w:rPr>
          <w:color w:val="000000"/>
          <w:sz w:val="28"/>
          <w:lang w:val="ru-RU"/>
        </w:rPr>
        <w:t xml:space="preserve"> </w:t>
      </w:r>
      <w:proofErr w:type="spellStart"/>
      <w:r w:rsidRPr="0084118B">
        <w:rPr>
          <w:color w:val="000000"/>
          <w:sz w:val="28"/>
          <w:lang w:val="ru-RU"/>
        </w:rPr>
        <w:t>өткенін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білімін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ұйымдардағы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жерде</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ауылдық</w:t>
      </w:r>
      <w:proofErr w:type="spellEnd"/>
      <w:r w:rsidRPr="0084118B">
        <w:rPr>
          <w:color w:val="000000"/>
          <w:sz w:val="28"/>
          <w:lang w:val="ru-RU"/>
        </w:rPr>
        <w:t xml:space="preserve"> </w:t>
      </w:r>
      <w:proofErr w:type="spellStart"/>
      <w:r w:rsidRPr="0084118B">
        <w:rPr>
          <w:color w:val="000000"/>
          <w:sz w:val="28"/>
          <w:lang w:val="ru-RU"/>
        </w:rPr>
        <w:t>жерде</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1 </w:t>
      </w:r>
      <w:proofErr w:type="spellStart"/>
      <w:r w:rsidRPr="0084118B">
        <w:rPr>
          <w:color w:val="000000"/>
          <w:sz w:val="28"/>
          <w:lang w:val="ru-RU"/>
        </w:rPr>
        <w:t>жыл</w:t>
      </w:r>
      <w:proofErr w:type="spellEnd"/>
      <w:r w:rsidRPr="0084118B">
        <w:rPr>
          <w:color w:val="000000"/>
          <w:sz w:val="28"/>
          <w:lang w:val="ru-RU"/>
        </w:rPr>
        <w:t>;</w:t>
      </w:r>
    </w:p>
    <w:p w14:paraId="513FDAD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ұйымдардағы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жерде</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ауылдық</w:t>
      </w:r>
      <w:proofErr w:type="spellEnd"/>
      <w:r w:rsidRPr="0084118B">
        <w:rPr>
          <w:color w:val="000000"/>
          <w:sz w:val="28"/>
          <w:lang w:val="ru-RU"/>
        </w:rPr>
        <w:t xml:space="preserve"> </w:t>
      </w:r>
      <w:proofErr w:type="spellStart"/>
      <w:r w:rsidRPr="0084118B">
        <w:rPr>
          <w:color w:val="000000"/>
          <w:sz w:val="28"/>
          <w:lang w:val="ru-RU"/>
        </w:rPr>
        <w:t>жерде-кемінде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w:t>
      </w:r>
    </w:p>
    <w:p w14:paraId="19BC5FC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педагог-</w:t>
      </w:r>
      <w:proofErr w:type="spellStart"/>
      <w:r w:rsidRPr="0084118B">
        <w:rPr>
          <w:color w:val="000000"/>
          <w:sz w:val="28"/>
          <w:lang w:val="ru-RU"/>
        </w:rPr>
        <w:t>сарапшы</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ұйымдардағы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жерде</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ауылдық</w:t>
      </w:r>
      <w:proofErr w:type="spellEnd"/>
      <w:r w:rsidRPr="0084118B">
        <w:rPr>
          <w:color w:val="000000"/>
          <w:sz w:val="28"/>
          <w:lang w:val="ru-RU"/>
        </w:rPr>
        <w:t xml:space="preserve"> </w:t>
      </w:r>
      <w:proofErr w:type="spellStart"/>
      <w:r w:rsidRPr="0084118B">
        <w:rPr>
          <w:color w:val="000000"/>
          <w:sz w:val="28"/>
          <w:lang w:val="ru-RU"/>
        </w:rPr>
        <w:t>жерде-кемінде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6AB302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13.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707B69B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49935F68"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МДҰ </w:t>
      </w:r>
      <w:proofErr w:type="spellStart"/>
      <w:r w:rsidRPr="0084118B">
        <w:rPr>
          <w:color w:val="000000"/>
          <w:sz w:val="28"/>
          <w:lang w:val="ru-RU"/>
        </w:rPr>
        <w:t>әдіскеріне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керек</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жоспарының</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бағдарламасының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құрылымын</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35BFEF0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жылдық</w:t>
      </w:r>
      <w:proofErr w:type="spellEnd"/>
      <w:r w:rsidRPr="0084118B">
        <w:rPr>
          <w:color w:val="000000"/>
          <w:sz w:val="28"/>
          <w:lang w:val="ru-RU"/>
        </w:rPr>
        <w:t xml:space="preserve"> </w:t>
      </w:r>
      <w:proofErr w:type="spellStart"/>
      <w:r w:rsidRPr="0084118B">
        <w:rPr>
          <w:color w:val="000000"/>
          <w:sz w:val="28"/>
          <w:lang w:val="ru-RU"/>
        </w:rPr>
        <w:t>жоспарды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МДҰ-да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1F4195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біліктері</w:t>
      </w:r>
      <w:proofErr w:type="spellEnd"/>
      <w:r w:rsidRPr="0084118B">
        <w:rPr>
          <w:color w:val="000000"/>
          <w:sz w:val="28"/>
          <w:lang w:val="ru-RU"/>
        </w:rPr>
        <w:t xml:space="preserve"> мен </w:t>
      </w:r>
      <w:proofErr w:type="spellStart"/>
      <w:r w:rsidRPr="0084118B">
        <w:rPr>
          <w:color w:val="000000"/>
          <w:sz w:val="28"/>
          <w:lang w:val="ru-RU"/>
        </w:rPr>
        <w:t>дағдыларының</w:t>
      </w:r>
      <w:proofErr w:type="spellEnd"/>
      <w:r w:rsidRPr="0084118B">
        <w:rPr>
          <w:color w:val="000000"/>
          <w:sz w:val="28"/>
          <w:lang w:val="ru-RU"/>
        </w:rPr>
        <w:t xml:space="preserve"> даму </w:t>
      </w:r>
      <w:proofErr w:type="spellStart"/>
      <w:r w:rsidRPr="0084118B">
        <w:rPr>
          <w:color w:val="000000"/>
          <w:sz w:val="28"/>
          <w:lang w:val="ru-RU"/>
        </w:rPr>
        <w:t>сапасына</w:t>
      </w:r>
      <w:proofErr w:type="spellEnd"/>
      <w:r w:rsidRPr="0084118B">
        <w:rPr>
          <w:color w:val="000000"/>
          <w:sz w:val="28"/>
          <w:lang w:val="ru-RU"/>
        </w:rPr>
        <w:t xml:space="preserve"> мониторинг </w:t>
      </w:r>
      <w:proofErr w:type="spellStart"/>
      <w:r w:rsidRPr="0084118B">
        <w:rPr>
          <w:color w:val="000000"/>
          <w:sz w:val="28"/>
          <w:lang w:val="ru-RU"/>
        </w:rPr>
        <w:t>жүргізу</w:t>
      </w:r>
      <w:proofErr w:type="spellEnd"/>
      <w:r w:rsidRPr="0084118B">
        <w:rPr>
          <w:color w:val="000000"/>
          <w:sz w:val="28"/>
          <w:lang w:val="ru-RU"/>
        </w:rPr>
        <w:t>;</w:t>
      </w:r>
    </w:p>
    <w:p w14:paraId="321693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іс-шаралар</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273726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09DEF9C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жауапты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керек</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A21CAB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0D69E25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жылдық</w:t>
      </w:r>
      <w:proofErr w:type="spellEnd"/>
      <w:r w:rsidRPr="0084118B">
        <w:rPr>
          <w:color w:val="000000"/>
          <w:sz w:val="28"/>
          <w:lang w:val="ru-RU"/>
        </w:rPr>
        <w:t xml:space="preserve"> </w:t>
      </w:r>
      <w:proofErr w:type="spellStart"/>
      <w:r w:rsidRPr="0084118B">
        <w:rPr>
          <w:color w:val="000000"/>
          <w:sz w:val="28"/>
          <w:lang w:val="ru-RU"/>
        </w:rPr>
        <w:t>жоспар</w:t>
      </w:r>
      <w:proofErr w:type="spellEnd"/>
      <w:r w:rsidRPr="0084118B">
        <w:rPr>
          <w:color w:val="000000"/>
          <w:sz w:val="28"/>
          <w:lang w:val="ru-RU"/>
        </w:rPr>
        <w:t xml:space="preserve"> мен </w:t>
      </w:r>
      <w:proofErr w:type="spellStart"/>
      <w:r w:rsidRPr="0084118B">
        <w:rPr>
          <w:color w:val="000000"/>
          <w:sz w:val="28"/>
          <w:lang w:val="ru-RU"/>
        </w:rPr>
        <w:t>циклограмманы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
    <w:p w14:paraId="321DB92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w:t>
      </w:r>
      <w:proofErr w:type="spellEnd"/>
      <w:r w:rsidRPr="0084118B">
        <w:rPr>
          <w:color w:val="000000"/>
          <w:sz w:val="28"/>
          <w:lang w:val="ru-RU"/>
        </w:rPr>
        <w:t xml:space="preserve"> мен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39546C2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w:t>
      </w:r>
    </w:p>
    <w:p w14:paraId="76C4DD7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практикада</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
    <w:p w14:paraId="79720AC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
    <w:p w14:paraId="2713822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3275E02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6F23F50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17CF43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жылдық</w:t>
      </w:r>
      <w:proofErr w:type="spellEnd"/>
      <w:r w:rsidRPr="0084118B">
        <w:rPr>
          <w:color w:val="000000"/>
          <w:sz w:val="28"/>
          <w:lang w:val="ru-RU"/>
        </w:rPr>
        <w:t xml:space="preserve"> </w:t>
      </w:r>
      <w:proofErr w:type="spellStart"/>
      <w:r w:rsidRPr="0084118B">
        <w:rPr>
          <w:color w:val="000000"/>
          <w:sz w:val="28"/>
          <w:lang w:val="ru-RU"/>
        </w:rPr>
        <w:t>жоспар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циклограммалар</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
    <w:p w14:paraId="41B21C5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w:t>
      </w:r>
    </w:p>
    <w:p w14:paraId="68F5926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тәрбиешілердің</w:t>
      </w:r>
      <w:proofErr w:type="spellEnd"/>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2FFDD1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376B7B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317BB66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ұйым</w:t>
      </w:r>
      <w:proofErr w:type="spellEnd"/>
      <w:r w:rsidRPr="0084118B">
        <w:rPr>
          <w:color w:val="000000"/>
          <w:sz w:val="28"/>
          <w:lang w:val="ru-RU"/>
        </w:rPr>
        <w:t xml:space="preserve"> </w:t>
      </w:r>
      <w:proofErr w:type="spellStart"/>
      <w:r w:rsidRPr="0084118B">
        <w:rPr>
          <w:color w:val="000000"/>
          <w:sz w:val="28"/>
          <w:lang w:val="ru-RU"/>
        </w:rPr>
        <w:t>педагогтерінің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тәжірибелерін</w:t>
      </w:r>
      <w:proofErr w:type="spellEnd"/>
      <w:r w:rsidRPr="0084118B">
        <w:rPr>
          <w:color w:val="000000"/>
          <w:sz w:val="28"/>
          <w:lang w:val="ru-RU"/>
        </w:rPr>
        <w:t xml:space="preserve"> </w:t>
      </w:r>
      <w:proofErr w:type="spellStart"/>
      <w:r w:rsidRPr="0084118B">
        <w:rPr>
          <w:color w:val="000000"/>
          <w:sz w:val="28"/>
          <w:lang w:val="ru-RU"/>
        </w:rPr>
        <w:t>қорыту</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7211AD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2B49C6B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485868A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2B41EF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құзыреттілігін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
    <w:p w14:paraId="5314E86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6425CA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деңгейлерде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ұсыну</w:t>
      </w:r>
      <w:proofErr w:type="spellEnd"/>
      <w:r w:rsidRPr="0084118B">
        <w:rPr>
          <w:color w:val="000000"/>
          <w:sz w:val="28"/>
          <w:lang w:val="ru-RU"/>
        </w:rPr>
        <w:t>;</w:t>
      </w:r>
    </w:p>
    <w:p w14:paraId="18C67DB8"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11D1B98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көпшілік</w:t>
      </w:r>
      <w:proofErr w:type="spellEnd"/>
      <w:r w:rsidRPr="0084118B">
        <w:rPr>
          <w:color w:val="000000"/>
          <w:sz w:val="28"/>
          <w:lang w:val="ru-RU"/>
        </w:rPr>
        <w:t xml:space="preserve"> </w:t>
      </w:r>
      <w:proofErr w:type="spellStart"/>
      <w:r w:rsidRPr="0084118B">
        <w:rPr>
          <w:color w:val="000000"/>
          <w:sz w:val="28"/>
          <w:lang w:val="ru-RU"/>
        </w:rPr>
        <w:t>алдында</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аудиториямен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әрекеттесу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
    <w:p w14:paraId="35C69CE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қолданудың</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ізденісін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1F7CFF6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мақұлдау</w:t>
      </w:r>
      <w:proofErr w:type="spellEnd"/>
      <w:r w:rsidRPr="0084118B">
        <w:rPr>
          <w:color w:val="000000"/>
          <w:sz w:val="28"/>
          <w:lang w:val="ru-RU"/>
        </w:rPr>
        <w:t xml:space="preserve"> </w:t>
      </w:r>
      <w:proofErr w:type="spellStart"/>
      <w:r w:rsidRPr="0084118B">
        <w:rPr>
          <w:color w:val="000000"/>
          <w:sz w:val="28"/>
          <w:lang w:val="ru-RU"/>
        </w:rPr>
        <w:t>алған</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әзірлемелерінің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195E53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52C0D8D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4B4B073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мен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185FDC4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
    <w:p w14:paraId="3091BAA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тәрбиешілердің</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61B34B7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w:t>
      </w:r>
    </w:p>
    <w:p w14:paraId="3664405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РОӘК)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F06524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7090535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w:t>
      </w:r>
    </w:p>
    <w:p w14:paraId="6BDA7571" w14:textId="77777777" w:rsidR="00017AF6" w:rsidRPr="0084118B" w:rsidRDefault="00017AF6" w:rsidP="00017AF6">
      <w:pPr>
        <w:spacing w:after="0"/>
        <w:rPr>
          <w:lang w:val="ru-RU"/>
        </w:rPr>
      </w:pPr>
      <w:r w:rsidRPr="0084118B">
        <w:rPr>
          <w:b/>
          <w:color w:val="000000"/>
          <w:lang w:val="ru-RU"/>
        </w:rPr>
        <w:t xml:space="preserve"> 3-параграф. </w:t>
      </w:r>
      <w:proofErr w:type="spellStart"/>
      <w:r w:rsidRPr="0084118B">
        <w:rPr>
          <w:b/>
          <w:color w:val="000000"/>
          <w:lang w:val="ru-RU"/>
        </w:rPr>
        <w:t>Мектепке</w:t>
      </w:r>
      <w:proofErr w:type="spellEnd"/>
      <w:r w:rsidRPr="0084118B">
        <w:rPr>
          <w:b/>
          <w:color w:val="000000"/>
          <w:lang w:val="ru-RU"/>
        </w:rPr>
        <w:t xml:space="preserve"> </w:t>
      </w:r>
      <w:proofErr w:type="spellStart"/>
      <w:r w:rsidRPr="0084118B">
        <w:rPr>
          <w:b/>
          <w:color w:val="000000"/>
          <w:lang w:val="ru-RU"/>
        </w:rPr>
        <w:t>дейінгі</w:t>
      </w:r>
      <w:proofErr w:type="spellEnd"/>
      <w:r w:rsidRPr="0084118B">
        <w:rPr>
          <w:b/>
          <w:color w:val="000000"/>
          <w:lang w:val="ru-RU"/>
        </w:rPr>
        <w:t xml:space="preserve"> </w:t>
      </w:r>
      <w:proofErr w:type="spellStart"/>
      <w:r w:rsidRPr="0084118B">
        <w:rPr>
          <w:b/>
          <w:color w:val="000000"/>
          <w:lang w:val="ru-RU"/>
        </w:rPr>
        <w:t>тәрбие</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музыкалық</w:t>
      </w:r>
      <w:proofErr w:type="spellEnd"/>
      <w:r w:rsidRPr="0084118B">
        <w:rPr>
          <w:b/>
          <w:color w:val="000000"/>
          <w:lang w:val="ru-RU"/>
        </w:rPr>
        <w:t xml:space="preserve"> </w:t>
      </w:r>
      <w:proofErr w:type="spellStart"/>
      <w:r w:rsidRPr="0084118B">
        <w:rPr>
          <w:b/>
          <w:color w:val="000000"/>
          <w:lang w:val="ru-RU"/>
        </w:rPr>
        <w:t>жетекшісі</w:t>
      </w:r>
      <w:proofErr w:type="spellEnd"/>
    </w:p>
    <w:p w14:paraId="36D8507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2394763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стандартына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мен </w:t>
      </w:r>
      <w:proofErr w:type="spellStart"/>
      <w:r w:rsidRPr="0084118B">
        <w:rPr>
          <w:color w:val="000000"/>
          <w:sz w:val="28"/>
          <w:lang w:val="ru-RU"/>
        </w:rPr>
        <w:t>эстетикалық</w:t>
      </w:r>
      <w:proofErr w:type="spellEnd"/>
      <w:r w:rsidRPr="0084118B">
        <w:rPr>
          <w:color w:val="000000"/>
          <w:sz w:val="28"/>
          <w:lang w:val="ru-RU"/>
        </w:rPr>
        <w:t xml:space="preserve"> </w:t>
      </w:r>
      <w:proofErr w:type="spellStart"/>
      <w:r w:rsidRPr="0084118B">
        <w:rPr>
          <w:color w:val="000000"/>
          <w:sz w:val="28"/>
          <w:lang w:val="ru-RU"/>
        </w:rPr>
        <w:t>дамуын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1872B2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сабақтарды</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мерекелерін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мәдени-бұқаралық</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дарынды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098EC8C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ойын</w:t>
      </w:r>
      <w:proofErr w:type="spellEnd"/>
      <w:r w:rsidRPr="0084118B">
        <w:rPr>
          <w:color w:val="000000"/>
          <w:sz w:val="28"/>
          <w:lang w:val="ru-RU"/>
        </w:rPr>
        <w:t xml:space="preserve"> </w:t>
      </w:r>
      <w:proofErr w:type="spellStart"/>
      <w:r w:rsidRPr="0084118B">
        <w:rPr>
          <w:color w:val="000000"/>
          <w:sz w:val="28"/>
          <w:lang w:val="ru-RU"/>
        </w:rPr>
        <w:t>әрекетін</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музыкалық-дидактикалық</w:t>
      </w:r>
      <w:proofErr w:type="spellEnd"/>
      <w:r w:rsidRPr="0084118B">
        <w:rPr>
          <w:color w:val="000000"/>
          <w:sz w:val="28"/>
          <w:lang w:val="ru-RU"/>
        </w:rPr>
        <w:t xml:space="preserve"> </w:t>
      </w:r>
      <w:proofErr w:type="spellStart"/>
      <w:r w:rsidRPr="0084118B">
        <w:rPr>
          <w:color w:val="000000"/>
          <w:sz w:val="28"/>
          <w:lang w:val="ru-RU"/>
        </w:rPr>
        <w:t>ойындар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 xml:space="preserve">; </w:t>
      </w:r>
    </w:p>
    <w:p w14:paraId="45B9B68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кеңестерді</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009BA43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тәжірибесіне</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
    <w:p w14:paraId="6DF7D00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w:t>
      </w:r>
      <w:proofErr w:type="spellEnd"/>
      <w:r w:rsidRPr="0084118B">
        <w:rPr>
          <w:color w:val="000000"/>
          <w:sz w:val="28"/>
          <w:lang w:val="ru-RU"/>
        </w:rPr>
        <w:t xml:space="preserve"> мен </w:t>
      </w:r>
      <w:proofErr w:type="spellStart"/>
      <w:r w:rsidRPr="0084118B">
        <w:rPr>
          <w:color w:val="000000"/>
          <w:sz w:val="28"/>
          <w:lang w:val="ru-RU"/>
        </w:rPr>
        <w:t>тәрбиешілерге</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56F3CA7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61AC538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w:t>
      </w:r>
      <w:r w:rsidRPr="0084118B">
        <w:rPr>
          <w:color w:val="000000"/>
          <w:sz w:val="28"/>
          <w:lang w:val="ru-RU"/>
        </w:rPr>
        <w:lastRenderedPageBreak/>
        <w:t>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2B0E849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
    <w:p w14:paraId="670187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40B509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репертуарындағы</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шығармалар</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w:t>
      </w:r>
    </w:p>
    <w:p w14:paraId="7C40608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тәртібінің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 xml:space="preserve">. </w:t>
      </w:r>
    </w:p>
    <w:p w14:paraId="4CC4D7F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369EEB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стажына</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09CE26A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орта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 xml:space="preserve">. </w:t>
      </w:r>
    </w:p>
    <w:p w14:paraId="44ADFE6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17.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6204B9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6A3B7A6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біліктілігі</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педагогке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бағдарламасының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құруы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жоспарлауы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6D32C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6E56E42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67C95A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тұрақты</w:t>
      </w:r>
      <w:proofErr w:type="spellEnd"/>
      <w:r w:rsidRPr="0084118B">
        <w:rPr>
          <w:color w:val="000000"/>
          <w:sz w:val="28"/>
          <w:lang w:val="ru-RU"/>
        </w:rPr>
        <w:t xml:space="preserve"> </w:t>
      </w:r>
      <w:proofErr w:type="spellStart"/>
      <w:r w:rsidRPr="0084118B">
        <w:rPr>
          <w:color w:val="000000"/>
          <w:sz w:val="28"/>
          <w:lang w:val="ru-RU"/>
        </w:rPr>
        <w:t>оң</w:t>
      </w:r>
      <w:proofErr w:type="spellEnd"/>
      <w:r w:rsidRPr="0084118B">
        <w:rPr>
          <w:color w:val="000000"/>
          <w:sz w:val="28"/>
          <w:lang w:val="ru-RU"/>
        </w:rPr>
        <w:t xml:space="preserve"> </w:t>
      </w:r>
      <w:proofErr w:type="spellStart"/>
      <w:r w:rsidRPr="0084118B">
        <w:rPr>
          <w:color w:val="000000"/>
          <w:sz w:val="28"/>
          <w:lang w:val="ru-RU"/>
        </w:rPr>
        <w:t>нәтижелерді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4484D79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сабақтардың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түрлерін</w:t>
      </w:r>
      <w:proofErr w:type="spellEnd"/>
      <w:r w:rsidRPr="0084118B">
        <w:rPr>
          <w:color w:val="000000"/>
          <w:sz w:val="28"/>
          <w:lang w:val="ru-RU"/>
        </w:rPr>
        <w:t xml:space="preserve"> </w:t>
      </w:r>
      <w:proofErr w:type="spellStart"/>
      <w:r w:rsidRPr="0084118B">
        <w:rPr>
          <w:color w:val="000000"/>
          <w:sz w:val="28"/>
          <w:lang w:val="ru-RU"/>
        </w:rPr>
        <w:t>кеңінен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374FAC1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МДҰ-</w:t>
      </w:r>
      <w:proofErr w:type="spellStart"/>
      <w:r w:rsidRPr="0084118B">
        <w:rPr>
          <w:color w:val="000000"/>
          <w:sz w:val="28"/>
          <w:lang w:val="ru-RU"/>
        </w:rPr>
        <w:t>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68A18A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кеңестерде</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w:t>
      </w:r>
    </w:p>
    <w:p w14:paraId="7AE12C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ашық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ішіндегі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2B85E4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4AA3AE6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046747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диагностикасының</w:t>
      </w:r>
      <w:proofErr w:type="spellEnd"/>
      <w:r w:rsidRPr="0084118B">
        <w:rPr>
          <w:color w:val="000000"/>
          <w:sz w:val="28"/>
          <w:lang w:val="ru-RU"/>
        </w:rPr>
        <w:t xml:space="preserve"> </w:t>
      </w:r>
      <w:proofErr w:type="spellStart"/>
      <w:r w:rsidRPr="0084118B">
        <w:rPr>
          <w:color w:val="000000"/>
          <w:sz w:val="28"/>
          <w:lang w:val="ru-RU"/>
        </w:rPr>
        <w:t>элементтерін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09361E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даму </w:t>
      </w:r>
      <w:proofErr w:type="spellStart"/>
      <w:r w:rsidRPr="0084118B">
        <w:rPr>
          <w:color w:val="000000"/>
          <w:sz w:val="28"/>
          <w:lang w:val="ru-RU"/>
        </w:rPr>
        <w:t>ортасын</w:t>
      </w:r>
      <w:proofErr w:type="spellEnd"/>
      <w:r w:rsidRPr="0084118B">
        <w:rPr>
          <w:color w:val="000000"/>
          <w:sz w:val="28"/>
          <w:lang w:val="ru-RU"/>
        </w:rPr>
        <w:t xml:space="preserve"> </w:t>
      </w:r>
      <w:proofErr w:type="spellStart"/>
      <w:r w:rsidRPr="0084118B">
        <w:rPr>
          <w:color w:val="000000"/>
          <w:sz w:val="28"/>
          <w:lang w:val="ru-RU"/>
        </w:rPr>
        <w:t>өзгертуге</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7C44AB3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7169564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712031B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қолданудың</w:t>
      </w:r>
      <w:proofErr w:type="spellEnd"/>
      <w:r w:rsidRPr="0084118B">
        <w:rPr>
          <w:color w:val="000000"/>
          <w:sz w:val="28"/>
          <w:lang w:val="ru-RU"/>
        </w:rPr>
        <w:t xml:space="preserve"> </w:t>
      </w:r>
      <w:proofErr w:type="spellStart"/>
      <w:r w:rsidRPr="0084118B">
        <w:rPr>
          <w:color w:val="000000"/>
          <w:sz w:val="28"/>
          <w:lang w:val="ru-RU"/>
        </w:rPr>
        <w:t>өзіндік</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ізденісін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өзіндік</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үйрету</w:t>
      </w:r>
      <w:proofErr w:type="spellEnd"/>
      <w:r w:rsidRPr="0084118B">
        <w:rPr>
          <w:color w:val="000000"/>
          <w:sz w:val="28"/>
          <w:lang w:val="ru-RU"/>
        </w:rPr>
        <w:t xml:space="preserve">; </w:t>
      </w:r>
    </w:p>
    <w:p w14:paraId="7B203BC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w:t>
      </w:r>
    </w:p>
    <w:p w14:paraId="1EA23CB4"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50FF7F2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4BE237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музыкалық</w:t>
      </w:r>
      <w:proofErr w:type="spellEnd"/>
      <w:r w:rsidRPr="0084118B">
        <w:rPr>
          <w:color w:val="000000"/>
          <w:sz w:val="28"/>
          <w:lang w:val="ru-RU"/>
        </w:rPr>
        <w:t xml:space="preserve"> </w:t>
      </w:r>
      <w:proofErr w:type="spellStart"/>
      <w:r w:rsidRPr="0084118B">
        <w:rPr>
          <w:color w:val="000000"/>
          <w:sz w:val="28"/>
          <w:lang w:val="ru-RU"/>
        </w:rPr>
        <w:t>дамуының</w:t>
      </w:r>
      <w:proofErr w:type="spellEnd"/>
      <w:r w:rsidRPr="0084118B">
        <w:rPr>
          <w:color w:val="000000"/>
          <w:sz w:val="28"/>
          <w:lang w:val="ru-RU"/>
        </w:rPr>
        <w:t xml:space="preserve"> </w:t>
      </w:r>
      <w:proofErr w:type="spellStart"/>
      <w:r w:rsidRPr="0084118B">
        <w:rPr>
          <w:color w:val="000000"/>
          <w:sz w:val="28"/>
          <w:lang w:val="ru-RU"/>
        </w:rPr>
        <w:t>өзіндік</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бар;</w:t>
      </w:r>
    </w:p>
    <w:p w14:paraId="3D6317F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w:t>
      </w:r>
    </w:p>
    <w:p w14:paraId="1D9C590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210D8CF" w14:textId="77777777" w:rsidR="00017AF6" w:rsidRPr="0084118B" w:rsidRDefault="00017AF6" w:rsidP="00017AF6">
      <w:pPr>
        <w:spacing w:after="0"/>
        <w:rPr>
          <w:lang w:val="ru-RU"/>
        </w:rPr>
      </w:pPr>
      <w:r w:rsidRPr="0084118B">
        <w:rPr>
          <w:b/>
          <w:color w:val="000000"/>
          <w:lang w:val="ru-RU"/>
        </w:rPr>
        <w:t xml:space="preserve"> 4-параграф. </w:t>
      </w:r>
      <w:proofErr w:type="spellStart"/>
      <w:r w:rsidRPr="0084118B">
        <w:rPr>
          <w:b/>
          <w:color w:val="000000"/>
          <w:lang w:val="ru-RU"/>
        </w:rPr>
        <w:t>Мектепке</w:t>
      </w:r>
      <w:proofErr w:type="spellEnd"/>
      <w:r w:rsidRPr="0084118B">
        <w:rPr>
          <w:b/>
          <w:color w:val="000000"/>
          <w:lang w:val="ru-RU"/>
        </w:rPr>
        <w:t xml:space="preserve"> </w:t>
      </w:r>
      <w:proofErr w:type="spellStart"/>
      <w:r w:rsidRPr="0084118B">
        <w:rPr>
          <w:b/>
          <w:color w:val="000000"/>
          <w:lang w:val="ru-RU"/>
        </w:rPr>
        <w:t>дейінгі</w:t>
      </w:r>
      <w:proofErr w:type="spellEnd"/>
      <w:r w:rsidRPr="0084118B">
        <w:rPr>
          <w:b/>
          <w:color w:val="000000"/>
          <w:lang w:val="ru-RU"/>
        </w:rPr>
        <w:t xml:space="preserve"> </w:t>
      </w:r>
      <w:proofErr w:type="spellStart"/>
      <w:r w:rsidRPr="0084118B">
        <w:rPr>
          <w:b/>
          <w:color w:val="000000"/>
          <w:lang w:val="ru-RU"/>
        </w:rPr>
        <w:t>тәрбие</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тәрбиешісі</w:t>
      </w:r>
      <w:proofErr w:type="spellEnd"/>
    </w:p>
    <w:p w14:paraId="2B5A409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406B931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денсаулық</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79F72E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стандартының</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кестесіне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процесті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AC0C1F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режимдік</w:t>
      </w:r>
      <w:proofErr w:type="spellEnd"/>
      <w:r w:rsidRPr="0084118B">
        <w:rPr>
          <w:color w:val="000000"/>
          <w:sz w:val="28"/>
          <w:lang w:val="ru-RU"/>
        </w:rPr>
        <w:t xml:space="preserve"> </w:t>
      </w:r>
      <w:proofErr w:type="spellStart"/>
      <w:r w:rsidRPr="0084118B">
        <w:rPr>
          <w:color w:val="000000"/>
          <w:sz w:val="28"/>
          <w:lang w:val="ru-RU"/>
        </w:rPr>
        <w:t>сәттерді</w:t>
      </w:r>
      <w:proofErr w:type="spellEnd"/>
      <w:r w:rsidRPr="0084118B">
        <w:rPr>
          <w:color w:val="000000"/>
          <w:sz w:val="28"/>
          <w:lang w:val="ru-RU"/>
        </w:rPr>
        <w:t xml:space="preserve"> (</w:t>
      </w:r>
      <w:proofErr w:type="spellStart"/>
      <w:r w:rsidRPr="0084118B">
        <w:rPr>
          <w:color w:val="000000"/>
          <w:sz w:val="28"/>
          <w:lang w:val="ru-RU"/>
        </w:rPr>
        <w:t>таңертеңгі</w:t>
      </w:r>
      <w:proofErr w:type="spellEnd"/>
      <w:r w:rsidRPr="0084118B">
        <w:rPr>
          <w:color w:val="000000"/>
          <w:sz w:val="28"/>
          <w:lang w:val="ru-RU"/>
        </w:rPr>
        <w:t xml:space="preserve"> </w:t>
      </w:r>
      <w:proofErr w:type="spellStart"/>
      <w:r w:rsidRPr="0084118B">
        <w:rPr>
          <w:color w:val="000000"/>
          <w:sz w:val="28"/>
          <w:lang w:val="ru-RU"/>
        </w:rPr>
        <w:t>қабылдау</w:t>
      </w:r>
      <w:proofErr w:type="spellEnd"/>
      <w:r w:rsidRPr="0084118B">
        <w:rPr>
          <w:color w:val="000000"/>
          <w:sz w:val="28"/>
          <w:lang w:val="ru-RU"/>
        </w:rPr>
        <w:t xml:space="preserve">, </w:t>
      </w:r>
      <w:proofErr w:type="spellStart"/>
      <w:r w:rsidRPr="0084118B">
        <w:rPr>
          <w:color w:val="000000"/>
          <w:sz w:val="28"/>
          <w:lang w:val="ru-RU"/>
        </w:rPr>
        <w:t>таңертеңгі</w:t>
      </w:r>
      <w:proofErr w:type="spellEnd"/>
      <w:r w:rsidRPr="0084118B">
        <w:rPr>
          <w:color w:val="000000"/>
          <w:sz w:val="28"/>
          <w:lang w:val="ru-RU"/>
        </w:rPr>
        <w:t xml:space="preserve"> гимнастика, </w:t>
      </w:r>
      <w:proofErr w:type="spellStart"/>
      <w:r w:rsidRPr="0084118B">
        <w:rPr>
          <w:color w:val="000000"/>
          <w:sz w:val="28"/>
          <w:lang w:val="ru-RU"/>
        </w:rPr>
        <w:t>күн</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тамақ</w:t>
      </w:r>
      <w:proofErr w:type="spellEnd"/>
      <w:r w:rsidRPr="0084118B">
        <w:rPr>
          <w:color w:val="000000"/>
          <w:sz w:val="28"/>
          <w:lang w:val="ru-RU"/>
        </w:rPr>
        <w:t xml:space="preserve"> </w:t>
      </w:r>
      <w:proofErr w:type="spellStart"/>
      <w:r w:rsidRPr="0084118B">
        <w:rPr>
          <w:color w:val="000000"/>
          <w:sz w:val="28"/>
          <w:lang w:val="ru-RU"/>
        </w:rPr>
        <w:t>ішу</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іс-әрекетін</w:t>
      </w:r>
      <w:proofErr w:type="spellEnd"/>
      <w:r w:rsidRPr="0084118B">
        <w:rPr>
          <w:color w:val="000000"/>
          <w:sz w:val="28"/>
          <w:lang w:val="ru-RU"/>
        </w:rPr>
        <w:t xml:space="preserve"> (</w:t>
      </w:r>
      <w:proofErr w:type="spellStart"/>
      <w:r w:rsidRPr="0084118B">
        <w:rPr>
          <w:color w:val="000000"/>
          <w:sz w:val="28"/>
          <w:lang w:val="ru-RU"/>
        </w:rPr>
        <w:t>ойын</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танымдық</w:t>
      </w:r>
      <w:proofErr w:type="spellEnd"/>
      <w:r w:rsidRPr="0084118B">
        <w:rPr>
          <w:color w:val="000000"/>
          <w:sz w:val="28"/>
          <w:lang w:val="ru-RU"/>
        </w:rPr>
        <w:t xml:space="preserve">, </w:t>
      </w:r>
      <w:proofErr w:type="spellStart"/>
      <w:r w:rsidRPr="0084118B">
        <w:rPr>
          <w:color w:val="000000"/>
          <w:sz w:val="28"/>
          <w:lang w:val="ru-RU"/>
        </w:rPr>
        <w:t>қозғалыс</w:t>
      </w:r>
      <w:proofErr w:type="spellEnd"/>
      <w:r w:rsidRPr="0084118B">
        <w:rPr>
          <w:color w:val="000000"/>
          <w:sz w:val="28"/>
          <w:lang w:val="ru-RU"/>
        </w:rPr>
        <w:t xml:space="preserve">, </w:t>
      </w:r>
      <w:proofErr w:type="spellStart"/>
      <w:r w:rsidRPr="0084118B">
        <w:rPr>
          <w:color w:val="000000"/>
          <w:sz w:val="28"/>
          <w:lang w:val="ru-RU"/>
        </w:rPr>
        <w:t>бейнелеу</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дербес</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w:t>
      </w:r>
      <w:proofErr w:type="spellStart"/>
      <w:r w:rsidRPr="0084118B">
        <w:rPr>
          <w:color w:val="000000"/>
          <w:sz w:val="28"/>
          <w:lang w:val="ru-RU"/>
        </w:rPr>
        <w:t>серуендеуді</w:t>
      </w:r>
      <w:proofErr w:type="spellEnd"/>
      <w:r w:rsidRPr="0084118B">
        <w:rPr>
          <w:color w:val="000000"/>
          <w:sz w:val="28"/>
          <w:lang w:val="ru-RU"/>
        </w:rPr>
        <w:t xml:space="preserve">, </w:t>
      </w:r>
      <w:proofErr w:type="spellStart"/>
      <w:r w:rsidRPr="0084118B">
        <w:rPr>
          <w:color w:val="000000"/>
          <w:sz w:val="28"/>
          <w:lang w:val="ru-RU"/>
        </w:rPr>
        <w:t>күндізгі</w:t>
      </w:r>
      <w:proofErr w:type="spellEnd"/>
      <w:r w:rsidRPr="0084118B">
        <w:rPr>
          <w:color w:val="000000"/>
          <w:sz w:val="28"/>
          <w:lang w:val="ru-RU"/>
        </w:rPr>
        <w:t xml:space="preserve"> </w:t>
      </w:r>
      <w:proofErr w:type="spellStart"/>
      <w:r w:rsidRPr="0084118B">
        <w:rPr>
          <w:color w:val="000000"/>
          <w:sz w:val="28"/>
          <w:lang w:val="ru-RU"/>
        </w:rPr>
        <w:t>ұйқыны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сауықтыру</w:t>
      </w:r>
      <w:proofErr w:type="spellEnd"/>
      <w:r w:rsidRPr="0084118B">
        <w:rPr>
          <w:color w:val="000000"/>
          <w:sz w:val="28"/>
          <w:lang w:val="ru-RU"/>
        </w:rPr>
        <w:t xml:space="preserve"> </w:t>
      </w:r>
      <w:proofErr w:type="spellStart"/>
      <w:r w:rsidRPr="0084118B">
        <w:rPr>
          <w:color w:val="000000"/>
          <w:sz w:val="28"/>
          <w:lang w:val="ru-RU"/>
        </w:rPr>
        <w:t>іс-шараларын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 xml:space="preserve">, </w:t>
      </w:r>
      <w:proofErr w:type="spellStart"/>
      <w:r w:rsidRPr="0084118B">
        <w:rPr>
          <w:color w:val="000000"/>
          <w:sz w:val="28"/>
          <w:lang w:val="ru-RU"/>
        </w:rPr>
        <w:t>заттық-дамытушылық</w:t>
      </w:r>
      <w:proofErr w:type="spellEnd"/>
      <w:r w:rsidRPr="0084118B">
        <w:rPr>
          <w:color w:val="000000"/>
          <w:sz w:val="28"/>
          <w:lang w:val="ru-RU"/>
        </w:rPr>
        <w:t xml:space="preserve"> </w:t>
      </w:r>
      <w:proofErr w:type="spellStart"/>
      <w:r w:rsidRPr="0084118B">
        <w:rPr>
          <w:color w:val="000000"/>
          <w:sz w:val="28"/>
          <w:lang w:val="ru-RU"/>
        </w:rPr>
        <w:t>ортаны</w:t>
      </w:r>
      <w:proofErr w:type="spellEnd"/>
      <w:r w:rsidRPr="0084118B">
        <w:rPr>
          <w:color w:val="000000"/>
          <w:sz w:val="28"/>
          <w:lang w:val="ru-RU"/>
        </w:rPr>
        <w:t xml:space="preserve"> </w:t>
      </w:r>
      <w:proofErr w:type="spellStart"/>
      <w:r w:rsidRPr="0084118B">
        <w:rPr>
          <w:color w:val="000000"/>
          <w:sz w:val="28"/>
          <w:lang w:val="ru-RU"/>
        </w:rPr>
        <w:t>құрады</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6FDE012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жасауда</w:t>
      </w:r>
      <w:proofErr w:type="spellEnd"/>
      <w:r w:rsidRPr="0084118B">
        <w:rPr>
          <w:color w:val="000000"/>
          <w:sz w:val="28"/>
          <w:lang w:val="ru-RU"/>
        </w:rPr>
        <w:t xml:space="preserve"> </w:t>
      </w:r>
      <w:proofErr w:type="spellStart"/>
      <w:r w:rsidRPr="0084118B">
        <w:rPr>
          <w:color w:val="000000"/>
          <w:sz w:val="28"/>
          <w:lang w:val="ru-RU"/>
        </w:rPr>
        <w:t>тұлғаға</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32DF79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дамуында</w:t>
      </w:r>
      <w:proofErr w:type="spellEnd"/>
      <w:r w:rsidRPr="0084118B">
        <w:rPr>
          <w:color w:val="000000"/>
          <w:sz w:val="28"/>
          <w:lang w:val="ru-RU"/>
        </w:rPr>
        <w:t xml:space="preserve"> </w:t>
      </w:r>
      <w:proofErr w:type="spellStart"/>
      <w:r w:rsidRPr="0084118B">
        <w:rPr>
          <w:color w:val="000000"/>
          <w:sz w:val="28"/>
          <w:lang w:val="ru-RU"/>
        </w:rPr>
        <w:t>ауытқулары</w:t>
      </w:r>
      <w:proofErr w:type="spellEnd"/>
      <w:r w:rsidRPr="0084118B">
        <w:rPr>
          <w:color w:val="000000"/>
          <w:sz w:val="28"/>
          <w:lang w:val="ru-RU"/>
        </w:rPr>
        <w:t xml:space="preserve"> бар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мамандарға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әдебиетті</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топ </w:t>
      </w:r>
      <w:proofErr w:type="spellStart"/>
      <w:r w:rsidRPr="0084118B">
        <w:rPr>
          <w:color w:val="000000"/>
          <w:sz w:val="28"/>
          <w:lang w:val="ru-RU"/>
        </w:rPr>
        <w:t>балаларының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w:t>
      </w:r>
    </w:p>
    <w:p w14:paraId="423E7A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қол</w:t>
      </w:r>
      <w:proofErr w:type="spellEnd"/>
      <w:r w:rsidRPr="0084118B">
        <w:rPr>
          <w:color w:val="000000"/>
          <w:sz w:val="28"/>
          <w:lang w:val="ru-RU"/>
        </w:rPr>
        <w:t xml:space="preserve"> </w:t>
      </w:r>
      <w:proofErr w:type="spellStart"/>
      <w:r w:rsidRPr="0084118B">
        <w:rPr>
          <w:color w:val="000000"/>
          <w:sz w:val="28"/>
          <w:lang w:val="ru-RU"/>
        </w:rPr>
        <w:t>жеткізілген</w:t>
      </w:r>
      <w:proofErr w:type="spellEnd"/>
      <w:r w:rsidRPr="0084118B">
        <w:rPr>
          <w:color w:val="000000"/>
          <w:sz w:val="28"/>
          <w:lang w:val="ru-RU"/>
        </w:rPr>
        <w:t xml:space="preserve"> </w:t>
      </w:r>
      <w:proofErr w:type="spellStart"/>
      <w:r w:rsidRPr="0084118B">
        <w:rPr>
          <w:color w:val="000000"/>
          <w:sz w:val="28"/>
          <w:lang w:val="ru-RU"/>
        </w:rPr>
        <w:t>нәтижелерді</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жобалайды</w:t>
      </w:r>
      <w:proofErr w:type="spellEnd"/>
      <w:r w:rsidRPr="0084118B">
        <w:rPr>
          <w:color w:val="000000"/>
          <w:sz w:val="28"/>
          <w:lang w:val="ru-RU"/>
        </w:rPr>
        <w:t>;</w:t>
      </w:r>
    </w:p>
    <w:p w14:paraId="71DC820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түсу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бірдей</w:t>
      </w:r>
      <w:proofErr w:type="spellEnd"/>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мүмкіндіктерді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ортасына</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әлеуметтендіруді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33757A2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мамандардың</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әрбір</w:t>
      </w:r>
      <w:proofErr w:type="spellEnd"/>
      <w:r w:rsidRPr="0084118B">
        <w:rPr>
          <w:color w:val="000000"/>
          <w:sz w:val="28"/>
          <w:lang w:val="ru-RU"/>
        </w:rPr>
        <w:t xml:space="preserve"> </w:t>
      </w:r>
      <w:proofErr w:type="spellStart"/>
      <w:r w:rsidRPr="0084118B">
        <w:rPr>
          <w:color w:val="000000"/>
          <w:sz w:val="28"/>
          <w:lang w:val="ru-RU"/>
        </w:rPr>
        <w:t>балаға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қарауды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3CDBC66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ұйымда</w:t>
      </w:r>
      <w:proofErr w:type="spellEnd"/>
      <w:r w:rsidRPr="0084118B">
        <w:rPr>
          <w:color w:val="000000"/>
          <w:sz w:val="28"/>
          <w:lang w:val="ru-RU"/>
        </w:rPr>
        <w:t xml:space="preserve"> </w:t>
      </w:r>
      <w:proofErr w:type="spellStart"/>
      <w:r w:rsidRPr="0084118B">
        <w:rPr>
          <w:color w:val="000000"/>
          <w:sz w:val="28"/>
          <w:lang w:val="ru-RU"/>
        </w:rPr>
        <w:t>өткізілетін</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кеңестер</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кеңестер</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proofErr w:type="gramStart"/>
      <w:r w:rsidRPr="0084118B">
        <w:rPr>
          <w:color w:val="000000"/>
          <w:sz w:val="28"/>
          <w:lang w:val="ru-RU"/>
        </w:rPr>
        <w:t>басқалар</w:t>
      </w:r>
      <w:proofErr w:type="spellEnd"/>
      <w:r w:rsidRPr="0084118B">
        <w:rPr>
          <w:color w:val="000000"/>
          <w:sz w:val="28"/>
          <w:lang w:val="ru-RU"/>
        </w:rPr>
        <w:t>)</w:t>
      </w:r>
      <w:proofErr w:type="spellStart"/>
      <w:r w:rsidRPr="0084118B">
        <w:rPr>
          <w:color w:val="000000"/>
          <w:sz w:val="28"/>
          <w:lang w:val="ru-RU"/>
        </w:rPr>
        <w:t>қатысады</w:t>
      </w:r>
      <w:proofErr w:type="spellEnd"/>
      <w:proofErr w:type="gramEnd"/>
      <w:r w:rsidRPr="0084118B">
        <w:rPr>
          <w:color w:val="000000"/>
          <w:sz w:val="28"/>
          <w:lang w:val="ru-RU"/>
        </w:rPr>
        <w:t xml:space="preserve">; </w:t>
      </w:r>
    </w:p>
    <w:p w14:paraId="5657BC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шетелдік</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үздік</w:t>
      </w:r>
      <w:proofErr w:type="spellEnd"/>
      <w:r w:rsidRPr="0084118B">
        <w:rPr>
          <w:color w:val="000000"/>
          <w:sz w:val="28"/>
          <w:lang w:val="ru-RU"/>
        </w:rPr>
        <w:t xml:space="preserve"> </w:t>
      </w:r>
      <w:proofErr w:type="spellStart"/>
      <w:r w:rsidRPr="0084118B">
        <w:rPr>
          <w:color w:val="000000"/>
          <w:sz w:val="28"/>
          <w:lang w:val="ru-RU"/>
        </w:rPr>
        <w:t>тәжірибелерді</w:t>
      </w:r>
      <w:proofErr w:type="spellEnd"/>
      <w:r w:rsidRPr="0084118B">
        <w:rPr>
          <w:color w:val="000000"/>
          <w:sz w:val="28"/>
          <w:lang w:val="ru-RU"/>
        </w:rPr>
        <w:t xml:space="preserve"> </w:t>
      </w:r>
      <w:proofErr w:type="spellStart"/>
      <w:r w:rsidRPr="0084118B">
        <w:rPr>
          <w:color w:val="000000"/>
          <w:sz w:val="28"/>
          <w:lang w:val="ru-RU"/>
        </w:rPr>
        <w:t>зерделеумен</w:t>
      </w:r>
      <w:proofErr w:type="spellEnd"/>
      <w:r w:rsidRPr="0084118B">
        <w:rPr>
          <w:color w:val="000000"/>
          <w:sz w:val="28"/>
          <w:lang w:val="ru-RU"/>
        </w:rPr>
        <w:t xml:space="preserve">, </w:t>
      </w:r>
      <w:proofErr w:type="spellStart"/>
      <w:r w:rsidRPr="0084118B">
        <w:rPr>
          <w:color w:val="000000"/>
          <w:sz w:val="28"/>
          <w:lang w:val="ru-RU"/>
        </w:rPr>
        <w:t>жинақтаумен</w:t>
      </w:r>
      <w:proofErr w:type="spellEnd"/>
      <w:r w:rsidRPr="0084118B">
        <w:rPr>
          <w:color w:val="000000"/>
          <w:sz w:val="28"/>
          <w:lang w:val="ru-RU"/>
        </w:rPr>
        <w:t xml:space="preserve">, </w:t>
      </w:r>
      <w:proofErr w:type="spellStart"/>
      <w:r w:rsidRPr="0084118B">
        <w:rPr>
          <w:color w:val="000000"/>
          <w:sz w:val="28"/>
          <w:lang w:val="ru-RU"/>
        </w:rPr>
        <w:t>таратумен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енгізумен</w:t>
      </w:r>
      <w:proofErr w:type="spellEnd"/>
      <w:r w:rsidRPr="0084118B">
        <w:rPr>
          <w:color w:val="000000"/>
          <w:sz w:val="28"/>
          <w:lang w:val="ru-RU"/>
        </w:rPr>
        <w:t xml:space="preserve"> </w:t>
      </w:r>
      <w:proofErr w:type="spellStart"/>
      <w:r w:rsidRPr="0084118B">
        <w:rPr>
          <w:color w:val="000000"/>
          <w:sz w:val="28"/>
          <w:lang w:val="ru-RU"/>
        </w:rPr>
        <w:t>айналысады</w:t>
      </w:r>
      <w:proofErr w:type="spellEnd"/>
      <w:r w:rsidRPr="0084118B">
        <w:rPr>
          <w:color w:val="000000"/>
          <w:sz w:val="28"/>
          <w:lang w:val="ru-RU"/>
        </w:rPr>
        <w:t>;</w:t>
      </w:r>
    </w:p>
    <w:p w14:paraId="7EEF2A5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383758F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3E5CD92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w:t>
      </w:r>
      <w:proofErr w:type="spellEnd"/>
      <w:r w:rsidRPr="0084118B">
        <w:rPr>
          <w:color w:val="000000"/>
          <w:sz w:val="28"/>
          <w:lang w:val="ru-RU"/>
        </w:rPr>
        <w:t xml:space="preserve">; </w:t>
      </w:r>
    </w:p>
    <w:p w14:paraId="0B040D8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
    <w:p w14:paraId="3586E142"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бағдарламасының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құрылымы</w:t>
      </w:r>
      <w:proofErr w:type="spellEnd"/>
      <w:r w:rsidRPr="0084118B">
        <w:rPr>
          <w:color w:val="000000"/>
          <w:sz w:val="28"/>
          <w:lang w:val="ru-RU"/>
        </w:rPr>
        <w:t>;</w:t>
      </w:r>
    </w:p>
    <w:p w14:paraId="127C813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4D74CA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психология </w:t>
      </w:r>
      <w:proofErr w:type="spellStart"/>
      <w:r w:rsidRPr="0084118B">
        <w:rPr>
          <w:color w:val="000000"/>
          <w:sz w:val="28"/>
          <w:lang w:val="ru-RU"/>
        </w:rPr>
        <w:t>және</w:t>
      </w:r>
      <w:proofErr w:type="spellEnd"/>
      <w:r w:rsidRPr="0084118B">
        <w:rPr>
          <w:color w:val="000000"/>
          <w:sz w:val="28"/>
          <w:lang w:val="ru-RU"/>
        </w:rPr>
        <w:t xml:space="preserve"> педагогика, </w:t>
      </w:r>
      <w:proofErr w:type="spellStart"/>
      <w:r w:rsidRPr="0084118B">
        <w:rPr>
          <w:color w:val="000000"/>
          <w:sz w:val="28"/>
          <w:lang w:val="ru-RU"/>
        </w:rPr>
        <w:t>дәрігерге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алғашқы</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ережелер</w:t>
      </w:r>
      <w:proofErr w:type="spellEnd"/>
      <w:r w:rsidRPr="0084118B">
        <w:rPr>
          <w:color w:val="000000"/>
          <w:sz w:val="28"/>
          <w:lang w:val="ru-RU"/>
        </w:rPr>
        <w:t>;</w:t>
      </w:r>
    </w:p>
    <w:p w14:paraId="148D70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нормативтік-құқықтық</w:t>
      </w:r>
      <w:proofErr w:type="spellEnd"/>
      <w:r w:rsidRPr="0084118B">
        <w:rPr>
          <w:color w:val="000000"/>
          <w:sz w:val="28"/>
          <w:lang w:val="ru-RU"/>
        </w:rPr>
        <w:t xml:space="preserve"> </w:t>
      </w:r>
      <w:proofErr w:type="spellStart"/>
      <w:r w:rsidRPr="0084118B">
        <w:rPr>
          <w:color w:val="000000"/>
          <w:sz w:val="28"/>
          <w:lang w:val="ru-RU"/>
        </w:rPr>
        <w:t>құжаттар</w:t>
      </w:r>
      <w:proofErr w:type="spellEnd"/>
      <w:r w:rsidRPr="0084118B">
        <w:rPr>
          <w:color w:val="000000"/>
          <w:sz w:val="28"/>
          <w:lang w:val="ru-RU"/>
        </w:rPr>
        <w:t>;</w:t>
      </w:r>
    </w:p>
    <w:p w14:paraId="11288AE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тәртібінің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5B662CB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79CD5B8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 xml:space="preserve">; </w:t>
      </w:r>
    </w:p>
    <w:p w14:paraId="563DA3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w:t>
      </w:r>
      <w:proofErr w:type="spellEnd"/>
      <w:r w:rsidRPr="0084118B">
        <w:rPr>
          <w:color w:val="000000"/>
          <w:sz w:val="28"/>
          <w:lang w:val="ru-RU"/>
        </w:rPr>
        <w:t xml:space="preserve"> </w:t>
      </w:r>
      <w:proofErr w:type="spellStart"/>
      <w:r w:rsidRPr="0084118B">
        <w:rPr>
          <w:color w:val="000000"/>
          <w:sz w:val="28"/>
          <w:lang w:val="ru-RU"/>
        </w:rPr>
        <w:t>тәрбиешісі</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және</w:t>
      </w:r>
      <w:proofErr w:type="spellEnd"/>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15C12A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ұйымның</w:t>
      </w:r>
      <w:proofErr w:type="spellEnd"/>
      <w:r w:rsidRPr="0084118B">
        <w:rPr>
          <w:color w:val="000000"/>
          <w:sz w:val="28"/>
          <w:lang w:val="ru-RU"/>
        </w:rPr>
        <w:t xml:space="preserve"> </w:t>
      </w:r>
      <w:proofErr w:type="spellStart"/>
      <w:r w:rsidRPr="0084118B">
        <w:rPr>
          <w:color w:val="000000"/>
          <w:sz w:val="28"/>
          <w:lang w:val="ru-RU"/>
        </w:rPr>
        <w:t>тәрбиеші</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2E7B666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4F151C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78033B7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2F0DF54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көзқарасты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4586F6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w:t>
      </w:r>
      <w:proofErr w:type="spellEnd"/>
      <w:r w:rsidRPr="0084118B">
        <w:rPr>
          <w:color w:val="000000"/>
          <w:sz w:val="28"/>
          <w:lang w:val="ru-RU"/>
        </w:rPr>
        <w:t xml:space="preserve"> мен </w:t>
      </w:r>
      <w:proofErr w:type="spellStart"/>
      <w:r w:rsidRPr="0084118B">
        <w:rPr>
          <w:color w:val="000000"/>
          <w:sz w:val="28"/>
          <w:lang w:val="ru-RU"/>
        </w:rPr>
        <w:t>циклограмманы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65B948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деңгейден</w:t>
      </w:r>
      <w:proofErr w:type="spellEnd"/>
      <w:r w:rsidRPr="0084118B">
        <w:rPr>
          <w:color w:val="000000"/>
          <w:sz w:val="28"/>
          <w:lang w:val="ru-RU"/>
        </w:rPr>
        <w:t xml:space="preserve"> </w:t>
      </w:r>
      <w:proofErr w:type="spellStart"/>
      <w:r w:rsidRPr="0084118B">
        <w:rPr>
          <w:color w:val="000000"/>
          <w:sz w:val="28"/>
          <w:lang w:val="ru-RU"/>
        </w:rPr>
        <w:t>төмен</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дағдыларды</w:t>
      </w:r>
      <w:proofErr w:type="spellEnd"/>
      <w:r w:rsidRPr="0084118B">
        <w:rPr>
          <w:color w:val="000000"/>
          <w:sz w:val="28"/>
          <w:lang w:val="ru-RU"/>
        </w:rPr>
        <w:t xml:space="preserve"> </w:t>
      </w:r>
      <w:proofErr w:type="spellStart"/>
      <w:r w:rsidRPr="0084118B">
        <w:rPr>
          <w:color w:val="000000"/>
          <w:sz w:val="28"/>
          <w:lang w:val="ru-RU"/>
        </w:rPr>
        <w:t>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102D123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орнындағы</w:t>
      </w:r>
      <w:proofErr w:type="spellEnd"/>
      <w:r w:rsidRPr="0084118B">
        <w:rPr>
          <w:color w:val="000000"/>
          <w:sz w:val="28"/>
          <w:lang w:val="ru-RU"/>
        </w:rPr>
        <w:t xml:space="preserve"> </w:t>
      </w:r>
      <w:proofErr w:type="spellStart"/>
      <w:r w:rsidRPr="0084118B">
        <w:rPr>
          <w:color w:val="000000"/>
          <w:sz w:val="28"/>
          <w:lang w:val="ru-RU"/>
        </w:rPr>
        <w:t>адамдармен</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2C1F955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52B1765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дамуына</w:t>
      </w:r>
      <w:proofErr w:type="spellEnd"/>
      <w:r w:rsidRPr="0084118B">
        <w:rPr>
          <w:color w:val="000000"/>
          <w:sz w:val="28"/>
          <w:lang w:val="ru-RU"/>
        </w:rPr>
        <w:t xml:space="preserve"> диагностика </w:t>
      </w:r>
      <w:proofErr w:type="spellStart"/>
      <w:r w:rsidRPr="0084118B">
        <w:rPr>
          <w:color w:val="000000"/>
          <w:sz w:val="28"/>
          <w:lang w:val="ru-RU"/>
        </w:rPr>
        <w:t>жүргізу</w:t>
      </w:r>
      <w:proofErr w:type="spellEnd"/>
      <w:r w:rsidRPr="0084118B">
        <w:rPr>
          <w:color w:val="000000"/>
          <w:sz w:val="28"/>
          <w:lang w:val="ru-RU"/>
        </w:rPr>
        <w:t xml:space="preserve">; </w:t>
      </w:r>
    </w:p>
    <w:p w14:paraId="7D15968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403BEE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562D961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2DE46E83"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2F70763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дағдыларды</w:t>
      </w:r>
      <w:proofErr w:type="spellEnd"/>
      <w:r w:rsidRPr="0084118B">
        <w:rPr>
          <w:color w:val="000000"/>
          <w:sz w:val="28"/>
          <w:lang w:val="ru-RU"/>
        </w:rPr>
        <w:t xml:space="preserve"> </w:t>
      </w:r>
      <w:proofErr w:type="spellStart"/>
      <w:r w:rsidRPr="0084118B">
        <w:rPr>
          <w:color w:val="000000"/>
          <w:sz w:val="28"/>
          <w:lang w:val="ru-RU"/>
        </w:rPr>
        <w:t>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0874525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71884B3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w:t>
      </w:r>
      <w:proofErr w:type="spellEnd"/>
      <w:r w:rsidRPr="0084118B">
        <w:rPr>
          <w:color w:val="000000"/>
          <w:sz w:val="28"/>
          <w:lang w:val="ru-RU"/>
        </w:rPr>
        <w:t xml:space="preserve"> мен </w:t>
      </w:r>
      <w:proofErr w:type="spellStart"/>
      <w:r w:rsidRPr="0084118B">
        <w:rPr>
          <w:color w:val="000000"/>
          <w:sz w:val="28"/>
          <w:lang w:val="ru-RU"/>
        </w:rPr>
        <w:t>циклограмманы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
    <w:p w14:paraId="14BB6FB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w:t>
      </w:r>
      <w:proofErr w:type="spellEnd"/>
      <w:r w:rsidRPr="0084118B">
        <w:rPr>
          <w:color w:val="000000"/>
          <w:sz w:val="28"/>
          <w:lang w:val="ru-RU"/>
        </w:rPr>
        <w:t xml:space="preserve"> мен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75BA031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7C1679D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w:t>
      </w:r>
    </w:p>
    <w:p w14:paraId="054D860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A1B685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 xml:space="preserve">": </w:t>
      </w:r>
    </w:p>
    <w:p w14:paraId="587E115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модераторға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76B301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дағдыларды</w:t>
      </w:r>
      <w:proofErr w:type="spellEnd"/>
      <w:r w:rsidRPr="0084118B">
        <w:rPr>
          <w:color w:val="000000"/>
          <w:sz w:val="28"/>
          <w:lang w:val="ru-RU"/>
        </w:rPr>
        <w:t xml:space="preserve"> </w:t>
      </w:r>
      <w:proofErr w:type="spellStart"/>
      <w:r w:rsidRPr="0084118B">
        <w:rPr>
          <w:color w:val="000000"/>
          <w:sz w:val="28"/>
          <w:lang w:val="ru-RU"/>
        </w:rPr>
        <w:t>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66217A4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w:t>
      </w:r>
      <w:proofErr w:type="spellEnd"/>
      <w:r w:rsidRPr="0084118B">
        <w:rPr>
          <w:color w:val="000000"/>
          <w:sz w:val="28"/>
          <w:lang w:val="ru-RU"/>
        </w:rPr>
        <w:t xml:space="preserve"> мен </w:t>
      </w:r>
      <w:proofErr w:type="spellStart"/>
      <w:r w:rsidRPr="0084118B">
        <w:rPr>
          <w:color w:val="000000"/>
          <w:sz w:val="28"/>
          <w:lang w:val="ru-RU"/>
        </w:rPr>
        <w:t>циклограмманы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2D5D33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w:t>
      </w:r>
      <w:proofErr w:type="spellStart"/>
      <w:r w:rsidRPr="0084118B">
        <w:rPr>
          <w:color w:val="000000"/>
          <w:sz w:val="28"/>
          <w:lang w:val="ru-RU"/>
        </w:rPr>
        <w:t>тетігін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6B969EB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w:t>
      </w:r>
    </w:p>
    <w:p w14:paraId="0C54CB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байқауларға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2BFC68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D4AD4C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
    <w:p w14:paraId="0AD2BAE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51580D9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A0F7C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7F218E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555C2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603677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w:t>
      </w:r>
    </w:p>
    <w:p w14:paraId="4BA5E14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байқауларға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35C13E5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51812A4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көпшілік</w:t>
      </w:r>
      <w:proofErr w:type="spellEnd"/>
      <w:r w:rsidRPr="0084118B">
        <w:rPr>
          <w:color w:val="000000"/>
          <w:sz w:val="28"/>
          <w:lang w:val="ru-RU"/>
        </w:rPr>
        <w:t xml:space="preserve"> </w:t>
      </w:r>
      <w:proofErr w:type="spellStart"/>
      <w:r w:rsidRPr="0084118B">
        <w:rPr>
          <w:color w:val="000000"/>
          <w:sz w:val="28"/>
          <w:lang w:val="ru-RU"/>
        </w:rPr>
        <w:t>алдында</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аудиториямен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
    <w:p w14:paraId="633FD91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2378CF8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әзірлемелерінің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6CBF3FE4"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00030EB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057F9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1A08322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779A16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конференцияларға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2031E5B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w:t>
      </w:r>
      <w:proofErr w:type="spellEnd"/>
      <w:r w:rsidRPr="0084118B">
        <w:rPr>
          <w:color w:val="000000"/>
          <w:sz w:val="28"/>
          <w:lang w:val="ru-RU"/>
        </w:rPr>
        <w:t xml:space="preserve"> мен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
    <w:p w14:paraId="35457D6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45E9E5C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жарияланған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39204CE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2732CB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62C8070A" w14:textId="77777777" w:rsidR="00017AF6" w:rsidRPr="0084118B" w:rsidRDefault="00017AF6" w:rsidP="00017AF6">
      <w:pPr>
        <w:spacing w:after="0"/>
        <w:rPr>
          <w:lang w:val="ru-RU"/>
        </w:rPr>
      </w:pPr>
      <w:r w:rsidRPr="0084118B">
        <w:rPr>
          <w:b/>
          <w:color w:val="000000"/>
          <w:lang w:val="ru-RU"/>
        </w:rPr>
        <w:t xml:space="preserve"> 5-параграф. </w:t>
      </w:r>
      <w:proofErr w:type="spellStart"/>
      <w:r w:rsidRPr="0084118B">
        <w:rPr>
          <w:b/>
          <w:color w:val="000000"/>
          <w:lang w:val="ru-RU"/>
        </w:rPr>
        <w:t>Мектепалды</w:t>
      </w:r>
      <w:proofErr w:type="spellEnd"/>
      <w:r w:rsidRPr="0084118B">
        <w:rPr>
          <w:b/>
          <w:color w:val="000000"/>
          <w:lang w:val="ru-RU"/>
        </w:rPr>
        <w:t xml:space="preserve"> </w:t>
      </w:r>
      <w:proofErr w:type="spellStart"/>
      <w:r w:rsidRPr="0084118B">
        <w:rPr>
          <w:b/>
          <w:color w:val="000000"/>
          <w:lang w:val="ru-RU"/>
        </w:rPr>
        <w:t>даярлық</w:t>
      </w:r>
      <w:proofErr w:type="spellEnd"/>
      <w:r w:rsidRPr="0084118B">
        <w:rPr>
          <w:b/>
          <w:color w:val="000000"/>
          <w:lang w:val="ru-RU"/>
        </w:rPr>
        <w:t xml:space="preserve"> </w:t>
      </w:r>
      <w:proofErr w:type="spellStart"/>
      <w:r w:rsidRPr="0084118B">
        <w:rPr>
          <w:b/>
          <w:color w:val="000000"/>
          <w:lang w:val="ru-RU"/>
        </w:rPr>
        <w:t>тобының</w:t>
      </w:r>
      <w:proofErr w:type="spellEnd"/>
      <w:r w:rsidRPr="0084118B">
        <w:rPr>
          <w:b/>
          <w:color w:val="000000"/>
          <w:lang w:val="ru-RU"/>
        </w:rPr>
        <w:t>/</w:t>
      </w:r>
      <w:proofErr w:type="spellStart"/>
      <w:r w:rsidRPr="0084118B">
        <w:rPr>
          <w:b/>
          <w:color w:val="000000"/>
          <w:lang w:val="ru-RU"/>
        </w:rPr>
        <w:t>сыныбының</w:t>
      </w:r>
      <w:proofErr w:type="spellEnd"/>
      <w:r w:rsidRPr="0084118B">
        <w:rPr>
          <w:b/>
          <w:color w:val="000000"/>
          <w:lang w:val="ru-RU"/>
        </w:rPr>
        <w:t xml:space="preserve"> </w:t>
      </w:r>
      <w:proofErr w:type="spellStart"/>
      <w:r w:rsidRPr="0084118B">
        <w:rPr>
          <w:b/>
          <w:color w:val="000000"/>
          <w:lang w:val="ru-RU"/>
        </w:rPr>
        <w:t>педагогі</w:t>
      </w:r>
      <w:proofErr w:type="spellEnd"/>
    </w:p>
    <w:p w14:paraId="2EC306F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0AEE0C2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9548A9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стандартының</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кестесіне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процесті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B55573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ойын</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танымдық</w:t>
      </w:r>
      <w:proofErr w:type="spellEnd"/>
      <w:r w:rsidRPr="0084118B">
        <w:rPr>
          <w:color w:val="000000"/>
          <w:sz w:val="28"/>
          <w:lang w:val="ru-RU"/>
        </w:rPr>
        <w:t xml:space="preserve">, </w:t>
      </w:r>
      <w:proofErr w:type="spellStart"/>
      <w:r w:rsidRPr="0084118B">
        <w:rPr>
          <w:color w:val="000000"/>
          <w:sz w:val="28"/>
          <w:lang w:val="ru-RU"/>
        </w:rPr>
        <w:t>қозғалыс</w:t>
      </w:r>
      <w:proofErr w:type="spellEnd"/>
      <w:r w:rsidRPr="0084118B">
        <w:rPr>
          <w:color w:val="000000"/>
          <w:sz w:val="28"/>
          <w:lang w:val="ru-RU"/>
        </w:rPr>
        <w:t xml:space="preserve">, </w:t>
      </w:r>
      <w:proofErr w:type="spellStart"/>
      <w:r w:rsidRPr="0084118B">
        <w:rPr>
          <w:color w:val="000000"/>
          <w:sz w:val="28"/>
          <w:lang w:val="ru-RU"/>
        </w:rPr>
        <w:t>бейнелеу</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дербес</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өзгесі</w:t>
      </w:r>
      <w:proofErr w:type="spellEnd"/>
      <w:r w:rsidRPr="0084118B">
        <w:rPr>
          <w:color w:val="000000"/>
          <w:sz w:val="28"/>
          <w:lang w:val="ru-RU"/>
        </w:rPr>
        <w:t>);</w:t>
      </w:r>
    </w:p>
    <w:p w14:paraId="440082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заттық-дамытушылық</w:t>
      </w:r>
      <w:proofErr w:type="spellEnd"/>
      <w:r w:rsidRPr="0084118B">
        <w:rPr>
          <w:color w:val="000000"/>
          <w:sz w:val="28"/>
          <w:lang w:val="ru-RU"/>
        </w:rPr>
        <w:t xml:space="preserve"> </w:t>
      </w:r>
      <w:proofErr w:type="spellStart"/>
      <w:r w:rsidRPr="0084118B">
        <w:rPr>
          <w:color w:val="000000"/>
          <w:sz w:val="28"/>
          <w:lang w:val="ru-RU"/>
        </w:rPr>
        <w:t>ортаны</w:t>
      </w:r>
      <w:proofErr w:type="spellEnd"/>
      <w:r w:rsidRPr="0084118B">
        <w:rPr>
          <w:color w:val="000000"/>
          <w:sz w:val="28"/>
          <w:lang w:val="ru-RU"/>
        </w:rPr>
        <w:t xml:space="preserve"> </w:t>
      </w:r>
      <w:proofErr w:type="spellStart"/>
      <w:r w:rsidRPr="0084118B">
        <w:rPr>
          <w:color w:val="000000"/>
          <w:sz w:val="28"/>
          <w:lang w:val="ru-RU"/>
        </w:rPr>
        <w:t>құрады</w:t>
      </w:r>
      <w:proofErr w:type="spellEnd"/>
      <w:r w:rsidRPr="0084118B">
        <w:rPr>
          <w:color w:val="000000"/>
          <w:sz w:val="28"/>
          <w:lang w:val="ru-RU"/>
        </w:rPr>
        <w:t>;</w:t>
      </w:r>
    </w:p>
    <w:p w14:paraId="62908E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біліктері</w:t>
      </w:r>
      <w:proofErr w:type="spellEnd"/>
      <w:r w:rsidRPr="0084118B">
        <w:rPr>
          <w:color w:val="000000"/>
          <w:sz w:val="28"/>
          <w:lang w:val="ru-RU"/>
        </w:rPr>
        <w:t xml:space="preserve"> мен </w:t>
      </w:r>
      <w:proofErr w:type="spellStart"/>
      <w:r w:rsidRPr="0084118B">
        <w:rPr>
          <w:color w:val="000000"/>
          <w:sz w:val="28"/>
          <w:lang w:val="ru-RU"/>
        </w:rPr>
        <w:t>дағдыларының</w:t>
      </w:r>
      <w:proofErr w:type="spellEnd"/>
      <w:r w:rsidRPr="0084118B">
        <w:rPr>
          <w:color w:val="000000"/>
          <w:sz w:val="28"/>
          <w:lang w:val="ru-RU"/>
        </w:rPr>
        <w:t xml:space="preserve"> </w:t>
      </w:r>
      <w:proofErr w:type="spellStart"/>
      <w:r w:rsidRPr="0084118B">
        <w:rPr>
          <w:color w:val="000000"/>
          <w:sz w:val="28"/>
          <w:lang w:val="ru-RU"/>
        </w:rPr>
        <w:t>дамуын</w:t>
      </w:r>
      <w:proofErr w:type="spellEnd"/>
      <w:r w:rsidRPr="0084118B">
        <w:rPr>
          <w:color w:val="000000"/>
          <w:sz w:val="28"/>
          <w:lang w:val="ru-RU"/>
        </w:rPr>
        <w:t xml:space="preserve"> </w:t>
      </w:r>
      <w:proofErr w:type="spellStart"/>
      <w:r w:rsidRPr="0084118B">
        <w:rPr>
          <w:color w:val="000000"/>
          <w:sz w:val="28"/>
          <w:lang w:val="ru-RU"/>
        </w:rPr>
        <w:t>қадағалайды</w:t>
      </w:r>
      <w:proofErr w:type="spellEnd"/>
      <w:r w:rsidRPr="0084118B">
        <w:rPr>
          <w:color w:val="000000"/>
          <w:sz w:val="28"/>
          <w:lang w:val="ru-RU"/>
        </w:rPr>
        <w:t>;</w:t>
      </w:r>
    </w:p>
    <w:p w14:paraId="5EA6CE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бос </w:t>
      </w:r>
      <w:proofErr w:type="spellStart"/>
      <w:r w:rsidRPr="0084118B">
        <w:rPr>
          <w:color w:val="000000"/>
          <w:sz w:val="28"/>
          <w:lang w:val="ru-RU"/>
        </w:rPr>
        <w:t>уақытты</w:t>
      </w:r>
      <w:proofErr w:type="spellEnd"/>
      <w:r w:rsidRPr="0084118B">
        <w:rPr>
          <w:color w:val="000000"/>
          <w:sz w:val="28"/>
          <w:lang w:val="ru-RU"/>
        </w:rPr>
        <w:t xml:space="preserve">,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405F64D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жасауда</w:t>
      </w:r>
      <w:proofErr w:type="spellEnd"/>
      <w:r w:rsidRPr="0084118B">
        <w:rPr>
          <w:color w:val="000000"/>
          <w:sz w:val="28"/>
          <w:lang w:val="ru-RU"/>
        </w:rPr>
        <w:t xml:space="preserve"> </w:t>
      </w:r>
      <w:proofErr w:type="spellStart"/>
      <w:r w:rsidRPr="0084118B">
        <w:rPr>
          <w:color w:val="000000"/>
          <w:sz w:val="28"/>
          <w:lang w:val="ru-RU"/>
        </w:rPr>
        <w:t>тұлғаға</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6ACC7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дамуында</w:t>
      </w:r>
      <w:proofErr w:type="spellEnd"/>
      <w:r w:rsidRPr="0084118B">
        <w:rPr>
          <w:color w:val="000000"/>
          <w:sz w:val="28"/>
          <w:lang w:val="ru-RU"/>
        </w:rPr>
        <w:t xml:space="preserve"> </w:t>
      </w:r>
      <w:proofErr w:type="spellStart"/>
      <w:r w:rsidRPr="0084118B">
        <w:rPr>
          <w:color w:val="000000"/>
          <w:sz w:val="28"/>
          <w:lang w:val="ru-RU"/>
        </w:rPr>
        <w:t>ауытқулары</w:t>
      </w:r>
      <w:proofErr w:type="spellEnd"/>
      <w:r w:rsidRPr="0084118B">
        <w:rPr>
          <w:color w:val="000000"/>
          <w:sz w:val="28"/>
          <w:lang w:val="ru-RU"/>
        </w:rPr>
        <w:t xml:space="preserve"> бар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мамандарға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әдебиетті</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w:t>
      </w:r>
    </w:p>
    <w:p w14:paraId="4D76FDD1"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түсу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бірдей</w:t>
      </w:r>
      <w:proofErr w:type="spellEnd"/>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мүмкіндіктерді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ортасына</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әлеуметтендіруді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8F40D3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тәсілдерін</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 xml:space="preserve">; </w:t>
      </w:r>
    </w:p>
    <w:p w14:paraId="75AB21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өткізілетін</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кеңестер</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proofErr w:type="gramStart"/>
      <w:r w:rsidRPr="0084118B">
        <w:rPr>
          <w:color w:val="000000"/>
          <w:sz w:val="28"/>
          <w:lang w:val="ru-RU"/>
        </w:rPr>
        <w:t>басқалар</w:t>
      </w:r>
      <w:proofErr w:type="spellEnd"/>
      <w:r w:rsidRPr="0084118B">
        <w:rPr>
          <w:color w:val="000000"/>
          <w:sz w:val="28"/>
          <w:lang w:val="ru-RU"/>
        </w:rPr>
        <w:t>)</w:t>
      </w:r>
      <w:proofErr w:type="spellStart"/>
      <w:r w:rsidRPr="0084118B">
        <w:rPr>
          <w:color w:val="000000"/>
          <w:sz w:val="28"/>
          <w:lang w:val="ru-RU"/>
        </w:rPr>
        <w:t>қатысады</w:t>
      </w:r>
      <w:proofErr w:type="spellEnd"/>
      <w:proofErr w:type="gramEnd"/>
      <w:r w:rsidRPr="0084118B">
        <w:rPr>
          <w:color w:val="000000"/>
          <w:sz w:val="28"/>
          <w:lang w:val="ru-RU"/>
        </w:rPr>
        <w:t>;</w:t>
      </w:r>
    </w:p>
    <w:p w14:paraId="4141C7C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арттырады</w:t>
      </w:r>
      <w:proofErr w:type="spellEnd"/>
      <w:r w:rsidRPr="0084118B">
        <w:rPr>
          <w:color w:val="000000"/>
          <w:sz w:val="28"/>
          <w:lang w:val="ru-RU"/>
        </w:rPr>
        <w:t xml:space="preserve">; </w:t>
      </w:r>
    </w:p>
    <w:p w14:paraId="139B1EF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шетелдік</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үздік</w:t>
      </w:r>
      <w:proofErr w:type="spellEnd"/>
      <w:r w:rsidRPr="0084118B">
        <w:rPr>
          <w:color w:val="000000"/>
          <w:sz w:val="28"/>
          <w:lang w:val="ru-RU"/>
        </w:rPr>
        <w:t xml:space="preserve"> </w:t>
      </w:r>
      <w:proofErr w:type="spellStart"/>
      <w:r w:rsidRPr="0084118B">
        <w:rPr>
          <w:color w:val="000000"/>
          <w:sz w:val="28"/>
          <w:lang w:val="ru-RU"/>
        </w:rPr>
        <w:t>тәжірибелерді</w:t>
      </w:r>
      <w:proofErr w:type="spellEnd"/>
      <w:r w:rsidRPr="0084118B">
        <w:rPr>
          <w:color w:val="000000"/>
          <w:sz w:val="28"/>
          <w:lang w:val="ru-RU"/>
        </w:rPr>
        <w:t xml:space="preserve"> </w:t>
      </w:r>
      <w:proofErr w:type="spellStart"/>
      <w:r w:rsidRPr="0084118B">
        <w:rPr>
          <w:color w:val="000000"/>
          <w:sz w:val="28"/>
          <w:lang w:val="ru-RU"/>
        </w:rPr>
        <w:t>зерделеумен</w:t>
      </w:r>
      <w:proofErr w:type="spellEnd"/>
      <w:r w:rsidRPr="0084118B">
        <w:rPr>
          <w:color w:val="000000"/>
          <w:sz w:val="28"/>
          <w:lang w:val="ru-RU"/>
        </w:rPr>
        <w:t xml:space="preserve">, </w:t>
      </w:r>
      <w:proofErr w:type="spellStart"/>
      <w:r w:rsidRPr="0084118B">
        <w:rPr>
          <w:color w:val="000000"/>
          <w:sz w:val="28"/>
          <w:lang w:val="ru-RU"/>
        </w:rPr>
        <w:t>жинақтаумен</w:t>
      </w:r>
      <w:proofErr w:type="spellEnd"/>
      <w:r w:rsidRPr="0084118B">
        <w:rPr>
          <w:color w:val="000000"/>
          <w:sz w:val="28"/>
          <w:lang w:val="ru-RU"/>
        </w:rPr>
        <w:t xml:space="preserve">, </w:t>
      </w:r>
      <w:proofErr w:type="spellStart"/>
      <w:r w:rsidRPr="0084118B">
        <w:rPr>
          <w:color w:val="000000"/>
          <w:sz w:val="28"/>
          <w:lang w:val="ru-RU"/>
        </w:rPr>
        <w:t>таратумен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енгізумен</w:t>
      </w:r>
      <w:proofErr w:type="spellEnd"/>
      <w:r w:rsidRPr="0084118B">
        <w:rPr>
          <w:color w:val="000000"/>
          <w:sz w:val="28"/>
          <w:lang w:val="ru-RU"/>
        </w:rPr>
        <w:t xml:space="preserve"> </w:t>
      </w:r>
      <w:proofErr w:type="spellStart"/>
      <w:r w:rsidRPr="0084118B">
        <w:rPr>
          <w:color w:val="000000"/>
          <w:sz w:val="28"/>
          <w:lang w:val="ru-RU"/>
        </w:rPr>
        <w:t>айналысады</w:t>
      </w:r>
      <w:proofErr w:type="spellEnd"/>
      <w:r w:rsidRPr="0084118B">
        <w:rPr>
          <w:color w:val="000000"/>
          <w:sz w:val="28"/>
          <w:lang w:val="ru-RU"/>
        </w:rPr>
        <w:t>;</w:t>
      </w:r>
    </w:p>
    <w:p w14:paraId="40FF26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772B8E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272C7FC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w:t>
      </w:r>
      <w:proofErr w:type="spellEnd"/>
      <w:r w:rsidRPr="0084118B">
        <w:rPr>
          <w:color w:val="000000"/>
          <w:sz w:val="28"/>
          <w:lang w:val="ru-RU"/>
        </w:rPr>
        <w:t>;</w:t>
      </w:r>
    </w:p>
    <w:p w14:paraId="712F24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388E8A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бағдарламасының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құрылымы</w:t>
      </w:r>
      <w:proofErr w:type="spellEnd"/>
      <w:r w:rsidRPr="0084118B">
        <w:rPr>
          <w:color w:val="000000"/>
          <w:sz w:val="28"/>
          <w:lang w:val="ru-RU"/>
        </w:rPr>
        <w:t>;</w:t>
      </w:r>
    </w:p>
    <w:p w14:paraId="4F552C8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психология </w:t>
      </w:r>
      <w:proofErr w:type="spellStart"/>
      <w:r w:rsidRPr="0084118B">
        <w:rPr>
          <w:color w:val="000000"/>
          <w:sz w:val="28"/>
          <w:lang w:val="ru-RU"/>
        </w:rPr>
        <w:t>және</w:t>
      </w:r>
      <w:proofErr w:type="spellEnd"/>
      <w:r w:rsidRPr="0084118B">
        <w:rPr>
          <w:color w:val="000000"/>
          <w:sz w:val="28"/>
          <w:lang w:val="ru-RU"/>
        </w:rPr>
        <w:t xml:space="preserve"> педагогика, </w:t>
      </w:r>
      <w:proofErr w:type="spellStart"/>
      <w:r w:rsidRPr="0084118B">
        <w:rPr>
          <w:color w:val="000000"/>
          <w:sz w:val="28"/>
          <w:lang w:val="ru-RU"/>
        </w:rPr>
        <w:t>дәрігерге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алғашқы</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тәртібінің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w:t>
      </w:r>
    </w:p>
    <w:p w14:paraId="11997D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нормативтік-құқықтық</w:t>
      </w:r>
      <w:proofErr w:type="spellEnd"/>
      <w:r w:rsidRPr="0084118B">
        <w:rPr>
          <w:color w:val="000000"/>
          <w:sz w:val="28"/>
          <w:lang w:val="ru-RU"/>
        </w:rPr>
        <w:t xml:space="preserve"> </w:t>
      </w:r>
      <w:proofErr w:type="spellStart"/>
      <w:r w:rsidRPr="0084118B">
        <w:rPr>
          <w:color w:val="000000"/>
          <w:sz w:val="28"/>
          <w:lang w:val="ru-RU"/>
        </w:rPr>
        <w:t>құжаттар</w:t>
      </w:r>
      <w:proofErr w:type="spellEnd"/>
      <w:r w:rsidRPr="0084118B">
        <w:rPr>
          <w:color w:val="000000"/>
          <w:sz w:val="28"/>
          <w:lang w:val="ru-RU"/>
        </w:rPr>
        <w:t>.</w:t>
      </w:r>
    </w:p>
    <w:p w14:paraId="486A9E6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3D4C359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Бастауышта</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педагогикасы</w:t>
      </w:r>
      <w:proofErr w:type="spellEnd"/>
      <w:r w:rsidRPr="0084118B">
        <w:rPr>
          <w:color w:val="000000"/>
          <w:sz w:val="28"/>
          <w:lang w:val="ru-RU"/>
        </w:rPr>
        <w:t xml:space="preserve"> мен </w:t>
      </w:r>
      <w:proofErr w:type="spellStart"/>
      <w:r w:rsidRPr="0084118B">
        <w:rPr>
          <w:color w:val="000000"/>
          <w:sz w:val="28"/>
          <w:lang w:val="ru-RU"/>
        </w:rPr>
        <w:t>әдістемесі</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 xml:space="preserve">; </w:t>
      </w:r>
    </w:p>
    <w:p w14:paraId="2FB140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және</w:t>
      </w:r>
      <w:proofErr w:type="spellEnd"/>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үшін-5 </w:t>
      </w:r>
      <w:proofErr w:type="spellStart"/>
      <w:r w:rsidRPr="0084118B">
        <w:rPr>
          <w:color w:val="000000"/>
          <w:sz w:val="28"/>
          <w:lang w:val="ru-RU"/>
        </w:rPr>
        <w:t>жыл</w:t>
      </w:r>
      <w:proofErr w:type="spellEnd"/>
      <w:r w:rsidRPr="0084118B">
        <w:rPr>
          <w:color w:val="000000"/>
          <w:sz w:val="28"/>
          <w:lang w:val="ru-RU"/>
        </w:rPr>
        <w:t>;</w:t>
      </w:r>
    </w:p>
    <w:p w14:paraId="3E0E87A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4E76F37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25.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44665E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2638485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583C9AA2"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көзқарасты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28050E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w:t>
      </w:r>
      <w:proofErr w:type="spellEnd"/>
      <w:r w:rsidRPr="0084118B">
        <w:rPr>
          <w:color w:val="000000"/>
          <w:sz w:val="28"/>
          <w:lang w:val="ru-RU"/>
        </w:rPr>
        <w:t xml:space="preserve"> мен </w:t>
      </w:r>
      <w:proofErr w:type="spellStart"/>
      <w:r w:rsidRPr="0084118B">
        <w:rPr>
          <w:color w:val="000000"/>
          <w:sz w:val="28"/>
          <w:lang w:val="ru-RU"/>
        </w:rPr>
        <w:t>циклограмманы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651B28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деңгейден</w:t>
      </w:r>
      <w:proofErr w:type="spellEnd"/>
      <w:r w:rsidRPr="0084118B">
        <w:rPr>
          <w:color w:val="000000"/>
          <w:sz w:val="28"/>
          <w:lang w:val="ru-RU"/>
        </w:rPr>
        <w:t xml:space="preserve"> </w:t>
      </w:r>
      <w:proofErr w:type="spellStart"/>
      <w:r w:rsidRPr="0084118B">
        <w:rPr>
          <w:color w:val="000000"/>
          <w:sz w:val="28"/>
          <w:lang w:val="ru-RU"/>
        </w:rPr>
        <w:t>төмен</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дағдыларды</w:t>
      </w:r>
      <w:proofErr w:type="spellEnd"/>
      <w:r w:rsidRPr="0084118B">
        <w:rPr>
          <w:color w:val="000000"/>
          <w:sz w:val="28"/>
          <w:lang w:val="ru-RU"/>
        </w:rPr>
        <w:t xml:space="preserve"> </w:t>
      </w:r>
      <w:proofErr w:type="spellStart"/>
      <w:r w:rsidRPr="0084118B">
        <w:rPr>
          <w:color w:val="000000"/>
          <w:sz w:val="28"/>
          <w:lang w:val="ru-RU"/>
        </w:rPr>
        <w:t>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5DEB385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орнындағы</w:t>
      </w:r>
      <w:proofErr w:type="spellEnd"/>
      <w:r w:rsidRPr="0084118B">
        <w:rPr>
          <w:color w:val="000000"/>
          <w:sz w:val="28"/>
          <w:lang w:val="ru-RU"/>
        </w:rPr>
        <w:t xml:space="preserve"> </w:t>
      </w:r>
      <w:proofErr w:type="spellStart"/>
      <w:r w:rsidRPr="0084118B">
        <w:rPr>
          <w:color w:val="000000"/>
          <w:sz w:val="28"/>
          <w:lang w:val="ru-RU"/>
        </w:rPr>
        <w:t>адамдармен</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23DC36E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5233B7C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дамуына</w:t>
      </w:r>
      <w:proofErr w:type="spellEnd"/>
      <w:r w:rsidRPr="0084118B">
        <w:rPr>
          <w:color w:val="000000"/>
          <w:sz w:val="28"/>
          <w:lang w:val="ru-RU"/>
        </w:rPr>
        <w:t xml:space="preserve"> диагностика </w:t>
      </w:r>
      <w:proofErr w:type="spellStart"/>
      <w:r w:rsidRPr="0084118B">
        <w:rPr>
          <w:color w:val="000000"/>
          <w:sz w:val="28"/>
          <w:lang w:val="ru-RU"/>
        </w:rPr>
        <w:t>жүргізу</w:t>
      </w:r>
      <w:proofErr w:type="spellEnd"/>
      <w:r w:rsidRPr="0084118B">
        <w:rPr>
          <w:color w:val="000000"/>
          <w:sz w:val="28"/>
          <w:lang w:val="ru-RU"/>
        </w:rPr>
        <w:t xml:space="preserve">; </w:t>
      </w:r>
    </w:p>
    <w:p w14:paraId="251D2D8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6B6923C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3B8F8E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0D64FC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6245D1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дағдыларды</w:t>
      </w:r>
      <w:proofErr w:type="spellEnd"/>
      <w:r w:rsidRPr="0084118B">
        <w:rPr>
          <w:color w:val="000000"/>
          <w:sz w:val="28"/>
          <w:lang w:val="ru-RU"/>
        </w:rPr>
        <w:t xml:space="preserve"> </w:t>
      </w:r>
      <w:proofErr w:type="spellStart"/>
      <w:r w:rsidRPr="0084118B">
        <w:rPr>
          <w:color w:val="000000"/>
          <w:sz w:val="28"/>
          <w:lang w:val="ru-RU"/>
        </w:rPr>
        <w:t>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6C1369E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3FD2D88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w:t>
      </w:r>
      <w:proofErr w:type="spellEnd"/>
      <w:r w:rsidRPr="0084118B">
        <w:rPr>
          <w:color w:val="000000"/>
          <w:sz w:val="28"/>
          <w:lang w:val="ru-RU"/>
        </w:rPr>
        <w:t xml:space="preserve"> мен </w:t>
      </w:r>
      <w:proofErr w:type="spellStart"/>
      <w:r w:rsidRPr="0084118B">
        <w:rPr>
          <w:color w:val="000000"/>
          <w:sz w:val="28"/>
          <w:lang w:val="ru-RU"/>
        </w:rPr>
        <w:t>циклограмманы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
    <w:p w14:paraId="16CA690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w:t>
      </w:r>
      <w:proofErr w:type="spellEnd"/>
      <w:r w:rsidRPr="0084118B">
        <w:rPr>
          <w:color w:val="000000"/>
          <w:sz w:val="28"/>
          <w:lang w:val="ru-RU"/>
        </w:rPr>
        <w:t xml:space="preserve"> мен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6E2BCF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21D047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w:t>
      </w:r>
    </w:p>
    <w:p w14:paraId="4E43FF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1B9D33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 xml:space="preserve">": </w:t>
      </w:r>
    </w:p>
    <w:p w14:paraId="70E79F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модераторға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0D5005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білік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дағдыларды</w:t>
      </w:r>
      <w:proofErr w:type="spellEnd"/>
      <w:r w:rsidRPr="0084118B">
        <w:rPr>
          <w:color w:val="000000"/>
          <w:sz w:val="28"/>
          <w:lang w:val="ru-RU"/>
        </w:rPr>
        <w:t xml:space="preserve"> </w:t>
      </w:r>
      <w:proofErr w:type="spellStart"/>
      <w:r w:rsidRPr="0084118B">
        <w:rPr>
          <w:color w:val="000000"/>
          <w:sz w:val="28"/>
          <w:lang w:val="ru-RU"/>
        </w:rPr>
        <w:t>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0679E1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w:t>
      </w:r>
      <w:proofErr w:type="spellEnd"/>
      <w:r w:rsidRPr="0084118B">
        <w:rPr>
          <w:color w:val="000000"/>
          <w:sz w:val="28"/>
          <w:lang w:val="ru-RU"/>
        </w:rPr>
        <w:t xml:space="preserve"> мен </w:t>
      </w:r>
      <w:proofErr w:type="spellStart"/>
      <w:r w:rsidRPr="0084118B">
        <w:rPr>
          <w:color w:val="000000"/>
          <w:sz w:val="28"/>
          <w:lang w:val="ru-RU"/>
        </w:rPr>
        <w:t>циклограмманы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0CC89B7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w:t>
      </w:r>
      <w:proofErr w:type="spellStart"/>
      <w:r w:rsidRPr="0084118B">
        <w:rPr>
          <w:color w:val="000000"/>
          <w:sz w:val="28"/>
          <w:lang w:val="ru-RU"/>
        </w:rPr>
        <w:t>тетігін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0701C7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w:t>
      </w:r>
    </w:p>
    <w:p w14:paraId="6A4CD0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байқауларға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1FEDBF8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7ED9DC8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
    <w:p w14:paraId="06ED5D1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w:t>
      </w:r>
    </w:p>
    <w:p w14:paraId="5B190A8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6AB6C333"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006B5E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21B38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595E441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w:t>
      </w:r>
    </w:p>
    <w:p w14:paraId="10683B1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байқауларға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09AF604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280E7BB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көпшілік</w:t>
      </w:r>
      <w:proofErr w:type="spellEnd"/>
      <w:r w:rsidRPr="0084118B">
        <w:rPr>
          <w:color w:val="000000"/>
          <w:sz w:val="28"/>
          <w:lang w:val="ru-RU"/>
        </w:rPr>
        <w:t xml:space="preserve"> </w:t>
      </w:r>
      <w:proofErr w:type="spellStart"/>
      <w:r w:rsidRPr="0084118B">
        <w:rPr>
          <w:color w:val="000000"/>
          <w:sz w:val="28"/>
          <w:lang w:val="ru-RU"/>
        </w:rPr>
        <w:t>алдында</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аудиториямен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
    <w:p w14:paraId="4EACB3C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5278ED9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әзірлемелерінің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0440C5E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43F5F4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DBC74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51D89A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DB6D61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конференцияларға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6A408F6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w:t>
      </w:r>
      <w:proofErr w:type="spellEnd"/>
      <w:r w:rsidRPr="0084118B">
        <w:rPr>
          <w:color w:val="000000"/>
          <w:sz w:val="28"/>
          <w:lang w:val="ru-RU"/>
        </w:rPr>
        <w:t xml:space="preserve"> мен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
    <w:p w14:paraId="49CACBF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03FFC9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жарияланған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6E5F0F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3E5ADDC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қатысушы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қатысушыларды</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3EFBA451" w14:textId="77777777" w:rsidR="00017AF6" w:rsidRPr="0084118B" w:rsidRDefault="00017AF6" w:rsidP="00017AF6">
      <w:pPr>
        <w:spacing w:after="0"/>
        <w:rPr>
          <w:lang w:val="ru-RU"/>
        </w:rPr>
      </w:pPr>
      <w:r w:rsidRPr="0084118B">
        <w:rPr>
          <w:b/>
          <w:color w:val="000000"/>
          <w:lang w:val="ru-RU"/>
        </w:rPr>
        <w:t xml:space="preserve"> 6-параграф. </w:t>
      </w:r>
      <w:proofErr w:type="spellStart"/>
      <w:r w:rsidRPr="0084118B">
        <w:rPr>
          <w:b/>
          <w:color w:val="000000"/>
          <w:lang w:val="ru-RU"/>
        </w:rPr>
        <w:t>Мектепке</w:t>
      </w:r>
      <w:proofErr w:type="spellEnd"/>
      <w:r w:rsidRPr="0084118B">
        <w:rPr>
          <w:b/>
          <w:color w:val="000000"/>
          <w:lang w:val="ru-RU"/>
        </w:rPr>
        <w:t xml:space="preserve"> </w:t>
      </w:r>
      <w:proofErr w:type="spellStart"/>
      <w:r w:rsidRPr="0084118B">
        <w:rPr>
          <w:b/>
          <w:color w:val="000000"/>
          <w:lang w:val="ru-RU"/>
        </w:rPr>
        <w:t>дейінгі</w:t>
      </w:r>
      <w:proofErr w:type="spellEnd"/>
      <w:r w:rsidRPr="0084118B">
        <w:rPr>
          <w:b/>
          <w:color w:val="000000"/>
          <w:lang w:val="ru-RU"/>
        </w:rPr>
        <w:t xml:space="preserve"> </w:t>
      </w:r>
      <w:proofErr w:type="spellStart"/>
      <w:r w:rsidRPr="0084118B">
        <w:rPr>
          <w:b/>
          <w:color w:val="000000"/>
          <w:lang w:val="ru-RU"/>
        </w:rPr>
        <w:t>тәрбие</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қазақ</w:t>
      </w:r>
      <w:proofErr w:type="spellEnd"/>
      <w:r w:rsidRPr="0084118B">
        <w:rPr>
          <w:b/>
          <w:color w:val="000000"/>
          <w:lang w:val="ru-RU"/>
        </w:rPr>
        <w:t xml:space="preserve">, </w:t>
      </w:r>
      <w:proofErr w:type="spellStart"/>
      <w:r w:rsidRPr="0084118B">
        <w:rPr>
          <w:b/>
          <w:color w:val="000000"/>
          <w:lang w:val="ru-RU"/>
        </w:rPr>
        <w:t>орыс</w:t>
      </w:r>
      <w:proofErr w:type="spellEnd"/>
      <w:r w:rsidRPr="0084118B">
        <w:rPr>
          <w:b/>
          <w:color w:val="000000"/>
          <w:lang w:val="ru-RU"/>
        </w:rPr>
        <w:t xml:space="preserve"> </w:t>
      </w:r>
      <w:proofErr w:type="spellStart"/>
      <w:r w:rsidRPr="0084118B">
        <w:rPr>
          <w:b/>
          <w:color w:val="000000"/>
          <w:lang w:val="ru-RU"/>
        </w:rPr>
        <w:t>тілі</w:t>
      </w:r>
      <w:proofErr w:type="spellEnd"/>
      <w:r w:rsidRPr="0084118B">
        <w:rPr>
          <w:b/>
          <w:color w:val="000000"/>
          <w:lang w:val="ru-RU"/>
        </w:rPr>
        <w:t xml:space="preserve"> </w:t>
      </w:r>
      <w:proofErr w:type="spellStart"/>
      <w:r w:rsidRPr="0084118B">
        <w:rPr>
          <w:b/>
          <w:color w:val="000000"/>
          <w:lang w:val="ru-RU"/>
        </w:rPr>
        <w:t>педагогі</w:t>
      </w:r>
      <w:proofErr w:type="spellEnd"/>
    </w:p>
    <w:p w14:paraId="56DB7CA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26.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3D4A32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оқытылатын</w:t>
      </w:r>
      <w:proofErr w:type="spellEnd"/>
      <w:r w:rsidRPr="0084118B">
        <w:rPr>
          <w:color w:val="000000"/>
          <w:sz w:val="28"/>
          <w:lang w:val="ru-RU"/>
        </w:rPr>
        <w:t xml:space="preserve"> </w:t>
      </w:r>
      <w:proofErr w:type="spellStart"/>
      <w:r w:rsidRPr="0084118B">
        <w:rPr>
          <w:color w:val="000000"/>
          <w:sz w:val="28"/>
          <w:lang w:val="ru-RU"/>
        </w:rPr>
        <w:t>тілдің</w:t>
      </w:r>
      <w:proofErr w:type="spellEnd"/>
      <w:r w:rsidRPr="0084118B">
        <w:rPr>
          <w:color w:val="000000"/>
          <w:sz w:val="28"/>
          <w:lang w:val="ru-RU"/>
        </w:rPr>
        <w:t xml:space="preserve"> </w:t>
      </w:r>
      <w:proofErr w:type="spellStart"/>
      <w:r w:rsidRPr="0084118B">
        <w:rPr>
          <w:color w:val="000000"/>
          <w:sz w:val="28"/>
          <w:lang w:val="ru-RU"/>
        </w:rPr>
        <w:t>ерекшелігін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2910F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w:t>
      </w:r>
      <w:proofErr w:type="spellEnd"/>
      <w:r w:rsidRPr="0084118B">
        <w:rPr>
          <w:color w:val="000000"/>
          <w:sz w:val="28"/>
          <w:lang w:val="ru-RU"/>
        </w:rPr>
        <w:t xml:space="preserve">, </w:t>
      </w:r>
      <w:proofErr w:type="spellStart"/>
      <w:r w:rsidRPr="0084118B">
        <w:rPr>
          <w:color w:val="000000"/>
          <w:sz w:val="28"/>
          <w:lang w:val="ru-RU"/>
        </w:rPr>
        <w:t>орыс</w:t>
      </w:r>
      <w:proofErr w:type="spellEnd"/>
      <w:r w:rsidRPr="0084118B">
        <w:rPr>
          <w:color w:val="000000"/>
          <w:sz w:val="28"/>
          <w:lang w:val="ru-RU"/>
        </w:rPr>
        <w:t xml:space="preserve"> </w:t>
      </w:r>
      <w:proofErr w:type="spellStart"/>
      <w:r w:rsidRPr="0084118B">
        <w:rPr>
          <w:color w:val="000000"/>
          <w:sz w:val="28"/>
          <w:lang w:val="ru-RU"/>
        </w:rPr>
        <w:t>тілдерін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72060A2A"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тілдік</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CC0E8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тәсілдері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сауатты</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3FAD81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дамытушы</w:t>
      </w:r>
      <w:proofErr w:type="spellEnd"/>
      <w:r w:rsidRPr="0084118B">
        <w:rPr>
          <w:color w:val="000000"/>
          <w:sz w:val="28"/>
          <w:lang w:val="ru-RU"/>
        </w:rPr>
        <w:t xml:space="preserve"> </w:t>
      </w:r>
      <w:proofErr w:type="spellStart"/>
      <w:r w:rsidRPr="0084118B">
        <w:rPr>
          <w:color w:val="000000"/>
          <w:sz w:val="28"/>
          <w:lang w:val="ru-RU"/>
        </w:rPr>
        <w:t>оқытуға</w:t>
      </w:r>
      <w:proofErr w:type="spellEnd"/>
      <w:r w:rsidRPr="0084118B">
        <w:rPr>
          <w:color w:val="000000"/>
          <w:sz w:val="28"/>
          <w:lang w:val="ru-RU"/>
        </w:rPr>
        <w:t xml:space="preserve"> </w:t>
      </w:r>
      <w:proofErr w:type="spellStart"/>
      <w:r w:rsidRPr="0084118B">
        <w:rPr>
          <w:color w:val="000000"/>
          <w:sz w:val="28"/>
          <w:lang w:val="ru-RU"/>
        </w:rPr>
        <w:t>орната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сабақтарға</w:t>
      </w:r>
      <w:proofErr w:type="spellEnd"/>
      <w:r w:rsidRPr="0084118B">
        <w:rPr>
          <w:color w:val="000000"/>
          <w:sz w:val="28"/>
          <w:lang w:val="ru-RU"/>
        </w:rPr>
        <w:t xml:space="preserve"> </w:t>
      </w:r>
      <w:proofErr w:type="spellStart"/>
      <w:r w:rsidRPr="0084118B">
        <w:rPr>
          <w:color w:val="000000"/>
          <w:sz w:val="28"/>
          <w:lang w:val="ru-RU"/>
        </w:rPr>
        <w:t>бағдарламалық</w:t>
      </w:r>
      <w:proofErr w:type="spellEnd"/>
      <w:r w:rsidRPr="0084118B">
        <w:rPr>
          <w:color w:val="000000"/>
          <w:sz w:val="28"/>
          <w:lang w:val="ru-RU"/>
        </w:rPr>
        <w:t xml:space="preserve"> </w:t>
      </w:r>
      <w:proofErr w:type="spellStart"/>
      <w:r w:rsidRPr="0084118B">
        <w:rPr>
          <w:color w:val="000000"/>
          <w:sz w:val="28"/>
          <w:lang w:val="ru-RU"/>
        </w:rPr>
        <w:t>материалды</w:t>
      </w:r>
      <w:proofErr w:type="spellEnd"/>
      <w:r w:rsidRPr="0084118B">
        <w:rPr>
          <w:color w:val="000000"/>
          <w:sz w:val="28"/>
          <w:lang w:val="ru-RU"/>
        </w:rPr>
        <w:t xml:space="preserve"> </w:t>
      </w:r>
      <w:proofErr w:type="spellStart"/>
      <w:r w:rsidRPr="0084118B">
        <w:rPr>
          <w:color w:val="000000"/>
          <w:sz w:val="28"/>
          <w:lang w:val="ru-RU"/>
        </w:rPr>
        <w:t>пысықтайды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түзете</w:t>
      </w:r>
      <w:proofErr w:type="spellEnd"/>
      <w:r w:rsidRPr="0084118B">
        <w:rPr>
          <w:color w:val="000000"/>
          <w:sz w:val="28"/>
          <w:lang w:val="ru-RU"/>
        </w:rPr>
        <w:t xml:space="preserve"> </w:t>
      </w:r>
      <w:proofErr w:type="spellStart"/>
      <w:r w:rsidRPr="0084118B">
        <w:rPr>
          <w:color w:val="000000"/>
          <w:sz w:val="28"/>
          <w:lang w:val="ru-RU"/>
        </w:rPr>
        <w:t>алады</w:t>
      </w:r>
      <w:proofErr w:type="spellEnd"/>
      <w:r w:rsidRPr="0084118B">
        <w:rPr>
          <w:color w:val="000000"/>
          <w:sz w:val="28"/>
          <w:lang w:val="ru-RU"/>
        </w:rPr>
        <w:t>;</w:t>
      </w:r>
    </w:p>
    <w:p w14:paraId="7E550D7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1FF332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арттырады</w:t>
      </w:r>
      <w:proofErr w:type="spellEnd"/>
      <w:r w:rsidRPr="0084118B">
        <w:rPr>
          <w:color w:val="000000"/>
          <w:sz w:val="28"/>
          <w:lang w:val="ru-RU"/>
        </w:rPr>
        <w:t>;</w:t>
      </w:r>
    </w:p>
    <w:p w14:paraId="4FD20FD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ата-аналарымен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48B60C1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қорғауға</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0AFA7A3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27.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462E673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w:t>
      </w:r>
      <w:proofErr w:type="spellEnd"/>
      <w:r w:rsidRPr="0084118B">
        <w:rPr>
          <w:color w:val="000000"/>
          <w:sz w:val="28"/>
          <w:lang w:val="ru-RU"/>
        </w:rPr>
        <w:t>;</w:t>
      </w:r>
    </w:p>
    <w:p w14:paraId="7D3B8D4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70A7381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
    <w:p w14:paraId="5A1F311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79ABAA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нұсқаулық</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49BAE9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w:t>
      </w:r>
    </w:p>
    <w:p w14:paraId="22ADB32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дәрігерге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7CBF52A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28.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52D3EA2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 xml:space="preserve">; </w:t>
      </w:r>
    </w:p>
    <w:p w14:paraId="26CAA74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477FD8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0E9D0B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29.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39BD0D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24AF0D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w:t>
      </w:r>
      <w:proofErr w:type="spellEnd"/>
      <w:r w:rsidRPr="0084118B">
        <w:rPr>
          <w:color w:val="000000"/>
          <w:sz w:val="28"/>
          <w:lang w:val="ru-RU"/>
        </w:rPr>
        <w:t xml:space="preserve">, </w:t>
      </w:r>
      <w:proofErr w:type="spellStart"/>
      <w:r w:rsidRPr="0084118B">
        <w:rPr>
          <w:color w:val="000000"/>
          <w:sz w:val="28"/>
          <w:lang w:val="ru-RU"/>
        </w:rPr>
        <w:t>орыс</w:t>
      </w:r>
      <w:proofErr w:type="spellEnd"/>
      <w:r w:rsidRPr="0084118B">
        <w:rPr>
          <w:color w:val="000000"/>
          <w:sz w:val="28"/>
          <w:lang w:val="ru-RU"/>
        </w:rPr>
        <w:t xml:space="preserve"> </w:t>
      </w:r>
      <w:proofErr w:type="spellStart"/>
      <w:r w:rsidRPr="0084118B">
        <w:rPr>
          <w:color w:val="000000"/>
          <w:sz w:val="28"/>
          <w:lang w:val="ru-RU"/>
        </w:rPr>
        <w:t>тілі</w:t>
      </w:r>
      <w:proofErr w:type="spellEnd"/>
      <w:r w:rsidRPr="0084118B">
        <w:rPr>
          <w:color w:val="000000"/>
          <w:sz w:val="28"/>
          <w:lang w:val="ru-RU"/>
        </w:rPr>
        <w:t xml:space="preserve"> </w:t>
      </w:r>
      <w:proofErr w:type="spellStart"/>
      <w:r w:rsidRPr="0084118B">
        <w:rPr>
          <w:color w:val="000000"/>
          <w:sz w:val="28"/>
          <w:lang w:val="ru-RU"/>
        </w:rPr>
        <w:t>мұғалімдеріне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беруі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AA9A4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бағдарламалық</w:t>
      </w:r>
      <w:proofErr w:type="spellEnd"/>
      <w:r w:rsidRPr="0084118B">
        <w:rPr>
          <w:color w:val="000000"/>
          <w:sz w:val="28"/>
          <w:lang w:val="ru-RU"/>
        </w:rPr>
        <w:t xml:space="preserve"> </w:t>
      </w:r>
      <w:proofErr w:type="spellStart"/>
      <w:r w:rsidRPr="0084118B">
        <w:rPr>
          <w:color w:val="000000"/>
          <w:sz w:val="28"/>
          <w:lang w:val="ru-RU"/>
        </w:rPr>
        <w:t>материалдың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0922A23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10B4BAA5"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006910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дағдыларды</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деңгейін</w:t>
      </w:r>
      <w:proofErr w:type="spellEnd"/>
      <w:r w:rsidRPr="0084118B">
        <w:rPr>
          <w:color w:val="000000"/>
          <w:sz w:val="28"/>
          <w:lang w:val="ru-RU"/>
        </w:rPr>
        <w:t xml:space="preserve"> </w:t>
      </w:r>
      <w:proofErr w:type="spellStart"/>
      <w:r w:rsidRPr="0084118B">
        <w:rPr>
          <w:color w:val="000000"/>
          <w:sz w:val="28"/>
          <w:lang w:val="ru-RU"/>
        </w:rPr>
        <w:t>диагностикалауды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5999A0D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МДҰ-</w:t>
      </w:r>
      <w:proofErr w:type="spellStart"/>
      <w:r w:rsidRPr="0084118B">
        <w:rPr>
          <w:color w:val="000000"/>
          <w:sz w:val="28"/>
          <w:lang w:val="ru-RU"/>
        </w:rPr>
        <w:t>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75BBEA9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w:t>
      </w:r>
    </w:p>
    <w:p w14:paraId="45246C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заттық-кеңістіктік</w:t>
      </w:r>
      <w:proofErr w:type="spellEnd"/>
      <w:r w:rsidRPr="0084118B">
        <w:rPr>
          <w:color w:val="000000"/>
          <w:sz w:val="28"/>
          <w:lang w:val="ru-RU"/>
        </w:rPr>
        <w:t xml:space="preserve"> </w:t>
      </w:r>
      <w:proofErr w:type="spellStart"/>
      <w:r w:rsidRPr="0084118B">
        <w:rPr>
          <w:color w:val="000000"/>
          <w:sz w:val="28"/>
          <w:lang w:val="ru-RU"/>
        </w:rPr>
        <w:t>дамытушы</w:t>
      </w:r>
      <w:proofErr w:type="spellEnd"/>
      <w:r w:rsidRPr="0084118B">
        <w:rPr>
          <w:color w:val="000000"/>
          <w:sz w:val="28"/>
          <w:lang w:val="ru-RU"/>
        </w:rPr>
        <w:t xml:space="preserve"> </w:t>
      </w:r>
      <w:proofErr w:type="spellStart"/>
      <w:r w:rsidRPr="0084118B">
        <w:rPr>
          <w:color w:val="000000"/>
          <w:sz w:val="28"/>
          <w:lang w:val="ru-RU"/>
        </w:rPr>
        <w:t>ортаны</w:t>
      </w:r>
      <w:proofErr w:type="spellEnd"/>
      <w:r w:rsidRPr="0084118B">
        <w:rPr>
          <w:color w:val="000000"/>
          <w:sz w:val="28"/>
          <w:lang w:val="ru-RU"/>
        </w:rPr>
        <w:t xml:space="preserve"> </w:t>
      </w:r>
      <w:proofErr w:type="spellStart"/>
      <w:r w:rsidRPr="0084118B">
        <w:rPr>
          <w:color w:val="000000"/>
          <w:sz w:val="28"/>
          <w:lang w:val="ru-RU"/>
        </w:rPr>
        <w:t>рәсімдеуге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21538D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ақпараттық-коммуникативтік</w:t>
      </w:r>
      <w:proofErr w:type="spellEnd"/>
      <w:r w:rsidRPr="0084118B">
        <w:rPr>
          <w:color w:val="000000"/>
          <w:sz w:val="28"/>
          <w:lang w:val="ru-RU"/>
        </w:rPr>
        <w:t xml:space="preserve"> </w:t>
      </w:r>
      <w:proofErr w:type="spellStart"/>
      <w:r w:rsidRPr="0084118B">
        <w:rPr>
          <w:color w:val="000000"/>
          <w:sz w:val="28"/>
          <w:lang w:val="ru-RU"/>
        </w:rPr>
        <w:t>технологияны</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1D602F0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0DF986B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38B1425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34BD29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бағдарламалық</w:t>
      </w:r>
      <w:proofErr w:type="spellEnd"/>
      <w:r w:rsidRPr="0084118B">
        <w:rPr>
          <w:color w:val="000000"/>
          <w:sz w:val="28"/>
          <w:lang w:val="ru-RU"/>
        </w:rPr>
        <w:t xml:space="preserve"> </w:t>
      </w:r>
      <w:proofErr w:type="spellStart"/>
      <w:r w:rsidRPr="0084118B">
        <w:rPr>
          <w:color w:val="000000"/>
          <w:sz w:val="28"/>
          <w:lang w:val="ru-RU"/>
        </w:rPr>
        <w:t>материалдың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құрылымын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0EDB88E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w:t>
      </w:r>
      <w:proofErr w:type="spellEnd"/>
      <w:r w:rsidRPr="0084118B">
        <w:rPr>
          <w:color w:val="000000"/>
          <w:sz w:val="28"/>
          <w:lang w:val="ru-RU"/>
        </w:rPr>
        <w:t xml:space="preserve"> мен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1720FFA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топтарында</w:t>
      </w:r>
      <w:proofErr w:type="spellEnd"/>
      <w:r w:rsidRPr="0084118B">
        <w:rPr>
          <w:color w:val="000000"/>
          <w:sz w:val="28"/>
          <w:lang w:val="ru-RU"/>
        </w:rPr>
        <w:t xml:space="preserve"> </w:t>
      </w:r>
      <w:proofErr w:type="spellStart"/>
      <w:r w:rsidRPr="0084118B">
        <w:rPr>
          <w:color w:val="000000"/>
          <w:sz w:val="28"/>
          <w:lang w:val="ru-RU"/>
        </w:rPr>
        <w:t>дағдыларды</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деңгейін</w:t>
      </w:r>
      <w:proofErr w:type="spellEnd"/>
      <w:r w:rsidRPr="0084118B">
        <w:rPr>
          <w:color w:val="000000"/>
          <w:sz w:val="28"/>
          <w:lang w:val="ru-RU"/>
        </w:rPr>
        <w:t xml:space="preserve"> </w:t>
      </w:r>
      <w:proofErr w:type="spellStart"/>
      <w:r w:rsidRPr="0084118B">
        <w:rPr>
          <w:color w:val="000000"/>
          <w:sz w:val="28"/>
          <w:lang w:val="ru-RU"/>
        </w:rPr>
        <w:t>диагностикалауды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67FBCD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ұйымдарындағы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пәндік-кеңістіктік</w:t>
      </w:r>
      <w:proofErr w:type="spellEnd"/>
      <w:r w:rsidRPr="0084118B">
        <w:rPr>
          <w:color w:val="000000"/>
          <w:sz w:val="28"/>
          <w:lang w:val="ru-RU"/>
        </w:rPr>
        <w:t xml:space="preserve"> </w:t>
      </w:r>
      <w:proofErr w:type="spellStart"/>
      <w:r w:rsidRPr="0084118B">
        <w:rPr>
          <w:color w:val="000000"/>
          <w:sz w:val="28"/>
          <w:lang w:val="ru-RU"/>
        </w:rPr>
        <w:t>дамытушы</w:t>
      </w:r>
      <w:proofErr w:type="spellEnd"/>
      <w:r w:rsidRPr="0084118B">
        <w:rPr>
          <w:color w:val="000000"/>
          <w:sz w:val="28"/>
          <w:lang w:val="ru-RU"/>
        </w:rPr>
        <w:t xml:space="preserve"> </w:t>
      </w:r>
      <w:proofErr w:type="spellStart"/>
      <w:r w:rsidRPr="0084118B">
        <w:rPr>
          <w:color w:val="000000"/>
          <w:sz w:val="28"/>
          <w:lang w:val="ru-RU"/>
        </w:rPr>
        <w:t>ортаны</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құруға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41FF1E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w:t>
      </w:r>
    </w:p>
    <w:p w14:paraId="733ED1D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
    <w:p w14:paraId="4C0570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7A6F87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 – </w:t>
      </w:r>
      <w:proofErr w:type="spellStart"/>
      <w:r w:rsidRPr="0084118B">
        <w:rPr>
          <w:color w:val="000000"/>
          <w:sz w:val="28"/>
          <w:lang w:val="ru-RU"/>
        </w:rPr>
        <w:t>сарапшы</w:t>
      </w:r>
      <w:proofErr w:type="spellEnd"/>
      <w:r w:rsidRPr="0084118B">
        <w:rPr>
          <w:color w:val="000000"/>
          <w:sz w:val="28"/>
          <w:lang w:val="ru-RU"/>
        </w:rPr>
        <w:t xml:space="preserve">": </w:t>
      </w:r>
    </w:p>
    <w:p w14:paraId="2B958FE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3BE084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ұйымдастыруда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4C51501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кеңестерде</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
    <w:p w14:paraId="667A14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әріптестерін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47F36F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4F6C123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0003D79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w:t>
      </w:r>
      <w:proofErr w:type="spellEnd"/>
      <w:r w:rsidRPr="0084118B">
        <w:rPr>
          <w:color w:val="000000"/>
          <w:sz w:val="28"/>
          <w:lang w:val="ru-RU"/>
        </w:rPr>
        <w:t xml:space="preserve"> мен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
    <w:p w14:paraId="2E73AA1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2651A2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w:t>
      </w:r>
    </w:p>
    <w:p w14:paraId="24CA741D"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байқауларға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
    <w:p w14:paraId="05D54C3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62D9F41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көпшілік</w:t>
      </w:r>
      <w:proofErr w:type="spellEnd"/>
      <w:r w:rsidRPr="0084118B">
        <w:rPr>
          <w:color w:val="000000"/>
          <w:sz w:val="28"/>
          <w:lang w:val="ru-RU"/>
        </w:rPr>
        <w:t xml:space="preserve"> </w:t>
      </w:r>
      <w:proofErr w:type="spellStart"/>
      <w:r w:rsidRPr="0084118B">
        <w:rPr>
          <w:color w:val="000000"/>
          <w:sz w:val="28"/>
          <w:lang w:val="ru-RU"/>
        </w:rPr>
        <w:t>алдында</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аудиториямен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
    <w:p w14:paraId="5E75321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510E77F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әзірлемелері</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331D04A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B47CD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0C949A9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3BFB709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мен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игеру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381B339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қорытындысы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697D0F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республикада</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трансляциялау</w:t>
      </w:r>
      <w:proofErr w:type="spellEnd"/>
      <w:r w:rsidRPr="0084118B">
        <w:rPr>
          <w:color w:val="000000"/>
          <w:sz w:val="28"/>
          <w:lang w:val="ru-RU"/>
        </w:rPr>
        <w:t xml:space="preserve"> мен </w:t>
      </w:r>
      <w:proofErr w:type="spellStart"/>
      <w:r w:rsidRPr="0084118B">
        <w:rPr>
          <w:color w:val="000000"/>
          <w:sz w:val="28"/>
          <w:lang w:val="ru-RU"/>
        </w:rPr>
        <w:t>енгізуге</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937B5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РОӘК </w:t>
      </w:r>
      <w:proofErr w:type="spellStart"/>
      <w:r w:rsidRPr="0084118B">
        <w:rPr>
          <w:color w:val="000000"/>
          <w:sz w:val="28"/>
          <w:lang w:val="ru-RU"/>
        </w:rPr>
        <w:t>мақұлдауын</w:t>
      </w:r>
      <w:proofErr w:type="spellEnd"/>
      <w:r w:rsidRPr="0084118B">
        <w:rPr>
          <w:color w:val="000000"/>
          <w:sz w:val="28"/>
          <w:lang w:val="ru-RU"/>
        </w:rPr>
        <w:t xml:space="preserve"> </w:t>
      </w:r>
      <w:proofErr w:type="spellStart"/>
      <w:r w:rsidRPr="0084118B">
        <w:rPr>
          <w:color w:val="000000"/>
          <w:sz w:val="28"/>
          <w:lang w:val="ru-RU"/>
        </w:rPr>
        <w:t>алған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w:t>
      </w:r>
      <w:proofErr w:type="spellStart"/>
      <w:r w:rsidRPr="0084118B">
        <w:rPr>
          <w:color w:val="000000"/>
          <w:sz w:val="28"/>
          <w:lang w:val="ru-RU"/>
        </w:rPr>
        <w:t>баспадан</w:t>
      </w:r>
      <w:proofErr w:type="spellEnd"/>
      <w:r w:rsidRPr="0084118B">
        <w:rPr>
          <w:color w:val="000000"/>
          <w:sz w:val="28"/>
          <w:lang w:val="ru-RU"/>
        </w:rPr>
        <w:t xml:space="preserve"> </w:t>
      </w:r>
      <w:proofErr w:type="spellStart"/>
      <w:r w:rsidRPr="0084118B">
        <w:rPr>
          <w:color w:val="000000"/>
          <w:sz w:val="28"/>
          <w:lang w:val="ru-RU"/>
        </w:rPr>
        <w:t>шыққан</w:t>
      </w:r>
      <w:proofErr w:type="spellEnd"/>
      <w:r w:rsidRPr="0084118B">
        <w:rPr>
          <w:color w:val="000000"/>
          <w:sz w:val="28"/>
          <w:lang w:val="ru-RU"/>
        </w:rPr>
        <w:t xml:space="preserve"> </w:t>
      </w:r>
      <w:proofErr w:type="spellStart"/>
      <w:r w:rsidRPr="0084118B">
        <w:rPr>
          <w:color w:val="000000"/>
          <w:sz w:val="28"/>
          <w:lang w:val="ru-RU"/>
        </w:rPr>
        <w:t>бағдарламалардың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93F69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50B3E4E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қатысушы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қатысушыларды</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20624DAA" w14:textId="77777777" w:rsidR="00017AF6" w:rsidRPr="0084118B" w:rsidRDefault="00017AF6" w:rsidP="00017AF6">
      <w:pPr>
        <w:spacing w:after="0"/>
        <w:rPr>
          <w:lang w:val="ru-RU"/>
        </w:rPr>
      </w:pPr>
      <w:r w:rsidRPr="0084118B">
        <w:rPr>
          <w:b/>
          <w:color w:val="000000"/>
          <w:lang w:val="ru-RU"/>
        </w:rPr>
        <w:t xml:space="preserve"> 7-параграф. </w:t>
      </w:r>
      <w:proofErr w:type="spellStart"/>
      <w:r w:rsidRPr="0084118B">
        <w:rPr>
          <w:b/>
          <w:color w:val="000000"/>
          <w:lang w:val="ru-RU"/>
        </w:rPr>
        <w:t>Мектепке</w:t>
      </w:r>
      <w:proofErr w:type="spellEnd"/>
      <w:r w:rsidRPr="0084118B">
        <w:rPr>
          <w:b/>
          <w:color w:val="000000"/>
          <w:lang w:val="ru-RU"/>
        </w:rPr>
        <w:t xml:space="preserve"> </w:t>
      </w:r>
      <w:proofErr w:type="spellStart"/>
      <w:r w:rsidRPr="0084118B">
        <w:rPr>
          <w:b/>
          <w:color w:val="000000"/>
          <w:lang w:val="ru-RU"/>
        </w:rPr>
        <w:t>дейінгі</w:t>
      </w:r>
      <w:proofErr w:type="spellEnd"/>
      <w:r w:rsidRPr="0084118B">
        <w:rPr>
          <w:b/>
          <w:color w:val="000000"/>
          <w:lang w:val="ru-RU"/>
        </w:rPr>
        <w:t xml:space="preserve"> </w:t>
      </w:r>
      <w:proofErr w:type="spellStart"/>
      <w:r w:rsidRPr="0084118B">
        <w:rPr>
          <w:b/>
          <w:color w:val="000000"/>
          <w:lang w:val="ru-RU"/>
        </w:rPr>
        <w:t>тәрбие</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арнайы</w:t>
      </w:r>
      <w:proofErr w:type="spellEnd"/>
      <w:r w:rsidRPr="0084118B">
        <w:rPr>
          <w:b/>
          <w:color w:val="000000"/>
          <w:lang w:val="ru-RU"/>
        </w:rPr>
        <w:t xml:space="preserve"> </w:t>
      </w:r>
      <w:proofErr w:type="spellStart"/>
      <w:r w:rsidRPr="0084118B">
        <w:rPr>
          <w:b/>
          <w:color w:val="000000"/>
          <w:lang w:val="ru-RU"/>
        </w:rPr>
        <w:t>педагогі</w:t>
      </w:r>
      <w:proofErr w:type="spellEnd"/>
      <w:r w:rsidRPr="0084118B">
        <w:rPr>
          <w:b/>
          <w:color w:val="000000"/>
          <w:lang w:val="ru-RU"/>
        </w:rPr>
        <w:t xml:space="preserve"> (</w:t>
      </w:r>
      <w:proofErr w:type="spellStart"/>
      <w:r w:rsidRPr="0084118B">
        <w:rPr>
          <w:b/>
          <w:color w:val="000000"/>
          <w:lang w:val="ru-RU"/>
        </w:rPr>
        <w:t>мұғалім</w:t>
      </w:r>
      <w:proofErr w:type="spellEnd"/>
      <w:r w:rsidRPr="0084118B">
        <w:rPr>
          <w:b/>
          <w:color w:val="000000"/>
          <w:lang w:val="ru-RU"/>
        </w:rPr>
        <w:t xml:space="preserve">-дефектолог, дефектолог, </w:t>
      </w:r>
      <w:proofErr w:type="spellStart"/>
      <w:r w:rsidRPr="0084118B">
        <w:rPr>
          <w:b/>
          <w:color w:val="000000"/>
          <w:lang w:val="ru-RU"/>
        </w:rPr>
        <w:t>мұғалім</w:t>
      </w:r>
      <w:proofErr w:type="spellEnd"/>
      <w:r w:rsidRPr="0084118B">
        <w:rPr>
          <w:b/>
          <w:color w:val="000000"/>
          <w:lang w:val="ru-RU"/>
        </w:rPr>
        <w:t xml:space="preserve">-логопед, логопед, </w:t>
      </w:r>
      <w:proofErr w:type="spellStart"/>
      <w:r w:rsidRPr="0084118B">
        <w:rPr>
          <w:b/>
          <w:color w:val="000000"/>
          <w:lang w:val="ru-RU"/>
        </w:rPr>
        <w:t>олигофренопедагог</w:t>
      </w:r>
      <w:proofErr w:type="spellEnd"/>
      <w:r w:rsidRPr="0084118B">
        <w:rPr>
          <w:b/>
          <w:color w:val="000000"/>
          <w:lang w:val="ru-RU"/>
        </w:rPr>
        <w:t>, сурдопедагог, тифлопедагог)</w:t>
      </w:r>
    </w:p>
    <w:p w14:paraId="764A26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30.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w:t>
      </w:r>
    </w:p>
    <w:p w14:paraId="15A0FD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асыратын</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ұйымның</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педагогы</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кіші</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5C37A0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мүмкіндігі</w:t>
      </w:r>
      <w:proofErr w:type="spellEnd"/>
      <w:r w:rsidRPr="0084118B">
        <w:rPr>
          <w:color w:val="000000"/>
          <w:sz w:val="28"/>
          <w:lang w:val="ru-RU"/>
        </w:rPr>
        <w:t xml:space="preserve"> </w:t>
      </w:r>
      <w:proofErr w:type="spellStart"/>
      <w:r w:rsidRPr="0084118B">
        <w:rPr>
          <w:color w:val="000000"/>
          <w:sz w:val="28"/>
          <w:lang w:val="ru-RU"/>
        </w:rPr>
        <w:t>шектеулі</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тексеру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5D10CA0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даму </w:t>
      </w:r>
      <w:proofErr w:type="spellStart"/>
      <w:r w:rsidRPr="0084118B">
        <w:rPr>
          <w:color w:val="000000"/>
          <w:sz w:val="28"/>
          <w:lang w:val="ru-RU"/>
        </w:rPr>
        <w:t>мүмкіндіктері</w:t>
      </w:r>
      <w:proofErr w:type="spellEnd"/>
      <w:r w:rsidRPr="0084118B">
        <w:rPr>
          <w:color w:val="000000"/>
          <w:sz w:val="28"/>
          <w:lang w:val="ru-RU"/>
        </w:rPr>
        <w:t xml:space="preserve"> </w:t>
      </w:r>
      <w:proofErr w:type="spellStart"/>
      <w:r w:rsidRPr="0084118B">
        <w:rPr>
          <w:color w:val="000000"/>
          <w:sz w:val="28"/>
          <w:lang w:val="ru-RU"/>
        </w:rPr>
        <w:t>шектеулі</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психофизикалық</w:t>
      </w:r>
      <w:proofErr w:type="spellEnd"/>
      <w:r w:rsidRPr="0084118B">
        <w:rPr>
          <w:color w:val="000000"/>
          <w:sz w:val="28"/>
          <w:lang w:val="ru-RU"/>
        </w:rPr>
        <w:t xml:space="preserve"> даму </w:t>
      </w:r>
      <w:proofErr w:type="spellStart"/>
      <w:r w:rsidRPr="0084118B">
        <w:rPr>
          <w:color w:val="000000"/>
          <w:sz w:val="28"/>
          <w:lang w:val="ru-RU"/>
        </w:rPr>
        <w:t>бұзылыстарын</w:t>
      </w:r>
      <w:proofErr w:type="spellEnd"/>
      <w:r w:rsidRPr="0084118B">
        <w:rPr>
          <w:color w:val="000000"/>
          <w:sz w:val="28"/>
          <w:lang w:val="ru-RU"/>
        </w:rPr>
        <w:t xml:space="preserve"> </w:t>
      </w:r>
      <w:proofErr w:type="spellStart"/>
      <w:r w:rsidRPr="0084118B">
        <w:rPr>
          <w:color w:val="000000"/>
          <w:sz w:val="28"/>
          <w:lang w:val="ru-RU"/>
        </w:rPr>
        <w:t>еңсеру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жеке-дамытушы</w:t>
      </w:r>
      <w:proofErr w:type="spellEnd"/>
      <w:r w:rsidRPr="0084118B">
        <w:rPr>
          <w:color w:val="000000"/>
          <w:sz w:val="28"/>
          <w:lang w:val="ru-RU"/>
        </w:rPr>
        <w:t xml:space="preserve">, </w:t>
      </w:r>
      <w:proofErr w:type="spellStart"/>
      <w:r w:rsidRPr="0084118B">
        <w:rPr>
          <w:color w:val="000000"/>
          <w:sz w:val="28"/>
          <w:lang w:val="ru-RU"/>
        </w:rPr>
        <w:t>түзету-дамытушы</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кіші</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proofErr w:type="gramStart"/>
      <w:r w:rsidRPr="0084118B">
        <w:rPr>
          <w:color w:val="000000"/>
          <w:sz w:val="28"/>
          <w:lang w:val="ru-RU"/>
        </w:rPr>
        <w:t>сабақтар</w:t>
      </w:r>
      <w:proofErr w:type="spellEnd"/>
      <w:r w:rsidRPr="0084118B">
        <w:rPr>
          <w:color w:val="000000"/>
          <w:sz w:val="28"/>
          <w:lang w:val="ru-RU"/>
        </w:rPr>
        <w:t>)</w:t>
      </w:r>
      <w:proofErr w:type="spellStart"/>
      <w:r w:rsidRPr="0084118B">
        <w:rPr>
          <w:color w:val="000000"/>
          <w:sz w:val="28"/>
          <w:lang w:val="ru-RU"/>
        </w:rPr>
        <w:t>сабақтар</w:t>
      </w:r>
      <w:proofErr w:type="spellEnd"/>
      <w:proofErr w:type="gram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68238D77"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мүмкіндігі</w:t>
      </w:r>
      <w:proofErr w:type="spellEnd"/>
      <w:r w:rsidRPr="0084118B">
        <w:rPr>
          <w:color w:val="000000"/>
          <w:sz w:val="28"/>
          <w:lang w:val="ru-RU"/>
        </w:rPr>
        <w:t xml:space="preserve"> </w:t>
      </w:r>
      <w:proofErr w:type="spellStart"/>
      <w:r w:rsidRPr="0084118B">
        <w:rPr>
          <w:color w:val="000000"/>
          <w:sz w:val="28"/>
          <w:lang w:val="ru-RU"/>
        </w:rPr>
        <w:t>шектеулі</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36F6F2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3AB01B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w:t>
      </w:r>
      <w:proofErr w:type="spellStart"/>
      <w:r w:rsidRPr="0084118B">
        <w:rPr>
          <w:color w:val="000000"/>
          <w:sz w:val="28"/>
          <w:lang w:val="ru-RU"/>
        </w:rPr>
        <w:t>педагогтермен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мамандармен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беруде</w:t>
      </w:r>
      <w:proofErr w:type="spellEnd"/>
      <w:r w:rsidRPr="0084118B">
        <w:rPr>
          <w:color w:val="000000"/>
          <w:sz w:val="28"/>
          <w:lang w:val="ru-RU"/>
        </w:rPr>
        <w:t xml:space="preserve"> </w:t>
      </w:r>
      <w:proofErr w:type="spellStart"/>
      <w:r w:rsidRPr="0084118B">
        <w:rPr>
          <w:color w:val="000000"/>
          <w:sz w:val="28"/>
          <w:lang w:val="ru-RU"/>
        </w:rPr>
        <w:t>инклюзивтілік</w:t>
      </w:r>
      <w:proofErr w:type="spellEnd"/>
      <w:r w:rsidRPr="0084118B">
        <w:rPr>
          <w:color w:val="000000"/>
          <w:sz w:val="28"/>
          <w:lang w:val="ru-RU"/>
        </w:rPr>
        <w:t xml:space="preserve"> </w:t>
      </w:r>
      <w:proofErr w:type="spellStart"/>
      <w:r w:rsidRPr="0084118B">
        <w:rPr>
          <w:color w:val="000000"/>
          <w:sz w:val="28"/>
          <w:lang w:val="ru-RU"/>
        </w:rPr>
        <w:t>қағидатын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109107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w:t>
      </w:r>
      <w:proofErr w:type="spellStart"/>
      <w:r w:rsidRPr="0084118B">
        <w:rPr>
          <w:color w:val="000000"/>
          <w:sz w:val="28"/>
          <w:lang w:val="ru-RU"/>
        </w:rPr>
        <w:t>педагогтермен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мамандармен</w:t>
      </w:r>
      <w:proofErr w:type="spellEnd"/>
      <w:r w:rsidRPr="0084118B">
        <w:rPr>
          <w:color w:val="000000"/>
          <w:sz w:val="28"/>
          <w:lang w:val="ru-RU"/>
        </w:rPr>
        <w:t xml:space="preserve"> </w:t>
      </w:r>
      <w:proofErr w:type="spellStart"/>
      <w:r w:rsidRPr="0084118B">
        <w:rPr>
          <w:color w:val="000000"/>
          <w:sz w:val="28"/>
          <w:lang w:val="ru-RU"/>
        </w:rPr>
        <w:t>тығыз</w:t>
      </w:r>
      <w:proofErr w:type="spellEnd"/>
      <w:r w:rsidRPr="0084118B">
        <w:rPr>
          <w:color w:val="000000"/>
          <w:sz w:val="28"/>
          <w:lang w:val="ru-RU"/>
        </w:rPr>
        <w:t xml:space="preserve"> </w:t>
      </w:r>
      <w:proofErr w:type="spellStart"/>
      <w:r w:rsidRPr="0084118B">
        <w:rPr>
          <w:color w:val="000000"/>
          <w:sz w:val="28"/>
          <w:lang w:val="ru-RU"/>
        </w:rPr>
        <w:t>байланыста</w:t>
      </w:r>
      <w:proofErr w:type="spellEnd"/>
      <w:r w:rsidRPr="0084118B">
        <w:rPr>
          <w:color w:val="000000"/>
          <w:sz w:val="28"/>
          <w:lang w:val="ru-RU"/>
        </w:rPr>
        <w:t xml:space="preserve"> </w:t>
      </w:r>
      <w:proofErr w:type="spellStart"/>
      <w:r w:rsidRPr="0084118B">
        <w:rPr>
          <w:color w:val="000000"/>
          <w:sz w:val="28"/>
          <w:lang w:val="ru-RU"/>
        </w:rPr>
        <w:t>мүмкіндігі</w:t>
      </w:r>
      <w:proofErr w:type="spellEnd"/>
      <w:r w:rsidRPr="0084118B">
        <w:rPr>
          <w:color w:val="000000"/>
          <w:sz w:val="28"/>
          <w:lang w:val="ru-RU"/>
        </w:rPr>
        <w:t xml:space="preserve"> </w:t>
      </w:r>
      <w:proofErr w:type="spellStart"/>
      <w:r w:rsidRPr="0084118B">
        <w:rPr>
          <w:color w:val="000000"/>
          <w:sz w:val="28"/>
          <w:lang w:val="ru-RU"/>
        </w:rPr>
        <w:t>шектеулі</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әлеуметтендіру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3C97EE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тәрбиешілерге</w:t>
      </w:r>
      <w:proofErr w:type="spellEnd"/>
      <w:r w:rsidRPr="0084118B">
        <w:rPr>
          <w:color w:val="000000"/>
          <w:sz w:val="28"/>
          <w:lang w:val="ru-RU"/>
        </w:rPr>
        <w:t xml:space="preserve">, </w:t>
      </w:r>
      <w:proofErr w:type="spellStart"/>
      <w:r w:rsidRPr="0084118B">
        <w:rPr>
          <w:color w:val="000000"/>
          <w:sz w:val="28"/>
          <w:lang w:val="ru-RU"/>
        </w:rPr>
        <w:t>адамдардың</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ата-аналарына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өкілдеріне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мен </w:t>
      </w:r>
      <w:proofErr w:type="spellStart"/>
      <w:r w:rsidRPr="0084118B">
        <w:rPr>
          <w:color w:val="000000"/>
          <w:sz w:val="28"/>
          <w:lang w:val="ru-RU"/>
        </w:rPr>
        <w:t>тәрбиелеудің</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тәсілдерін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жөнінде</w:t>
      </w:r>
      <w:proofErr w:type="spellEnd"/>
      <w:r w:rsidRPr="0084118B">
        <w:rPr>
          <w:color w:val="000000"/>
          <w:sz w:val="28"/>
          <w:lang w:val="ru-RU"/>
        </w:rPr>
        <w:t xml:space="preserve"> консультация </w:t>
      </w:r>
      <w:proofErr w:type="spellStart"/>
      <w:r w:rsidRPr="0084118B">
        <w:rPr>
          <w:color w:val="000000"/>
          <w:sz w:val="28"/>
          <w:lang w:val="ru-RU"/>
        </w:rPr>
        <w:t>береді</w:t>
      </w:r>
      <w:proofErr w:type="spellEnd"/>
      <w:r w:rsidRPr="0084118B">
        <w:rPr>
          <w:color w:val="000000"/>
          <w:sz w:val="28"/>
          <w:lang w:val="ru-RU"/>
        </w:rPr>
        <w:t xml:space="preserve">; </w:t>
      </w:r>
    </w:p>
    <w:p w14:paraId="0416E77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тұлғаның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алуан</w:t>
      </w:r>
      <w:proofErr w:type="spellEnd"/>
      <w:r w:rsidRPr="0084118B">
        <w:rPr>
          <w:color w:val="000000"/>
          <w:sz w:val="28"/>
          <w:lang w:val="ru-RU"/>
        </w:rPr>
        <w:t xml:space="preserve">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тәсілдерін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w:t>
      </w:r>
    </w:p>
    <w:p w14:paraId="7DBAC8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тексеру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консультация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консультациялар</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түзеу</w:t>
      </w:r>
      <w:proofErr w:type="spellEnd"/>
      <w:r w:rsidRPr="0084118B">
        <w:rPr>
          <w:color w:val="000000"/>
          <w:sz w:val="28"/>
          <w:lang w:val="ru-RU"/>
        </w:rPr>
        <w:t xml:space="preserve"> </w:t>
      </w:r>
      <w:proofErr w:type="spellStart"/>
      <w:r w:rsidRPr="0084118B">
        <w:rPr>
          <w:color w:val="000000"/>
          <w:sz w:val="28"/>
          <w:lang w:val="ru-RU"/>
        </w:rPr>
        <w:t>кабинеттері</w:t>
      </w:r>
      <w:proofErr w:type="spellEnd"/>
      <w:r w:rsidRPr="0084118B">
        <w:rPr>
          <w:color w:val="000000"/>
          <w:sz w:val="28"/>
          <w:lang w:val="ru-RU"/>
        </w:rPr>
        <w:t xml:space="preserve">, </w:t>
      </w:r>
      <w:proofErr w:type="spellStart"/>
      <w:r w:rsidRPr="0084118B">
        <w:rPr>
          <w:color w:val="000000"/>
          <w:sz w:val="28"/>
          <w:lang w:val="ru-RU"/>
        </w:rPr>
        <w:t>оңалту</w:t>
      </w:r>
      <w:proofErr w:type="spellEnd"/>
      <w:r w:rsidRPr="0084118B">
        <w:rPr>
          <w:color w:val="000000"/>
          <w:sz w:val="28"/>
          <w:lang w:val="ru-RU"/>
        </w:rPr>
        <w:t xml:space="preserve"> </w:t>
      </w:r>
      <w:proofErr w:type="spellStart"/>
      <w:r w:rsidRPr="0084118B">
        <w:rPr>
          <w:color w:val="000000"/>
          <w:sz w:val="28"/>
          <w:lang w:val="ru-RU"/>
        </w:rPr>
        <w:t>орталықтары</w:t>
      </w:r>
      <w:proofErr w:type="spellEnd"/>
      <w:r w:rsidRPr="0084118B">
        <w:rPr>
          <w:color w:val="000000"/>
          <w:sz w:val="28"/>
          <w:lang w:val="ru-RU"/>
        </w:rPr>
        <w:t xml:space="preserve">, аутизм </w:t>
      </w:r>
      <w:proofErr w:type="spellStart"/>
      <w:r w:rsidRPr="0084118B">
        <w:rPr>
          <w:color w:val="000000"/>
          <w:sz w:val="28"/>
          <w:lang w:val="ru-RU"/>
        </w:rPr>
        <w:t>орталықтары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орталықтар</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асыратын</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педагогі</w:t>
      </w:r>
      <w:proofErr w:type="spellEnd"/>
      <w:r w:rsidRPr="0084118B">
        <w:rPr>
          <w:color w:val="000000"/>
          <w:sz w:val="28"/>
          <w:lang w:val="ru-RU"/>
        </w:rPr>
        <w:t xml:space="preserve">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тексеру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01A026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командалық</w:t>
      </w:r>
      <w:proofErr w:type="spellEnd"/>
      <w:r w:rsidRPr="0084118B">
        <w:rPr>
          <w:color w:val="000000"/>
          <w:sz w:val="28"/>
          <w:lang w:val="ru-RU"/>
        </w:rPr>
        <w:t xml:space="preserve"> </w:t>
      </w:r>
      <w:proofErr w:type="spellStart"/>
      <w:r w:rsidRPr="0084118B">
        <w:rPr>
          <w:color w:val="000000"/>
          <w:sz w:val="28"/>
          <w:lang w:val="ru-RU"/>
        </w:rPr>
        <w:t>бағалауды</w:t>
      </w:r>
      <w:proofErr w:type="spellEnd"/>
      <w:r w:rsidRPr="0084118B">
        <w:rPr>
          <w:color w:val="000000"/>
          <w:sz w:val="28"/>
          <w:lang w:val="ru-RU"/>
        </w:rPr>
        <w:t xml:space="preserve"> </w:t>
      </w:r>
      <w:proofErr w:type="spellStart"/>
      <w:r w:rsidRPr="0084118B">
        <w:rPr>
          <w:color w:val="000000"/>
          <w:sz w:val="28"/>
          <w:lang w:val="ru-RU"/>
        </w:rPr>
        <w:t>жүргізуге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77F39B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кабинеттерінің</w:t>
      </w:r>
      <w:proofErr w:type="spellEnd"/>
      <w:r w:rsidRPr="0084118B">
        <w:rPr>
          <w:color w:val="000000"/>
          <w:sz w:val="28"/>
          <w:lang w:val="ru-RU"/>
        </w:rPr>
        <w:t xml:space="preserve">, </w:t>
      </w:r>
      <w:proofErr w:type="spellStart"/>
      <w:r w:rsidRPr="0084118B">
        <w:rPr>
          <w:color w:val="000000"/>
          <w:sz w:val="28"/>
          <w:lang w:val="ru-RU"/>
        </w:rPr>
        <w:t>оңалту</w:t>
      </w:r>
      <w:proofErr w:type="spellEnd"/>
      <w:r w:rsidRPr="0084118B">
        <w:rPr>
          <w:color w:val="000000"/>
          <w:sz w:val="28"/>
          <w:lang w:val="ru-RU"/>
        </w:rPr>
        <w:t xml:space="preserve"> </w:t>
      </w:r>
      <w:proofErr w:type="spellStart"/>
      <w:r w:rsidRPr="0084118B">
        <w:rPr>
          <w:color w:val="000000"/>
          <w:sz w:val="28"/>
          <w:lang w:val="ru-RU"/>
        </w:rPr>
        <w:t>орталықтарының</w:t>
      </w:r>
      <w:proofErr w:type="spellEnd"/>
      <w:r w:rsidRPr="0084118B">
        <w:rPr>
          <w:color w:val="000000"/>
          <w:sz w:val="28"/>
          <w:lang w:val="ru-RU"/>
        </w:rPr>
        <w:t xml:space="preserve">, аутизм </w:t>
      </w:r>
      <w:proofErr w:type="spellStart"/>
      <w:r w:rsidRPr="0084118B">
        <w:rPr>
          <w:color w:val="000000"/>
          <w:sz w:val="28"/>
          <w:lang w:val="ru-RU"/>
        </w:rPr>
        <w:t>орталықтарының</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педагогы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жоспары</w:t>
      </w:r>
      <w:proofErr w:type="spellEnd"/>
      <w:r w:rsidRPr="0084118B">
        <w:rPr>
          <w:color w:val="000000"/>
          <w:sz w:val="28"/>
          <w:lang w:val="ru-RU"/>
        </w:rPr>
        <w:t xml:space="preserve"> мен </w:t>
      </w:r>
      <w:proofErr w:type="spellStart"/>
      <w:r w:rsidRPr="0084118B">
        <w:rPr>
          <w:color w:val="000000"/>
          <w:sz w:val="28"/>
          <w:lang w:val="ru-RU"/>
        </w:rPr>
        <w:t>кестесі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кіші</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57AD0A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жеке-дамыту</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кіші</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proofErr w:type="gramStart"/>
      <w:r w:rsidRPr="0084118B">
        <w:rPr>
          <w:color w:val="000000"/>
          <w:sz w:val="28"/>
          <w:lang w:val="ru-RU"/>
        </w:rPr>
        <w:t>сабақтар</w:t>
      </w:r>
      <w:proofErr w:type="spellEnd"/>
      <w:r w:rsidRPr="0084118B">
        <w:rPr>
          <w:color w:val="000000"/>
          <w:sz w:val="28"/>
          <w:lang w:val="ru-RU"/>
        </w:rPr>
        <w:t>)</w:t>
      </w:r>
      <w:proofErr w:type="spellStart"/>
      <w:r w:rsidRPr="0084118B">
        <w:rPr>
          <w:color w:val="000000"/>
          <w:sz w:val="28"/>
          <w:lang w:val="ru-RU"/>
        </w:rPr>
        <w:t>өткізеді</w:t>
      </w:r>
      <w:proofErr w:type="spellEnd"/>
      <w:proofErr w:type="gramEnd"/>
      <w:r w:rsidRPr="0084118B">
        <w:rPr>
          <w:color w:val="000000"/>
          <w:sz w:val="28"/>
          <w:lang w:val="ru-RU"/>
        </w:rPr>
        <w:t>;</w:t>
      </w:r>
    </w:p>
    <w:p w14:paraId="247C700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құзыреттілігін</w:t>
      </w:r>
      <w:proofErr w:type="spellEnd"/>
      <w:r w:rsidRPr="0084118B">
        <w:rPr>
          <w:color w:val="000000"/>
          <w:sz w:val="28"/>
          <w:lang w:val="ru-RU"/>
        </w:rPr>
        <w:t xml:space="preserve"> </w:t>
      </w:r>
      <w:proofErr w:type="spellStart"/>
      <w:r w:rsidRPr="0084118B">
        <w:rPr>
          <w:color w:val="000000"/>
          <w:sz w:val="28"/>
          <w:lang w:val="ru-RU"/>
        </w:rPr>
        <w:t>арттырады</w:t>
      </w:r>
      <w:proofErr w:type="spellEnd"/>
      <w:r w:rsidRPr="0084118B">
        <w:rPr>
          <w:color w:val="000000"/>
          <w:sz w:val="28"/>
          <w:lang w:val="ru-RU"/>
        </w:rPr>
        <w:t>;</w:t>
      </w:r>
    </w:p>
    <w:p w14:paraId="54E21A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желілік</w:t>
      </w:r>
      <w:proofErr w:type="spellEnd"/>
      <w:r w:rsidRPr="0084118B">
        <w:rPr>
          <w:color w:val="000000"/>
          <w:sz w:val="28"/>
          <w:lang w:val="ru-RU"/>
        </w:rPr>
        <w:t xml:space="preserve"> </w:t>
      </w:r>
      <w:proofErr w:type="spellStart"/>
      <w:r w:rsidRPr="0084118B">
        <w:rPr>
          <w:color w:val="000000"/>
          <w:sz w:val="28"/>
          <w:lang w:val="ru-RU"/>
        </w:rPr>
        <w:t>қоғамдастықтардың</w:t>
      </w:r>
      <w:proofErr w:type="spellEnd"/>
      <w:r w:rsidRPr="0084118B">
        <w:rPr>
          <w:color w:val="000000"/>
          <w:sz w:val="28"/>
          <w:lang w:val="ru-RU"/>
        </w:rPr>
        <w:t xml:space="preserve"> </w:t>
      </w:r>
      <w:proofErr w:type="spellStart"/>
      <w:r w:rsidRPr="0084118B">
        <w:rPr>
          <w:color w:val="000000"/>
          <w:sz w:val="28"/>
          <w:lang w:val="ru-RU"/>
        </w:rPr>
        <w:t>отырыстарына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012075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тұлғаларға</w:t>
      </w:r>
      <w:proofErr w:type="spellEnd"/>
      <w:r w:rsidRPr="0084118B">
        <w:rPr>
          <w:color w:val="000000"/>
          <w:sz w:val="28"/>
          <w:lang w:val="ru-RU"/>
        </w:rPr>
        <w:t xml:space="preserve"> </w:t>
      </w:r>
      <w:proofErr w:type="spellStart"/>
      <w:r w:rsidRPr="0084118B">
        <w:rPr>
          <w:color w:val="000000"/>
          <w:sz w:val="28"/>
          <w:lang w:val="ru-RU"/>
        </w:rPr>
        <w:t>қоғамның</w:t>
      </w:r>
      <w:proofErr w:type="spellEnd"/>
      <w:r w:rsidRPr="0084118B">
        <w:rPr>
          <w:color w:val="000000"/>
          <w:sz w:val="28"/>
          <w:lang w:val="ru-RU"/>
        </w:rPr>
        <w:t xml:space="preserve"> </w:t>
      </w:r>
      <w:proofErr w:type="spellStart"/>
      <w:r w:rsidRPr="0084118B">
        <w:rPr>
          <w:color w:val="000000"/>
          <w:sz w:val="28"/>
          <w:lang w:val="ru-RU"/>
        </w:rPr>
        <w:t>толерантты</w:t>
      </w:r>
      <w:proofErr w:type="spellEnd"/>
      <w:r w:rsidRPr="0084118B">
        <w:rPr>
          <w:color w:val="000000"/>
          <w:sz w:val="28"/>
          <w:lang w:val="ru-RU"/>
        </w:rPr>
        <w:t xml:space="preserve"> </w:t>
      </w:r>
      <w:proofErr w:type="spellStart"/>
      <w:r w:rsidRPr="0084118B">
        <w:rPr>
          <w:color w:val="000000"/>
          <w:sz w:val="28"/>
          <w:lang w:val="ru-RU"/>
        </w:rPr>
        <w:t>қарым-қатынасын</w:t>
      </w:r>
      <w:proofErr w:type="spellEnd"/>
      <w:r w:rsidRPr="0084118B">
        <w:rPr>
          <w:color w:val="000000"/>
          <w:sz w:val="28"/>
          <w:lang w:val="ru-RU"/>
        </w:rPr>
        <w:t xml:space="preserve"> </w:t>
      </w:r>
      <w:proofErr w:type="spellStart"/>
      <w:r w:rsidRPr="0084118B">
        <w:rPr>
          <w:color w:val="000000"/>
          <w:sz w:val="28"/>
          <w:lang w:val="ru-RU"/>
        </w:rPr>
        <w:t>қалыптастыру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55373C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431ADC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кезеңінде</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өмірін</w:t>
      </w:r>
      <w:proofErr w:type="spellEnd"/>
      <w:r w:rsidRPr="0084118B">
        <w:rPr>
          <w:color w:val="000000"/>
          <w:sz w:val="28"/>
          <w:lang w:val="ru-RU"/>
        </w:rPr>
        <w:t xml:space="preserve">,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883E93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31.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7796ED9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lastRenderedPageBreak/>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w:t>
      </w:r>
      <w:proofErr w:type="spellEnd"/>
      <w:r w:rsidRPr="0084118B">
        <w:rPr>
          <w:color w:val="000000"/>
          <w:sz w:val="28"/>
          <w:lang w:val="ru-RU"/>
        </w:rPr>
        <w:t>;</w:t>
      </w:r>
    </w:p>
    <w:p w14:paraId="7425E1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өмірлік</w:t>
      </w:r>
      <w:proofErr w:type="spellEnd"/>
      <w:r w:rsidRPr="0084118B">
        <w:rPr>
          <w:color w:val="000000"/>
          <w:sz w:val="28"/>
          <w:lang w:val="ru-RU"/>
        </w:rPr>
        <w:t xml:space="preserve"> </w:t>
      </w:r>
      <w:proofErr w:type="spellStart"/>
      <w:r w:rsidRPr="0084118B">
        <w:rPr>
          <w:color w:val="000000"/>
          <w:sz w:val="28"/>
          <w:lang w:val="ru-RU"/>
        </w:rPr>
        <w:t>қиын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қалған</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қызметтердің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стандарттары</w:t>
      </w:r>
      <w:proofErr w:type="spellEnd"/>
      <w:r w:rsidRPr="0084118B">
        <w:rPr>
          <w:color w:val="000000"/>
          <w:sz w:val="28"/>
          <w:lang w:val="ru-RU"/>
        </w:rPr>
        <w:t>;</w:t>
      </w:r>
    </w:p>
    <w:p w14:paraId="6C58DE6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педагогика;</w:t>
      </w:r>
    </w:p>
    <w:p w14:paraId="2858A36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6B828B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жетістіктер</w:t>
      </w:r>
      <w:proofErr w:type="spellEnd"/>
      <w:r w:rsidRPr="0084118B">
        <w:rPr>
          <w:color w:val="000000"/>
          <w:sz w:val="28"/>
          <w:lang w:val="ru-RU"/>
        </w:rPr>
        <w:t>;</w:t>
      </w:r>
    </w:p>
    <w:p w14:paraId="0A3268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4AD4D4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тәртібінің</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w:t>
      </w:r>
    </w:p>
    <w:p w14:paraId="61F1E01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32.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172F1A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w:t>
      </w:r>
      <w:proofErr w:type="spellEnd"/>
      <w:r w:rsidRPr="0084118B">
        <w:rPr>
          <w:color w:val="000000"/>
          <w:sz w:val="28"/>
          <w:lang w:val="ru-RU"/>
        </w:rPr>
        <w:t>,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w:t>
      </w:r>
    </w:p>
    <w:p w14:paraId="05294C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1C7004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106AB44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33.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68926CE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54685F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дамуы</w:t>
      </w:r>
      <w:proofErr w:type="spellEnd"/>
      <w:r w:rsidRPr="0084118B">
        <w:rPr>
          <w:color w:val="000000"/>
          <w:sz w:val="28"/>
          <w:lang w:val="ru-RU"/>
        </w:rPr>
        <w:t xml:space="preserve"> мен </w:t>
      </w:r>
      <w:proofErr w:type="spellStart"/>
      <w:r w:rsidRPr="0084118B">
        <w:rPr>
          <w:color w:val="000000"/>
          <w:sz w:val="28"/>
          <w:lang w:val="ru-RU"/>
        </w:rPr>
        <w:t>жағдайын</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барынша</w:t>
      </w:r>
      <w:proofErr w:type="spellEnd"/>
      <w:r w:rsidRPr="0084118B">
        <w:rPr>
          <w:color w:val="000000"/>
          <w:sz w:val="28"/>
          <w:lang w:val="ru-RU"/>
        </w:rPr>
        <w:t xml:space="preserve"> </w:t>
      </w:r>
      <w:proofErr w:type="spellStart"/>
      <w:r w:rsidRPr="0084118B">
        <w:rPr>
          <w:color w:val="000000"/>
          <w:sz w:val="28"/>
          <w:lang w:val="ru-RU"/>
        </w:rPr>
        <w:t>түзетуге</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4311DD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мотивациялық</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дамытушылық</w:t>
      </w:r>
      <w:proofErr w:type="spellEnd"/>
      <w:r w:rsidRPr="0084118B">
        <w:rPr>
          <w:color w:val="000000"/>
          <w:sz w:val="28"/>
          <w:lang w:val="ru-RU"/>
        </w:rPr>
        <w:t xml:space="preserve">, </w:t>
      </w:r>
      <w:proofErr w:type="spellStart"/>
      <w:r w:rsidRPr="0084118B">
        <w:rPr>
          <w:color w:val="000000"/>
          <w:sz w:val="28"/>
          <w:lang w:val="ru-RU"/>
        </w:rPr>
        <w:t>коммуникативтік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1F6817D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дефектологияның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7767F9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6ACA9FB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7A5F40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3337479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 – модератор":</w:t>
      </w:r>
    </w:p>
    <w:p w14:paraId="6AC1B23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3DF8DD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дамуында</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мен </w:t>
      </w:r>
      <w:proofErr w:type="spellStart"/>
      <w:r w:rsidRPr="0084118B">
        <w:rPr>
          <w:color w:val="000000"/>
          <w:sz w:val="28"/>
          <w:lang w:val="ru-RU"/>
        </w:rPr>
        <w:t>түзетудің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5251A6C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 – </w:t>
      </w:r>
      <w:proofErr w:type="spellStart"/>
      <w:r w:rsidRPr="0084118B">
        <w:rPr>
          <w:color w:val="000000"/>
          <w:sz w:val="28"/>
          <w:lang w:val="ru-RU"/>
        </w:rPr>
        <w:t>сарапшы</w:t>
      </w:r>
      <w:proofErr w:type="spellEnd"/>
      <w:r w:rsidRPr="0084118B">
        <w:rPr>
          <w:color w:val="000000"/>
          <w:sz w:val="28"/>
          <w:lang w:val="ru-RU"/>
        </w:rPr>
        <w:t>":</w:t>
      </w:r>
    </w:p>
    <w:p w14:paraId="21791909"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 – 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DC22C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тәсілдерін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5D3EDA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орнындағы</w:t>
      </w:r>
      <w:proofErr w:type="spellEnd"/>
      <w:r w:rsidRPr="0084118B">
        <w:rPr>
          <w:color w:val="000000"/>
          <w:sz w:val="28"/>
          <w:lang w:val="ru-RU"/>
        </w:rPr>
        <w:t xml:space="preserve"> </w:t>
      </w:r>
      <w:proofErr w:type="spellStart"/>
      <w:r w:rsidRPr="0084118B">
        <w:rPr>
          <w:color w:val="000000"/>
          <w:sz w:val="28"/>
          <w:lang w:val="ru-RU"/>
        </w:rPr>
        <w:t>адамдармен</w:t>
      </w:r>
      <w:proofErr w:type="spellEnd"/>
      <w:r w:rsidRPr="0084118B">
        <w:rPr>
          <w:color w:val="000000"/>
          <w:sz w:val="28"/>
          <w:lang w:val="ru-RU"/>
        </w:rPr>
        <w:t xml:space="preserve"> </w:t>
      </w:r>
      <w:proofErr w:type="spellStart"/>
      <w:r w:rsidRPr="0084118B">
        <w:rPr>
          <w:color w:val="000000"/>
          <w:sz w:val="28"/>
          <w:lang w:val="ru-RU"/>
        </w:rPr>
        <w:t>ынтымақтастықты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4F6146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61E07A5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7BC2373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64CE24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36D9A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дефектология </w:t>
      </w:r>
      <w:proofErr w:type="spellStart"/>
      <w:r w:rsidRPr="0084118B">
        <w:rPr>
          <w:color w:val="000000"/>
          <w:sz w:val="28"/>
          <w:lang w:val="ru-RU"/>
        </w:rPr>
        <w:t>ғылымының</w:t>
      </w:r>
      <w:proofErr w:type="spellEnd"/>
      <w:r w:rsidRPr="0084118B">
        <w:rPr>
          <w:color w:val="000000"/>
          <w:sz w:val="28"/>
          <w:lang w:val="ru-RU"/>
        </w:rPr>
        <w:t xml:space="preserve"> </w:t>
      </w:r>
      <w:proofErr w:type="spellStart"/>
      <w:r w:rsidRPr="0084118B">
        <w:rPr>
          <w:color w:val="000000"/>
          <w:sz w:val="28"/>
          <w:lang w:val="ru-RU"/>
        </w:rPr>
        <w:t>соңғы</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2EDC9B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w:t>
      </w:r>
    </w:p>
    <w:p w14:paraId="6043D36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қажеттіліктері</w:t>
      </w:r>
      <w:proofErr w:type="spellEnd"/>
      <w:r w:rsidRPr="0084118B">
        <w:rPr>
          <w:color w:val="000000"/>
          <w:sz w:val="28"/>
          <w:lang w:val="ru-RU"/>
        </w:rPr>
        <w:t xml:space="preserve"> мен </w:t>
      </w:r>
      <w:proofErr w:type="spellStart"/>
      <w:r w:rsidRPr="0084118B">
        <w:rPr>
          <w:color w:val="000000"/>
          <w:sz w:val="28"/>
          <w:lang w:val="ru-RU"/>
        </w:rPr>
        <w:t>психологиялық-физиологиялық</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сақтай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тәсілдерін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25120D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w:t>
      </w:r>
      <w:proofErr w:type="spellStart"/>
      <w:r w:rsidRPr="0084118B">
        <w:rPr>
          <w:color w:val="000000"/>
          <w:sz w:val="28"/>
          <w:lang w:val="ru-RU"/>
        </w:rPr>
        <w:t>ұйымдармен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40A492D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әзірлемелерінің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4A179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жалпылауға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41C79C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басылымдарда</w:t>
      </w:r>
      <w:proofErr w:type="spellEnd"/>
      <w:r w:rsidRPr="0084118B">
        <w:rPr>
          <w:color w:val="000000"/>
          <w:sz w:val="28"/>
          <w:lang w:val="ru-RU"/>
        </w:rPr>
        <w:t xml:space="preserve"> </w:t>
      </w:r>
      <w:proofErr w:type="spellStart"/>
      <w:r w:rsidRPr="0084118B">
        <w:rPr>
          <w:color w:val="000000"/>
          <w:sz w:val="28"/>
          <w:lang w:val="ru-RU"/>
        </w:rPr>
        <w:t>жарияланымдары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1CEA2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0F40905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AEE1B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педагогиканың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5B9DB7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зерттеудің</w:t>
      </w:r>
      <w:proofErr w:type="spellEnd"/>
      <w:r w:rsidRPr="0084118B">
        <w:rPr>
          <w:color w:val="000000"/>
          <w:sz w:val="28"/>
          <w:lang w:val="ru-RU"/>
        </w:rPr>
        <w:t xml:space="preserve"> </w:t>
      </w:r>
      <w:proofErr w:type="spellStart"/>
      <w:r w:rsidRPr="0084118B">
        <w:rPr>
          <w:color w:val="000000"/>
          <w:sz w:val="28"/>
          <w:lang w:val="ru-RU"/>
        </w:rPr>
        <w:t>негізгі</w:t>
      </w:r>
      <w:proofErr w:type="spellEnd"/>
      <w:r w:rsidRPr="0084118B">
        <w:rPr>
          <w:color w:val="000000"/>
          <w:sz w:val="28"/>
          <w:lang w:val="ru-RU"/>
        </w:rPr>
        <w:t xml:space="preserve"> </w:t>
      </w:r>
      <w:proofErr w:type="spellStart"/>
      <w:r w:rsidRPr="0084118B">
        <w:rPr>
          <w:color w:val="000000"/>
          <w:sz w:val="28"/>
          <w:lang w:val="ru-RU"/>
        </w:rPr>
        <w:t>әдіснамалық</w:t>
      </w:r>
      <w:proofErr w:type="spellEnd"/>
      <w:r w:rsidRPr="0084118B">
        <w:rPr>
          <w:color w:val="000000"/>
          <w:sz w:val="28"/>
          <w:lang w:val="ru-RU"/>
        </w:rPr>
        <w:t xml:space="preserve"> </w:t>
      </w:r>
      <w:proofErr w:type="spellStart"/>
      <w:r w:rsidRPr="0084118B">
        <w:rPr>
          <w:color w:val="000000"/>
          <w:sz w:val="28"/>
          <w:lang w:val="ru-RU"/>
        </w:rPr>
        <w:t>принциптерін</w:t>
      </w:r>
      <w:proofErr w:type="spellEnd"/>
      <w:r w:rsidRPr="0084118B">
        <w:rPr>
          <w:color w:val="000000"/>
          <w:sz w:val="28"/>
          <w:lang w:val="ru-RU"/>
        </w:rPr>
        <w:t xml:space="preserve"> </w:t>
      </w:r>
      <w:proofErr w:type="spellStart"/>
      <w:r w:rsidRPr="0084118B">
        <w:rPr>
          <w:color w:val="000000"/>
          <w:sz w:val="28"/>
          <w:lang w:val="ru-RU"/>
        </w:rPr>
        <w:t>басшылыққа</w:t>
      </w:r>
      <w:proofErr w:type="spellEnd"/>
      <w:r w:rsidRPr="0084118B">
        <w:rPr>
          <w:color w:val="000000"/>
          <w:sz w:val="28"/>
          <w:lang w:val="ru-RU"/>
        </w:rPr>
        <w:t xml:space="preserve"> ала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рефлексиясын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4C9954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траекториясына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314ABB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мақұлдау</w:t>
      </w:r>
      <w:proofErr w:type="spellEnd"/>
      <w:r w:rsidRPr="0084118B">
        <w:rPr>
          <w:color w:val="000000"/>
          <w:sz w:val="28"/>
          <w:lang w:val="ru-RU"/>
        </w:rPr>
        <w:t xml:space="preserve"> </w:t>
      </w:r>
      <w:proofErr w:type="spellStart"/>
      <w:r w:rsidRPr="0084118B">
        <w:rPr>
          <w:color w:val="000000"/>
          <w:sz w:val="28"/>
          <w:lang w:val="ru-RU"/>
        </w:rPr>
        <w:t>алған</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бағдарламалардың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болу;</w:t>
      </w:r>
    </w:p>
    <w:p w14:paraId="1B111F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қоғамдастығы</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w:t>
      </w:r>
    </w:p>
    <w:p w14:paraId="7AEB6893" w14:textId="77777777" w:rsidR="00017AF6" w:rsidRPr="0084118B" w:rsidRDefault="00017AF6" w:rsidP="00017AF6">
      <w:pPr>
        <w:spacing w:after="0"/>
        <w:rPr>
          <w:lang w:val="ru-RU"/>
        </w:rPr>
      </w:pPr>
      <w:r w:rsidRPr="0084118B">
        <w:rPr>
          <w:b/>
          <w:color w:val="000000"/>
          <w:lang w:val="ru-RU"/>
        </w:rPr>
        <w:t xml:space="preserve"> 8-параграф. </w:t>
      </w:r>
      <w:proofErr w:type="spellStart"/>
      <w:r w:rsidRPr="0084118B">
        <w:rPr>
          <w:b/>
          <w:color w:val="000000"/>
          <w:lang w:val="ru-RU"/>
        </w:rPr>
        <w:t>Мектепке</w:t>
      </w:r>
      <w:proofErr w:type="spellEnd"/>
      <w:r w:rsidRPr="0084118B">
        <w:rPr>
          <w:b/>
          <w:color w:val="000000"/>
          <w:lang w:val="ru-RU"/>
        </w:rPr>
        <w:t xml:space="preserve"> </w:t>
      </w:r>
      <w:proofErr w:type="spellStart"/>
      <w:r w:rsidRPr="0084118B">
        <w:rPr>
          <w:b/>
          <w:color w:val="000000"/>
          <w:lang w:val="ru-RU"/>
        </w:rPr>
        <w:t>дейінгі</w:t>
      </w:r>
      <w:proofErr w:type="spellEnd"/>
      <w:r w:rsidRPr="0084118B">
        <w:rPr>
          <w:b/>
          <w:color w:val="000000"/>
          <w:lang w:val="ru-RU"/>
        </w:rPr>
        <w:t xml:space="preserve"> </w:t>
      </w:r>
      <w:proofErr w:type="spellStart"/>
      <w:r w:rsidRPr="0084118B">
        <w:rPr>
          <w:b/>
          <w:color w:val="000000"/>
          <w:lang w:val="ru-RU"/>
        </w:rPr>
        <w:t>тәрбие</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ұйымының</w:t>
      </w:r>
      <w:proofErr w:type="spellEnd"/>
      <w:r w:rsidRPr="0084118B">
        <w:rPr>
          <w:b/>
          <w:color w:val="000000"/>
          <w:lang w:val="ru-RU"/>
        </w:rPr>
        <w:t xml:space="preserve"> педагог-</w:t>
      </w:r>
      <w:proofErr w:type="spellStart"/>
      <w:r w:rsidRPr="0084118B">
        <w:rPr>
          <w:b/>
          <w:color w:val="000000"/>
          <w:lang w:val="ru-RU"/>
        </w:rPr>
        <w:t>ассистенті</w:t>
      </w:r>
      <w:proofErr w:type="spellEnd"/>
    </w:p>
    <w:p w14:paraId="3417BCC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0DB2BF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консультацияның</w:t>
      </w:r>
      <w:proofErr w:type="spellEnd"/>
      <w:r w:rsidRPr="0084118B">
        <w:rPr>
          <w:color w:val="000000"/>
          <w:sz w:val="28"/>
          <w:lang w:val="ru-RU"/>
        </w:rPr>
        <w:t xml:space="preserve"> </w:t>
      </w:r>
      <w:proofErr w:type="spellStart"/>
      <w:r w:rsidRPr="0084118B">
        <w:rPr>
          <w:color w:val="000000"/>
          <w:sz w:val="28"/>
          <w:lang w:val="ru-RU"/>
        </w:rPr>
        <w:t>ұсынымы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D672A05"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мақсатында</w:t>
      </w:r>
      <w:proofErr w:type="spellEnd"/>
      <w:r w:rsidRPr="0084118B">
        <w:rPr>
          <w:color w:val="000000"/>
          <w:sz w:val="28"/>
          <w:lang w:val="ru-RU"/>
        </w:rPr>
        <w:t xml:space="preserve"> </w:t>
      </w:r>
      <w:proofErr w:type="spellStart"/>
      <w:r w:rsidRPr="0084118B">
        <w:rPr>
          <w:color w:val="000000"/>
          <w:sz w:val="28"/>
          <w:lang w:val="ru-RU"/>
        </w:rPr>
        <w:t>мамандар</w:t>
      </w:r>
      <w:proofErr w:type="spellEnd"/>
      <w:r w:rsidRPr="0084118B">
        <w:rPr>
          <w:color w:val="000000"/>
          <w:sz w:val="28"/>
          <w:lang w:val="ru-RU"/>
        </w:rPr>
        <w:t xml:space="preserve"> мен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командалық</w:t>
      </w:r>
      <w:proofErr w:type="spellEnd"/>
      <w:r w:rsidRPr="0084118B">
        <w:rPr>
          <w:color w:val="000000"/>
          <w:sz w:val="28"/>
          <w:lang w:val="ru-RU"/>
        </w:rPr>
        <w:t xml:space="preserve"> </w:t>
      </w:r>
      <w:proofErr w:type="spellStart"/>
      <w:r w:rsidRPr="0084118B">
        <w:rPr>
          <w:color w:val="000000"/>
          <w:sz w:val="28"/>
          <w:lang w:val="ru-RU"/>
        </w:rPr>
        <w:t>бағалауына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құрастыруға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19C3BEB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өзіндік</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денсаулық</w:t>
      </w:r>
      <w:proofErr w:type="spellEnd"/>
      <w:r w:rsidRPr="0084118B">
        <w:rPr>
          <w:color w:val="000000"/>
          <w:sz w:val="28"/>
          <w:lang w:val="ru-RU"/>
        </w:rPr>
        <w:t xml:space="preserve"> </w:t>
      </w:r>
      <w:proofErr w:type="spellStart"/>
      <w:r w:rsidRPr="0084118B">
        <w:rPr>
          <w:color w:val="000000"/>
          <w:sz w:val="28"/>
          <w:lang w:val="ru-RU"/>
        </w:rPr>
        <w:t>жағдайы</w:t>
      </w:r>
      <w:proofErr w:type="spellEnd"/>
      <w:r w:rsidRPr="0084118B">
        <w:rPr>
          <w:color w:val="000000"/>
          <w:sz w:val="28"/>
          <w:lang w:val="ru-RU"/>
        </w:rPr>
        <w:t xml:space="preserve"> мен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ерекшеліктеріне</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шектелген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0578FF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жұмыстары</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бала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деректерді</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әлеуметтік-бейімдеу</w:t>
      </w:r>
      <w:proofErr w:type="spellEnd"/>
      <w:r w:rsidRPr="0084118B">
        <w:rPr>
          <w:color w:val="000000"/>
          <w:sz w:val="28"/>
          <w:lang w:val="ru-RU"/>
        </w:rPr>
        <w:t xml:space="preserve">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қалыптастыру</w:t>
      </w:r>
      <w:proofErr w:type="spellEnd"/>
      <w:r w:rsidRPr="0084118B">
        <w:rPr>
          <w:color w:val="000000"/>
          <w:sz w:val="28"/>
          <w:lang w:val="ru-RU"/>
        </w:rPr>
        <w:t xml:space="preserve"> </w:t>
      </w:r>
      <w:proofErr w:type="spellStart"/>
      <w:r w:rsidRPr="0084118B">
        <w:rPr>
          <w:color w:val="000000"/>
          <w:sz w:val="28"/>
          <w:lang w:val="ru-RU"/>
        </w:rPr>
        <w:t>серпінін</w:t>
      </w:r>
      <w:proofErr w:type="spellEnd"/>
      <w:r w:rsidRPr="0084118B">
        <w:rPr>
          <w:color w:val="000000"/>
          <w:sz w:val="28"/>
          <w:lang w:val="ru-RU"/>
        </w:rPr>
        <w:t xml:space="preserve"> </w:t>
      </w:r>
      <w:proofErr w:type="spellStart"/>
      <w:r w:rsidRPr="0084118B">
        <w:rPr>
          <w:color w:val="000000"/>
          <w:sz w:val="28"/>
          <w:lang w:val="ru-RU"/>
        </w:rPr>
        <w:t>хаттамалауды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әлеуметтендіру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мониторингтеу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тәрбиешілер</w:t>
      </w:r>
      <w:proofErr w:type="spellEnd"/>
      <w:r w:rsidRPr="0084118B">
        <w:rPr>
          <w:color w:val="000000"/>
          <w:sz w:val="28"/>
          <w:lang w:val="ru-RU"/>
        </w:rPr>
        <w:t xml:space="preserve"> мен </w:t>
      </w:r>
      <w:proofErr w:type="spellStart"/>
      <w:r w:rsidRPr="0084118B">
        <w:rPr>
          <w:color w:val="000000"/>
          <w:sz w:val="28"/>
          <w:lang w:val="ru-RU"/>
        </w:rPr>
        <w:t>мамандарға</w:t>
      </w:r>
      <w:proofErr w:type="spellEnd"/>
      <w:r w:rsidRPr="0084118B">
        <w:rPr>
          <w:color w:val="000000"/>
          <w:sz w:val="28"/>
          <w:lang w:val="ru-RU"/>
        </w:rPr>
        <w:t xml:space="preserve"> </w:t>
      </w:r>
      <w:proofErr w:type="spellStart"/>
      <w:r w:rsidRPr="0084118B">
        <w:rPr>
          <w:color w:val="000000"/>
          <w:sz w:val="28"/>
          <w:lang w:val="ru-RU"/>
        </w:rPr>
        <w:t>ақпарат</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0DF361F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өмір</w:t>
      </w:r>
      <w:proofErr w:type="spellEnd"/>
      <w:r w:rsidRPr="0084118B">
        <w:rPr>
          <w:color w:val="000000"/>
          <w:sz w:val="28"/>
          <w:lang w:val="ru-RU"/>
        </w:rPr>
        <w:t xml:space="preserve"> </w:t>
      </w:r>
      <w:proofErr w:type="spellStart"/>
      <w:r w:rsidRPr="0084118B">
        <w:rPr>
          <w:color w:val="000000"/>
          <w:sz w:val="28"/>
          <w:lang w:val="ru-RU"/>
        </w:rPr>
        <w:t>сүру</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мен </w:t>
      </w:r>
      <w:proofErr w:type="spellStart"/>
      <w:r w:rsidRPr="0084118B">
        <w:rPr>
          <w:color w:val="000000"/>
          <w:sz w:val="28"/>
          <w:lang w:val="ru-RU"/>
        </w:rPr>
        <w:t>денсаулығының</w:t>
      </w:r>
      <w:proofErr w:type="spellEnd"/>
      <w:r w:rsidRPr="0084118B">
        <w:rPr>
          <w:color w:val="000000"/>
          <w:sz w:val="28"/>
          <w:lang w:val="ru-RU"/>
        </w:rPr>
        <w:t xml:space="preserve"> </w:t>
      </w:r>
      <w:proofErr w:type="spellStart"/>
      <w:r w:rsidRPr="0084118B">
        <w:rPr>
          <w:color w:val="000000"/>
          <w:sz w:val="28"/>
          <w:lang w:val="ru-RU"/>
        </w:rPr>
        <w:t>жағдайларын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4D02D79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нысан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01167E6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56FCCDA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"Бала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конвенцияны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қызметтер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w:t>
      </w:r>
    </w:p>
    <w:p w14:paraId="3B6A400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мен </w:t>
      </w:r>
      <w:proofErr w:type="spellStart"/>
      <w:r w:rsidRPr="0084118B">
        <w:rPr>
          <w:color w:val="000000"/>
          <w:sz w:val="28"/>
          <w:lang w:val="ru-RU"/>
        </w:rPr>
        <w:t>нұсқаулық-әдістемелік</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w:t>
      </w:r>
    </w:p>
    <w:p w14:paraId="7627595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 xml:space="preserve">; </w:t>
      </w:r>
    </w:p>
    <w:p w14:paraId="5E9AF75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тәртібінің</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w:t>
      </w:r>
    </w:p>
    <w:p w14:paraId="7A0F4F9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386E552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стажына</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7BC4F9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4EA68E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66AC53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37.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7C0CCB1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1) "педагог":</w:t>
      </w:r>
    </w:p>
    <w:p w14:paraId="11D9016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эмоционалды-еріктік</w:t>
      </w:r>
      <w:proofErr w:type="spellEnd"/>
      <w:r w:rsidRPr="0084118B">
        <w:rPr>
          <w:color w:val="000000"/>
          <w:sz w:val="28"/>
          <w:lang w:val="ru-RU"/>
        </w:rPr>
        <w:t xml:space="preserve"> </w:t>
      </w:r>
      <w:proofErr w:type="spellStart"/>
      <w:r w:rsidRPr="0084118B">
        <w:rPr>
          <w:color w:val="000000"/>
          <w:sz w:val="28"/>
          <w:lang w:val="ru-RU"/>
        </w:rPr>
        <w:t>саласы</w:t>
      </w:r>
      <w:proofErr w:type="spellEnd"/>
      <w:r w:rsidRPr="0084118B">
        <w:rPr>
          <w:color w:val="000000"/>
          <w:sz w:val="28"/>
          <w:lang w:val="ru-RU"/>
        </w:rPr>
        <w:t xml:space="preserve">, </w:t>
      </w:r>
      <w:proofErr w:type="spellStart"/>
      <w:r w:rsidRPr="0084118B">
        <w:rPr>
          <w:color w:val="000000"/>
          <w:sz w:val="28"/>
          <w:lang w:val="ru-RU"/>
        </w:rPr>
        <w:t>зерде</w:t>
      </w:r>
      <w:proofErr w:type="spellEnd"/>
      <w:r w:rsidRPr="0084118B">
        <w:rPr>
          <w:color w:val="000000"/>
          <w:sz w:val="28"/>
          <w:lang w:val="ru-RU"/>
        </w:rPr>
        <w:t xml:space="preserve">, </w:t>
      </w:r>
      <w:proofErr w:type="spellStart"/>
      <w:r w:rsidRPr="0084118B">
        <w:rPr>
          <w:color w:val="000000"/>
          <w:sz w:val="28"/>
          <w:lang w:val="ru-RU"/>
        </w:rPr>
        <w:t>көру</w:t>
      </w:r>
      <w:proofErr w:type="spellEnd"/>
      <w:r w:rsidRPr="0084118B">
        <w:rPr>
          <w:color w:val="000000"/>
          <w:sz w:val="28"/>
          <w:lang w:val="ru-RU"/>
        </w:rPr>
        <w:t xml:space="preserve">, </w:t>
      </w:r>
      <w:proofErr w:type="spellStart"/>
      <w:r w:rsidRPr="0084118B">
        <w:rPr>
          <w:color w:val="000000"/>
          <w:sz w:val="28"/>
          <w:lang w:val="ru-RU"/>
        </w:rPr>
        <w:t>есту</w:t>
      </w:r>
      <w:proofErr w:type="spellEnd"/>
      <w:r w:rsidRPr="0084118B">
        <w:rPr>
          <w:color w:val="000000"/>
          <w:sz w:val="28"/>
          <w:lang w:val="ru-RU"/>
        </w:rPr>
        <w:t xml:space="preserve">, </w:t>
      </w:r>
      <w:proofErr w:type="spellStart"/>
      <w:r w:rsidRPr="0084118B">
        <w:rPr>
          <w:color w:val="000000"/>
          <w:sz w:val="28"/>
          <w:lang w:val="ru-RU"/>
        </w:rPr>
        <w:t>тірек-қимыл</w:t>
      </w:r>
      <w:proofErr w:type="spellEnd"/>
      <w:r w:rsidRPr="0084118B">
        <w:rPr>
          <w:color w:val="000000"/>
          <w:sz w:val="28"/>
          <w:lang w:val="ru-RU"/>
        </w:rPr>
        <w:t xml:space="preserve"> аппараты </w:t>
      </w:r>
      <w:proofErr w:type="spellStart"/>
      <w:r w:rsidRPr="0084118B">
        <w:rPr>
          <w:color w:val="000000"/>
          <w:sz w:val="28"/>
          <w:lang w:val="ru-RU"/>
        </w:rPr>
        <w:t>бұзылған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ұйымдасқан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түрлерінде</w:t>
      </w:r>
      <w:proofErr w:type="spellEnd"/>
      <w:r w:rsidRPr="0084118B">
        <w:rPr>
          <w:color w:val="000000"/>
          <w:sz w:val="28"/>
          <w:lang w:val="ru-RU"/>
        </w:rPr>
        <w:t xml:space="preserve"> </w:t>
      </w:r>
      <w:proofErr w:type="spellStart"/>
      <w:r w:rsidRPr="0084118B">
        <w:rPr>
          <w:color w:val="000000"/>
          <w:sz w:val="28"/>
          <w:lang w:val="ru-RU"/>
        </w:rPr>
        <w:t>орын</w:t>
      </w:r>
      <w:proofErr w:type="spellEnd"/>
      <w:r w:rsidRPr="0084118B">
        <w:rPr>
          <w:color w:val="000000"/>
          <w:sz w:val="28"/>
          <w:lang w:val="ru-RU"/>
        </w:rPr>
        <w:t xml:space="preserve"> </w:t>
      </w:r>
      <w:proofErr w:type="spellStart"/>
      <w:r w:rsidRPr="0084118B">
        <w:rPr>
          <w:color w:val="000000"/>
          <w:sz w:val="28"/>
          <w:lang w:val="ru-RU"/>
        </w:rPr>
        <w:t>ауыстыру</w:t>
      </w:r>
      <w:proofErr w:type="spellEnd"/>
      <w:r w:rsidRPr="0084118B">
        <w:rPr>
          <w:color w:val="000000"/>
          <w:sz w:val="28"/>
          <w:lang w:val="ru-RU"/>
        </w:rPr>
        <w:t xml:space="preserve">, </w:t>
      </w:r>
      <w:proofErr w:type="spellStart"/>
      <w:r w:rsidRPr="0084118B">
        <w:rPr>
          <w:color w:val="000000"/>
          <w:sz w:val="28"/>
          <w:lang w:val="ru-RU"/>
        </w:rPr>
        <w:t>өзіне-өзі</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ілесіп</w:t>
      </w:r>
      <w:proofErr w:type="spellEnd"/>
      <w:r w:rsidRPr="0084118B">
        <w:rPr>
          <w:color w:val="000000"/>
          <w:sz w:val="28"/>
          <w:lang w:val="ru-RU"/>
        </w:rPr>
        <w:t xml:space="preserve"> </w:t>
      </w:r>
      <w:proofErr w:type="spellStart"/>
      <w:r w:rsidRPr="0084118B">
        <w:rPr>
          <w:color w:val="000000"/>
          <w:sz w:val="28"/>
          <w:lang w:val="ru-RU"/>
        </w:rPr>
        <w:t>жүру</w:t>
      </w:r>
      <w:proofErr w:type="spellEnd"/>
      <w:r w:rsidRPr="0084118B">
        <w:rPr>
          <w:color w:val="000000"/>
          <w:sz w:val="28"/>
          <w:lang w:val="ru-RU"/>
        </w:rPr>
        <w:t xml:space="preserve"> </w:t>
      </w:r>
      <w:proofErr w:type="spellStart"/>
      <w:r w:rsidRPr="0084118B">
        <w:rPr>
          <w:color w:val="000000"/>
          <w:sz w:val="28"/>
          <w:lang w:val="ru-RU"/>
        </w:rPr>
        <w:t>керек</w:t>
      </w:r>
      <w:proofErr w:type="spellEnd"/>
      <w:r w:rsidRPr="0084118B">
        <w:rPr>
          <w:color w:val="000000"/>
          <w:sz w:val="28"/>
          <w:lang w:val="ru-RU"/>
        </w:rPr>
        <w:t>;</w:t>
      </w:r>
    </w:p>
    <w:p w14:paraId="4D17E5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әр</w:t>
      </w:r>
      <w:proofErr w:type="spellEnd"/>
      <w:r w:rsidRPr="0084118B">
        <w:rPr>
          <w:color w:val="000000"/>
          <w:sz w:val="28"/>
          <w:lang w:val="ru-RU"/>
        </w:rPr>
        <w:t xml:space="preserve">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нанымдар</w:t>
      </w:r>
      <w:proofErr w:type="spellEnd"/>
      <w:r w:rsidRPr="0084118B">
        <w:rPr>
          <w:color w:val="000000"/>
          <w:sz w:val="28"/>
          <w:lang w:val="ru-RU"/>
        </w:rPr>
        <w:t xml:space="preserve"> мен </w:t>
      </w:r>
      <w:proofErr w:type="spellStart"/>
      <w:r w:rsidRPr="0084118B">
        <w:rPr>
          <w:color w:val="000000"/>
          <w:sz w:val="28"/>
          <w:lang w:val="ru-RU"/>
        </w:rPr>
        <w:t>көзқарастарға</w:t>
      </w:r>
      <w:proofErr w:type="spellEnd"/>
      <w:r w:rsidRPr="0084118B">
        <w:rPr>
          <w:color w:val="000000"/>
          <w:sz w:val="28"/>
          <w:lang w:val="ru-RU"/>
        </w:rPr>
        <w:t xml:space="preserve"> </w:t>
      </w:r>
      <w:proofErr w:type="spellStart"/>
      <w:r w:rsidRPr="0084118B">
        <w:rPr>
          <w:color w:val="000000"/>
          <w:sz w:val="28"/>
          <w:lang w:val="ru-RU"/>
        </w:rPr>
        <w:t>төзімділік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процесіне</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мәдени</w:t>
      </w:r>
      <w:proofErr w:type="spellEnd"/>
      <w:r w:rsidRPr="0084118B">
        <w:rPr>
          <w:color w:val="000000"/>
          <w:sz w:val="28"/>
          <w:lang w:val="ru-RU"/>
        </w:rPr>
        <w:t xml:space="preserve"> </w:t>
      </w:r>
      <w:proofErr w:type="spellStart"/>
      <w:r w:rsidRPr="0084118B">
        <w:rPr>
          <w:color w:val="000000"/>
          <w:sz w:val="28"/>
          <w:lang w:val="ru-RU"/>
        </w:rPr>
        <w:t>алуан</w:t>
      </w:r>
      <w:proofErr w:type="spellEnd"/>
      <w:r w:rsidRPr="0084118B">
        <w:rPr>
          <w:color w:val="000000"/>
          <w:sz w:val="28"/>
          <w:lang w:val="ru-RU"/>
        </w:rPr>
        <w:t xml:space="preserve"> </w:t>
      </w:r>
      <w:proofErr w:type="spellStart"/>
      <w:r w:rsidRPr="0084118B">
        <w:rPr>
          <w:color w:val="000000"/>
          <w:sz w:val="28"/>
          <w:lang w:val="ru-RU"/>
        </w:rPr>
        <w:t>түрлілігіне</w:t>
      </w:r>
      <w:proofErr w:type="spellEnd"/>
      <w:r w:rsidRPr="0084118B">
        <w:rPr>
          <w:color w:val="000000"/>
          <w:sz w:val="28"/>
          <w:lang w:val="ru-RU"/>
        </w:rPr>
        <w:t xml:space="preserve"> </w:t>
      </w:r>
      <w:proofErr w:type="spellStart"/>
      <w:r w:rsidRPr="0084118B">
        <w:rPr>
          <w:color w:val="000000"/>
          <w:sz w:val="28"/>
          <w:lang w:val="ru-RU"/>
        </w:rPr>
        <w:t>ашықтық</w:t>
      </w:r>
      <w:proofErr w:type="spellEnd"/>
      <w:r w:rsidRPr="0084118B">
        <w:rPr>
          <w:color w:val="000000"/>
          <w:sz w:val="28"/>
          <w:lang w:val="ru-RU"/>
        </w:rPr>
        <w:t xml:space="preserve"> </w:t>
      </w:r>
      <w:proofErr w:type="spellStart"/>
      <w:r w:rsidRPr="0084118B">
        <w:rPr>
          <w:color w:val="000000"/>
          <w:sz w:val="28"/>
          <w:lang w:val="ru-RU"/>
        </w:rPr>
        <w:t>таныту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қоғамның</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адамдарға</w:t>
      </w:r>
      <w:proofErr w:type="spellEnd"/>
      <w:r w:rsidRPr="0084118B">
        <w:rPr>
          <w:color w:val="000000"/>
          <w:sz w:val="28"/>
          <w:lang w:val="ru-RU"/>
        </w:rPr>
        <w:t xml:space="preserve"> </w:t>
      </w:r>
      <w:proofErr w:type="spellStart"/>
      <w:r w:rsidRPr="0084118B">
        <w:rPr>
          <w:color w:val="000000"/>
          <w:sz w:val="28"/>
          <w:lang w:val="ru-RU"/>
        </w:rPr>
        <w:t>толерантты</w:t>
      </w:r>
      <w:proofErr w:type="spellEnd"/>
      <w:r w:rsidRPr="0084118B">
        <w:rPr>
          <w:color w:val="000000"/>
          <w:sz w:val="28"/>
          <w:lang w:val="ru-RU"/>
        </w:rPr>
        <w:t xml:space="preserve"> </w:t>
      </w:r>
      <w:proofErr w:type="spellStart"/>
      <w:r w:rsidRPr="0084118B">
        <w:rPr>
          <w:color w:val="000000"/>
          <w:sz w:val="28"/>
          <w:lang w:val="ru-RU"/>
        </w:rPr>
        <w:t>көзқарасын</w:t>
      </w:r>
      <w:proofErr w:type="spellEnd"/>
      <w:r w:rsidRPr="0084118B">
        <w:rPr>
          <w:color w:val="000000"/>
          <w:sz w:val="28"/>
          <w:lang w:val="ru-RU"/>
        </w:rPr>
        <w:t xml:space="preserve"> </w:t>
      </w:r>
      <w:proofErr w:type="spellStart"/>
      <w:r w:rsidRPr="0084118B">
        <w:rPr>
          <w:color w:val="000000"/>
          <w:sz w:val="28"/>
          <w:lang w:val="ru-RU"/>
        </w:rPr>
        <w:t>насихаттауды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28DD55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4E2E67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ұсынылатын</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құзыреттіліктері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54F573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2FD2B03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40BF7E9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тәрбиешінің</w:t>
      </w:r>
      <w:proofErr w:type="spellEnd"/>
      <w:r w:rsidRPr="0084118B">
        <w:rPr>
          <w:color w:val="000000"/>
          <w:sz w:val="28"/>
          <w:lang w:val="ru-RU"/>
        </w:rPr>
        <w:t xml:space="preserve"> </w:t>
      </w:r>
      <w:proofErr w:type="spellStart"/>
      <w:r w:rsidRPr="0084118B">
        <w:rPr>
          <w:color w:val="000000"/>
          <w:sz w:val="28"/>
          <w:lang w:val="ru-RU"/>
        </w:rPr>
        <w:t>басшылығымен</w:t>
      </w:r>
      <w:proofErr w:type="spellEnd"/>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консультацияның</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ПМПК), </w:t>
      </w:r>
      <w:proofErr w:type="spellStart"/>
      <w:r w:rsidRPr="0084118B">
        <w:rPr>
          <w:color w:val="000000"/>
          <w:sz w:val="28"/>
          <w:lang w:val="ru-RU"/>
        </w:rPr>
        <w:t>консилиумның</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0D67E7F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 xml:space="preserve">": </w:t>
      </w:r>
    </w:p>
    <w:p w14:paraId="663B57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ұсынылатын</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құзыреттіліктері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D97041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75849F0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7BD4A92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педагогтің</w:t>
      </w:r>
      <w:proofErr w:type="spellEnd"/>
      <w:r w:rsidRPr="0084118B">
        <w:rPr>
          <w:color w:val="000000"/>
          <w:sz w:val="28"/>
          <w:lang w:val="ru-RU"/>
        </w:rPr>
        <w:t xml:space="preserve"> </w:t>
      </w:r>
      <w:proofErr w:type="spellStart"/>
      <w:r w:rsidRPr="0084118B">
        <w:rPr>
          <w:color w:val="000000"/>
          <w:sz w:val="28"/>
          <w:lang w:val="ru-RU"/>
        </w:rPr>
        <w:t>басшылығымен</w:t>
      </w:r>
      <w:proofErr w:type="spellEnd"/>
      <w:r w:rsidRPr="0084118B">
        <w:rPr>
          <w:color w:val="000000"/>
          <w:sz w:val="28"/>
          <w:lang w:val="ru-RU"/>
        </w:rPr>
        <w:t xml:space="preserve"> ПМПК,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консилиумының</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286920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тексеру</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w:t>
      </w:r>
    </w:p>
    <w:p w14:paraId="641622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қажеттіліктеріне</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бейімдеудің</w:t>
      </w:r>
      <w:proofErr w:type="spellEnd"/>
      <w:r w:rsidRPr="0084118B">
        <w:rPr>
          <w:color w:val="000000"/>
          <w:sz w:val="28"/>
          <w:lang w:val="ru-RU"/>
        </w:rPr>
        <w:t xml:space="preserve">, </w:t>
      </w:r>
      <w:proofErr w:type="spellStart"/>
      <w:r w:rsidRPr="0084118B">
        <w:rPr>
          <w:color w:val="000000"/>
          <w:sz w:val="28"/>
          <w:lang w:val="ru-RU"/>
        </w:rPr>
        <w:t>жеке-дамытушы</w:t>
      </w:r>
      <w:proofErr w:type="spellEnd"/>
      <w:r w:rsidRPr="0084118B">
        <w:rPr>
          <w:color w:val="000000"/>
          <w:sz w:val="28"/>
          <w:lang w:val="ru-RU"/>
        </w:rPr>
        <w:t xml:space="preserve">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мен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құзыреттіліктеріне</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403DEE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консультация беру;</w:t>
      </w:r>
    </w:p>
    <w:p w14:paraId="22FF8D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40F110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ұсынылатын</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құзыреттері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B0A3CD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52CD2E7E"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247D73B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тәрбиешінің</w:t>
      </w:r>
      <w:proofErr w:type="spellEnd"/>
      <w:r w:rsidRPr="0084118B">
        <w:rPr>
          <w:color w:val="000000"/>
          <w:sz w:val="28"/>
          <w:lang w:val="ru-RU"/>
        </w:rPr>
        <w:t xml:space="preserve"> </w:t>
      </w:r>
      <w:proofErr w:type="spellStart"/>
      <w:r w:rsidRPr="0084118B">
        <w:rPr>
          <w:color w:val="000000"/>
          <w:sz w:val="28"/>
          <w:lang w:val="ru-RU"/>
        </w:rPr>
        <w:t>басшылығымен</w:t>
      </w:r>
      <w:proofErr w:type="spellEnd"/>
      <w:r w:rsidRPr="0084118B">
        <w:rPr>
          <w:color w:val="000000"/>
          <w:sz w:val="28"/>
          <w:lang w:val="ru-RU"/>
        </w:rPr>
        <w:t xml:space="preserve"> ПМПК, консилиум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7BCCE2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құзыреттілікке</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7E0A3F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педагог-</w:t>
      </w:r>
      <w:proofErr w:type="spellStart"/>
      <w:r w:rsidRPr="0084118B">
        <w:rPr>
          <w:color w:val="000000"/>
          <w:sz w:val="28"/>
          <w:lang w:val="ru-RU"/>
        </w:rPr>
        <w:t>ассистенттің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бейімдеу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түрлерінде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қолдауын</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w:t>
      </w:r>
    </w:p>
    <w:p w14:paraId="6A22E1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ассистенттер</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тиімділігіне</w:t>
      </w:r>
      <w:proofErr w:type="spellEnd"/>
      <w:r w:rsidRPr="0084118B">
        <w:rPr>
          <w:color w:val="000000"/>
          <w:sz w:val="28"/>
          <w:lang w:val="ru-RU"/>
        </w:rPr>
        <w:t xml:space="preserve"> мониторинг </w:t>
      </w:r>
      <w:proofErr w:type="spellStart"/>
      <w:r w:rsidRPr="0084118B">
        <w:rPr>
          <w:color w:val="000000"/>
          <w:sz w:val="28"/>
          <w:lang w:val="ru-RU"/>
        </w:rPr>
        <w:t>жүргізу</w:t>
      </w:r>
      <w:proofErr w:type="spellEnd"/>
      <w:r w:rsidRPr="0084118B">
        <w:rPr>
          <w:color w:val="000000"/>
          <w:sz w:val="28"/>
          <w:lang w:val="ru-RU"/>
        </w:rPr>
        <w:t>;</w:t>
      </w:r>
    </w:p>
    <w:p w14:paraId="572EA92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мотивациялық</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коммуникативтік</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сынақтан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341C0A7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32CB6EF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416E03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490ECC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құзыреттілікке</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36D866B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ассистенттер</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тиімділігіне</w:t>
      </w:r>
      <w:proofErr w:type="spellEnd"/>
      <w:r w:rsidRPr="0084118B">
        <w:rPr>
          <w:color w:val="000000"/>
          <w:sz w:val="28"/>
          <w:lang w:val="ru-RU"/>
        </w:rPr>
        <w:t xml:space="preserve"> мониторинг </w:t>
      </w:r>
      <w:proofErr w:type="spellStart"/>
      <w:r w:rsidRPr="0084118B">
        <w:rPr>
          <w:color w:val="000000"/>
          <w:sz w:val="28"/>
          <w:lang w:val="ru-RU"/>
        </w:rPr>
        <w:t>жүргізу</w:t>
      </w:r>
      <w:proofErr w:type="spellEnd"/>
      <w:r w:rsidRPr="0084118B">
        <w:rPr>
          <w:color w:val="000000"/>
          <w:sz w:val="28"/>
          <w:lang w:val="ru-RU"/>
        </w:rPr>
        <w:t>;</w:t>
      </w:r>
    </w:p>
    <w:p w14:paraId="26E9147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мотивациялық</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коммуникативтік</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сынақтан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56C38D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271DE06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0370472" w14:textId="77777777" w:rsidR="00017AF6" w:rsidRPr="0084118B" w:rsidRDefault="00017AF6" w:rsidP="00017AF6">
      <w:pPr>
        <w:spacing w:after="0"/>
        <w:rPr>
          <w:lang w:val="ru-RU"/>
        </w:rPr>
      </w:pPr>
      <w:r w:rsidRPr="0084118B">
        <w:rPr>
          <w:b/>
          <w:color w:val="000000"/>
          <w:lang w:val="ru-RU"/>
        </w:rPr>
        <w:t xml:space="preserve"> 9-параграф. </w:t>
      </w:r>
      <w:proofErr w:type="spellStart"/>
      <w:r w:rsidRPr="0084118B">
        <w:rPr>
          <w:b/>
          <w:color w:val="000000"/>
          <w:lang w:val="ru-RU"/>
        </w:rPr>
        <w:t>Мектепке</w:t>
      </w:r>
      <w:proofErr w:type="spellEnd"/>
      <w:r w:rsidRPr="0084118B">
        <w:rPr>
          <w:b/>
          <w:color w:val="000000"/>
          <w:lang w:val="ru-RU"/>
        </w:rPr>
        <w:t xml:space="preserve"> </w:t>
      </w:r>
      <w:proofErr w:type="spellStart"/>
      <w:r w:rsidRPr="0084118B">
        <w:rPr>
          <w:b/>
          <w:color w:val="000000"/>
          <w:lang w:val="ru-RU"/>
        </w:rPr>
        <w:t>дейінгі</w:t>
      </w:r>
      <w:proofErr w:type="spellEnd"/>
      <w:r w:rsidRPr="0084118B">
        <w:rPr>
          <w:b/>
          <w:color w:val="000000"/>
          <w:lang w:val="ru-RU"/>
        </w:rPr>
        <w:t xml:space="preserve"> </w:t>
      </w:r>
      <w:proofErr w:type="spellStart"/>
      <w:r w:rsidRPr="0084118B">
        <w:rPr>
          <w:b/>
          <w:color w:val="000000"/>
          <w:lang w:val="ru-RU"/>
        </w:rPr>
        <w:t>тәрбие</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ұйымының</w:t>
      </w:r>
      <w:proofErr w:type="spellEnd"/>
      <w:r w:rsidRPr="0084118B">
        <w:rPr>
          <w:b/>
          <w:color w:val="000000"/>
          <w:lang w:val="ru-RU"/>
        </w:rPr>
        <w:t xml:space="preserve"> педагог-</w:t>
      </w:r>
      <w:proofErr w:type="spellStart"/>
      <w:r w:rsidRPr="0084118B">
        <w:rPr>
          <w:b/>
          <w:color w:val="000000"/>
          <w:lang w:val="ru-RU"/>
        </w:rPr>
        <w:t>психологі</w:t>
      </w:r>
      <w:proofErr w:type="spellEnd"/>
      <w:r w:rsidRPr="0084118B">
        <w:rPr>
          <w:b/>
          <w:color w:val="000000"/>
          <w:lang w:val="ru-RU"/>
        </w:rPr>
        <w:t xml:space="preserve"> (</w:t>
      </w:r>
      <w:proofErr w:type="spellStart"/>
      <w:r w:rsidRPr="0084118B">
        <w:rPr>
          <w:b/>
          <w:color w:val="000000"/>
          <w:lang w:val="ru-RU"/>
        </w:rPr>
        <w:t>психологі</w:t>
      </w:r>
      <w:proofErr w:type="spellEnd"/>
      <w:r w:rsidRPr="0084118B">
        <w:rPr>
          <w:b/>
          <w:color w:val="000000"/>
          <w:lang w:val="ru-RU"/>
        </w:rPr>
        <w:t>)</w:t>
      </w:r>
    </w:p>
    <w:p w14:paraId="19B25D4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6AB090A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әл-ауқатын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қалыпқа</w:t>
      </w:r>
      <w:proofErr w:type="spellEnd"/>
      <w:r w:rsidRPr="0084118B">
        <w:rPr>
          <w:color w:val="000000"/>
          <w:sz w:val="28"/>
          <w:lang w:val="ru-RU"/>
        </w:rPr>
        <w:t xml:space="preserve"> </w:t>
      </w:r>
      <w:proofErr w:type="spellStart"/>
      <w:r w:rsidRPr="0084118B">
        <w:rPr>
          <w:color w:val="000000"/>
          <w:sz w:val="28"/>
          <w:lang w:val="ru-RU"/>
        </w:rPr>
        <w:t>келтіруге</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12A960A9"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дамуы</w:t>
      </w:r>
      <w:proofErr w:type="spellEnd"/>
      <w:r w:rsidRPr="0084118B">
        <w:rPr>
          <w:color w:val="000000"/>
          <w:sz w:val="28"/>
          <w:lang w:val="ru-RU"/>
        </w:rPr>
        <w:t xml:space="preserve"> мен </w:t>
      </w:r>
      <w:proofErr w:type="spellStart"/>
      <w:r w:rsidRPr="0084118B">
        <w:rPr>
          <w:color w:val="000000"/>
          <w:sz w:val="28"/>
          <w:lang w:val="ru-RU"/>
        </w:rPr>
        <w:t>мінез-құлқындағы</w:t>
      </w:r>
      <w:proofErr w:type="spellEnd"/>
      <w:r w:rsidRPr="0084118B">
        <w:rPr>
          <w:color w:val="000000"/>
          <w:sz w:val="28"/>
          <w:lang w:val="ru-RU"/>
        </w:rPr>
        <w:t xml:space="preserve"> </w:t>
      </w:r>
      <w:proofErr w:type="spellStart"/>
      <w:r w:rsidRPr="0084118B">
        <w:rPr>
          <w:color w:val="000000"/>
          <w:sz w:val="28"/>
          <w:lang w:val="ru-RU"/>
        </w:rPr>
        <w:t>проблемаларды</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психикалық</w:t>
      </w:r>
      <w:proofErr w:type="spellEnd"/>
      <w:r w:rsidRPr="0084118B">
        <w:rPr>
          <w:color w:val="000000"/>
          <w:sz w:val="28"/>
          <w:lang w:val="ru-RU"/>
        </w:rPr>
        <w:t xml:space="preserve">, </w:t>
      </w:r>
      <w:proofErr w:type="spellStart"/>
      <w:r w:rsidRPr="0084118B">
        <w:rPr>
          <w:color w:val="000000"/>
          <w:sz w:val="28"/>
          <w:lang w:val="ru-RU"/>
        </w:rPr>
        <w:t>эмоционалдық-коммуникативтік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тұлғалық</w:t>
      </w:r>
      <w:proofErr w:type="spellEnd"/>
      <w:r w:rsidRPr="0084118B">
        <w:rPr>
          <w:color w:val="000000"/>
          <w:sz w:val="28"/>
          <w:lang w:val="ru-RU"/>
        </w:rPr>
        <w:t xml:space="preserve"> даму </w:t>
      </w:r>
      <w:proofErr w:type="spellStart"/>
      <w:r w:rsidRPr="0084118B">
        <w:rPr>
          <w:color w:val="000000"/>
          <w:sz w:val="28"/>
          <w:lang w:val="ru-RU"/>
        </w:rPr>
        <w:t>деңгейі</w:t>
      </w:r>
      <w:proofErr w:type="spellEnd"/>
      <w:r w:rsidRPr="0084118B">
        <w:rPr>
          <w:color w:val="000000"/>
          <w:sz w:val="28"/>
          <w:lang w:val="ru-RU"/>
        </w:rPr>
        <w:t xml:space="preserve"> мен </w:t>
      </w:r>
      <w:proofErr w:type="spellStart"/>
      <w:r w:rsidRPr="0084118B">
        <w:rPr>
          <w:color w:val="000000"/>
          <w:sz w:val="28"/>
          <w:lang w:val="ru-RU"/>
        </w:rPr>
        <w:t>ерекшеліктеріне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диагностика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қорытынды</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06EDE3A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тұлғасының</w:t>
      </w:r>
      <w:proofErr w:type="spellEnd"/>
      <w:r w:rsidRPr="0084118B">
        <w:rPr>
          <w:color w:val="000000"/>
          <w:sz w:val="28"/>
          <w:lang w:val="ru-RU"/>
        </w:rPr>
        <w:t xml:space="preserve"> </w:t>
      </w:r>
      <w:proofErr w:type="spellStart"/>
      <w:r w:rsidRPr="0084118B">
        <w:rPr>
          <w:color w:val="000000"/>
          <w:sz w:val="28"/>
          <w:lang w:val="ru-RU"/>
        </w:rPr>
        <w:t>дамуына</w:t>
      </w:r>
      <w:proofErr w:type="spellEnd"/>
      <w:r w:rsidRPr="0084118B">
        <w:rPr>
          <w:color w:val="000000"/>
          <w:sz w:val="28"/>
          <w:lang w:val="ru-RU"/>
        </w:rPr>
        <w:t xml:space="preserve"> </w:t>
      </w:r>
      <w:proofErr w:type="spellStart"/>
      <w:r w:rsidRPr="0084118B">
        <w:rPr>
          <w:color w:val="000000"/>
          <w:sz w:val="28"/>
          <w:lang w:val="ru-RU"/>
        </w:rPr>
        <w:t>кедергі</w:t>
      </w:r>
      <w:proofErr w:type="spellEnd"/>
      <w:r w:rsidRPr="0084118B">
        <w:rPr>
          <w:color w:val="000000"/>
          <w:sz w:val="28"/>
          <w:lang w:val="ru-RU"/>
        </w:rPr>
        <w:t xml:space="preserve"> </w:t>
      </w:r>
      <w:proofErr w:type="spellStart"/>
      <w:r w:rsidRPr="0084118B">
        <w:rPr>
          <w:color w:val="000000"/>
          <w:sz w:val="28"/>
          <w:lang w:val="ru-RU"/>
        </w:rPr>
        <w:t>келтіретін</w:t>
      </w:r>
      <w:proofErr w:type="spellEnd"/>
      <w:r w:rsidRPr="0084118B">
        <w:rPr>
          <w:color w:val="000000"/>
          <w:sz w:val="28"/>
          <w:lang w:val="ru-RU"/>
        </w:rPr>
        <w:t xml:space="preserve"> </w:t>
      </w:r>
      <w:proofErr w:type="spellStart"/>
      <w:r w:rsidRPr="0084118B">
        <w:rPr>
          <w:color w:val="000000"/>
          <w:sz w:val="28"/>
          <w:lang w:val="ru-RU"/>
        </w:rPr>
        <w:t>факторларды</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психопрофилактикалық</w:t>
      </w:r>
      <w:proofErr w:type="spellEnd"/>
      <w:r w:rsidRPr="0084118B">
        <w:rPr>
          <w:color w:val="000000"/>
          <w:sz w:val="28"/>
          <w:lang w:val="ru-RU"/>
        </w:rPr>
        <w:t xml:space="preserve">, </w:t>
      </w:r>
      <w:proofErr w:type="spellStart"/>
      <w:r w:rsidRPr="0084118B">
        <w:rPr>
          <w:color w:val="000000"/>
          <w:sz w:val="28"/>
          <w:lang w:val="ru-RU"/>
        </w:rPr>
        <w:t>дамытушылық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6F4330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қажет</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оны педагог-ассистент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балалардағы</w:t>
      </w:r>
      <w:proofErr w:type="spellEnd"/>
      <w:r w:rsidRPr="0084118B">
        <w:rPr>
          <w:color w:val="000000"/>
          <w:sz w:val="28"/>
          <w:lang w:val="ru-RU"/>
        </w:rPr>
        <w:t xml:space="preserve"> </w:t>
      </w:r>
      <w:proofErr w:type="spellStart"/>
      <w:r w:rsidRPr="0084118B">
        <w:rPr>
          <w:color w:val="000000"/>
          <w:sz w:val="28"/>
          <w:lang w:val="ru-RU"/>
        </w:rPr>
        <w:t>проблемалық</w:t>
      </w:r>
      <w:proofErr w:type="spellEnd"/>
      <w:r w:rsidRPr="0084118B">
        <w:rPr>
          <w:color w:val="000000"/>
          <w:sz w:val="28"/>
          <w:lang w:val="ru-RU"/>
        </w:rPr>
        <w:t xml:space="preserve"> </w:t>
      </w:r>
      <w:proofErr w:type="spellStart"/>
      <w:r w:rsidRPr="0084118B">
        <w:rPr>
          <w:color w:val="000000"/>
          <w:sz w:val="28"/>
          <w:lang w:val="ru-RU"/>
        </w:rPr>
        <w:t>мінез-құлықты</w:t>
      </w:r>
      <w:proofErr w:type="spellEnd"/>
      <w:r w:rsidRPr="0084118B">
        <w:rPr>
          <w:color w:val="000000"/>
          <w:sz w:val="28"/>
          <w:lang w:val="ru-RU"/>
        </w:rPr>
        <w:t xml:space="preserve"> </w:t>
      </w:r>
      <w:proofErr w:type="spellStart"/>
      <w:r w:rsidRPr="0084118B">
        <w:rPr>
          <w:color w:val="000000"/>
          <w:sz w:val="28"/>
          <w:lang w:val="ru-RU"/>
        </w:rPr>
        <w:t>жеңу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кіші</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сабақтары</w:t>
      </w:r>
      <w:proofErr w:type="spellEnd"/>
      <w:r w:rsidRPr="0084118B">
        <w:rPr>
          <w:color w:val="000000"/>
          <w:sz w:val="28"/>
          <w:lang w:val="ru-RU"/>
        </w:rPr>
        <w:t xml:space="preserve"> </w:t>
      </w:r>
      <w:proofErr w:type="spellStart"/>
      <w:r w:rsidRPr="0084118B">
        <w:rPr>
          <w:color w:val="000000"/>
          <w:sz w:val="28"/>
          <w:lang w:val="ru-RU"/>
        </w:rPr>
        <w:t>түрінде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F9EAB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шығармашылықпен</w:t>
      </w:r>
      <w:proofErr w:type="spellEnd"/>
      <w:r w:rsidRPr="0084118B">
        <w:rPr>
          <w:color w:val="000000"/>
          <w:sz w:val="28"/>
          <w:lang w:val="ru-RU"/>
        </w:rPr>
        <w:t xml:space="preserve"> </w:t>
      </w:r>
      <w:proofErr w:type="spellStart"/>
      <w:r w:rsidRPr="0084118B">
        <w:rPr>
          <w:color w:val="000000"/>
          <w:sz w:val="28"/>
          <w:lang w:val="ru-RU"/>
        </w:rPr>
        <w:t>дарынды</w:t>
      </w:r>
      <w:proofErr w:type="spellEnd"/>
      <w:r w:rsidRPr="0084118B">
        <w:rPr>
          <w:color w:val="000000"/>
          <w:sz w:val="28"/>
          <w:lang w:val="ru-RU"/>
        </w:rPr>
        <w:t xml:space="preserve">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дамуына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ашуға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52C7D6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тәрбиешілерге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педагогтарға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
    <w:p w14:paraId="16D316B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нысан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ата-аналар</w:t>
      </w:r>
      <w:proofErr w:type="spellEnd"/>
      <w:r w:rsidRPr="0084118B">
        <w:rPr>
          <w:color w:val="000000"/>
          <w:sz w:val="28"/>
          <w:lang w:val="ru-RU"/>
        </w:rPr>
        <w:t xml:space="preserve"> </w:t>
      </w:r>
      <w:proofErr w:type="spellStart"/>
      <w:r w:rsidRPr="0084118B">
        <w:rPr>
          <w:color w:val="000000"/>
          <w:sz w:val="28"/>
          <w:lang w:val="ru-RU"/>
        </w:rPr>
        <w:t>жиналыстарын</w:t>
      </w:r>
      <w:proofErr w:type="spellEnd"/>
      <w:r w:rsidRPr="0084118B">
        <w:rPr>
          <w:color w:val="000000"/>
          <w:sz w:val="28"/>
          <w:lang w:val="ru-RU"/>
        </w:rPr>
        <w:t xml:space="preserve">, </w:t>
      </w:r>
      <w:proofErr w:type="spellStart"/>
      <w:r w:rsidRPr="0084118B">
        <w:rPr>
          <w:color w:val="000000"/>
          <w:sz w:val="28"/>
          <w:lang w:val="ru-RU"/>
        </w:rPr>
        <w:t>сауықтыру</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
    <w:p w14:paraId="3B1AEC2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арттырады</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12E187A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өмірін</w:t>
      </w:r>
      <w:proofErr w:type="spellEnd"/>
      <w:r w:rsidRPr="0084118B">
        <w:rPr>
          <w:color w:val="000000"/>
          <w:sz w:val="28"/>
          <w:lang w:val="ru-RU"/>
        </w:rPr>
        <w:t xml:space="preserve">,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711EE1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48CEE28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43D5E26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w:t>
      </w:r>
      <w:proofErr w:type="spellEnd"/>
      <w:r w:rsidRPr="0084118B">
        <w:rPr>
          <w:color w:val="000000"/>
          <w:sz w:val="28"/>
          <w:lang w:val="ru-RU"/>
        </w:rPr>
        <w:t>;</w:t>
      </w:r>
    </w:p>
    <w:p w14:paraId="7F5BAFE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психология, </w:t>
      </w:r>
      <w:proofErr w:type="spellStart"/>
      <w:r w:rsidRPr="0084118B">
        <w:rPr>
          <w:color w:val="000000"/>
          <w:sz w:val="28"/>
          <w:lang w:val="ru-RU"/>
        </w:rPr>
        <w:t>педагогикалық</w:t>
      </w:r>
      <w:proofErr w:type="spellEnd"/>
      <w:r w:rsidRPr="0084118B">
        <w:rPr>
          <w:color w:val="000000"/>
          <w:sz w:val="28"/>
          <w:lang w:val="ru-RU"/>
        </w:rPr>
        <w:t xml:space="preserve"> психология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педагогика, </w:t>
      </w:r>
      <w:proofErr w:type="spellStart"/>
      <w:r w:rsidRPr="0084118B">
        <w:rPr>
          <w:color w:val="000000"/>
          <w:sz w:val="28"/>
          <w:lang w:val="ru-RU"/>
        </w:rPr>
        <w:t>тұлға</w:t>
      </w:r>
      <w:proofErr w:type="spellEnd"/>
      <w:r w:rsidRPr="0084118B">
        <w:rPr>
          <w:color w:val="000000"/>
          <w:sz w:val="28"/>
          <w:lang w:val="ru-RU"/>
        </w:rPr>
        <w:t xml:space="preserve"> </w:t>
      </w:r>
      <w:proofErr w:type="spellStart"/>
      <w:r w:rsidRPr="0084118B">
        <w:rPr>
          <w:color w:val="000000"/>
          <w:sz w:val="28"/>
          <w:lang w:val="ru-RU"/>
        </w:rPr>
        <w:t>психологиясы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дифференциалды</w:t>
      </w:r>
      <w:proofErr w:type="spellEnd"/>
      <w:r w:rsidRPr="0084118B">
        <w:rPr>
          <w:color w:val="000000"/>
          <w:sz w:val="28"/>
          <w:lang w:val="ru-RU"/>
        </w:rPr>
        <w:t xml:space="preserve"> психология,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психологиясы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психология, </w:t>
      </w:r>
      <w:proofErr w:type="spellStart"/>
      <w:r w:rsidRPr="0084118B">
        <w:rPr>
          <w:color w:val="000000"/>
          <w:sz w:val="28"/>
          <w:lang w:val="ru-RU"/>
        </w:rPr>
        <w:t>медициналық</w:t>
      </w:r>
      <w:proofErr w:type="spellEnd"/>
      <w:r w:rsidRPr="0084118B">
        <w:rPr>
          <w:color w:val="000000"/>
          <w:sz w:val="28"/>
          <w:lang w:val="ru-RU"/>
        </w:rPr>
        <w:t xml:space="preserve"> психология,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нейропсихологиясы</w:t>
      </w:r>
      <w:proofErr w:type="spellEnd"/>
      <w:r w:rsidRPr="0084118B">
        <w:rPr>
          <w:color w:val="000000"/>
          <w:sz w:val="28"/>
          <w:lang w:val="ru-RU"/>
        </w:rPr>
        <w:t xml:space="preserve">, патопсихология, психосоматика; </w:t>
      </w:r>
    </w:p>
    <w:p w14:paraId="7B7848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507C5B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педагогика, психотерапия, психодиагностика,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психопрофилактика</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4DDF1B4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roofErr w:type="spellStart"/>
      <w:r w:rsidRPr="0084118B">
        <w:rPr>
          <w:color w:val="000000"/>
          <w:sz w:val="28"/>
          <w:lang w:val="ru-RU"/>
        </w:rPr>
        <w:t>қарым-қатынастың</w:t>
      </w:r>
      <w:proofErr w:type="spellEnd"/>
      <w:r w:rsidRPr="0084118B">
        <w:rPr>
          <w:color w:val="000000"/>
          <w:sz w:val="28"/>
          <w:lang w:val="ru-RU"/>
        </w:rPr>
        <w:t xml:space="preserve"> </w:t>
      </w:r>
      <w:proofErr w:type="spellStart"/>
      <w:r w:rsidRPr="0084118B">
        <w:rPr>
          <w:color w:val="000000"/>
          <w:sz w:val="28"/>
          <w:lang w:val="ru-RU"/>
        </w:rPr>
        <w:t>әлеуметтік-психологиялық</w:t>
      </w:r>
      <w:proofErr w:type="spellEnd"/>
      <w:r w:rsidRPr="0084118B">
        <w:rPr>
          <w:color w:val="000000"/>
          <w:sz w:val="28"/>
          <w:lang w:val="ru-RU"/>
        </w:rPr>
        <w:t xml:space="preserve"> </w:t>
      </w:r>
      <w:proofErr w:type="spellStart"/>
      <w:r w:rsidRPr="0084118B">
        <w:rPr>
          <w:color w:val="000000"/>
          <w:sz w:val="28"/>
          <w:lang w:val="ru-RU"/>
        </w:rPr>
        <w:t>тренингі</w:t>
      </w:r>
      <w:proofErr w:type="spellEnd"/>
      <w:r w:rsidRPr="0084118B">
        <w:rPr>
          <w:color w:val="000000"/>
          <w:sz w:val="28"/>
          <w:lang w:val="ru-RU"/>
        </w:rPr>
        <w:t xml:space="preserve">; </w:t>
      </w:r>
    </w:p>
    <w:p w14:paraId="0325D1D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бұзылыстарды</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w:t>
      </w:r>
    </w:p>
    <w:p w14:paraId="5CEF687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w:t>
      </w:r>
    </w:p>
    <w:p w14:paraId="67885F4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40.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75BBE56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"Психология"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"Психология"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білімін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445DA77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57EE7FD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73AAF50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008707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5746F4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психологқа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813F73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әдістерді</w:t>
      </w:r>
      <w:proofErr w:type="spellEnd"/>
      <w:r w:rsidRPr="0084118B">
        <w:rPr>
          <w:color w:val="000000"/>
          <w:sz w:val="28"/>
          <w:lang w:val="ru-RU"/>
        </w:rPr>
        <w:t xml:space="preserve"> </w:t>
      </w:r>
      <w:proofErr w:type="spellStart"/>
      <w:r w:rsidRPr="0084118B">
        <w:rPr>
          <w:color w:val="000000"/>
          <w:sz w:val="28"/>
          <w:lang w:val="ru-RU"/>
        </w:rPr>
        <w:t>қолданыңыз</w:t>
      </w:r>
      <w:proofErr w:type="spellEnd"/>
      <w:r w:rsidRPr="0084118B">
        <w:rPr>
          <w:color w:val="000000"/>
          <w:sz w:val="28"/>
          <w:lang w:val="ru-RU"/>
        </w:rPr>
        <w:t xml:space="preserve">; </w:t>
      </w:r>
    </w:p>
    <w:p w14:paraId="1100BDD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эмоционалдық</w:t>
      </w:r>
      <w:proofErr w:type="spellEnd"/>
      <w:r w:rsidRPr="0084118B">
        <w:rPr>
          <w:color w:val="000000"/>
          <w:sz w:val="28"/>
          <w:lang w:val="ru-RU"/>
        </w:rPr>
        <w:t xml:space="preserve"> </w:t>
      </w:r>
      <w:proofErr w:type="spellStart"/>
      <w:r w:rsidRPr="0084118B">
        <w:rPr>
          <w:color w:val="000000"/>
          <w:sz w:val="28"/>
          <w:lang w:val="ru-RU"/>
        </w:rPr>
        <w:t>саулықты</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дамуын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6480DE4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3EDBB0C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w:t>
      </w:r>
      <w:proofErr w:type="spellEnd"/>
      <w:r w:rsidRPr="0084118B">
        <w:rPr>
          <w:color w:val="000000"/>
          <w:sz w:val="28"/>
          <w:lang w:val="ru-RU"/>
        </w:rPr>
        <w:t xml:space="preserve"> мен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0D1935C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 "педагог – модератор": </w:t>
      </w:r>
    </w:p>
    <w:p w14:paraId="1B3106A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2DA36E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
    <w:p w14:paraId="4879E34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педагогтармен</w:t>
      </w:r>
      <w:proofErr w:type="spellEnd"/>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проблемалық</w:t>
      </w:r>
      <w:proofErr w:type="spellEnd"/>
      <w:r w:rsidRPr="0084118B">
        <w:rPr>
          <w:color w:val="000000"/>
          <w:sz w:val="28"/>
          <w:lang w:val="ru-RU"/>
        </w:rPr>
        <w:t xml:space="preserve"> (</w:t>
      </w:r>
      <w:proofErr w:type="spellStart"/>
      <w:r w:rsidRPr="0084118B">
        <w:rPr>
          <w:color w:val="000000"/>
          <w:sz w:val="28"/>
          <w:lang w:val="ru-RU"/>
        </w:rPr>
        <w:t>стандартты</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жағдайларда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0711426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ересектердің</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қарым-қатынасын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реттеу</w:t>
      </w:r>
      <w:proofErr w:type="spellEnd"/>
      <w:r w:rsidRPr="0084118B">
        <w:rPr>
          <w:color w:val="000000"/>
          <w:sz w:val="28"/>
          <w:lang w:val="ru-RU"/>
        </w:rPr>
        <w:t>;</w:t>
      </w:r>
    </w:p>
    <w:p w14:paraId="3C2D764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бейімделудің</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371F94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w:t>
      </w:r>
      <w:proofErr w:type="spellEnd"/>
      <w:r w:rsidRPr="0084118B">
        <w:rPr>
          <w:color w:val="000000"/>
          <w:sz w:val="28"/>
          <w:lang w:val="ru-RU"/>
        </w:rPr>
        <w:t xml:space="preserve"> мен </w:t>
      </w:r>
      <w:proofErr w:type="spellStart"/>
      <w:r w:rsidRPr="0084118B">
        <w:rPr>
          <w:color w:val="000000"/>
          <w:sz w:val="28"/>
          <w:lang w:val="ru-RU"/>
        </w:rPr>
        <w:t>педагогтарға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w:t>
      </w:r>
    </w:p>
    <w:p w14:paraId="5193C53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 – </w:t>
      </w:r>
      <w:proofErr w:type="spellStart"/>
      <w:r w:rsidRPr="0084118B">
        <w:rPr>
          <w:color w:val="000000"/>
          <w:sz w:val="28"/>
          <w:lang w:val="ru-RU"/>
        </w:rPr>
        <w:t>сарапшы</w:t>
      </w:r>
      <w:proofErr w:type="spellEnd"/>
      <w:r w:rsidRPr="0084118B">
        <w:rPr>
          <w:color w:val="000000"/>
          <w:sz w:val="28"/>
          <w:lang w:val="ru-RU"/>
        </w:rPr>
        <w:t>":</w:t>
      </w:r>
    </w:p>
    <w:p w14:paraId="2D0275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"педагог-модератор", </w:t>
      </w:r>
      <w:proofErr w:type="spellStart"/>
      <w:r w:rsidRPr="0084118B">
        <w:rPr>
          <w:color w:val="000000"/>
          <w:sz w:val="28"/>
          <w:lang w:val="ru-RU"/>
        </w:rPr>
        <w:t>сондай-ақ</w:t>
      </w:r>
      <w:proofErr w:type="spellEnd"/>
      <w:r w:rsidRPr="0084118B">
        <w:rPr>
          <w:color w:val="000000"/>
          <w:sz w:val="28"/>
          <w:lang w:val="ru-RU"/>
        </w:rPr>
        <w:t>:</w:t>
      </w:r>
    </w:p>
    <w:p w14:paraId="5274AF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профильдер</w:t>
      </w:r>
      <w:proofErr w:type="spellEnd"/>
      <w:r w:rsidRPr="0084118B">
        <w:rPr>
          <w:color w:val="000000"/>
          <w:sz w:val="28"/>
          <w:lang w:val="ru-RU"/>
        </w:rPr>
        <w:t xml:space="preserve"> мен </w:t>
      </w:r>
      <w:proofErr w:type="spellStart"/>
      <w:r w:rsidRPr="0084118B">
        <w:rPr>
          <w:color w:val="000000"/>
          <w:sz w:val="28"/>
          <w:lang w:val="ru-RU"/>
        </w:rPr>
        <w:t>мақсаттардағы</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диагностиканы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618BAC6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топты</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конференцияларға</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466162E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211B10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26530D41"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5B304B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6D34C1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тексеру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диагностика </w:t>
      </w:r>
      <w:proofErr w:type="spellStart"/>
      <w:r w:rsidRPr="0084118B">
        <w:rPr>
          <w:color w:val="000000"/>
          <w:sz w:val="28"/>
          <w:lang w:val="ru-RU"/>
        </w:rPr>
        <w:t>деректерін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дербес</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қорытынды</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
    <w:p w14:paraId="531AE2F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498160E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 xml:space="preserve">; </w:t>
      </w:r>
    </w:p>
    <w:p w14:paraId="036ED1C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
    <w:p w14:paraId="4D72E6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4BFD19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47CF57D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869CA5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мақұлдау</w:t>
      </w:r>
      <w:proofErr w:type="spellEnd"/>
      <w:r w:rsidRPr="0084118B">
        <w:rPr>
          <w:color w:val="000000"/>
          <w:sz w:val="28"/>
          <w:lang w:val="ru-RU"/>
        </w:rPr>
        <w:t xml:space="preserve"> </w:t>
      </w:r>
      <w:proofErr w:type="spellStart"/>
      <w:r w:rsidRPr="0084118B">
        <w:rPr>
          <w:color w:val="000000"/>
          <w:sz w:val="28"/>
          <w:lang w:val="ru-RU"/>
        </w:rPr>
        <w:t>алған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D835EE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w:t>
      </w:r>
    </w:p>
    <w:p w14:paraId="03DC262D" w14:textId="77777777" w:rsidR="00017AF6" w:rsidRPr="0084118B" w:rsidRDefault="00017AF6" w:rsidP="00017AF6">
      <w:pPr>
        <w:spacing w:after="0"/>
        <w:rPr>
          <w:lang w:val="ru-RU"/>
        </w:rPr>
      </w:pPr>
      <w:r w:rsidRPr="0084118B">
        <w:rPr>
          <w:b/>
          <w:color w:val="000000"/>
          <w:lang w:val="ru-RU"/>
        </w:rPr>
        <w:t xml:space="preserve"> 10-параграф. </w:t>
      </w:r>
      <w:proofErr w:type="spellStart"/>
      <w:r w:rsidRPr="0084118B">
        <w:rPr>
          <w:b/>
          <w:color w:val="000000"/>
          <w:lang w:val="ru-RU"/>
        </w:rPr>
        <w:t>Мектепке</w:t>
      </w:r>
      <w:proofErr w:type="spellEnd"/>
      <w:r w:rsidRPr="0084118B">
        <w:rPr>
          <w:b/>
          <w:color w:val="000000"/>
          <w:lang w:val="ru-RU"/>
        </w:rPr>
        <w:t xml:space="preserve"> </w:t>
      </w:r>
      <w:proofErr w:type="spellStart"/>
      <w:r w:rsidRPr="0084118B">
        <w:rPr>
          <w:b/>
          <w:color w:val="000000"/>
          <w:lang w:val="ru-RU"/>
        </w:rPr>
        <w:t>дейінгі</w:t>
      </w:r>
      <w:proofErr w:type="spellEnd"/>
      <w:r w:rsidRPr="0084118B">
        <w:rPr>
          <w:b/>
          <w:color w:val="000000"/>
          <w:lang w:val="ru-RU"/>
        </w:rPr>
        <w:t xml:space="preserve"> </w:t>
      </w:r>
      <w:proofErr w:type="spellStart"/>
      <w:r w:rsidRPr="0084118B">
        <w:rPr>
          <w:b/>
          <w:color w:val="000000"/>
          <w:lang w:val="ru-RU"/>
        </w:rPr>
        <w:t>тәрбие</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оқыту</w:t>
      </w:r>
      <w:proofErr w:type="spellEnd"/>
      <w:r w:rsidRPr="0084118B">
        <w:rPr>
          <w:b/>
          <w:color w:val="000000"/>
          <w:lang w:val="ru-RU"/>
        </w:rPr>
        <w:t xml:space="preserve">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дене</w:t>
      </w:r>
      <w:proofErr w:type="spellEnd"/>
      <w:r w:rsidRPr="0084118B">
        <w:rPr>
          <w:b/>
          <w:color w:val="000000"/>
          <w:lang w:val="ru-RU"/>
        </w:rPr>
        <w:t xml:space="preserve"> </w:t>
      </w:r>
      <w:proofErr w:type="spellStart"/>
      <w:r w:rsidRPr="0084118B">
        <w:rPr>
          <w:b/>
          <w:color w:val="000000"/>
          <w:lang w:val="ru-RU"/>
        </w:rPr>
        <w:t>шынықтыру</w:t>
      </w:r>
      <w:proofErr w:type="spellEnd"/>
      <w:r w:rsidRPr="0084118B">
        <w:rPr>
          <w:b/>
          <w:color w:val="000000"/>
          <w:lang w:val="ru-RU"/>
        </w:rPr>
        <w:t xml:space="preserve"> (</w:t>
      </w:r>
      <w:proofErr w:type="spellStart"/>
      <w:r w:rsidRPr="0084118B">
        <w:rPr>
          <w:b/>
          <w:color w:val="000000"/>
          <w:lang w:val="ru-RU"/>
        </w:rPr>
        <w:t>жүзу</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нұсқаушысы</w:t>
      </w:r>
      <w:proofErr w:type="spellEnd"/>
    </w:p>
    <w:p w14:paraId="2FB13B8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42.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3D467A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3DDDCC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жоспары</w:t>
      </w:r>
      <w:proofErr w:type="spellEnd"/>
      <w:r w:rsidRPr="0084118B">
        <w:rPr>
          <w:color w:val="000000"/>
          <w:sz w:val="28"/>
          <w:lang w:val="ru-RU"/>
        </w:rPr>
        <w:t xml:space="preserve"> мен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персоналдың</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стандартының</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жүзу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16B77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зерделеумен</w:t>
      </w:r>
      <w:proofErr w:type="spellEnd"/>
      <w:r w:rsidRPr="0084118B">
        <w:rPr>
          <w:color w:val="000000"/>
          <w:sz w:val="28"/>
          <w:lang w:val="ru-RU"/>
        </w:rPr>
        <w:t xml:space="preserve">, </w:t>
      </w:r>
      <w:proofErr w:type="spellStart"/>
      <w:r w:rsidRPr="0084118B">
        <w:rPr>
          <w:color w:val="000000"/>
          <w:sz w:val="28"/>
          <w:lang w:val="ru-RU"/>
        </w:rPr>
        <w:t>жалпылаумен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таратумен</w:t>
      </w:r>
      <w:proofErr w:type="spellEnd"/>
      <w:r w:rsidRPr="0084118B">
        <w:rPr>
          <w:color w:val="000000"/>
          <w:sz w:val="28"/>
          <w:lang w:val="ru-RU"/>
        </w:rPr>
        <w:t xml:space="preserve"> </w:t>
      </w:r>
      <w:proofErr w:type="spellStart"/>
      <w:r w:rsidRPr="0084118B">
        <w:rPr>
          <w:color w:val="000000"/>
          <w:sz w:val="28"/>
          <w:lang w:val="ru-RU"/>
        </w:rPr>
        <w:t>айналысады</w:t>
      </w:r>
      <w:proofErr w:type="spellEnd"/>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шетелдік</w:t>
      </w:r>
      <w:proofErr w:type="spellEnd"/>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әзірлемелерді</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12C75AE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денсаулық</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денсаулық</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мәселелерінде</w:t>
      </w:r>
      <w:proofErr w:type="spellEnd"/>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04F819A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3CFDF6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шынықтыру-сауықтыру</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ортасын</w:t>
      </w:r>
      <w:proofErr w:type="spellEnd"/>
      <w:r w:rsidRPr="0084118B">
        <w:rPr>
          <w:color w:val="000000"/>
          <w:sz w:val="28"/>
          <w:lang w:val="ru-RU"/>
        </w:rPr>
        <w:t xml:space="preserve"> </w:t>
      </w:r>
      <w:proofErr w:type="spellStart"/>
      <w:r w:rsidRPr="0084118B">
        <w:rPr>
          <w:color w:val="000000"/>
          <w:sz w:val="28"/>
          <w:lang w:val="ru-RU"/>
        </w:rPr>
        <w:t>құруға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ұйымның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ұжымымен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ата-аналар</w:t>
      </w:r>
      <w:proofErr w:type="spellEnd"/>
      <w:r w:rsidRPr="0084118B">
        <w:rPr>
          <w:color w:val="000000"/>
          <w:sz w:val="28"/>
          <w:lang w:val="ru-RU"/>
        </w:rPr>
        <w:t xml:space="preserve"> мен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көмегімен</w:t>
      </w:r>
      <w:proofErr w:type="spellEnd"/>
      <w:r w:rsidRPr="0084118B">
        <w:rPr>
          <w:color w:val="000000"/>
          <w:sz w:val="28"/>
          <w:lang w:val="ru-RU"/>
        </w:rPr>
        <w:t xml:space="preserve"> </w:t>
      </w:r>
      <w:proofErr w:type="spellStart"/>
      <w:r w:rsidRPr="0084118B">
        <w:rPr>
          <w:color w:val="000000"/>
          <w:sz w:val="28"/>
          <w:lang w:val="ru-RU"/>
        </w:rPr>
        <w:t>ұйымдастырушылық-әдістемелік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бұқаралық</w:t>
      </w:r>
      <w:proofErr w:type="spellEnd"/>
      <w:r w:rsidRPr="0084118B">
        <w:rPr>
          <w:color w:val="000000"/>
          <w:sz w:val="28"/>
          <w:lang w:val="ru-RU"/>
        </w:rPr>
        <w:t xml:space="preserve">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5E8423E"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спорттық</w:t>
      </w:r>
      <w:proofErr w:type="spellEnd"/>
      <w:r w:rsidRPr="0084118B">
        <w:rPr>
          <w:color w:val="000000"/>
          <w:sz w:val="28"/>
          <w:lang w:val="ru-RU"/>
        </w:rPr>
        <w:t xml:space="preserve"> </w:t>
      </w:r>
      <w:proofErr w:type="spellStart"/>
      <w:r w:rsidRPr="0084118B">
        <w:rPr>
          <w:color w:val="000000"/>
          <w:sz w:val="28"/>
          <w:lang w:val="ru-RU"/>
        </w:rPr>
        <w:t>мерекелер</w:t>
      </w:r>
      <w:proofErr w:type="spellEnd"/>
      <w:r w:rsidRPr="0084118B">
        <w:rPr>
          <w:color w:val="000000"/>
          <w:sz w:val="28"/>
          <w:lang w:val="ru-RU"/>
        </w:rPr>
        <w:t xml:space="preserve"> мен </w:t>
      </w:r>
      <w:proofErr w:type="spellStart"/>
      <w:r w:rsidRPr="0084118B">
        <w:rPr>
          <w:color w:val="000000"/>
          <w:sz w:val="28"/>
          <w:lang w:val="ru-RU"/>
        </w:rPr>
        <w:t>ойын-сауықтарды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жағдайларды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шараларын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6A4243E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топтың</w:t>
      </w:r>
      <w:proofErr w:type="spellEnd"/>
      <w:r w:rsidRPr="0084118B">
        <w:rPr>
          <w:color w:val="000000"/>
          <w:sz w:val="28"/>
          <w:lang w:val="ru-RU"/>
        </w:rPr>
        <w:t xml:space="preserve"> </w:t>
      </w:r>
      <w:proofErr w:type="spellStart"/>
      <w:r w:rsidRPr="0084118B">
        <w:rPr>
          <w:color w:val="000000"/>
          <w:sz w:val="28"/>
          <w:lang w:val="ru-RU"/>
        </w:rPr>
        <w:t>балаларымен</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0B33C6A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шынықтыру-сауықтыру</w:t>
      </w:r>
      <w:proofErr w:type="spellEnd"/>
      <w:r w:rsidRPr="0084118B">
        <w:rPr>
          <w:color w:val="000000"/>
          <w:sz w:val="28"/>
          <w:lang w:val="ru-RU"/>
        </w:rPr>
        <w:t xml:space="preserve"> </w:t>
      </w:r>
      <w:proofErr w:type="spellStart"/>
      <w:r w:rsidRPr="0084118B">
        <w:rPr>
          <w:color w:val="000000"/>
          <w:sz w:val="28"/>
          <w:lang w:val="ru-RU"/>
        </w:rPr>
        <w:t>жұмыстары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есептіліктің</w:t>
      </w:r>
      <w:proofErr w:type="spellEnd"/>
      <w:r w:rsidRPr="0084118B">
        <w:rPr>
          <w:color w:val="000000"/>
          <w:sz w:val="28"/>
          <w:lang w:val="ru-RU"/>
        </w:rPr>
        <w:t xml:space="preserve"> </w:t>
      </w:r>
      <w:proofErr w:type="spellStart"/>
      <w:r w:rsidRPr="0084118B">
        <w:rPr>
          <w:color w:val="000000"/>
          <w:sz w:val="28"/>
          <w:lang w:val="ru-RU"/>
        </w:rPr>
        <w:t>құжаттамасын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
    <w:p w14:paraId="5C59481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43.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6830710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w:t>
      </w:r>
      <w:proofErr w:type="spellEnd"/>
      <w:r w:rsidRPr="0084118B">
        <w:rPr>
          <w:color w:val="000000"/>
          <w:sz w:val="28"/>
          <w:lang w:val="ru-RU"/>
        </w:rPr>
        <w:t>;</w:t>
      </w:r>
    </w:p>
    <w:p w14:paraId="256BFF7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дефектология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әдістемелер</w:t>
      </w:r>
      <w:proofErr w:type="spellEnd"/>
      <w:r w:rsidRPr="0084118B">
        <w:rPr>
          <w:color w:val="000000"/>
          <w:sz w:val="28"/>
          <w:lang w:val="ru-RU"/>
        </w:rPr>
        <w:t xml:space="preserve"> (</w:t>
      </w:r>
      <w:proofErr w:type="spellStart"/>
      <w:r w:rsidRPr="0084118B">
        <w:rPr>
          <w:color w:val="000000"/>
          <w:sz w:val="28"/>
          <w:lang w:val="ru-RU"/>
        </w:rPr>
        <w:t>дамуында</w:t>
      </w:r>
      <w:proofErr w:type="spellEnd"/>
      <w:r w:rsidRPr="0084118B">
        <w:rPr>
          <w:color w:val="000000"/>
          <w:sz w:val="28"/>
          <w:lang w:val="ru-RU"/>
        </w:rPr>
        <w:t xml:space="preserve"> </w:t>
      </w:r>
      <w:proofErr w:type="spellStart"/>
      <w:r w:rsidRPr="0084118B">
        <w:rPr>
          <w:color w:val="000000"/>
          <w:sz w:val="28"/>
          <w:lang w:val="ru-RU"/>
        </w:rPr>
        <w:t>ауытқулары</w:t>
      </w:r>
      <w:proofErr w:type="spellEnd"/>
      <w:r w:rsidRPr="0084118B">
        <w:rPr>
          <w:color w:val="000000"/>
          <w:sz w:val="28"/>
          <w:lang w:val="ru-RU"/>
        </w:rPr>
        <w:t xml:space="preserve"> бар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w:t>
      </w:r>
    </w:p>
    <w:p w14:paraId="3B354D3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06E09CB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санитария </w:t>
      </w:r>
      <w:proofErr w:type="spellStart"/>
      <w:r w:rsidRPr="0084118B">
        <w:rPr>
          <w:color w:val="000000"/>
          <w:sz w:val="28"/>
          <w:lang w:val="ru-RU"/>
        </w:rPr>
        <w:t>және</w:t>
      </w:r>
      <w:proofErr w:type="spellEnd"/>
      <w:r w:rsidRPr="0084118B">
        <w:rPr>
          <w:color w:val="000000"/>
          <w:sz w:val="28"/>
          <w:lang w:val="ru-RU"/>
        </w:rPr>
        <w:t xml:space="preserve"> гигиена, психология </w:t>
      </w:r>
      <w:proofErr w:type="spellStart"/>
      <w:r w:rsidRPr="0084118B">
        <w:rPr>
          <w:color w:val="000000"/>
          <w:sz w:val="28"/>
          <w:lang w:val="ru-RU"/>
        </w:rPr>
        <w:t>және</w:t>
      </w:r>
      <w:proofErr w:type="spellEnd"/>
      <w:r w:rsidRPr="0084118B">
        <w:rPr>
          <w:color w:val="000000"/>
          <w:sz w:val="28"/>
          <w:lang w:val="ru-RU"/>
        </w:rPr>
        <w:t xml:space="preserve"> педагогика </w:t>
      </w:r>
      <w:proofErr w:type="spellStart"/>
      <w:r w:rsidRPr="0084118B">
        <w:rPr>
          <w:color w:val="000000"/>
          <w:sz w:val="28"/>
          <w:lang w:val="ru-RU"/>
        </w:rPr>
        <w:t>негіздері</w:t>
      </w:r>
      <w:proofErr w:type="spellEnd"/>
      <w:r w:rsidRPr="0084118B">
        <w:rPr>
          <w:color w:val="000000"/>
          <w:sz w:val="28"/>
          <w:lang w:val="ru-RU"/>
        </w:rPr>
        <w:t xml:space="preserve">; </w:t>
      </w:r>
    </w:p>
    <w:p w14:paraId="71E8C88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алғашқы</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w:t>
      </w:r>
    </w:p>
    <w:p w14:paraId="0A610DA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48548A4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6E4936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ұйымның</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нұсқаушысы</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09ABB1B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ұйымның</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нұсқаушысы</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1ACEAD3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45.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05D75B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31EEDA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ұйымның</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w:t>
      </w:r>
      <w:proofErr w:type="spellEnd"/>
      <w:r w:rsidRPr="0084118B">
        <w:rPr>
          <w:color w:val="000000"/>
          <w:sz w:val="28"/>
          <w:lang w:val="ru-RU"/>
        </w:rPr>
        <w:t xml:space="preserve"> (</w:t>
      </w:r>
      <w:proofErr w:type="spellStart"/>
      <w:r w:rsidRPr="0084118B">
        <w:rPr>
          <w:color w:val="000000"/>
          <w:sz w:val="28"/>
          <w:lang w:val="ru-RU"/>
        </w:rPr>
        <w:t>жүзу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нұсқаушысының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3351C70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мен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тәрбиесінің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634C7CC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085CC5F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 "педагог-модератор": </w:t>
      </w:r>
    </w:p>
    <w:p w14:paraId="6A22D05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49EB9D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мен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тәрбиесінің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684C8E6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бағдарламалық</w:t>
      </w:r>
      <w:proofErr w:type="spellEnd"/>
      <w:r w:rsidRPr="0084118B">
        <w:rPr>
          <w:color w:val="000000"/>
          <w:sz w:val="28"/>
          <w:lang w:val="ru-RU"/>
        </w:rPr>
        <w:t xml:space="preserve"> </w:t>
      </w:r>
      <w:proofErr w:type="spellStart"/>
      <w:r w:rsidRPr="0084118B">
        <w:rPr>
          <w:color w:val="000000"/>
          <w:sz w:val="28"/>
          <w:lang w:val="ru-RU"/>
        </w:rPr>
        <w:t>материалдың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құрылымын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w:t>
      </w:r>
    </w:p>
    <w:p w14:paraId="5C00C83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w:t>
      </w:r>
      <w:proofErr w:type="spellEnd"/>
      <w:r w:rsidRPr="0084118B">
        <w:rPr>
          <w:color w:val="000000"/>
          <w:sz w:val="28"/>
          <w:lang w:val="ru-RU"/>
        </w:rPr>
        <w:t xml:space="preserve"> мен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250D86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диагностика даму </w:t>
      </w:r>
      <w:proofErr w:type="spellStart"/>
      <w:r w:rsidRPr="0084118B">
        <w:rPr>
          <w:color w:val="000000"/>
          <w:sz w:val="28"/>
          <w:lang w:val="ru-RU"/>
        </w:rPr>
        <w:t>деңгейін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топтары</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w:t>
      </w:r>
    </w:p>
    <w:p w14:paraId="12F08FC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кеңестерде</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 xml:space="preserve">; </w:t>
      </w:r>
    </w:p>
    <w:p w14:paraId="31C82E4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
    <w:p w14:paraId="67A4AF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3F8A93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 – </w:t>
      </w:r>
      <w:proofErr w:type="spellStart"/>
      <w:r w:rsidRPr="0084118B">
        <w:rPr>
          <w:color w:val="000000"/>
          <w:sz w:val="28"/>
          <w:lang w:val="ru-RU"/>
        </w:rPr>
        <w:t>сарапшы</w:t>
      </w:r>
      <w:proofErr w:type="spellEnd"/>
      <w:r w:rsidRPr="0084118B">
        <w:rPr>
          <w:color w:val="000000"/>
          <w:sz w:val="28"/>
          <w:lang w:val="ru-RU"/>
        </w:rPr>
        <w:t xml:space="preserve">": </w:t>
      </w:r>
    </w:p>
    <w:p w14:paraId="658115E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модераторға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431EDC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диагностикасының</w:t>
      </w:r>
      <w:proofErr w:type="spellEnd"/>
      <w:r w:rsidRPr="0084118B">
        <w:rPr>
          <w:color w:val="000000"/>
          <w:sz w:val="28"/>
          <w:lang w:val="ru-RU"/>
        </w:rPr>
        <w:t xml:space="preserve"> </w:t>
      </w:r>
      <w:proofErr w:type="spellStart"/>
      <w:r w:rsidRPr="0084118B">
        <w:rPr>
          <w:color w:val="000000"/>
          <w:sz w:val="28"/>
          <w:lang w:val="ru-RU"/>
        </w:rPr>
        <w:t>элементтерін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шынықтыру-сауықтыру</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ортасын</w:t>
      </w:r>
      <w:proofErr w:type="spellEnd"/>
      <w:r w:rsidRPr="0084118B">
        <w:rPr>
          <w:color w:val="000000"/>
          <w:sz w:val="28"/>
          <w:lang w:val="ru-RU"/>
        </w:rPr>
        <w:t xml:space="preserve"> </w:t>
      </w:r>
      <w:proofErr w:type="spellStart"/>
      <w:r w:rsidRPr="0084118B">
        <w:rPr>
          <w:color w:val="000000"/>
          <w:sz w:val="28"/>
          <w:lang w:val="ru-RU"/>
        </w:rPr>
        <w:t>құруға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2A7AA6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ұйымдастыруда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кеңестерде</w:t>
      </w:r>
      <w:proofErr w:type="spellEnd"/>
      <w:r w:rsidRPr="0084118B">
        <w:rPr>
          <w:color w:val="000000"/>
          <w:sz w:val="28"/>
          <w:lang w:val="ru-RU"/>
        </w:rPr>
        <w:t xml:space="preserve"> </w:t>
      </w:r>
      <w:proofErr w:type="spellStart"/>
      <w:r w:rsidRPr="0084118B">
        <w:rPr>
          <w:color w:val="000000"/>
          <w:sz w:val="28"/>
          <w:lang w:val="ru-RU"/>
        </w:rPr>
        <w:t>сөз</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w:t>
      </w:r>
    </w:p>
    <w:p w14:paraId="3E4DC9F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w:t>
      </w:r>
    </w:p>
    <w:p w14:paraId="4949730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дамудың</w:t>
      </w:r>
      <w:proofErr w:type="spellEnd"/>
      <w:r w:rsidRPr="0084118B">
        <w:rPr>
          <w:color w:val="000000"/>
          <w:sz w:val="28"/>
          <w:lang w:val="ru-RU"/>
        </w:rPr>
        <w:t xml:space="preserve">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
    <w:p w14:paraId="21CDAD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6A7D544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65183A8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D8A597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w:t>
      </w:r>
      <w:proofErr w:type="spellEnd"/>
      <w:r w:rsidRPr="0084118B">
        <w:rPr>
          <w:color w:val="000000"/>
          <w:sz w:val="28"/>
          <w:lang w:val="ru-RU"/>
        </w:rPr>
        <w:t xml:space="preserve"> мен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6F96C6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семинарлардың</w:t>
      </w:r>
      <w:proofErr w:type="spellEnd"/>
      <w:r w:rsidRPr="0084118B">
        <w:rPr>
          <w:color w:val="000000"/>
          <w:sz w:val="28"/>
          <w:lang w:val="ru-RU"/>
        </w:rPr>
        <w:t xml:space="preserve">, </w:t>
      </w:r>
      <w:proofErr w:type="spellStart"/>
      <w:r w:rsidRPr="0084118B">
        <w:rPr>
          <w:color w:val="000000"/>
          <w:sz w:val="28"/>
          <w:lang w:val="ru-RU"/>
        </w:rPr>
        <w:t>конференциялардың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649229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3EC0E6D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көпшілік</w:t>
      </w:r>
      <w:proofErr w:type="spellEnd"/>
      <w:r w:rsidRPr="0084118B">
        <w:rPr>
          <w:color w:val="000000"/>
          <w:sz w:val="28"/>
          <w:lang w:val="ru-RU"/>
        </w:rPr>
        <w:t xml:space="preserve"> </w:t>
      </w:r>
      <w:proofErr w:type="spellStart"/>
      <w:r w:rsidRPr="0084118B">
        <w:rPr>
          <w:color w:val="000000"/>
          <w:sz w:val="28"/>
          <w:lang w:val="ru-RU"/>
        </w:rPr>
        <w:t>алдында</w:t>
      </w:r>
      <w:proofErr w:type="spellEnd"/>
      <w:r w:rsidRPr="0084118B">
        <w:rPr>
          <w:color w:val="000000"/>
          <w:sz w:val="28"/>
          <w:lang w:val="ru-RU"/>
        </w:rPr>
        <w:t xml:space="preserve"> </w:t>
      </w:r>
      <w:proofErr w:type="spellStart"/>
      <w:r w:rsidRPr="0084118B">
        <w:rPr>
          <w:color w:val="000000"/>
          <w:sz w:val="28"/>
          <w:lang w:val="ru-RU"/>
        </w:rPr>
        <w:t>сөйлеу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аудиториямен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әрекеттесу</w:t>
      </w:r>
      <w:proofErr w:type="spellEnd"/>
      <w:r w:rsidRPr="0084118B">
        <w:rPr>
          <w:color w:val="000000"/>
          <w:sz w:val="28"/>
          <w:lang w:val="ru-RU"/>
        </w:rPr>
        <w:t xml:space="preserve"> </w:t>
      </w:r>
      <w:proofErr w:type="spellStart"/>
      <w:r w:rsidRPr="0084118B">
        <w:rPr>
          <w:color w:val="000000"/>
          <w:sz w:val="28"/>
          <w:lang w:val="ru-RU"/>
        </w:rPr>
        <w:t>дағдыларына</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0964230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жастағы</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тәрбиесінің</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1A1102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әзірлемелерінің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AF6442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54A1295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45BAD53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B92F2E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игеру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аудандық</w:t>
      </w:r>
      <w:proofErr w:type="spellEnd"/>
      <w:r w:rsidRPr="0084118B">
        <w:rPr>
          <w:color w:val="000000"/>
          <w:sz w:val="28"/>
          <w:lang w:val="ru-RU"/>
        </w:rPr>
        <w:t xml:space="preserve">, </w:t>
      </w:r>
      <w:proofErr w:type="spellStart"/>
      <w:r w:rsidRPr="0084118B">
        <w:rPr>
          <w:color w:val="000000"/>
          <w:sz w:val="28"/>
          <w:lang w:val="ru-RU"/>
        </w:rPr>
        <w:t>қалалық</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roofErr w:type="spellStart"/>
      <w:r w:rsidRPr="0084118B">
        <w:rPr>
          <w:color w:val="000000"/>
          <w:sz w:val="28"/>
          <w:lang w:val="ru-RU"/>
        </w:rPr>
        <w:t>облыста</w:t>
      </w:r>
      <w:proofErr w:type="spellEnd"/>
      <w:r w:rsidRPr="0084118B">
        <w:rPr>
          <w:color w:val="000000"/>
          <w:sz w:val="28"/>
          <w:lang w:val="ru-RU"/>
        </w:rPr>
        <w:t xml:space="preserve">, </w:t>
      </w:r>
      <w:proofErr w:type="spellStart"/>
      <w:r w:rsidRPr="0084118B">
        <w:rPr>
          <w:color w:val="000000"/>
          <w:sz w:val="28"/>
          <w:lang w:val="ru-RU"/>
        </w:rPr>
        <w:t>республикада</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3F7C6F4A"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мақұлдау</w:t>
      </w:r>
      <w:proofErr w:type="spellEnd"/>
      <w:r w:rsidRPr="0084118B">
        <w:rPr>
          <w:color w:val="000000"/>
          <w:sz w:val="28"/>
          <w:lang w:val="ru-RU"/>
        </w:rPr>
        <w:t xml:space="preserve"> </w:t>
      </w:r>
      <w:proofErr w:type="spellStart"/>
      <w:r w:rsidRPr="0084118B">
        <w:rPr>
          <w:color w:val="000000"/>
          <w:sz w:val="28"/>
          <w:lang w:val="ru-RU"/>
        </w:rPr>
        <w:t>алған</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бағдарламалардың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болу;</w:t>
      </w:r>
    </w:p>
    <w:p w14:paraId="23C643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081E0203" w14:textId="77777777" w:rsidR="00017AF6" w:rsidRPr="0084118B" w:rsidRDefault="00017AF6" w:rsidP="00017AF6">
      <w:pPr>
        <w:spacing w:after="0"/>
        <w:rPr>
          <w:lang w:val="ru-RU"/>
        </w:rPr>
      </w:pPr>
      <w:r w:rsidRPr="0084118B">
        <w:rPr>
          <w:b/>
          <w:color w:val="000000"/>
          <w:lang w:val="ru-RU"/>
        </w:rPr>
        <w:t xml:space="preserve"> 3-тарау. </w:t>
      </w:r>
      <w:proofErr w:type="spellStart"/>
      <w:r w:rsidRPr="0084118B">
        <w:rPr>
          <w:b/>
          <w:color w:val="000000"/>
          <w:lang w:val="ru-RU"/>
        </w:rPr>
        <w:t>Бастауыш</w:t>
      </w:r>
      <w:proofErr w:type="spellEnd"/>
      <w:r w:rsidRPr="0084118B">
        <w:rPr>
          <w:b/>
          <w:color w:val="000000"/>
          <w:lang w:val="ru-RU"/>
        </w:rPr>
        <w:t xml:space="preserve">, </w:t>
      </w:r>
      <w:proofErr w:type="spellStart"/>
      <w:r w:rsidRPr="0084118B">
        <w:rPr>
          <w:b/>
          <w:color w:val="000000"/>
          <w:lang w:val="ru-RU"/>
        </w:rPr>
        <w:t>негізгі</w:t>
      </w:r>
      <w:proofErr w:type="spellEnd"/>
      <w:r w:rsidRPr="0084118B">
        <w:rPr>
          <w:b/>
          <w:color w:val="000000"/>
          <w:lang w:val="ru-RU"/>
        </w:rPr>
        <w:t xml:space="preserve"> орта, </w:t>
      </w:r>
      <w:proofErr w:type="spellStart"/>
      <w:r w:rsidRPr="0084118B">
        <w:rPr>
          <w:b/>
          <w:color w:val="000000"/>
          <w:lang w:val="ru-RU"/>
        </w:rPr>
        <w:t>жалпы</w:t>
      </w:r>
      <w:proofErr w:type="spellEnd"/>
      <w:r w:rsidRPr="0084118B">
        <w:rPr>
          <w:b/>
          <w:color w:val="000000"/>
          <w:lang w:val="ru-RU"/>
        </w:rPr>
        <w:t xml:space="preserve"> орта </w:t>
      </w:r>
      <w:proofErr w:type="spellStart"/>
      <w:r w:rsidRPr="0084118B">
        <w:rPr>
          <w:b/>
          <w:color w:val="000000"/>
          <w:lang w:val="ru-RU"/>
        </w:rPr>
        <w:t>білім</w:t>
      </w:r>
      <w:proofErr w:type="spellEnd"/>
      <w:r w:rsidRPr="0084118B">
        <w:rPr>
          <w:b/>
          <w:color w:val="000000"/>
          <w:lang w:val="ru-RU"/>
        </w:rPr>
        <w:t xml:space="preserve"> беру</w:t>
      </w:r>
    </w:p>
    <w:p w14:paraId="023FE43E" w14:textId="77777777" w:rsidR="00017AF6" w:rsidRPr="0084118B" w:rsidRDefault="00017AF6" w:rsidP="00017AF6">
      <w:pPr>
        <w:spacing w:after="0"/>
        <w:rPr>
          <w:highlight w:val="yellow"/>
          <w:lang w:val="ru-RU"/>
        </w:rPr>
      </w:pPr>
      <w:r w:rsidRPr="0084118B">
        <w:rPr>
          <w:b/>
          <w:color w:val="000000"/>
          <w:lang w:val="ru-RU"/>
        </w:rPr>
        <w:t xml:space="preserve"> </w:t>
      </w:r>
      <w:r w:rsidRPr="0084118B">
        <w:rPr>
          <w:b/>
          <w:color w:val="000000"/>
          <w:highlight w:val="yellow"/>
          <w:lang w:val="ru-RU"/>
        </w:rPr>
        <w:t xml:space="preserve">1-параграф. </w:t>
      </w:r>
      <w:proofErr w:type="spellStart"/>
      <w:r w:rsidRPr="0084118B">
        <w:rPr>
          <w:b/>
          <w:color w:val="000000"/>
          <w:highlight w:val="yellow"/>
          <w:lang w:val="ru-RU"/>
        </w:rPr>
        <w:t>Бастауыш</w:t>
      </w:r>
      <w:proofErr w:type="spellEnd"/>
      <w:r w:rsidRPr="0084118B">
        <w:rPr>
          <w:b/>
          <w:color w:val="000000"/>
          <w:highlight w:val="yellow"/>
          <w:lang w:val="ru-RU"/>
        </w:rPr>
        <w:t xml:space="preserve">, </w:t>
      </w:r>
      <w:proofErr w:type="spellStart"/>
      <w:r w:rsidRPr="0084118B">
        <w:rPr>
          <w:b/>
          <w:color w:val="000000"/>
          <w:highlight w:val="yellow"/>
          <w:lang w:val="ru-RU"/>
        </w:rPr>
        <w:t>негізгі</w:t>
      </w:r>
      <w:proofErr w:type="spellEnd"/>
      <w:r w:rsidRPr="0084118B">
        <w:rPr>
          <w:b/>
          <w:color w:val="000000"/>
          <w:highlight w:val="yellow"/>
          <w:lang w:val="ru-RU"/>
        </w:rPr>
        <w:t xml:space="preserve"> орта </w:t>
      </w:r>
      <w:proofErr w:type="spellStart"/>
      <w:r w:rsidRPr="0084118B">
        <w:rPr>
          <w:b/>
          <w:color w:val="000000"/>
          <w:highlight w:val="yellow"/>
          <w:lang w:val="ru-RU"/>
        </w:rPr>
        <w:t>және</w:t>
      </w:r>
      <w:proofErr w:type="spellEnd"/>
      <w:r w:rsidRPr="0084118B">
        <w:rPr>
          <w:b/>
          <w:color w:val="000000"/>
          <w:highlight w:val="yellow"/>
          <w:lang w:val="ru-RU"/>
        </w:rPr>
        <w:t xml:space="preserve"> </w:t>
      </w:r>
      <w:proofErr w:type="spellStart"/>
      <w:r w:rsidRPr="0084118B">
        <w:rPr>
          <w:b/>
          <w:color w:val="000000"/>
          <w:highlight w:val="yellow"/>
          <w:lang w:val="ru-RU"/>
        </w:rPr>
        <w:t>жалпы</w:t>
      </w:r>
      <w:proofErr w:type="spellEnd"/>
      <w:r w:rsidRPr="0084118B">
        <w:rPr>
          <w:b/>
          <w:color w:val="000000"/>
          <w:highlight w:val="yellow"/>
          <w:lang w:val="ru-RU"/>
        </w:rPr>
        <w:t xml:space="preserve"> орта </w:t>
      </w:r>
      <w:proofErr w:type="spellStart"/>
      <w:r w:rsidRPr="0084118B">
        <w:rPr>
          <w:b/>
          <w:color w:val="000000"/>
          <w:highlight w:val="yellow"/>
          <w:lang w:val="ru-RU"/>
        </w:rPr>
        <w:t>білім</w:t>
      </w:r>
      <w:proofErr w:type="spellEnd"/>
      <w:r w:rsidRPr="0084118B">
        <w:rPr>
          <w:b/>
          <w:color w:val="000000"/>
          <w:highlight w:val="yellow"/>
          <w:lang w:val="ru-RU"/>
        </w:rPr>
        <w:t xml:space="preserve"> беру </w:t>
      </w:r>
      <w:proofErr w:type="spellStart"/>
      <w:r w:rsidRPr="0084118B">
        <w:rPr>
          <w:b/>
          <w:color w:val="000000"/>
          <w:highlight w:val="yellow"/>
          <w:lang w:val="ru-RU"/>
        </w:rPr>
        <w:t>ұйымдарының</w:t>
      </w:r>
      <w:proofErr w:type="spellEnd"/>
      <w:r w:rsidRPr="0084118B">
        <w:rPr>
          <w:b/>
          <w:color w:val="000000"/>
          <w:highlight w:val="yellow"/>
          <w:lang w:val="ru-RU"/>
        </w:rPr>
        <w:t xml:space="preserve"> </w:t>
      </w:r>
      <w:proofErr w:type="spellStart"/>
      <w:r w:rsidRPr="0084118B">
        <w:rPr>
          <w:b/>
          <w:color w:val="000000"/>
          <w:highlight w:val="yellow"/>
          <w:lang w:val="ru-RU"/>
        </w:rPr>
        <w:t>басшысы</w:t>
      </w:r>
      <w:proofErr w:type="spellEnd"/>
      <w:r w:rsidRPr="0084118B">
        <w:rPr>
          <w:b/>
          <w:color w:val="000000"/>
          <w:highlight w:val="yellow"/>
          <w:lang w:val="ru-RU"/>
        </w:rPr>
        <w:t xml:space="preserve"> (директор, </w:t>
      </w:r>
      <w:proofErr w:type="spellStart"/>
      <w:r w:rsidRPr="0084118B">
        <w:rPr>
          <w:b/>
          <w:color w:val="000000"/>
          <w:highlight w:val="yellow"/>
          <w:lang w:val="ru-RU"/>
        </w:rPr>
        <w:t>меңгерушісі</w:t>
      </w:r>
      <w:proofErr w:type="spellEnd"/>
      <w:r w:rsidRPr="0084118B">
        <w:rPr>
          <w:b/>
          <w:color w:val="000000"/>
          <w:highlight w:val="yellow"/>
          <w:lang w:val="ru-RU"/>
        </w:rPr>
        <w:t>)</w:t>
      </w:r>
    </w:p>
    <w:p w14:paraId="6823C602" w14:textId="77777777" w:rsidR="00017AF6" w:rsidRPr="0084118B" w:rsidRDefault="00017AF6" w:rsidP="00017AF6">
      <w:pPr>
        <w:spacing w:after="0"/>
        <w:jc w:val="both"/>
        <w:rPr>
          <w:lang w:val="ru-RU"/>
        </w:rPr>
      </w:pPr>
      <w:r w:rsidRPr="0084118B">
        <w:rPr>
          <w:color w:val="000000"/>
          <w:sz w:val="28"/>
          <w:highlight w:val="yellow"/>
          <w:lang w:val="ru-RU"/>
        </w:rPr>
        <w:t xml:space="preserve"> </w:t>
      </w:r>
      <w:r w:rsidRPr="0084118B">
        <w:rPr>
          <w:color w:val="000000"/>
          <w:sz w:val="28"/>
          <w:highlight w:val="yellow"/>
        </w:rPr>
        <w:t>     </w:t>
      </w:r>
      <w:r w:rsidRPr="0084118B">
        <w:rPr>
          <w:color w:val="000000"/>
          <w:sz w:val="28"/>
          <w:highlight w:val="yellow"/>
          <w:lang w:val="ru-RU"/>
        </w:rPr>
        <w:t xml:space="preserve"> 46. </w:t>
      </w:r>
      <w:proofErr w:type="spellStart"/>
      <w:r w:rsidRPr="0084118B">
        <w:rPr>
          <w:color w:val="000000"/>
          <w:sz w:val="28"/>
          <w:highlight w:val="yellow"/>
          <w:lang w:val="ru-RU"/>
        </w:rPr>
        <w:t>Лауазымдық</w:t>
      </w:r>
      <w:proofErr w:type="spellEnd"/>
      <w:r w:rsidRPr="0084118B">
        <w:rPr>
          <w:color w:val="000000"/>
          <w:sz w:val="28"/>
          <w:highlight w:val="yellow"/>
          <w:lang w:val="ru-RU"/>
        </w:rPr>
        <w:t xml:space="preserve"> </w:t>
      </w:r>
      <w:proofErr w:type="spellStart"/>
      <w:r w:rsidRPr="0084118B">
        <w:rPr>
          <w:color w:val="000000"/>
          <w:sz w:val="28"/>
          <w:highlight w:val="yellow"/>
          <w:lang w:val="ru-RU"/>
        </w:rPr>
        <w:t>міндеттері</w:t>
      </w:r>
      <w:proofErr w:type="spellEnd"/>
      <w:r w:rsidRPr="0084118B">
        <w:rPr>
          <w:color w:val="000000"/>
          <w:sz w:val="28"/>
          <w:lang w:val="ru-RU"/>
        </w:rPr>
        <w:t xml:space="preserve">: </w:t>
      </w:r>
    </w:p>
    <w:p w14:paraId="3F70305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жарғысына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осы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сипаттамаларына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4DFC575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кеңеспен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стандарттың</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асырылуын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4B0AD7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кеңесті</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w:t>
      </w:r>
    </w:p>
    <w:p w14:paraId="68FB22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Мектепті</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мектепішілік</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құрамын</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w:t>
      </w:r>
    </w:p>
    <w:p w14:paraId="0557BC3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материалдық-техникалық</w:t>
      </w:r>
      <w:proofErr w:type="spellEnd"/>
      <w:r w:rsidRPr="0084118B">
        <w:rPr>
          <w:color w:val="000000"/>
          <w:sz w:val="28"/>
          <w:lang w:val="ru-RU"/>
        </w:rPr>
        <w:t xml:space="preserve"> </w:t>
      </w:r>
      <w:proofErr w:type="spellStart"/>
      <w:r w:rsidRPr="0084118B">
        <w:rPr>
          <w:color w:val="000000"/>
          <w:sz w:val="28"/>
          <w:lang w:val="ru-RU"/>
        </w:rPr>
        <w:t>базасын</w:t>
      </w:r>
      <w:proofErr w:type="spellEnd"/>
      <w:r w:rsidRPr="0084118B">
        <w:rPr>
          <w:color w:val="000000"/>
          <w:sz w:val="28"/>
          <w:lang w:val="ru-RU"/>
        </w:rPr>
        <w:t xml:space="preserve"> </w:t>
      </w:r>
      <w:proofErr w:type="spellStart"/>
      <w:r w:rsidRPr="0084118B">
        <w:rPr>
          <w:color w:val="000000"/>
          <w:sz w:val="28"/>
          <w:lang w:val="ru-RU"/>
        </w:rPr>
        <w:t>қалыптастырады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жетілдіреді</w:t>
      </w:r>
      <w:proofErr w:type="spellEnd"/>
      <w:r w:rsidRPr="0084118B">
        <w:rPr>
          <w:color w:val="000000"/>
          <w:sz w:val="28"/>
          <w:lang w:val="ru-RU"/>
        </w:rPr>
        <w:t>;</w:t>
      </w:r>
    </w:p>
    <w:p w14:paraId="11DCB7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жетілдіреді</w:t>
      </w:r>
      <w:proofErr w:type="spellEnd"/>
      <w:r w:rsidRPr="0084118B">
        <w:rPr>
          <w:color w:val="000000"/>
          <w:sz w:val="28"/>
          <w:lang w:val="ru-RU"/>
        </w:rPr>
        <w:t>;</w:t>
      </w:r>
    </w:p>
    <w:p w14:paraId="5B848FF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794A63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қашықтан</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сыныптар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қашықтан</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түзетілген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w:t>
      </w:r>
    </w:p>
    <w:p w14:paraId="6CB8720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ұйымдардың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қызметіне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AFA5F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құқықтану</w:t>
      </w:r>
      <w:proofErr w:type="spellEnd"/>
      <w:r w:rsidRPr="0084118B">
        <w:rPr>
          <w:color w:val="000000"/>
          <w:sz w:val="28"/>
          <w:lang w:val="ru-RU"/>
        </w:rPr>
        <w:t xml:space="preserve"> </w:t>
      </w:r>
      <w:proofErr w:type="spellStart"/>
      <w:r w:rsidRPr="0084118B">
        <w:rPr>
          <w:color w:val="000000"/>
          <w:sz w:val="28"/>
          <w:lang w:val="ru-RU"/>
        </w:rPr>
        <w:t>лицензиясына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оқушылар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контингентін</w:t>
      </w:r>
      <w:proofErr w:type="spellEnd"/>
      <w:r w:rsidRPr="0084118B">
        <w:rPr>
          <w:color w:val="000000"/>
          <w:sz w:val="28"/>
          <w:lang w:val="ru-RU"/>
        </w:rPr>
        <w:t xml:space="preserve"> </w:t>
      </w:r>
      <w:proofErr w:type="spellStart"/>
      <w:r w:rsidRPr="0084118B">
        <w:rPr>
          <w:color w:val="000000"/>
          <w:sz w:val="28"/>
          <w:lang w:val="ru-RU"/>
        </w:rPr>
        <w:t>қалыптастырады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23990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жетім</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ата-анасының</w:t>
      </w:r>
      <w:proofErr w:type="spellEnd"/>
      <w:r w:rsidRPr="0084118B">
        <w:rPr>
          <w:color w:val="000000"/>
          <w:sz w:val="28"/>
          <w:lang w:val="ru-RU"/>
        </w:rPr>
        <w:t xml:space="preserve"> </w:t>
      </w:r>
      <w:proofErr w:type="spellStart"/>
      <w:r w:rsidRPr="0084118B">
        <w:rPr>
          <w:color w:val="000000"/>
          <w:sz w:val="28"/>
          <w:lang w:val="ru-RU"/>
        </w:rPr>
        <w:t>қамқорлығынсыз</w:t>
      </w:r>
      <w:proofErr w:type="spellEnd"/>
      <w:r w:rsidRPr="0084118B">
        <w:rPr>
          <w:color w:val="000000"/>
          <w:sz w:val="28"/>
          <w:lang w:val="ru-RU"/>
        </w:rPr>
        <w:t xml:space="preserve"> </w:t>
      </w:r>
      <w:proofErr w:type="spellStart"/>
      <w:r w:rsidRPr="0084118B">
        <w:rPr>
          <w:color w:val="000000"/>
          <w:sz w:val="28"/>
          <w:lang w:val="ru-RU"/>
        </w:rPr>
        <w:t>қалған</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қатарындағы</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мен </w:t>
      </w:r>
      <w:proofErr w:type="spellStart"/>
      <w:r w:rsidRPr="0084118B">
        <w:rPr>
          <w:color w:val="000000"/>
          <w:sz w:val="28"/>
          <w:lang w:val="ru-RU"/>
        </w:rPr>
        <w:t>мүдделерін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мүліктік</w:t>
      </w:r>
      <w:proofErr w:type="spellEnd"/>
      <w:r w:rsidRPr="0084118B">
        <w:rPr>
          <w:color w:val="000000"/>
          <w:sz w:val="28"/>
          <w:lang w:val="ru-RU"/>
        </w:rPr>
        <w:t xml:space="preserve">, </w:t>
      </w:r>
      <w:proofErr w:type="spellStart"/>
      <w:r w:rsidRPr="0084118B">
        <w:rPr>
          <w:color w:val="000000"/>
          <w:sz w:val="28"/>
          <w:lang w:val="ru-RU"/>
        </w:rPr>
        <w:t>тұрғын</w:t>
      </w:r>
      <w:proofErr w:type="spellEnd"/>
      <w:r w:rsidRPr="0084118B">
        <w:rPr>
          <w:color w:val="000000"/>
          <w:sz w:val="28"/>
          <w:lang w:val="ru-RU"/>
        </w:rPr>
        <w:t xml:space="preserve"> </w:t>
      </w:r>
      <w:proofErr w:type="spellStart"/>
      <w:r w:rsidRPr="0084118B">
        <w:rPr>
          <w:color w:val="000000"/>
          <w:sz w:val="28"/>
          <w:lang w:val="ru-RU"/>
        </w:rPr>
        <w:t>үй</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қорғайды</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туыстық</w:t>
      </w:r>
      <w:proofErr w:type="spellEnd"/>
      <w:r w:rsidRPr="0084118B">
        <w:rPr>
          <w:color w:val="000000"/>
          <w:sz w:val="28"/>
          <w:lang w:val="ru-RU"/>
        </w:rPr>
        <w:t xml:space="preserve"> </w:t>
      </w:r>
      <w:proofErr w:type="spellStart"/>
      <w:r w:rsidRPr="0084118B">
        <w:rPr>
          <w:color w:val="000000"/>
          <w:sz w:val="28"/>
          <w:lang w:val="ru-RU"/>
        </w:rPr>
        <w:t>байланыстарды</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жөнінде</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256AD4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заңнамасында</w:t>
      </w:r>
      <w:proofErr w:type="spell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нормаларды</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ұстау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тұру</w:t>
      </w:r>
      <w:proofErr w:type="spellEnd"/>
      <w:r w:rsidRPr="0084118B">
        <w:rPr>
          <w:color w:val="000000"/>
          <w:sz w:val="28"/>
          <w:lang w:val="ru-RU"/>
        </w:rPr>
        <w:t xml:space="preserve"> </w:t>
      </w:r>
      <w:proofErr w:type="spellStart"/>
      <w:r w:rsidRPr="0084118B">
        <w:rPr>
          <w:color w:val="000000"/>
          <w:sz w:val="28"/>
          <w:lang w:val="ru-RU"/>
        </w:rPr>
        <w:t>жағдайларын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E79426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қызметкерлерінің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денсаулығының</w:t>
      </w:r>
      <w:proofErr w:type="spellEnd"/>
      <w:r w:rsidRPr="0084118B">
        <w:rPr>
          <w:color w:val="000000"/>
          <w:sz w:val="28"/>
          <w:lang w:val="ru-RU"/>
        </w:rPr>
        <w:t xml:space="preserve"> </w:t>
      </w:r>
      <w:proofErr w:type="spellStart"/>
      <w:r w:rsidRPr="0084118B">
        <w:rPr>
          <w:color w:val="000000"/>
          <w:sz w:val="28"/>
          <w:lang w:val="ru-RU"/>
        </w:rPr>
        <w:t>қауіпсіздігіне</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5CF4489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2292DD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мәселелерінде</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ата-аналарды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73E796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32C525A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мүлкі</w:t>
      </w:r>
      <w:proofErr w:type="spellEnd"/>
      <w:r w:rsidRPr="0084118B">
        <w:rPr>
          <w:color w:val="000000"/>
          <w:sz w:val="28"/>
          <w:lang w:val="ru-RU"/>
        </w:rPr>
        <w:t xml:space="preserve"> мен </w:t>
      </w:r>
      <w:proofErr w:type="spellStart"/>
      <w:r w:rsidRPr="0084118B">
        <w:rPr>
          <w:color w:val="000000"/>
          <w:sz w:val="28"/>
          <w:lang w:val="ru-RU"/>
        </w:rPr>
        <w:t>қаражатына</w:t>
      </w:r>
      <w:proofErr w:type="spellEnd"/>
      <w:r w:rsidRPr="0084118B">
        <w:rPr>
          <w:color w:val="000000"/>
          <w:sz w:val="28"/>
          <w:lang w:val="ru-RU"/>
        </w:rPr>
        <w:t xml:space="preserve"> </w:t>
      </w:r>
      <w:proofErr w:type="spellStart"/>
      <w:r w:rsidRPr="0084118B">
        <w:rPr>
          <w:color w:val="000000"/>
          <w:sz w:val="28"/>
          <w:lang w:val="ru-RU"/>
        </w:rPr>
        <w:t>заңнамада</w:t>
      </w:r>
      <w:proofErr w:type="spellEnd"/>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тәртіппен</w:t>
      </w:r>
      <w:proofErr w:type="spellEnd"/>
      <w:r w:rsidRPr="0084118B">
        <w:rPr>
          <w:color w:val="000000"/>
          <w:sz w:val="28"/>
          <w:lang w:val="ru-RU"/>
        </w:rPr>
        <w:t xml:space="preserve"> </w:t>
      </w:r>
      <w:proofErr w:type="spellStart"/>
      <w:r w:rsidRPr="0084118B">
        <w:rPr>
          <w:color w:val="000000"/>
          <w:sz w:val="28"/>
          <w:lang w:val="ru-RU"/>
        </w:rPr>
        <w:t>иелік</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қаржы</w:t>
      </w:r>
      <w:proofErr w:type="spellEnd"/>
      <w:r w:rsidRPr="0084118B">
        <w:rPr>
          <w:color w:val="000000"/>
          <w:sz w:val="28"/>
          <w:lang w:val="ru-RU"/>
        </w:rPr>
        <w:t xml:space="preserve"> </w:t>
      </w:r>
      <w:proofErr w:type="spellStart"/>
      <w:r w:rsidRPr="0084118B">
        <w:rPr>
          <w:color w:val="000000"/>
          <w:sz w:val="28"/>
          <w:lang w:val="ru-RU"/>
        </w:rPr>
        <w:t>қаражатының</w:t>
      </w:r>
      <w:proofErr w:type="spellEnd"/>
      <w:r w:rsidRPr="0084118B">
        <w:rPr>
          <w:color w:val="000000"/>
          <w:sz w:val="28"/>
          <w:lang w:val="ru-RU"/>
        </w:rPr>
        <w:t xml:space="preserve"> </w:t>
      </w:r>
      <w:proofErr w:type="spellStart"/>
      <w:r w:rsidRPr="0084118B">
        <w:rPr>
          <w:color w:val="000000"/>
          <w:sz w:val="28"/>
          <w:lang w:val="ru-RU"/>
        </w:rPr>
        <w:t>түсімдері</w:t>
      </w:r>
      <w:proofErr w:type="spellEnd"/>
      <w:r w:rsidRPr="0084118B">
        <w:rPr>
          <w:color w:val="000000"/>
          <w:sz w:val="28"/>
          <w:lang w:val="ru-RU"/>
        </w:rPr>
        <w:t xml:space="preserve"> мен </w:t>
      </w:r>
      <w:proofErr w:type="spellStart"/>
      <w:r w:rsidRPr="0084118B">
        <w:rPr>
          <w:color w:val="000000"/>
          <w:sz w:val="28"/>
          <w:lang w:val="ru-RU"/>
        </w:rPr>
        <w:t>жұмсалуы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сайынғы</w:t>
      </w:r>
      <w:proofErr w:type="spellEnd"/>
      <w:r w:rsidRPr="0084118B">
        <w:rPr>
          <w:color w:val="000000"/>
          <w:sz w:val="28"/>
          <w:lang w:val="ru-RU"/>
        </w:rPr>
        <w:t xml:space="preserve"> </w:t>
      </w:r>
      <w:proofErr w:type="spellStart"/>
      <w:r w:rsidRPr="0084118B">
        <w:rPr>
          <w:color w:val="000000"/>
          <w:sz w:val="28"/>
          <w:lang w:val="ru-RU"/>
        </w:rPr>
        <w:t>есепті</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5041AC5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Қамқоршылық</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пен </w:t>
      </w:r>
      <w:proofErr w:type="spellStart"/>
      <w:r w:rsidRPr="0084118B">
        <w:rPr>
          <w:color w:val="000000"/>
          <w:sz w:val="28"/>
          <w:lang w:val="ru-RU"/>
        </w:rPr>
        <w:t>ата-аналар</w:t>
      </w:r>
      <w:proofErr w:type="spellEnd"/>
      <w:r w:rsidRPr="0084118B">
        <w:rPr>
          <w:color w:val="000000"/>
          <w:sz w:val="28"/>
          <w:lang w:val="ru-RU"/>
        </w:rPr>
        <w:t xml:space="preserve"> </w:t>
      </w:r>
      <w:proofErr w:type="spellStart"/>
      <w:r w:rsidRPr="0084118B">
        <w:rPr>
          <w:color w:val="000000"/>
          <w:sz w:val="28"/>
          <w:lang w:val="ru-RU"/>
        </w:rPr>
        <w:t>қоғамдастығының</w:t>
      </w:r>
      <w:proofErr w:type="spellEnd"/>
      <w:r w:rsidRPr="0084118B">
        <w:rPr>
          <w:color w:val="000000"/>
          <w:sz w:val="28"/>
          <w:lang w:val="ru-RU"/>
        </w:rPr>
        <w:t xml:space="preserve"> </w:t>
      </w:r>
      <w:proofErr w:type="spellStart"/>
      <w:r w:rsidRPr="0084118B">
        <w:rPr>
          <w:color w:val="000000"/>
          <w:sz w:val="28"/>
          <w:lang w:val="ru-RU"/>
        </w:rPr>
        <w:t>алдында</w:t>
      </w:r>
      <w:proofErr w:type="spellEnd"/>
      <w:r w:rsidRPr="0084118B">
        <w:rPr>
          <w:color w:val="000000"/>
          <w:sz w:val="28"/>
          <w:lang w:val="ru-RU"/>
        </w:rPr>
        <w:t xml:space="preserve"> </w:t>
      </w:r>
      <w:proofErr w:type="spellStart"/>
      <w:r w:rsidRPr="0084118B">
        <w:rPr>
          <w:color w:val="000000"/>
          <w:sz w:val="28"/>
          <w:lang w:val="ru-RU"/>
        </w:rPr>
        <w:t>ұйымның</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қаржылық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материалдық</w:t>
      </w:r>
      <w:proofErr w:type="spellEnd"/>
      <w:r w:rsidRPr="0084118B">
        <w:rPr>
          <w:color w:val="000000"/>
          <w:sz w:val="28"/>
          <w:lang w:val="ru-RU"/>
        </w:rPr>
        <w:t xml:space="preserve"> </w:t>
      </w:r>
      <w:proofErr w:type="spellStart"/>
      <w:r w:rsidRPr="0084118B">
        <w:rPr>
          <w:color w:val="000000"/>
          <w:sz w:val="28"/>
          <w:lang w:val="ru-RU"/>
        </w:rPr>
        <w:t>қаражаттың</w:t>
      </w:r>
      <w:proofErr w:type="spellEnd"/>
      <w:r w:rsidRPr="0084118B">
        <w:rPr>
          <w:color w:val="000000"/>
          <w:sz w:val="28"/>
          <w:lang w:val="ru-RU"/>
        </w:rPr>
        <w:t xml:space="preserve"> </w:t>
      </w:r>
      <w:proofErr w:type="spellStart"/>
      <w:r w:rsidRPr="0084118B">
        <w:rPr>
          <w:color w:val="000000"/>
          <w:sz w:val="28"/>
          <w:lang w:val="ru-RU"/>
        </w:rPr>
        <w:t>түсуі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жұмсалуы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сайынғы</w:t>
      </w:r>
      <w:proofErr w:type="spellEnd"/>
      <w:r w:rsidRPr="0084118B">
        <w:rPr>
          <w:color w:val="000000"/>
          <w:sz w:val="28"/>
          <w:lang w:val="ru-RU"/>
        </w:rPr>
        <w:t xml:space="preserve"> </w:t>
      </w:r>
      <w:proofErr w:type="spellStart"/>
      <w:r w:rsidRPr="0084118B">
        <w:rPr>
          <w:color w:val="000000"/>
          <w:sz w:val="28"/>
          <w:lang w:val="ru-RU"/>
        </w:rPr>
        <w:t>есепті</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027E56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алуды</w:t>
      </w:r>
      <w:proofErr w:type="spellEnd"/>
      <w:r w:rsidRPr="0084118B">
        <w:rPr>
          <w:color w:val="000000"/>
          <w:sz w:val="28"/>
          <w:lang w:val="ru-RU"/>
        </w:rPr>
        <w:t xml:space="preserve">, </w:t>
      </w:r>
      <w:proofErr w:type="spellStart"/>
      <w:r w:rsidRPr="0084118B">
        <w:rPr>
          <w:color w:val="000000"/>
          <w:sz w:val="28"/>
          <w:lang w:val="ru-RU"/>
        </w:rPr>
        <w:t>оқу-материалдық</w:t>
      </w:r>
      <w:proofErr w:type="spellEnd"/>
      <w:r w:rsidRPr="0084118B">
        <w:rPr>
          <w:color w:val="000000"/>
          <w:sz w:val="28"/>
          <w:lang w:val="ru-RU"/>
        </w:rPr>
        <w:t xml:space="preserve"> </w:t>
      </w:r>
      <w:proofErr w:type="spellStart"/>
      <w:r w:rsidRPr="0084118B">
        <w:rPr>
          <w:color w:val="000000"/>
          <w:sz w:val="28"/>
          <w:lang w:val="ru-RU"/>
        </w:rPr>
        <w:t>базаның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толықтырылуын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w:t>
      </w:r>
      <w:proofErr w:type="spellStart"/>
      <w:r w:rsidRPr="0084118B">
        <w:rPr>
          <w:color w:val="000000"/>
          <w:sz w:val="28"/>
          <w:lang w:val="ru-RU"/>
        </w:rPr>
        <w:t>қағидаларының</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режимнің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қағидаларының</w:t>
      </w:r>
      <w:proofErr w:type="spellEnd"/>
      <w:r w:rsidRPr="0084118B">
        <w:rPr>
          <w:color w:val="000000"/>
          <w:sz w:val="28"/>
          <w:lang w:val="ru-RU"/>
        </w:rPr>
        <w:t xml:space="preserve"> </w:t>
      </w:r>
      <w:proofErr w:type="spellStart"/>
      <w:r w:rsidRPr="0084118B">
        <w:rPr>
          <w:color w:val="000000"/>
          <w:sz w:val="28"/>
          <w:lang w:val="ru-RU"/>
        </w:rPr>
        <w:t>сақталуына</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43D9DEE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педагогтер</w:t>
      </w:r>
      <w:proofErr w:type="spellEnd"/>
      <w:r w:rsidRPr="0084118B">
        <w:rPr>
          <w:color w:val="000000"/>
          <w:sz w:val="28"/>
          <w:lang w:val="ru-RU"/>
        </w:rPr>
        <w:t xml:space="preserve"> мен </w:t>
      </w:r>
      <w:proofErr w:type="spellStart"/>
      <w:r w:rsidRPr="0084118B">
        <w:rPr>
          <w:color w:val="000000"/>
          <w:sz w:val="28"/>
          <w:lang w:val="ru-RU"/>
        </w:rPr>
        <w:t>қосалқы</w:t>
      </w:r>
      <w:proofErr w:type="spellEnd"/>
      <w:r w:rsidRPr="0084118B">
        <w:rPr>
          <w:color w:val="000000"/>
          <w:sz w:val="28"/>
          <w:lang w:val="ru-RU"/>
        </w:rPr>
        <w:t xml:space="preserve"> </w:t>
      </w:r>
      <w:proofErr w:type="spellStart"/>
      <w:r w:rsidRPr="0084118B">
        <w:rPr>
          <w:color w:val="000000"/>
          <w:sz w:val="28"/>
          <w:lang w:val="ru-RU"/>
        </w:rPr>
        <w:t>персоналды</w:t>
      </w:r>
      <w:proofErr w:type="spellEnd"/>
      <w:r w:rsidRPr="0084118B">
        <w:rPr>
          <w:color w:val="000000"/>
          <w:sz w:val="28"/>
          <w:lang w:val="ru-RU"/>
        </w:rPr>
        <w:t xml:space="preserve"> </w:t>
      </w:r>
      <w:proofErr w:type="spellStart"/>
      <w:r w:rsidRPr="0084118B">
        <w:rPr>
          <w:color w:val="000000"/>
          <w:sz w:val="28"/>
          <w:lang w:val="ru-RU"/>
        </w:rPr>
        <w:t>іріктеуді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орналастыруды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штаттық</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міндеттерін</w:t>
      </w:r>
      <w:proofErr w:type="spellEnd"/>
      <w:r w:rsidRPr="0084118B">
        <w:rPr>
          <w:color w:val="000000"/>
          <w:sz w:val="28"/>
          <w:lang w:val="ru-RU"/>
        </w:rPr>
        <w:t xml:space="preserve"> </w:t>
      </w:r>
      <w:proofErr w:type="spellStart"/>
      <w:r w:rsidRPr="0084118B">
        <w:rPr>
          <w:color w:val="000000"/>
          <w:sz w:val="28"/>
          <w:lang w:val="ru-RU"/>
        </w:rPr>
        <w:t>бекітеді</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 xml:space="preserve">; </w:t>
      </w:r>
    </w:p>
    <w:p w14:paraId="1849E43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сауаттылықты</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 xml:space="preserve">; </w:t>
      </w:r>
    </w:p>
    <w:p w14:paraId="65C60D9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w:t>
      </w:r>
      <w:proofErr w:type="spellEnd"/>
      <w:r w:rsidRPr="0084118B">
        <w:rPr>
          <w:color w:val="000000"/>
          <w:sz w:val="28"/>
          <w:lang w:val="ru-RU"/>
        </w:rPr>
        <w:t xml:space="preserve"> </w:t>
      </w:r>
      <w:proofErr w:type="spellStart"/>
      <w:r w:rsidRPr="0084118B">
        <w:rPr>
          <w:color w:val="000000"/>
          <w:sz w:val="28"/>
          <w:lang w:val="ru-RU"/>
        </w:rPr>
        <w:t>аттестаттау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рәсімін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7A0354D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көрсеткіштері</w:t>
      </w:r>
      <w:proofErr w:type="spellEnd"/>
      <w:r w:rsidRPr="0084118B">
        <w:rPr>
          <w:color w:val="000000"/>
          <w:sz w:val="28"/>
          <w:lang w:val="ru-RU"/>
        </w:rPr>
        <w:t xml:space="preserve"> мен </w:t>
      </w:r>
      <w:proofErr w:type="spellStart"/>
      <w:r w:rsidRPr="0084118B">
        <w:rPr>
          <w:color w:val="000000"/>
          <w:sz w:val="28"/>
          <w:lang w:val="ru-RU"/>
        </w:rPr>
        <w:t>жетістіктері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қызметкерлері</w:t>
      </w:r>
      <w:proofErr w:type="spellEnd"/>
      <w:r w:rsidRPr="0084118B">
        <w:rPr>
          <w:color w:val="000000"/>
          <w:sz w:val="28"/>
          <w:lang w:val="ru-RU"/>
        </w:rPr>
        <w:t xml:space="preserve"> мен </w:t>
      </w:r>
      <w:proofErr w:type="spellStart"/>
      <w:r w:rsidRPr="0084118B">
        <w:rPr>
          <w:color w:val="000000"/>
          <w:sz w:val="28"/>
          <w:lang w:val="ru-RU"/>
        </w:rPr>
        <w:t>педагогтерін</w:t>
      </w:r>
      <w:proofErr w:type="spellEnd"/>
      <w:r w:rsidRPr="0084118B">
        <w:rPr>
          <w:color w:val="000000"/>
          <w:sz w:val="28"/>
          <w:lang w:val="ru-RU"/>
        </w:rPr>
        <w:t xml:space="preserve"> </w:t>
      </w:r>
      <w:proofErr w:type="spellStart"/>
      <w:r w:rsidRPr="0084118B">
        <w:rPr>
          <w:color w:val="000000"/>
          <w:sz w:val="28"/>
          <w:lang w:val="ru-RU"/>
        </w:rPr>
        <w:t>көтермелеуге</w:t>
      </w:r>
      <w:proofErr w:type="spellEnd"/>
      <w:r w:rsidRPr="0084118B">
        <w:rPr>
          <w:color w:val="000000"/>
          <w:sz w:val="28"/>
          <w:lang w:val="ru-RU"/>
        </w:rPr>
        <w:t xml:space="preserve"> </w:t>
      </w:r>
      <w:proofErr w:type="spellStart"/>
      <w:r w:rsidRPr="0084118B">
        <w:rPr>
          <w:color w:val="000000"/>
          <w:sz w:val="28"/>
          <w:lang w:val="ru-RU"/>
        </w:rPr>
        <w:t>ұсынады</w:t>
      </w:r>
      <w:proofErr w:type="spellEnd"/>
      <w:r w:rsidRPr="0084118B">
        <w:rPr>
          <w:color w:val="000000"/>
          <w:sz w:val="28"/>
          <w:lang w:val="ru-RU"/>
        </w:rPr>
        <w:t>;</w:t>
      </w:r>
    </w:p>
    <w:p w14:paraId="6CDB45F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әдеп</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кеңесті</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әдеп</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кеңестің</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құзыреті</w:t>
      </w:r>
      <w:proofErr w:type="spellEnd"/>
      <w:r w:rsidRPr="0084118B">
        <w:rPr>
          <w:color w:val="000000"/>
          <w:sz w:val="28"/>
          <w:lang w:val="ru-RU"/>
        </w:rPr>
        <w:t xml:space="preserve"> </w:t>
      </w:r>
      <w:proofErr w:type="spellStart"/>
      <w:r w:rsidRPr="0084118B">
        <w:rPr>
          <w:color w:val="000000"/>
          <w:sz w:val="28"/>
          <w:lang w:val="ru-RU"/>
        </w:rPr>
        <w:t>шегінде</w:t>
      </w:r>
      <w:proofErr w:type="spellEnd"/>
      <w:r w:rsidRPr="0084118B">
        <w:rPr>
          <w:color w:val="000000"/>
          <w:sz w:val="28"/>
          <w:lang w:val="ru-RU"/>
        </w:rPr>
        <w:t xml:space="preserve"> </w:t>
      </w:r>
      <w:proofErr w:type="spellStart"/>
      <w:r w:rsidRPr="0084118B">
        <w:rPr>
          <w:color w:val="000000"/>
          <w:sz w:val="28"/>
          <w:lang w:val="ru-RU"/>
        </w:rPr>
        <w:t>жаза</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 xml:space="preserve">; </w:t>
      </w:r>
    </w:p>
    <w:p w14:paraId="331766C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құзыреті</w:t>
      </w:r>
      <w:proofErr w:type="spellEnd"/>
      <w:r w:rsidRPr="0084118B">
        <w:rPr>
          <w:color w:val="000000"/>
          <w:sz w:val="28"/>
          <w:lang w:val="ru-RU"/>
        </w:rPr>
        <w:t xml:space="preserve"> </w:t>
      </w:r>
      <w:proofErr w:type="spellStart"/>
      <w:r w:rsidRPr="0084118B">
        <w:rPr>
          <w:color w:val="000000"/>
          <w:sz w:val="28"/>
          <w:lang w:val="ru-RU"/>
        </w:rPr>
        <w:t>шегінде</w:t>
      </w:r>
      <w:proofErr w:type="spellEnd"/>
      <w:r w:rsidRPr="0084118B">
        <w:rPr>
          <w:color w:val="000000"/>
          <w:sz w:val="28"/>
          <w:lang w:val="ru-RU"/>
        </w:rPr>
        <w:t xml:space="preserve"> </w:t>
      </w:r>
      <w:proofErr w:type="spellStart"/>
      <w:r w:rsidRPr="0084118B">
        <w:rPr>
          <w:color w:val="000000"/>
          <w:sz w:val="28"/>
          <w:lang w:val="ru-RU"/>
        </w:rPr>
        <w:t>мектептің</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w:t>
      </w:r>
      <w:proofErr w:type="spellStart"/>
      <w:r w:rsidRPr="0084118B">
        <w:rPr>
          <w:color w:val="000000"/>
          <w:sz w:val="28"/>
          <w:lang w:val="ru-RU"/>
        </w:rPr>
        <w:t>қызметкерлеріне</w:t>
      </w:r>
      <w:proofErr w:type="spellEnd"/>
      <w:r w:rsidRPr="0084118B">
        <w:rPr>
          <w:color w:val="000000"/>
          <w:sz w:val="28"/>
          <w:lang w:val="ru-RU"/>
        </w:rPr>
        <w:t xml:space="preserve"> </w:t>
      </w:r>
      <w:proofErr w:type="spellStart"/>
      <w:r w:rsidRPr="0084118B">
        <w:rPr>
          <w:color w:val="000000"/>
          <w:sz w:val="28"/>
          <w:lang w:val="ru-RU"/>
        </w:rPr>
        <w:t>жаза</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23CF932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жұртшылықпен</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ауыстыратын</w:t>
      </w:r>
      <w:proofErr w:type="spellEnd"/>
      <w:r w:rsidRPr="0084118B">
        <w:rPr>
          <w:color w:val="000000"/>
          <w:sz w:val="28"/>
          <w:lang w:val="ru-RU"/>
        </w:rPr>
        <w:t xml:space="preserve"> </w:t>
      </w:r>
      <w:proofErr w:type="spellStart"/>
      <w:r w:rsidRPr="0084118B">
        <w:rPr>
          <w:color w:val="000000"/>
          <w:sz w:val="28"/>
          <w:lang w:val="ru-RU"/>
        </w:rPr>
        <w:t>тұлғалармен</w:t>
      </w:r>
      <w:proofErr w:type="spellEnd"/>
      <w:r w:rsidRPr="0084118B">
        <w:rPr>
          <w:color w:val="000000"/>
          <w:sz w:val="28"/>
          <w:lang w:val="ru-RU"/>
        </w:rPr>
        <w:t xml:space="preserve">), </w:t>
      </w:r>
      <w:proofErr w:type="spellStart"/>
      <w:r w:rsidRPr="0084118B">
        <w:rPr>
          <w:color w:val="000000"/>
          <w:sz w:val="28"/>
          <w:lang w:val="ru-RU"/>
        </w:rPr>
        <w:t>қамқоршылық</w:t>
      </w:r>
      <w:proofErr w:type="spellEnd"/>
      <w:r w:rsidRPr="0084118B">
        <w:rPr>
          <w:color w:val="000000"/>
          <w:sz w:val="28"/>
          <w:lang w:val="ru-RU"/>
        </w:rPr>
        <w:t xml:space="preserve"> </w:t>
      </w:r>
      <w:proofErr w:type="spellStart"/>
      <w:r w:rsidRPr="0084118B">
        <w:rPr>
          <w:color w:val="000000"/>
          <w:sz w:val="28"/>
          <w:lang w:val="ru-RU"/>
        </w:rPr>
        <w:t>кеңеспен</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6D4C057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ұйымдарда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атынан</w:t>
      </w:r>
      <w:proofErr w:type="spellEnd"/>
      <w:r w:rsidRPr="0084118B">
        <w:rPr>
          <w:color w:val="000000"/>
          <w:sz w:val="28"/>
          <w:lang w:val="ru-RU"/>
        </w:rPr>
        <w:t xml:space="preserve"> </w:t>
      </w:r>
      <w:proofErr w:type="spellStart"/>
      <w:r w:rsidRPr="0084118B">
        <w:rPr>
          <w:color w:val="000000"/>
          <w:sz w:val="28"/>
          <w:lang w:val="ru-RU"/>
        </w:rPr>
        <w:t>өкілдік</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87BAE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дамуымен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істейді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менеджмент </w:t>
      </w:r>
      <w:proofErr w:type="spellStart"/>
      <w:r w:rsidRPr="0084118B">
        <w:rPr>
          <w:color w:val="000000"/>
          <w:sz w:val="28"/>
          <w:lang w:val="ru-RU"/>
        </w:rPr>
        <w:t>саласында</w:t>
      </w:r>
      <w:proofErr w:type="spellEnd"/>
      <w:r w:rsidRPr="0084118B">
        <w:rPr>
          <w:color w:val="000000"/>
          <w:sz w:val="28"/>
          <w:lang w:val="ru-RU"/>
        </w:rPr>
        <w:t>;</w:t>
      </w:r>
    </w:p>
    <w:p w14:paraId="5BF2B9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09C52EF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қызметтерінің</w:t>
      </w:r>
      <w:proofErr w:type="spellEnd"/>
      <w:r w:rsidRPr="0084118B">
        <w:rPr>
          <w:color w:val="000000"/>
          <w:sz w:val="28"/>
          <w:lang w:val="ru-RU"/>
        </w:rPr>
        <w:t xml:space="preserve"> </w:t>
      </w:r>
      <w:proofErr w:type="spellStart"/>
      <w:r w:rsidRPr="0084118B">
        <w:rPr>
          <w:color w:val="000000"/>
          <w:sz w:val="28"/>
          <w:lang w:val="ru-RU"/>
        </w:rPr>
        <w:t>сапасына</w:t>
      </w:r>
      <w:proofErr w:type="spellEnd"/>
      <w:r w:rsidRPr="0084118B">
        <w:rPr>
          <w:color w:val="000000"/>
          <w:sz w:val="28"/>
          <w:lang w:val="ru-RU"/>
        </w:rPr>
        <w:t xml:space="preserve"> </w:t>
      </w:r>
      <w:proofErr w:type="spellStart"/>
      <w:r w:rsidRPr="0084118B">
        <w:rPr>
          <w:color w:val="000000"/>
          <w:sz w:val="28"/>
          <w:lang w:val="ru-RU"/>
        </w:rPr>
        <w:t>жауап</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6CA6896C"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46-тармаққа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lastRenderedPageBreak/>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4BF2E513" w14:textId="77777777" w:rsidR="00017AF6" w:rsidRPr="00017AF6"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r w:rsidRPr="00017AF6">
        <w:rPr>
          <w:color w:val="000000"/>
          <w:sz w:val="28"/>
          <w:lang w:val="ru-RU"/>
        </w:rPr>
        <w:t xml:space="preserve">47. </w:t>
      </w:r>
      <w:proofErr w:type="spellStart"/>
      <w:r w:rsidRPr="00017AF6">
        <w:rPr>
          <w:color w:val="000000"/>
          <w:sz w:val="28"/>
          <w:lang w:val="ru-RU"/>
        </w:rPr>
        <w:t>Білуге</w:t>
      </w:r>
      <w:proofErr w:type="spellEnd"/>
      <w:r w:rsidRPr="00017AF6">
        <w:rPr>
          <w:color w:val="000000"/>
          <w:sz w:val="28"/>
          <w:lang w:val="ru-RU"/>
        </w:rPr>
        <w:t xml:space="preserve"> </w:t>
      </w:r>
      <w:proofErr w:type="spellStart"/>
      <w:r w:rsidRPr="00017AF6">
        <w:rPr>
          <w:color w:val="000000"/>
          <w:sz w:val="28"/>
          <w:lang w:val="ru-RU"/>
        </w:rPr>
        <w:t>тиіс</w:t>
      </w:r>
      <w:proofErr w:type="spellEnd"/>
      <w:r w:rsidRPr="00017AF6">
        <w:rPr>
          <w:color w:val="000000"/>
          <w:sz w:val="28"/>
          <w:lang w:val="ru-RU"/>
        </w:rPr>
        <w:t xml:space="preserve">: </w:t>
      </w:r>
    </w:p>
    <w:p w14:paraId="404AF905"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Конституциясы</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Кодексі</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"Педагог </w:t>
      </w:r>
      <w:proofErr w:type="spellStart"/>
      <w:r w:rsidRPr="00017AF6">
        <w:rPr>
          <w:color w:val="000000"/>
          <w:sz w:val="28"/>
          <w:lang w:val="ru-RU"/>
        </w:rPr>
        <w:t>мәртебесі</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Сыбайлас</w:t>
      </w:r>
      <w:proofErr w:type="spellEnd"/>
      <w:r w:rsidRPr="00017AF6">
        <w:rPr>
          <w:color w:val="000000"/>
          <w:sz w:val="28"/>
          <w:lang w:val="ru-RU"/>
        </w:rPr>
        <w:t xml:space="preserve"> </w:t>
      </w:r>
      <w:proofErr w:type="spellStart"/>
      <w:r w:rsidRPr="00017AF6">
        <w:rPr>
          <w:color w:val="000000"/>
          <w:sz w:val="28"/>
          <w:lang w:val="ru-RU"/>
        </w:rPr>
        <w:t>жемқорлыққа</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іс-қимыл</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Республикасындағы</w:t>
      </w:r>
      <w:proofErr w:type="spellEnd"/>
      <w:r w:rsidRPr="00017AF6">
        <w:rPr>
          <w:color w:val="000000"/>
          <w:sz w:val="28"/>
          <w:lang w:val="ru-RU"/>
        </w:rPr>
        <w:t xml:space="preserve"> </w:t>
      </w:r>
      <w:proofErr w:type="spellStart"/>
      <w:r w:rsidRPr="00017AF6">
        <w:rPr>
          <w:color w:val="000000"/>
          <w:sz w:val="28"/>
          <w:lang w:val="ru-RU"/>
        </w:rPr>
        <w:t>тіл</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мүлік</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w:t>
      </w:r>
      <w:proofErr w:type="spellStart"/>
      <w:r w:rsidRPr="00017AF6">
        <w:rPr>
          <w:color w:val="000000"/>
          <w:sz w:val="28"/>
          <w:lang w:val="ru-RU"/>
        </w:rPr>
        <w:t>Заңдары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w:t>
      </w:r>
      <w:proofErr w:type="spellEnd"/>
      <w:r w:rsidRPr="00017AF6">
        <w:rPr>
          <w:color w:val="000000"/>
          <w:sz w:val="28"/>
          <w:lang w:val="ru-RU"/>
        </w:rPr>
        <w:t xml:space="preserve"> </w:t>
      </w:r>
      <w:proofErr w:type="spellStart"/>
      <w:r w:rsidRPr="00017AF6">
        <w:rPr>
          <w:color w:val="000000"/>
          <w:sz w:val="28"/>
          <w:lang w:val="ru-RU"/>
        </w:rPr>
        <w:t>дамытудың</w:t>
      </w:r>
      <w:proofErr w:type="spellEnd"/>
      <w:r w:rsidRPr="00017AF6">
        <w:rPr>
          <w:color w:val="000000"/>
          <w:sz w:val="28"/>
          <w:lang w:val="ru-RU"/>
        </w:rPr>
        <w:t xml:space="preserve"> </w:t>
      </w:r>
      <w:proofErr w:type="spellStart"/>
      <w:r w:rsidRPr="00017AF6">
        <w:rPr>
          <w:color w:val="000000"/>
          <w:sz w:val="28"/>
          <w:lang w:val="ru-RU"/>
        </w:rPr>
        <w:t>бағыттары</w:t>
      </w:r>
      <w:proofErr w:type="spellEnd"/>
      <w:r w:rsidRPr="00017AF6">
        <w:rPr>
          <w:color w:val="000000"/>
          <w:sz w:val="28"/>
          <w:lang w:val="ru-RU"/>
        </w:rPr>
        <w:t xml:space="preserve"> мен </w:t>
      </w:r>
      <w:proofErr w:type="spellStart"/>
      <w:r w:rsidRPr="00017AF6">
        <w:rPr>
          <w:color w:val="000000"/>
          <w:sz w:val="28"/>
          <w:lang w:val="ru-RU"/>
        </w:rPr>
        <w:t>перспективаларын</w:t>
      </w:r>
      <w:proofErr w:type="spellEnd"/>
      <w:r w:rsidRPr="00017AF6">
        <w:rPr>
          <w:color w:val="000000"/>
          <w:sz w:val="28"/>
          <w:lang w:val="ru-RU"/>
        </w:rPr>
        <w:t xml:space="preserve"> </w:t>
      </w:r>
      <w:proofErr w:type="spellStart"/>
      <w:r w:rsidRPr="00017AF6">
        <w:rPr>
          <w:color w:val="000000"/>
          <w:sz w:val="28"/>
          <w:lang w:val="ru-RU"/>
        </w:rPr>
        <w:t>айқындайтын</w:t>
      </w:r>
      <w:proofErr w:type="spellEnd"/>
      <w:r w:rsidRPr="00017AF6">
        <w:rPr>
          <w:color w:val="000000"/>
          <w:sz w:val="28"/>
          <w:lang w:val="ru-RU"/>
        </w:rPr>
        <w:t xml:space="preserve"> </w:t>
      </w:r>
      <w:proofErr w:type="spellStart"/>
      <w:r w:rsidRPr="00017AF6">
        <w:rPr>
          <w:color w:val="000000"/>
          <w:sz w:val="28"/>
          <w:lang w:val="ru-RU"/>
        </w:rPr>
        <w:t>өзге</w:t>
      </w:r>
      <w:proofErr w:type="spellEnd"/>
      <w:r w:rsidRPr="00017AF6">
        <w:rPr>
          <w:color w:val="000000"/>
          <w:sz w:val="28"/>
          <w:lang w:val="ru-RU"/>
        </w:rPr>
        <w:t xml:space="preserve"> де </w:t>
      </w:r>
      <w:proofErr w:type="spellStart"/>
      <w:r w:rsidRPr="00017AF6">
        <w:rPr>
          <w:color w:val="000000"/>
          <w:sz w:val="28"/>
          <w:lang w:val="ru-RU"/>
        </w:rPr>
        <w:t>нормативтік</w:t>
      </w:r>
      <w:proofErr w:type="spellEnd"/>
      <w:r w:rsidRPr="00017AF6">
        <w:rPr>
          <w:color w:val="000000"/>
          <w:sz w:val="28"/>
          <w:lang w:val="ru-RU"/>
        </w:rPr>
        <w:t xml:space="preserve"> </w:t>
      </w:r>
      <w:proofErr w:type="spellStart"/>
      <w:r w:rsidRPr="00017AF6">
        <w:rPr>
          <w:color w:val="000000"/>
          <w:sz w:val="28"/>
          <w:lang w:val="ru-RU"/>
        </w:rPr>
        <w:t>құқықтық</w:t>
      </w:r>
      <w:proofErr w:type="spellEnd"/>
      <w:r w:rsidRPr="00017AF6">
        <w:rPr>
          <w:color w:val="000000"/>
          <w:sz w:val="28"/>
          <w:lang w:val="ru-RU"/>
        </w:rPr>
        <w:t xml:space="preserve"> </w:t>
      </w:r>
      <w:proofErr w:type="spellStart"/>
      <w:r w:rsidRPr="00017AF6">
        <w:rPr>
          <w:color w:val="000000"/>
          <w:sz w:val="28"/>
          <w:lang w:val="ru-RU"/>
        </w:rPr>
        <w:t>актілер</w:t>
      </w:r>
      <w:proofErr w:type="spellEnd"/>
      <w:r w:rsidRPr="00017AF6">
        <w:rPr>
          <w:color w:val="000000"/>
          <w:sz w:val="28"/>
          <w:lang w:val="ru-RU"/>
        </w:rPr>
        <w:t>;</w:t>
      </w:r>
    </w:p>
    <w:p w14:paraId="17401CF8"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педагогика </w:t>
      </w:r>
      <w:proofErr w:type="spellStart"/>
      <w:r w:rsidRPr="00017AF6">
        <w:rPr>
          <w:color w:val="000000"/>
          <w:sz w:val="28"/>
          <w:lang w:val="ru-RU"/>
        </w:rPr>
        <w:t>және</w:t>
      </w:r>
      <w:proofErr w:type="spellEnd"/>
      <w:r w:rsidRPr="00017AF6">
        <w:rPr>
          <w:color w:val="000000"/>
          <w:sz w:val="28"/>
          <w:lang w:val="ru-RU"/>
        </w:rPr>
        <w:t xml:space="preserve"> психология </w:t>
      </w:r>
      <w:proofErr w:type="spellStart"/>
      <w:r w:rsidRPr="00017AF6">
        <w:rPr>
          <w:color w:val="000000"/>
          <w:sz w:val="28"/>
          <w:lang w:val="ru-RU"/>
        </w:rPr>
        <w:t>негіздері</w:t>
      </w:r>
      <w:proofErr w:type="spellEnd"/>
      <w:r w:rsidRPr="00017AF6">
        <w:rPr>
          <w:color w:val="000000"/>
          <w:sz w:val="28"/>
          <w:lang w:val="ru-RU"/>
        </w:rPr>
        <w:t xml:space="preserve">; </w:t>
      </w:r>
    </w:p>
    <w:p w14:paraId="11A41C01"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жалпыға</w:t>
      </w:r>
      <w:proofErr w:type="spellEnd"/>
      <w:r w:rsidRPr="00017AF6">
        <w:rPr>
          <w:color w:val="000000"/>
          <w:sz w:val="28"/>
          <w:lang w:val="ru-RU"/>
        </w:rPr>
        <w:t xml:space="preserve"> </w:t>
      </w:r>
      <w:proofErr w:type="spellStart"/>
      <w:r w:rsidRPr="00017AF6">
        <w:rPr>
          <w:color w:val="000000"/>
          <w:sz w:val="28"/>
          <w:lang w:val="ru-RU"/>
        </w:rPr>
        <w:t>міндетті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стандарты,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ғылым</w:t>
      </w:r>
      <w:proofErr w:type="spellEnd"/>
      <w:r w:rsidRPr="00017AF6">
        <w:rPr>
          <w:color w:val="000000"/>
          <w:sz w:val="28"/>
          <w:lang w:val="ru-RU"/>
        </w:rPr>
        <w:t xml:space="preserve"> мен </w:t>
      </w:r>
      <w:proofErr w:type="spellStart"/>
      <w:r w:rsidRPr="00017AF6">
        <w:rPr>
          <w:color w:val="000000"/>
          <w:sz w:val="28"/>
          <w:lang w:val="ru-RU"/>
        </w:rPr>
        <w:t>практиканың</w:t>
      </w:r>
      <w:proofErr w:type="spellEnd"/>
      <w:r w:rsidRPr="00017AF6">
        <w:rPr>
          <w:color w:val="000000"/>
          <w:sz w:val="28"/>
          <w:lang w:val="ru-RU"/>
        </w:rPr>
        <w:t xml:space="preserve"> </w:t>
      </w:r>
      <w:proofErr w:type="spellStart"/>
      <w:r w:rsidRPr="00017AF6">
        <w:rPr>
          <w:color w:val="000000"/>
          <w:sz w:val="28"/>
          <w:lang w:val="ru-RU"/>
        </w:rPr>
        <w:t>жетістіктері</w:t>
      </w:r>
      <w:proofErr w:type="spellEnd"/>
      <w:r w:rsidRPr="00017AF6">
        <w:rPr>
          <w:color w:val="000000"/>
          <w:sz w:val="28"/>
          <w:lang w:val="ru-RU"/>
        </w:rPr>
        <w:t xml:space="preserve">; </w:t>
      </w:r>
    </w:p>
    <w:p w14:paraId="5FD317E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этиканың</w:t>
      </w:r>
      <w:proofErr w:type="spellEnd"/>
      <w:r w:rsidRPr="00017AF6">
        <w:rPr>
          <w:color w:val="000000"/>
          <w:sz w:val="28"/>
          <w:lang w:val="ru-RU"/>
        </w:rPr>
        <w:t xml:space="preserve"> </w:t>
      </w:r>
      <w:proofErr w:type="spellStart"/>
      <w:r w:rsidRPr="00017AF6">
        <w:rPr>
          <w:color w:val="000000"/>
          <w:sz w:val="28"/>
          <w:lang w:val="ru-RU"/>
        </w:rPr>
        <w:t>нормалары</w:t>
      </w:r>
      <w:proofErr w:type="spellEnd"/>
      <w:r w:rsidRPr="00017AF6">
        <w:rPr>
          <w:color w:val="000000"/>
          <w:sz w:val="28"/>
          <w:lang w:val="ru-RU"/>
        </w:rPr>
        <w:t>;</w:t>
      </w:r>
    </w:p>
    <w:p w14:paraId="40489B9C"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менеджмент, </w:t>
      </w:r>
      <w:proofErr w:type="spellStart"/>
      <w:r w:rsidRPr="00017AF6">
        <w:rPr>
          <w:color w:val="000000"/>
          <w:sz w:val="28"/>
          <w:lang w:val="ru-RU"/>
        </w:rPr>
        <w:t>қаржы-шаруашылық</w:t>
      </w:r>
      <w:proofErr w:type="spellEnd"/>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негіздері</w:t>
      </w:r>
      <w:proofErr w:type="spellEnd"/>
      <w:r w:rsidRPr="00017AF6">
        <w:rPr>
          <w:color w:val="000000"/>
          <w:sz w:val="28"/>
          <w:lang w:val="ru-RU"/>
        </w:rPr>
        <w:t xml:space="preserve">; </w:t>
      </w:r>
    </w:p>
    <w:p w14:paraId="3C868D5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қауіпсіздігі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еңбекті</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өртке</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қағидалары</w:t>
      </w:r>
      <w:proofErr w:type="spellEnd"/>
      <w:r w:rsidRPr="00017AF6">
        <w:rPr>
          <w:color w:val="000000"/>
          <w:sz w:val="28"/>
          <w:lang w:val="ru-RU"/>
        </w:rPr>
        <w:t xml:space="preserve">, </w:t>
      </w:r>
      <w:proofErr w:type="spellStart"/>
      <w:r w:rsidRPr="00017AF6">
        <w:rPr>
          <w:color w:val="000000"/>
          <w:sz w:val="28"/>
          <w:lang w:val="ru-RU"/>
        </w:rPr>
        <w:t>санитариялық</w:t>
      </w:r>
      <w:proofErr w:type="spellEnd"/>
      <w:r w:rsidRPr="00017AF6">
        <w:rPr>
          <w:color w:val="000000"/>
          <w:sz w:val="28"/>
          <w:lang w:val="ru-RU"/>
        </w:rPr>
        <w:t xml:space="preserve"> </w:t>
      </w:r>
      <w:proofErr w:type="spellStart"/>
      <w:r w:rsidRPr="00017AF6">
        <w:rPr>
          <w:color w:val="000000"/>
          <w:sz w:val="28"/>
          <w:lang w:val="ru-RU"/>
        </w:rPr>
        <w:t>қағидалар</w:t>
      </w:r>
      <w:proofErr w:type="spellEnd"/>
      <w:r w:rsidRPr="00017AF6">
        <w:rPr>
          <w:color w:val="000000"/>
          <w:sz w:val="28"/>
          <w:lang w:val="ru-RU"/>
        </w:rPr>
        <w:t xml:space="preserve"> мен </w:t>
      </w:r>
      <w:proofErr w:type="spellStart"/>
      <w:r w:rsidRPr="00017AF6">
        <w:rPr>
          <w:color w:val="000000"/>
          <w:sz w:val="28"/>
          <w:lang w:val="ru-RU"/>
        </w:rPr>
        <w:t>нормалар</w:t>
      </w:r>
      <w:proofErr w:type="spellEnd"/>
      <w:r w:rsidRPr="00017AF6">
        <w:rPr>
          <w:color w:val="000000"/>
          <w:sz w:val="28"/>
          <w:lang w:val="ru-RU"/>
        </w:rPr>
        <w:t>;</w:t>
      </w:r>
    </w:p>
    <w:p w14:paraId="10E8D1AB"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республикалық</w:t>
      </w:r>
      <w:proofErr w:type="spellEnd"/>
      <w:r w:rsidRPr="00017AF6">
        <w:rPr>
          <w:color w:val="000000"/>
          <w:sz w:val="28"/>
          <w:lang w:val="ru-RU"/>
        </w:rPr>
        <w:t xml:space="preserve"> </w:t>
      </w:r>
      <w:proofErr w:type="spellStart"/>
      <w:r w:rsidRPr="00017AF6">
        <w:rPr>
          <w:color w:val="000000"/>
          <w:sz w:val="28"/>
          <w:lang w:val="ru-RU"/>
        </w:rPr>
        <w:t>әскери</w:t>
      </w:r>
      <w:proofErr w:type="spellEnd"/>
      <w:r w:rsidRPr="00017AF6">
        <w:rPr>
          <w:color w:val="000000"/>
          <w:sz w:val="28"/>
          <w:lang w:val="ru-RU"/>
        </w:rPr>
        <w:t xml:space="preserve"> </w:t>
      </w:r>
      <w:proofErr w:type="spellStart"/>
      <w:r w:rsidRPr="00017AF6">
        <w:rPr>
          <w:color w:val="000000"/>
          <w:sz w:val="28"/>
          <w:lang w:val="ru-RU"/>
        </w:rPr>
        <w:t>мектеп-интернаттың</w:t>
      </w:r>
      <w:proofErr w:type="spellEnd"/>
      <w:r w:rsidRPr="00017AF6">
        <w:rPr>
          <w:color w:val="000000"/>
          <w:sz w:val="28"/>
          <w:lang w:val="ru-RU"/>
        </w:rPr>
        <w:t xml:space="preserve">, </w:t>
      </w:r>
      <w:proofErr w:type="spellStart"/>
      <w:r w:rsidRPr="00017AF6">
        <w:rPr>
          <w:color w:val="000000"/>
          <w:sz w:val="28"/>
          <w:lang w:val="ru-RU"/>
        </w:rPr>
        <w:t>облыстық</w:t>
      </w:r>
      <w:proofErr w:type="spellEnd"/>
      <w:r w:rsidRPr="00017AF6">
        <w:rPr>
          <w:color w:val="000000"/>
          <w:sz w:val="28"/>
          <w:lang w:val="ru-RU"/>
        </w:rPr>
        <w:t xml:space="preserve"> Кадет </w:t>
      </w:r>
      <w:proofErr w:type="spellStart"/>
      <w:r w:rsidRPr="00017AF6">
        <w:rPr>
          <w:color w:val="000000"/>
          <w:sz w:val="28"/>
          <w:lang w:val="ru-RU"/>
        </w:rPr>
        <w:t>мектеп-интернатының</w:t>
      </w:r>
      <w:proofErr w:type="spellEnd"/>
      <w:r w:rsidRPr="00017AF6">
        <w:rPr>
          <w:color w:val="000000"/>
          <w:sz w:val="28"/>
          <w:lang w:val="ru-RU"/>
        </w:rPr>
        <w:t xml:space="preserve"> </w:t>
      </w:r>
      <w:proofErr w:type="spellStart"/>
      <w:r w:rsidRPr="00017AF6">
        <w:rPr>
          <w:color w:val="000000"/>
          <w:sz w:val="28"/>
          <w:lang w:val="ru-RU"/>
        </w:rPr>
        <w:t>бастығы</w:t>
      </w:r>
      <w:proofErr w:type="spellEnd"/>
      <w:r w:rsidRPr="00017AF6">
        <w:rPr>
          <w:color w:val="000000"/>
          <w:sz w:val="28"/>
          <w:lang w:val="ru-RU"/>
        </w:rPr>
        <w:t xml:space="preserve"> (директоры) </w:t>
      </w:r>
      <w:proofErr w:type="spellStart"/>
      <w:r w:rsidRPr="00017AF6">
        <w:rPr>
          <w:color w:val="000000"/>
          <w:sz w:val="28"/>
          <w:lang w:val="ru-RU"/>
        </w:rPr>
        <w:t>Қосымша</w:t>
      </w:r>
      <w:proofErr w:type="spellEnd"/>
      <w:r w:rsidRPr="00017AF6">
        <w:rPr>
          <w:color w:val="000000"/>
          <w:sz w:val="28"/>
          <w:lang w:val="ru-RU"/>
        </w:rPr>
        <w:t xml:space="preserve"> </w:t>
      </w:r>
      <w:proofErr w:type="spellStart"/>
      <w:r w:rsidRPr="00017AF6">
        <w:rPr>
          <w:color w:val="000000"/>
          <w:sz w:val="28"/>
          <w:lang w:val="ru-RU"/>
        </w:rPr>
        <w:t>білуге</w:t>
      </w:r>
      <w:proofErr w:type="spellEnd"/>
      <w:r w:rsidRPr="00017AF6">
        <w:rPr>
          <w:color w:val="000000"/>
          <w:sz w:val="28"/>
          <w:lang w:val="ru-RU"/>
        </w:rPr>
        <w:t xml:space="preserve"> </w:t>
      </w:r>
      <w:proofErr w:type="spellStart"/>
      <w:r w:rsidRPr="00017AF6">
        <w:rPr>
          <w:color w:val="000000"/>
          <w:sz w:val="28"/>
          <w:lang w:val="ru-RU"/>
        </w:rPr>
        <w:t>тиіс</w:t>
      </w:r>
      <w:proofErr w:type="spellEnd"/>
      <w:r w:rsidRPr="00017AF6">
        <w:rPr>
          <w:color w:val="000000"/>
          <w:sz w:val="28"/>
          <w:lang w:val="ru-RU"/>
        </w:rPr>
        <w:t xml:space="preserve">: </w:t>
      </w:r>
    </w:p>
    <w:p w14:paraId="4EC0542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Әскери</w:t>
      </w:r>
      <w:proofErr w:type="spellEnd"/>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әскери</w:t>
      </w:r>
      <w:proofErr w:type="spellEnd"/>
      <w:r w:rsidRPr="00017AF6">
        <w:rPr>
          <w:color w:val="000000"/>
          <w:sz w:val="28"/>
          <w:lang w:val="ru-RU"/>
        </w:rPr>
        <w:t xml:space="preserve"> </w:t>
      </w:r>
      <w:proofErr w:type="spellStart"/>
      <w:r w:rsidRPr="00017AF6">
        <w:rPr>
          <w:color w:val="000000"/>
          <w:sz w:val="28"/>
          <w:lang w:val="ru-RU"/>
        </w:rPr>
        <w:t>қызметшілердің</w:t>
      </w:r>
      <w:proofErr w:type="spellEnd"/>
      <w:r w:rsidRPr="00017AF6">
        <w:rPr>
          <w:color w:val="000000"/>
          <w:sz w:val="28"/>
          <w:lang w:val="ru-RU"/>
        </w:rPr>
        <w:t xml:space="preserve"> </w:t>
      </w:r>
      <w:proofErr w:type="spellStart"/>
      <w:r w:rsidRPr="00017AF6">
        <w:rPr>
          <w:color w:val="000000"/>
          <w:sz w:val="28"/>
          <w:lang w:val="ru-RU"/>
        </w:rPr>
        <w:t>мәртебесі</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Заңы</w:t>
      </w:r>
      <w:proofErr w:type="spellEnd"/>
      <w:r w:rsidRPr="00017AF6">
        <w:rPr>
          <w:color w:val="000000"/>
          <w:sz w:val="28"/>
          <w:lang w:val="ru-RU"/>
        </w:rPr>
        <w:t>.</w:t>
      </w:r>
    </w:p>
    <w:p w14:paraId="43693D80"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48. </w:t>
      </w:r>
      <w:proofErr w:type="spellStart"/>
      <w:r w:rsidRPr="00017AF6">
        <w:rPr>
          <w:color w:val="000000"/>
          <w:sz w:val="28"/>
          <w:lang w:val="ru-RU"/>
        </w:rPr>
        <w:t>Біліктілікке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талаптар</w:t>
      </w:r>
      <w:proofErr w:type="spellEnd"/>
      <w:r w:rsidRPr="00017AF6">
        <w:rPr>
          <w:color w:val="000000"/>
          <w:sz w:val="28"/>
          <w:lang w:val="ru-RU"/>
        </w:rPr>
        <w:t xml:space="preserve">: </w:t>
      </w:r>
    </w:p>
    <w:p w14:paraId="37692F7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орнынан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қайта</w:t>
      </w:r>
      <w:proofErr w:type="spellEnd"/>
      <w:r w:rsidRPr="00017AF6">
        <w:rPr>
          <w:color w:val="000000"/>
          <w:sz w:val="28"/>
          <w:lang w:val="ru-RU"/>
        </w:rPr>
        <w:t xml:space="preserve"> </w:t>
      </w:r>
      <w:proofErr w:type="spellStart"/>
      <w:r w:rsidRPr="00017AF6">
        <w:rPr>
          <w:color w:val="000000"/>
          <w:sz w:val="28"/>
          <w:lang w:val="ru-RU"/>
        </w:rPr>
        <w:t>даярлауды</w:t>
      </w:r>
      <w:proofErr w:type="spellEnd"/>
      <w:r w:rsidRPr="00017AF6">
        <w:rPr>
          <w:color w:val="000000"/>
          <w:sz w:val="28"/>
          <w:lang w:val="ru-RU"/>
        </w:rPr>
        <w:t xml:space="preserve"> </w:t>
      </w:r>
      <w:proofErr w:type="spellStart"/>
      <w:r w:rsidRPr="00017AF6">
        <w:rPr>
          <w:color w:val="000000"/>
          <w:sz w:val="28"/>
          <w:lang w:val="ru-RU"/>
        </w:rPr>
        <w:t>растайтын</w:t>
      </w:r>
      <w:proofErr w:type="spellEnd"/>
      <w:r w:rsidRPr="00017AF6">
        <w:rPr>
          <w:color w:val="000000"/>
          <w:sz w:val="28"/>
          <w:lang w:val="ru-RU"/>
        </w:rPr>
        <w:t xml:space="preserve"> </w:t>
      </w:r>
      <w:proofErr w:type="spellStart"/>
      <w:r w:rsidRPr="00017AF6">
        <w:rPr>
          <w:color w:val="000000"/>
          <w:sz w:val="28"/>
          <w:lang w:val="ru-RU"/>
        </w:rPr>
        <w:t>құжат</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5 </w:t>
      </w:r>
      <w:proofErr w:type="spellStart"/>
      <w:r w:rsidRPr="00017AF6">
        <w:rPr>
          <w:color w:val="000000"/>
          <w:sz w:val="28"/>
          <w:lang w:val="ru-RU"/>
        </w:rPr>
        <w:t>жыл</w:t>
      </w:r>
      <w:proofErr w:type="spellEnd"/>
      <w:r w:rsidRPr="00017AF6">
        <w:rPr>
          <w:color w:val="000000"/>
          <w:sz w:val="28"/>
          <w:lang w:val="ru-RU"/>
        </w:rPr>
        <w:t xml:space="preserve">, </w:t>
      </w:r>
      <w:proofErr w:type="spellStart"/>
      <w:r w:rsidRPr="00017AF6">
        <w:rPr>
          <w:color w:val="000000"/>
          <w:sz w:val="28"/>
          <w:lang w:val="ru-RU"/>
        </w:rPr>
        <w:t>оның</w:t>
      </w:r>
      <w:proofErr w:type="spellEnd"/>
      <w:r w:rsidRPr="00017AF6">
        <w:rPr>
          <w:color w:val="000000"/>
          <w:sz w:val="28"/>
          <w:lang w:val="ru-RU"/>
        </w:rPr>
        <w:t xml:space="preserve"> </w:t>
      </w:r>
      <w:proofErr w:type="spellStart"/>
      <w:r w:rsidRPr="00017AF6">
        <w:rPr>
          <w:color w:val="000000"/>
          <w:sz w:val="28"/>
          <w:lang w:val="ru-RU"/>
        </w:rPr>
        <w:t>ішінде</w:t>
      </w:r>
      <w:proofErr w:type="spellEnd"/>
      <w:r w:rsidRPr="00017AF6">
        <w:rPr>
          <w:color w:val="000000"/>
          <w:sz w:val="28"/>
          <w:lang w:val="ru-RU"/>
        </w:rPr>
        <w:t xml:space="preserve"> </w:t>
      </w:r>
      <w:proofErr w:type="spellStart"/>
      <w:r w:rsidRPr="00017AF6">
        <w:rPr>
          <w:color w:val="000000"/>
          <w:sz w:val="28"/>
          <w:lang w:val="ru-RU"/>
        </w:rPr>
        <w:t>соңғы</w:t>
      </w:r>
      <w:proofErr w:type="spellEnd"/>
      <w:r w:rsidRPr="00017AF6">
        <w:rPr>
          <w:color w:val="000000"/>
          <w:sz w:val="28"/>
          <w:lang w:val="ru-RU"/>
        </w:rPr>
        <w:t xml:space="preserve"> 2 </w:t>
      </w:r>
      <w:proofErr w:type="spellStart"/>
      <w:r w:rsidRPr="00017AF6">
        <w:rPr>
          <w:color w:val="000000"/>
          <w:sz w:val="28"/>
          <w:lang w:val="ru-RU"/>
        </w:rPr>
        <w:t>жыл</w:t>
      </w:r>
      <w:proofErr w:type="spellEnd"/>
      <w:r w:rsidRPr="00017AF6">
        <w:rPr>
          <w:color w:val="000000"/>
          <w:sz w:val="28"/>
          <w:lang w:val="ru-RU"/>
        </w:rPr>
        <w:t xml:space="preserve"> </w:t>
      </w:r>
      <w:proofErr w:type="spellStart"/>
      <w:r w:rsidRPr="00017AF6">
        <w:rPr>
          <w:color w:val="000000"/>
          <w:sz w:val="28"/>
          <w:lang w:val="ru-RU"/>
        </w:rPr>
        <w:t>үздіксіз</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басшының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лауазымында</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орта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ұйымының</w:t>
      </w:r>
      <w:proofErr w:type="spellEnd"/>
      <w:r w:rsidRPr="00017AF6">
        <w:rPr>
          <w:color w:val="000000"/>
          <w:sz w:val="28"/>
          <w:lang w:val="ru-RU"/>
        </w:rPr>
        <w:t xml:space="preserve"> </w:t>
      </w:r>
      <w:proofErr w:type="spellStart"/>
      <w:r w:rsidRPr="00017AF6">
        <w:rPr>
          <w:color w:val="000000"/>
          <w:sz w:val="28"/>
          <w:lang w:val="ru-RU"/>
        </w:rPr>
        <w:t>басшысы</w:t>
      </w:r>
      <w:proofErr w:type="spellEnd"/>
      <w:r w:rsidRPr="00017AF6">
        <w:rPr>
          <w:color w:val="000000"/>
          <w:sz w:val="28"/>
          <w:lang w:val="ru-RU"/>
        </w:rPr>
        <w:t xml:space="preserve"> </w:t>
      </w:r>
      <w:proofErr w:type="spellStart"/>
      <w:r w:rsidRPr="00017AF6">
        <w:rPr>
          <w:color w:val="000000"/>
          <w:sz w:val="28"/>
          <w:lang w:val="ru-RU"/>
        </w:rPr>
        <w:t>лауазымында</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2 </w:t>
      </w:r>
      <w:proofErr w:type="spellStart"/>
      <w:r w:rsidRPr="00017AF6">
        <w:rPr>
          <w:color w:val="000000"/>
          <w:sz w:val="28"/>
          <w:lang w:val="ru-RU"/>
        </w:rPr>
        <w:t>жыл</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w:t>
      </w:r>
    </w:p>
    <w:p w14:paraId="594ECB8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сарапшының</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зерттеушінің</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шебердің</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 xml:space="preserve">; не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ұйымының</w:t>
      </w:r>
      <w:proofErr w:type="spellEnd"/>
      <w:r w:rsidRPr="00017AF6">
        <w:rPr>
          <w:color w:val="000000"/>
          <w:sz w:val="28"/>
          <w:lang w:val="ru-RU"/>
        </w:rPr>
        <w:t xml:space="preserve"> "</w:t>
      </w:r>
      <w:proofErr w:type="spellStart"/>
      <w:r w:rsidRPr="00017AF6">
        <w:rPr>
          <w:color w:val="000000"/>
          <w:sz w:val="28"/>
          <w:lang w:val="ru-RU"/>
        </w:rPr>
        <w:t>үшінші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екінші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бірінші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не "</w:t>
      </w:r>
      <w:proofErr w:type="spellStart"/>
      <w:r w:rsidRPr="00017AF6">
        <w:rPr>
          <w:color w:val="000000"/>
          <w:sz w:val="28"/>
          <w:lang w:val="ru-RU"/>
        </w:rPr>
        <w:t>басшы-ұйымдастырушы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басшы</w:t>
      </w:r>
      <w:proofErr w:type="spellEnd"/>
      <w:r w:rsidRPr="00017AF6">
        <w:rPr>
          <w:color w:val="000000"/>
          <w:sz w:val="28"/>
          <w:lang w:val="ru-RU"/>
        </w:rPr>
        <w:t xml:space="preserve">-менеджер"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басшы-көшбасшы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w:t>
      </w:r>
    </w:p>
    <w:p w14:paraId="3EE22DE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осы </w:t>
      </w:r>
      <w:proofErr w:type="spellStart"/>
      <w:r w:rsidRPr="00017AF6">
        <w:rPr>
          <w:color w:val="000000"/>
          <w:sz w:val="28"/>
          <w:lang w:val="ru-RU"/>
        </w:rPr>
        <w:t>тармақтың</w:t>
      </w:r>
      <w:proofErr w:type="spellEnd"/>
      <w:r w:rsidRPr="00017AF6">
        <w:rPr>
          <w:color w:val="000000"/>
          <w:sz w:val="28"/>
          <w:lang w:val="ru-RU"/>
        </w:rPr>
        <w:t xml:space="preserve"> 2,3-абзацтағы </w:t>
      </w:r>
      <w:proofErr w:type="spellStart"/>
      <w:r w:rsidRPr="00017AF6">
        <w:rPr>
          <w:color w:val="000000"/>
          <w:sz w:val="28"/>
          <w:lang w:val="ru-RU"/>
        </w:rPr>
        <w:t>нормаларын</w:t>
      </w:r>
      <w:proofErr w:type="spellEnd"/>
      <w:r w:rsidRPr="00017AF6">
        <w:rPr>
          <w:color w:val="000000"/>
          <w:sz w:val="28"/>
          <w:lang w:val="ru-RU"/>
        </w:rPr>
        <w:t xml:space="preserve"> </w:t>
      </w:r>
      <w:proofErr w:type="spellStart"/>
      <w:r w:rsidRPr="00017AF6">
        <w:rPr>
          <w:color w:val="000000"/>
          <w:sz w:val="28"/>
          <w:lang w:val="ru-RU"/>
        </w:rPr>
        <w:t>қоспағанда</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ғылым</w:t>
      </w:r>
      <w:proofErr w:type="spellEnd"/>
      <w:r w:rsidRPr="00017AF6">
        <w:rPr>
          <w:color w:val="000000"/>
          <w:sz w:val="28"/>
          <w:lang w:val="ru-RU"/>
        </w:rPr>
        <w:t xml:space="preserve"> </w:t>
      </w:r>
      <w:proofErr w:type="spellStart"/>
      <w:r w:rsidRPr="00017AF6">
        <w:rPr>
          <w:color w:val="000000"/>
          <w:sz w:val="28"/>
          <w:lang w:val="ru-RU"/>
        </w:rPr>
        <w:t>саласындағы</w:t>
      </w:r>
      <w:proofErr w:type="spellEnd"/>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бағыты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қызметші</w:t>
      </w:r>
      <w:proofErr w:type="spellEnd"/>
      <w:r w:rsidRPr="00017AF6">
        <w:rPr>
          <w:color w:val="000000"/>
          <w:sz w:val="28"/>
          <w:lang w:val="ru-RU"/>
        </w:rPr>
        <w:t xml:space="preserve"> </w:t>
      </w:r>
      <w:proofErr w:type="spellStart"/>
      <w:r w:rsidRPr="00017AF6">
        <w:rPr>
          <w:color w:val="000000"/>
          <w:sz w:val="28"/>
          <w:lang w:val="ru-RU"/>
        </w:rPr>
        <w:t>лауазымындағы</w:t>
      </w:r>
      <w:proofErr w:type="spellEnd"/>
      <w:r w:rsidRPr="00017AF6">
        <w:rPr>
          <w:color w:val="000000"/>
          <w:sz w:val="28"/>
          <w:lang w:val="ru-RU"/>
        </w:rPr>
        <w:t xml:space="preserve">, </w:t>
      </w:r>
      <w:proofErr w:type="spellStart"/>
      <w:r w:rsidRPr="00017AF6">
        <w:rPr>
          <w:color w:val="000000"/>
          <w:sz w:val="28"/>
          <w:lang w:val="ru-RU"/>
        </w:rPr>
        <w:t>техникалық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орта </w:t>
      </w:r>
      <w:proofErr w:type="spellStart"/>
      <w:r w:rsidRPr="00017AF6">
        <w:rPr>
          <w:color w:val="000000"/>
          <w:sz w:val="28"/>
          <w:lang w:val="ru-RU"/>
        </w:rPr>
        <w:t>білімнен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білімі</w:t>
      </w:r>
      <w:proofErr w:type="spellEnd"/>
      <w:r w:rsidRPr="00017AF6">
        <w:rPr>
          <w:color w:val="000000"/>
          <w:sz w:val="28"/>
          <w:lang w:val="ru-RU"/>
        </w:rPr>
        <w:t xml:space="preserve"> бар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орнынан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ұйымдарының</w:t>
      </w:r>
      <w:proofErr w:type="spellEnd"/>
      <w:r w:rsidRPr="00017AF6">
        <w:rPr>
          <w:color w:val="000000"/>
          <w:sz w:val="28"/>
          <w:lang w:val="ru-RU"/>
        </w:rPr>
        <w:t xml:space="preserve"> </w:t>
      </w:r>
      <w:proofErr w:type="spellStart"/>
      <w:r w:rsidRPr="00017AF6">
        <w:rPr>
          <w:color w:val="000000"/>
          <w:sz w:val="28"/>
          <w:lang w:val="ru-RU"/>
        </w:rPr>
        <w:t>басшысы</w:t>
      </w:r>
      <w:proofErr w:type="spellEnd"/>
      <w:r w:rsidRPr="00017AF6">
        <w:rPr>
          <w:color w:val="000000"/>
          <w:sz w:val="28"/>
          <w:lang w:val="ru-RU"/>
        </w:rPr>
        <w:t xml:space="preserve"> </w:t>
      </w:r>
      <w:proofErr w:type="spellStart"/>
      <w:r w:rsidRPr="00017AF6">
        <w:rPr>
          <w:color w:val="000000"/>
          <w:sz w:val="28"/>
          <w:lang w:val="ru-RU"/>
        </w:rPr>
        <w:t>лауазымындағы</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5 </w:t>
      </w:r>
      <w:proofErr w:type="spellStart"/>
      <w:r w:rsidRPr="00017AF6">
        <w:rPr>
          <w:color w:val="000000"/>
          <w:sz w:val="28"/>
          <w:lang w:val="ru-RU"/>
        </w:rPr>
        <w:t>жыл</w:t>
      </w:r>
      <w:proofErr w:type="spellEnd"/>
      <w:r w:rsidRPr="00017AF6">
        <w:rPr>
          <w:color w:val="000000"/>
          <w:sz w:val="28"/>
          <w:lang w:val="ru-RU"/>
        </w:rPr>
        <w:t>;</w:t>
      </w:r>
    </w:p>
    <w:p w14:paraId="0608553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1) </w:t>
      </w:r>
      <w:proofErr w:type="spellStart"/>
      <w:r w:rsidRPr="00017AF6">
        <w:rPr>
          <w:color w:val="000000"/>
          <w:sz w:val="28"/>
          <w:lang w:val="ru-RU"/>
        </w:rPr>
        <w:t>мамандандырылған</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ұйымдарының</w:t>
      </w:r>
      <w:proofErr w:type="spellEnd"/>
      <w:r w:rsidRPr="00017AF6">
        <w:rPr>
          <w:color w:val="000000"/>
          <w:sz w:val="28"/>
          <w:lang w:val="ru-RU"/>
        </w:rPr>
        <w:t xml:space="preserve"> </w:t>
      </w:r>
      <w:proofErr w:type="spellStart"/>
      <w:r w:rsidRPr="00017AF6">
        <w:rPr>
          <w:color w:val="000000"/>
          <w:sz w:val="28"/>
          <w:lang w:val="ru-RU"/>
        </w:rPr>
        <w:t>басшысы</w:t>
      </w:r>
      <w:proofErr w:type="spellEnd"/>
      <w:r w:rsidRPr="00017AF6">
        <w:rPr>
          <w:color w:val="000000"/>
          <w:sz w:val="28"/>
          <w:lang w:val="ru-RU"/>
        </w:rPr>
        <w:t xml:space="preserve"> (директоры) </w:t>
      </w:r>
      <w:proofErr w:type="spellStart"/>
      <w:r w:rsidRPr="00017AF6">
        <w:rPr>
          <w:color w:val="000000"/>
          <w:sz w:val="28"/>
          <w:lang w:val="ru-RU"/>
        </w:rPr>
        <w:t>үшін</w:t>
      </w:r>
      <w:proofErr w:type="spellEnd"/>
      <w:r w:rsidRPr="00017AF6">
        <w:rPr>
          <w:color w:val="000000"/>
          <w:sz w:val="28"/>
          <w:lang w:val="ru-RU"/>
        </w:rPr>
        <w:t>:</w:t>
      </w:r>
    </w:p>
    <w:p w14:paraId="08BA8F81"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орнынан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білімі</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қайта</w:t>
      </w:r>
      <w:proofErr w:type="spellEnd"/>
      <w:r w:rsidRPr="00017AF6">
        <w:rPr>
          <w:color w:val="000000"/>
          <w:sz w:val="28"/>
          <w:lang w:val="ru-RU"/>
        </w:rPr>
        <w:t xml:space="preserve"> </w:t>
      </w:r>
      <w:proofErr w:type="spellStart"/>
      <w:r w:rsidRPr="00017AF6">
        <w:rPr>
          <w:color w:val="000000"/>
          <w:sz w:val="28"/>
          <w:lang w:val="ru-RU"/>
        </w:rPr>
        <w:t>даярлығын</w:t>
      </w:r>
      <w:proofErr w:type="spellEnd"/>
      <w:r w:rsidRPr="00017AF6">
        <w:rPr>
          <w:color w:val="000000"/>
          <w:sz w:val="28"/>
          <w:lang w:val="ru-RU"/>
        </w:rPr>
        <w:t xml:space="preserve"> </w:t>
      </w:r>
      <w:proofErr w:type="spellStart"/>
      <w:r w:rsidRPr="00017AF6">
        <w:rPr>
          <w:color w:val="000000"/>
          <w:sz w:val="28"/>
          <w:lang w:val="ru-RU"/>
        </w:rPr>
        <w:t>растайтын</w:t>
      </w:r>
      <w:proofErr w:type="spellEnd"/>
      <w:r w:rsidRPr="00017AF6">
        <w:rPr>
          <w:color w:val="000000"/>
          <w:sz w:val="28"/>
          <w:lang w:val="ru-RU"/>
        </w:rPr>
        <w:t xml:space="preserve"> </w:t>
      </w:r>
      <w:proofErr w:type="spellStart"/>
      <w:r w:rsidRPr="00017AF6">
        <w:rPr>
          <w:color w:val="000000"/>
          <w:sz w:val="28"/>
          <w:lang w:val="ru-RU"/>
        </w:rPr>
        <w:t>құжат</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5 </w:t>
      </w:r>
      <w:proofErr w:type="spellStart"/>
      <w:r w:rsidRPr="00017AF6">
        <w:rPr>
          <w:color w:val="000000"/>
          <w:sz w:val="28"/>
          <w:lang w:val="ru-RU"/>
        </w:rPr>
        <w:t>жыл</w:t>
      </w:r>
      <w:proofErr w:type="spellEnd"/>
      <w:r w:rsidRPr="00017AF6">
        <w:rPr>
          <w:color w:val="000000"/>
          <w:sz w:val="28"/>
          <w:lang w:val="ru-RU"/>
        </w:rPr>
        <w:t xml:space="preserve">, </w:t>
      </w:r>
      <w:proofErr w:type="spellStart"/>
      <w:r w:rsidRPr="00017AF6">
        <w:rPr>
          <w:color w:val="000000"/>
          <w:sz w:val="28"/>
          <w:lang w:val="ru-RU"/>
        </w:rPr>
        <w:t>оның</w:t>
      </w:r>
      <w:proofErr w:type="spellEnd"/>
      <w:r w:rsidRPr="00017AF6">
        <w:rPr>
          <w:color w:val="000000"/>
          <w:sz w:val="28"/>
          <w:lang w:val="ru-RU"/>
        </w:rPr>
        <w:t xml:space="preserve"> </w:t>
      </w:r>
      <w:proofErr w:type="spellStart"/>
      <w:r w:rsidRPr="00017AF6">
        <w:rPr>
          <w:color w:val="000000"/>
          <w:sz w:val="28"/>
          <w:lang w:val="ru-RU"/>
        </w:rPr>
        <w:t>ішінде</w:t>
      </w:r>
      <w:proofErr w:type="spellEnd"/>
      <w:r w:rsidRPr="00017AF6">
        <w:rPr>
          <w:color w:val="000000"/>
          <w:sz w:val="28"/>
          <w:lang w:val="ru-RU"/>
        </w:rPr>
        <w:t xml:space="preserve"> </w:t>
      </w:r>
      <w:proofErr w:type="spellStart"/>
      <w:r w:rsidRPr="00017AF6">
        <w:rPr>
          <w:color w:val="000000"/>
          <w:sz w:val="28"/>
          <w:lang w:val="ru-RU"/>
        </w:rPr>
        <w:t>соңғы</w:t>
      </w:r>
      <w:proofErr w:type="spellEnd"/>
      <w:r w:rsidRPr="00017AF6">
        <w:rPr>
          <w:color w:val="000000"/>
          <w:sz w:val="28"/>
          <w:lang w:val="ru-RU"/>
        </w:rPr>
        <w:t xml:space="preserve"> 2 </w:t>
      </w:r>
      <w:proofErr w:type="spellStart"/>
      <w:r w:rsidRPr="00017AF6">
        <w:rPr>
          <w:color w:val="000000"/>
          <w:sz w:val="28"/>
          <w:lang w:val="ru-RU"/>
        </w:rPr>
        <w:t>жыл</w:t>
      </w:r>
      <w:proofErr w:type="spellEnd"/>
      <w:r w:rsidRPr="00017AF6">
        <w:rPr>
          <w:color w:val="000000"/>
          <w:sz w:val="28"/>
          <w:lang w:val="ru-RU"/>
        </w:rPr>
        <w:t xml:space="preserve"> </w:t>
      </w:r>
      <w:proofErr w:type="spellStart"/>
      <w:r w:rsidRPr="00017AF6">
        <w:rPr>
          <w:color w:val="000000"/>
          <w:sz w:val="28"/>
          <w:lang w:val="ru-RU"/>
        </w:rPr>
        <w:t>үздіксіз</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облыстық</w:t>
      </w:r>
      <w:proofErr w:type="spellEnd"/>
      <w:r w:rsidRPr="00017AF6">
        <w:rPr>
          <w:color w:val="000000"/>
          <w:sz w:val="28"/>
          <w:lang w:val="ru-RU"/>
        </w:rPr>
        <w:t xml:space="preserve"> </w:t>
      </w:r>
      <w:proofErr w:type="spellStart"/>
      <w:r w:rsidRPr="00017AF6">
        <w:rPr>
          <w:color w:val="000000"/>
          <w:sz w:val="28"/>
          <w:lang w:val="ru-RU"/>
        </w:rPr>
        <w:lastRenderedPageBreak/>
        <w:t>немесе</w:t>
      </w:r>
      <w:proofErr w:type="spellEnd"/>
      <w:r w:rsidRPr="00017AF6">
        <w:rPr>
          <w:color w:val="000000"/>
          <w:sz w:val="28"/>
          <w:lang w:val="ru-RU"/>
        </w:rPr>
        <w:t xml:space="preserve"> </w:t>
      </w:r>
      <w:proofErr w:type="spellStart"/>
      <w:r w:rsidRPr="00017AF6">
        <w:rPr>
          <w:color w:val="000000"/>
          <w:sz w:val="28"/>
          <w:lang w:val="ru-RU"/>
        </w:rPr>
        <w:t>республикалық</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халықаралық</w:t>
      </w:r>
      <w:proofErr w:type="spellEnd"/>
      <w:r w:rsidRPr="00017AF6">
        <w:rPr>
          <w:color w:val="000000"/>
          <w:sz w:val="28"/>
          <w:lang w:val="ru-RU"/>
        </w:rPr>
        <w:t xml:space="preserve"> </w:t>
      </w:r>
      <w:proofErr w:type="spellStart"/>
      <w:r w:rsidRPr="00017AF6">
        <w:rPr>
          <w:color w:val="000000"/>
          <w:sz w:val="28"/>
          <w:lang w:val="ru-RU"/>
        </w:rPr>
        <w:t>олимпиадалардың</w:t>
      </w:r>
      <w:proofErr w:type="spellEnd"/>
      <w:r w:rsidRPr="00017AF6">
        <w:rPr>
          <w:color w:val="000000"/>
          <w:sz w:val="28"/>
          <w:lang w:val="ru-RU"/>
        </w:rPr>
        <w:t xml:space="preserve">, </w:t>
      </w:r>
      <w:proofErr w:type="spellStart"/>
      <w:r w:rsidRPr="00017AF6">
        <w:rPr>
          <w:color w:val="000000"/>
          <w:sz w:val="28"/>
          <w:lang w:val="ru-RU"/>
        </w:rPr>
        <w:t>орындаушылар</w:t>
      </w:r>
      <w:proofErr w:type="spellEnd"/>
      <w:r w:rsidRPr="00017AF6">
        <w:rPr>
          <w:color w:val="000000"/>
          <w:sz w:val="28"/>
          <w:lang w:val="ru-RU"/>
        </w:rPr>
        <w:t xml:space="preserve"> </w:t>
      </w:r>
      <w:proofErr w:type="spellStart"/>
      <w:r w:rsidRPr="00017AF6">
        <w:rPr>
          <w:color w:val="000000"/>
          <w:sz w:val="28"/>
          <w:lang w:val="ru-RU"/>
        </w:rPr>
        <w:t>конкурстары</w:t>
      </w:r>
      <w:proofErr w:type="spellEnd"/>
      <w:r w:rsidRPr="00017AF6">
        <w:rPr>
          <w:color w:val="000000"/>
          <w:sz w:val="28"/>
          <w:lang w:val="ru-RU"/>
        </w:rPr>
        <w:t xml:space="preserve"> мен </w:t>
      </w:r>
      <w:proofErr w:type="spellStart"/>
      <w:r w:rsidRPr="00017AF6">
        <w:rPr>
          <w:color w:val="000000"/>
          <w:sz w:val="28"/>
          <w:lang w:val="ru-RU"/>
        </w:rPr>
        <w:t>спорттық</w:t>
      </w:r>
      <w:proofErr w:type="spellEnd"/>
      <w:r w:rsidRPr="00017AF6">
        <w:rPr>
          <w:color w:val="000000"/>
          <w:sz w:val="28"/>
          <w:lang w:val="ru-RU"/>
        </w:rPr>
        <w:t xml:space="preserve"> </w:t>
      </w:r>
      <w:proofErr w:type="spellStart"/>
      <w:r w:rsidRPr="00017AF6">
        <w:rPr>
          <w:color w:val="000000"/>
          <w:sz w:val="28"/>
          <w:lang w:val="ru-RU"/>
        </w:rPr>
        <w:t>жарыстардың</w:t>
      </w:r>
      <w:proofErr w:type="spellEnd"/>
      <w:r w:rsidRPr="00017AF6">
        <w:rPr>
          <w:color w:val="000000"/>
          <w:sz w:val="28"/>
          <w:lang w:val="ru-RU"/>
        </w:rPr>
        <w:t xml:space="preserve"> </w:t>
      </w:r>
      <w:proofErr w:type="spellStart"/>
      <w:r w:rsidRPr="00017AF6">
        <w:rPr>
          <w:color w:val="000000"/>
          <w:sz w:val="28"/>
          <w:lang w:val="ru-RU"/>
        </w:rPr>
        <w:t>жүлдегерлері</w:t>
      </w:r>
      <w:proofErr w:type="spellEnd"/>
      <w:r w:rsidRPr="00017AF6">
        <w:rPr>
          <w:color w:val="000000"/>
          <w:sz w:val="28"/>
          <w:lang w:val="ru-RU"/>
        </w:rPr>
        <w:t xml:space="preserve"> мен </w:t>
      </w:r>
      <w:proofErr w:type="spellStart"/>
      <w:r w:rsidRPr="00017AF6">
        <w:rPr>
          <w:color w:val="000000"/>
          <w:sz w:val="28"/>
          <w:lang w:val="ru-RU"/>
        </w:rPr>
        <w:t>жеңімпаздарын</w:t>
      </w:r>
      <w:proofErr w:type="spellEnd"/>
      <w:r w:rsidRPr="00017AF6">
        <w:rPr>
          <w:color w:val="000000"/>
          <w:sz w:val="28"/>
          <w:lang w:val="ru-RU"/>
        </w:rPr>
        <w:t xml:space="preserve"> </w:t>
      </w:r>
      <w:proofErr w:type="spellStart"/>
      <w:r w:rsidRPr="00017AF6">
        <w:rPr>
          <w:color w:val="000000"/>
          <w:sz w:val="28"/>
          <w:lang w:val="ru-RU"/>
        </w:rPr>
        <w:t>дайындаған</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беретін</w:t>
      </w:r>
      <w:proofErr w:type="spellEnd"/>
      <w:r w:rsidRPr="00017AF6">
        <w:rPr>
          <w:color w:val="000000"/>
          <w:sz w:val="28"/>
          <w:lang w:val="ru-RU"/>
        </w:rPr>
        <w:t xml:space="preserve"> </w:t>
      </w:r>
      <w:proofErr w:type="spellStart"/>
      <w:r w:rsidRPr="00017AF6">
        <w:rPr>
          <w:color w:val="000000"/>
          <w:sz w:val="28"/>
          <w:lang w:val="ru-RU"/>
        </w:rPr>
        <w:t>мектепте</w:t>
      </w:r>
      <w:proofErr w:type="spellEnd"/>
      <w:r w:rsidRPr="00017AF6">
        <w:rPr>
          <w:color w:val="000000"/>
          <w:sz w:val="28"/>
          <w:lang w:val="ru-RU"/>
        </w:rPr>
        <w:t xml:space="preserve">, </w:t>
      </w:r>
      <w:proofErr w:type="spellStart"/>
      <w:r w:rsidRPr="00017AF6">
        <w:rPr>
          <w:color w:val="000000"/>
          <w:sz w:val="28"/>
          <w:lang w:val="ru-RU"/>
        </w:rPr>
        <w:t>гимназияда</w:t>
      </w:r>
      <w:proofErr w:type="spellEnd"/>
      <w:r w:rsidRPr="00017AF6">
        <w:rPr>
          <w:color w:val="000000"/>
          <w:sz w:val="28"/>
          <w:lang w:val="ru-RU"/>
        </w:rPr>
        <w:t xml:space="preserve">, </w:t>
      </w:r>
      <w:proofErr w:type="spellStart"/>
      <w:r w:rsidRPr="00017AF6">
        <w:rPr>
          <w:color w:val="000000"/>
          <w:sz w:val="28"/>
          <w:lang w:val="ru-RU"/>
        </w:rPr>
        <w:t>лицейде</w:t>
      </w:r>
      <w:proofErr w:type="spellEnd"/>
      <w:r w:rsidRPr="00017AF6">
        <w:rPr>
          <w:color w:val="000000"/>
          <w:sz w:val="28"/>
          <w:lang w:val="ru-RU"/>
        </w:rPr>
        <w:t xml:space="preserve"> </w:t>
      </w:r>
      <w:proofErr w:type="spellStart"/>
      <w:r w:rsidRPr="00017AF6">
        <w:rPr>
          <w:color w:val="000000"/>
          <w:sz w:val="28"/>
          <w:lang w:val="ru-RU"/>
        </w:rPr>
        <w:t>басшының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басшы</w:t>
      </w:r>
      <w:proofErr w:type="spellEnd"/>
      <w:r w:rsidRPr="00017AF6">
        <w:rPr>
          <w:color w:val="000000"/>
          <w:sz w:val="28"/>
          <w:lang w:val="ru-RU"/>
        </w:rPr>
        <w:t xml:space="preserve"> </w:t>
      </w:r>
      <w:proofErr w:type="spellStart"/>
      <w:r w:rsidRPr="00017AF6">
        <w:rPr>
          <w:color w:val="000000"/>
          <w:sz w:val="28"/>
          <w:lang w:val="ru-RU"/>
        </w:rPr>
        <w:t>лауазымындағы</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2 </w:t>
      </w:r>
      <w:proofErr w:type="spellStart"/>
      <w:r w:rsidRPr="00017AF6">
        <w:rPr>
          <w:color w:val="000000"/>
          <w:sz w:val="28"/>
          <w:lang w:val="ru-RU"/>
        </w:rPr>
        <w:t>жыл</w:t>
      </w:r>
      <w:proofErr w:type="spellEnd"/>
      <w:r w:rsidRPr="00017AF6">
        <w:rPr>
          <w:color w:val="000000"/>
          <w:sz w:val="28"/>
          <w:lang w:val="ru-RU"/>
        </w:rPr>
        <w:t xml:space="preserve">; </w:t>
      </w:r>
    </w:p>
    <w:p w14:paraId="781FFDE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сарапшының</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зерттеушінің</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шебердің</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 xml:space="preserve"> не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ұйымының</w:t>
      </w:r>
      <w:proofErr w:type="spellEnd"/>
      <w:r w:rsidRPr="00017AF6">
        <w:rPr>
          <w:color w:val="000000"/>
          <w:sz w:val="28"/>
          <w:lang w:val="ru-RU"/>
        </w:rPr>
        <w:t xml:space="preserve"> "</w:t>
      </w:r>
      <w:proofErr w:type="spellStart"/>
      <w:r w:rsidRPr="00017AF6">
        <w:rPr>
          <w:color w:val="000000"/>
          <w:sz w:val="28"/>
          <w:lang w:val="ru-RU"/>
        </w:rPr>
        <w:t>үшінші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екінші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бірінші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не "</w:t>
      </w:r>
      <w:proofErr w:type="spellStart"/>
      <w:r w:rsidRPr="00017AF6">
        <w:rPr>
          <w:color w:val="000000"/>
          <w:sz w:val="28"/>
          <w:lang w:val="ru-RU"/>
        </w:rPr>
        <w:t>басшы-ұйымдастырушы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басшы</w:t>
      </w:r>
      <w:proofErr w:type="spellEnd"/>
      <w:r w:rsidRPr="00017AF6">
        <w:rPr>
          <w:color w:val="000000"/>
          <w:sz w:val="28"/>
          <w:lang w:val="ru-RU"/>
        </w:rPr>
        <w:t xml:space="preserve">-менеджер"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басшы-көшбасшы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w:t>
      </w:r>
    </w:p>
    <w:p w14:paraId="7E5BC5E0"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осы </w:t>
      </w:r>
      <w:proofErr w:type="spellStart"/>
      <w:r w:rsidRPr="00017AF6">
        <w:rPr>
          <w:color w:val="000000"/>
          <w:sz w:val="28"/>
          <w:lang w:val="ru-RU"/>
        </w:rPr>
        <w:t>тармақтың</w:t>
      </w:r>
      <w:proofErr w:type="spellEnd"/>
      <w:r w:rsidRPr="00017AF6">
        <w:rPr>
          <w:color w:val="000000"/>
          <w:sz w:val="28"/>
          <w:lang w:val="ru-RU"/>
        </w:rPr>
        <w:t xml:space="preserve"> 2,3-абзацтағы </w:t>
      </w:r>
      <w:proofErr w:type="spellStart"/>
      <w:r w:rsidRPr="00017AF6">
        <w:rPr>
          <w:color w:val="000000"/>
          <w:sz w:val="28"/>
          <w:lang w:val="ru-RU"/>
        </w:rPr>
        <w:t>нормаларын</w:t>
      </w:r>
      <w:proofErr w:type="spellEnd"/>
      <w:r w:rsidRPr="00017AF6">
        <w:rPr>
          <w:color w:val="000000"/>
          <w:sz w:val="28"/>
          <w:lang w:val="ru-RU"/>
        </w:rPr>
        <w:t xml:space="preserve"> </w:t>
      </w:r>
      <w:proofErr w:type="spellStart"/>
      <w:r w:rsidRPr="00017AF6">
        <w:rPr>
          <w:color w:val="000000"/>
          <w:sz w:val="28"/>
          <w:lang w:val="ru-RU"/>
        </w:rPr>
        <w:t>қоспағанда</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ғылым</w:t>
      </w:r>
      <w:proofErr w:type="spellEnd"/>
      <w:r w:rsidRPr="00017AF6">
        <w:rPr>
          <w:color w:val="000000"/>
          <w:sz w:val="28"/>
          <w:lang w:val="ru-RU"/>
        </w:rPr>
        <w:t xml:space="preserve"> </w:t>
      </w:r>
      <w:proofErr w:type="spellStart"/>
      <w:r w:rsidRPr="00017AF6">
        <w:rPr>
          <w:color w:val="000000"/>
          <w:sz w:val="28"/>
          <w:lang w:val="ru-RU"/>
        </w:rPr>
        <w:t>саласындағы</w:t>
      </w:r>
      <w:proofErr w:type="spellEnd"/>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бағыты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қызметші</w:t>
      </w:r>
      <w:proofErr w:type="spellEnd"/>
      <w:r w:rsidRPr="00017AF6">
        <w:rPr>
          <w:color w:val="000000"/>
          <w:sz w:val="28"/>
          <w:lang w:val="ru-RU"/>
        </w:rPr>
        <w:t xml:space="preserve"> </w:t>
      </w:r>
      <w:proofErr w:type="spellStart"/>
      <w:r w:rsidRPr="00017AF6">
        <w:rPr>
          <w:color w:val="000000"/>
          <w:sz w:val="28"/>
          <w:lang w:val="ru-RU"/>
        </w:rPr>
        <w:t>лауазымындағы</w:t>
      </w:r>
      <w:proofErr w:type="spellEnd"/>
      <w:r w:rsidRPr="00017AF6">
        <w:rPr>
          <w:color w:val="000000"/>
          <w:sz w:val="28"/>
          <w:lang w:val="ru-RU"/>
        </w:rPr>
        <w:t xml:space="preserve">, </w:t>
      </w:r>
      <w:proofErr w:type="spellStart"/>
      <w:r w:rsidRPr="00017AF6">
        <w:rPr>
          <w:color w:val="000000"/>
          <w:sz w:val="28"/>
          <w:lang w:val="ru-RU"/>
        </w:rPr>
        <w:t>техникалық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орта </w:t>
      </w:r>
      <w:proofErr w:type="spellStart"/>
      <w:r w:rsidRPr="00017AF6">
        <w:rPr>
          <w:color w:val="000000"/>
          <w:sz w:val="28"/>
          <w:lang w:val="ru-RU"/>
        </w:rPr>
        <w:t>білімнен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білімі</w:t>
      </w:r>
      <w:proofErr w:type="spellEnd"/>
      <w:r w:rsidRPr="00017AF6">
        <w:rPr>
          <w:color w:val="000000"/>
          <w:sz w:val="28"/>
          <w:lang w:val="ru-RU"/>
        </w:rPr>
        <w:t xml:space="preserve"> бар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орнынан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ұйымдарының</w:t>
      </w:r>
      <w:proofErr w:type="spellEnd"/>
      <w:r w:rsidRPr="00017AF6">
        <w:rPr>
          <w:color w:val="000000"/>
          <w:sz w:val="28"/>
          <w:lang w:val="ru-RU"/>
        </w:rPr>
        <w:t xml:space="preserve"> </w:t>
      </w:r>
      <w:proofErr w:type="spellStart"/>
      <w:r w:rsidRPr="00017AF6">
        <w:rPr>
          <w:color w:val="000000"/>
          <w:sz w:val="28"/>
          <w:lang w:val="ru-RU"/>
        </w:rPr>
        <w:t>басшысы</w:t>
      </w:r>
      <w:proofErr w:type="spellEnd"/>
      <w:r w:rsidRPr="00017AF6">
        <w:rPr>
          <w:color w:val="000000"/>
          <w:sz w:val="28"/>
          <w:lang w:val="ru-RU"/>
        </w:rPr>
        <w:t xml:space="preserve"> </w:t>
      </w:r>
      <w:proofErr w:type="spellStart"/>
      <w:r w:rsidRPr="00017AF6">
        <w:rPr>
          <w:color w:val="000000"/>
          <w:sz w:val="28"/>
          <w:lang w:val="ru-RU"/>
        </w:rPr>
        <w:t>лауазымындағы</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5 </w:t>
      </w:r>
      <w:proofErr w:type="spellStart"/>
      <w:r w:rsidRPr="00017AF6">
        <w:rPr>
          <w:color w:val="000000"/>
          <w:sz w:val="28"/>
          <w:lang w:val="ru-RU"/>
        </w:rPr>
        <w:t>жыл</w:t>
      </w:r>
      <w:proofErr w:type="spellEnd"/>
      <w:r w:rsidRPr="00017AF6">
        <w:rPr>
          <w:color w:val="000000"/>
          <w:sz w:val="28"/>
          <w:lang w:val="ru-RU"/>
        </w:rPr>
        <w:t>.</w:t>
      </w:r>
    </w:p>
    <w:p w14:paraId="21C32F78"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2) </w:t>
      </w:r>
      <w:proofErr w:type="spellStart"/>
      <w:r w:rsidRPr="00017AF6">
        <w:rPr>
          <w:color w:val="000000"/>
          <w:sz w:val="28"/>
          <w:lang w:val="ru-RU"/>
        </w:rPr>
        <w:t>шағын</w:t>
      </w:r>
      <w:proofErr w:type="spellEnd"/>
      <w:r w:rsidRPr="00017AF6">
        <w:rPr>
          <w:color w:val="000000"/>
          <w:sz w:val="28"/>
          <w:lang w:val="ru-RU"/>
        </w:rPr>
        <w:t xml:space="preserve"> </w:t>
      </w:r>
      <w:proofErr w:type="spellStart"/>
      <w:r w:rsidRPr="00017AF6">
        <w:rPr>
          <w:color w:val="000000"/>
          <w:sz w:val="28"/>
          <w:lang w:val="ru-RU"/>
        </w:rPr>
        <w:t>жинақты</w:t>
      </w:r>
      <w:proofErr w:type="spellEnd"/>
      <w:r w:rsidRPr="00017AF6">
        <w:rPr>
          <w:color w:val="000000"/>
          <w:sz w:val="28"/>
          <w:lang w:val="ru-RU"/>
        </w:rPr>
        <w:t xml:space="preserve"> </w:t>
      </w:r>
      <w:proofErr w:type="spellStart"/>
      <w:r w:rsidRPr="00017AF6">
        <w:rPr>
          <w:color w:val="000000"/>
          <w:sz w:val="28"/>
          <w:lang w:val="ru-RU"/>
        </w:rPr>
        <w:t>мектептердің</w:t>
      </w:r>
      <w:proofErr w:type="spellEnd"/>
      <w:r w:rsidRPr="00017AF6">
        <w:rPr>
          <w:color w:val="000000"/>
          <w:sz w:val="28"/>
          <w:lang w:val="ru-RU"/>
        </w:rPr>
        <w:t xml:space="preserve"> </w:t>
      </w:r>
      <w:proofErr w:type="spellStart"/>
      <w:r w:rsidRPr="00017AF6">
        <w:rPr>
          <w:color w:val="000000"/>
          <w:sz w:val="28"/>
          <w:lang w:val="ru-RU"/>
        </w:rPr>
        <w:t>басшысы</w:t>
      </w:r>
      <w:proofErr w:type="spellEnd"/>
      <w:r w:rsidRPr="00017AF6">
        <w:rPr>
          <w:color w:val="000000"/>
          <w:sz w:val="28"/>
          <w:lang w:val="ru-RU"/>
        </w:rPr>
        <w:t xml:space="preserve"> (директоры) </w:t>
      </w:r>
      <w:proofErr w:type="spellStart"/>
      <w:r w:rsidRPr="00017AF6">
        <w:rPr>
          <w:color w:val="000000"/>
          <w:sz w:val="28"/>
          <w:lang w:val="ru-RU"/>
        </w:rPr>
        <w:t>үшін</w:t>
      </w:r>
      <w:proofErr w:type="spellEnd"/>
      <w:r w:rsidRPr="00017AF6">
        <w:rPr>
          <w:color w:val="000000"/>
          <w:sz w:val="28"/>
          <w:lang w:val="ru-RU"/>
        </w:rPr>
        <w:t>:</w:t>
      </w:r>
    </w:p>
    <w:p w14:paraId="5800C344"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орнынан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қайта</w:t>
      </w:r>
      <w:proofErr w:type="spellEnd"/>
      <w:r w:rsidRPr="00017AF6">
        <w:rPr>
          <w:color w:val="000000"/>
          <w:sz w:val="28"/>
          <w:lang w:val="ru-RU"/>
        </w:rPr>
        <w:t xml:space="preserve"> </w:t>
      </w:r>
      <w:proofErr w:type="spellStart"/>
      <w:r w:rsidRPr="00017AF6">
        <w:rPr>
          <w:color w:val="000000"/>
          <w:sz w:val="28"/>
          <w:lang w:val="ru-RU"/>
        </w:rPr>
        <w:t>даярлауды</w:t>
      </w:r>
      <w:proofErr w:type="spellEnd"/>
      <w:r w:rsidRPr="00017AF6">
        <w:rPr>
          <w:color w:val="000000"/>
          <w:sz w:val="28"/>
          <w:lang w:val="ru-RU"/>
        </w:rPr>
        <w:t xml:space="preserve"> </w:t>
      </w:r>
      <w:proofErr w:type="spellStart"/>
      <w:r w:rsidRPr="00017AF6">
        <w:rPr>
          <w:color w:val="000000"/>
          <w:sz w:val="28"/>
          <w:lang w:val="ru-RU"/>
        </w:rPr>
        <w:t>растайтын</w:t>
      </w:r>
      <w:proofErr w:type="spellEnd"/>
      <w:r w:rsidRPr="00017AF6">
        <w:rPr>
          <w:color w:val="000000"/>
          <w:sz w:val="28"/>
          <w:lang w:val="ru-RU"/>
        </w:rPr>
        <w:t xml:space="preserve"> </w:t>
      </w:r>
      <w:proofErr w:type="spellStart"/>
      <w:r w:rsidRPr="00017AF6">
        <w:rPr>
          <w:color w:val="000000"/>
          <w:sz w:val="28"/>
          <w:lang w:val="ru-RU"/>
        </w:rPr>
        <w:t>құжат</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3 </w:t>
      </w:r>
      <w:proofErr w:type="spellStart"/>
      <w:r w:rsidRPr="00017AF6">
        <w:rPr>
          <w:color w:val="000000"/>
          <w:sz w:val="28"/>
          <w:lang w:val="ru-RU"/>
        </w:rPr>
        <w:t>жыл</w:t>
      </w:r>
      <w:proofErr w:type="spellEnd"/>
      <w:r w:rsidRPr="00017AF6">
        <w:rPr>
          <w:color w:val="000000"/>
          <w:sz w:val="28"/>
          <w:lang w:val="ru-RU"/>
        </w:rPr>
        <w:t xml:space="preserve">, </w:t>
      </w:r>
      <w:proofErr w:type="spellStart"/>
      <w:r w:rsidRPr="00017AF6">
        <w:rPr>
          <w:color w:val="000000"/>
          <w:sz w:val="28"/>
          <w:lang w:val="ru-RU"/>
        </w:rPr>
        <w:t>оның</w:t>
      </w:r>
      <w:proofErr w:type="spellEnd"/>
      <w:r w:rsidRPr="00017AF6">
        <w:rPr>
          <w:color w:val="000000"/>
          <w:sz w:val="28"/>
          <w:lang w:val="ru-RU"/>
        </w:rPr>
        <w:t xml:space="preserve"> </w:t>
      </w:r>
      <w:proofErr w:type="spellStart"/>
      <w:r w:rsidRPr="00017AF6">
        <w:rPr>
          <w:color w:val="000000"/>
          <w:sz w:val="28"/>
          <w:lang w:val="ru-RU"/>
        </w:rPr>
        <w:t>ішінде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ұйымдарындағы</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соңғы</w:t>
      </w:r>
      <w:proofErr w:type="spellEnd"/>
      <w:r w:rsidRPr="00017AF6">
        <w:rPr>
          <w:color w:val="000000"/>
          <w:sz w:val="28"/>
          <w:lang w:val="ru-RU"/>
        </w:rPr>
        <w:t xml:space="preserve"> 2 </w:t>
      </w:r>
      <w:proofErr w:type="spellStart"/>
      <w:r w:rsidRPr="00017AF6">
        <w:rPr>
          <w:color w:val="000000"/>
          <w:sz w:val="28"/>
          <w:lang w:val="ru-RU"/>
        </w:rPr>
        <w:t>жыл</w:t>
      </w:r>
      <w:proofErr w:type="spellEnd"/>
      <w:r w:rsidRPr="00017AF6">
        <w:rPr>
          <w:color w:val="000000"/>
          <w:sz w:val="28"/>
          <w:lang w:val="ru-RU"/>
        </w:rPr>
        <w:t xml:space="preserve">; </w:t>
      </w:r>
    </w:p>
    <w:p w14:paraId="304FFC2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педагогтің</w:t>
      </w:r>
      <w:proofErr w:type="spellEnd"/>
      <w:r w:rsidRPr="00017AF6">
        <w:rPr>
          <w:color w:val="000000"/>
          <w:sz w:val="28"/>
          <w:lang w:val="ru-RU"/>
        </w:rPr>
        <w:t xml:space="preserve"> </w:t>
      </w:r>
      <w:proofErr w:type="spellStart"/>
      <w:r w:rsidRPr="00017AF6">
        <w:rPr>
          <w:color w:val="000000"/>
          <w:sz w:val="28"/>
          <w:lang w:val="ru-RU"/>
        </w:rPr>
        <w:t>бірінші</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педагог – </w:t>
      </w:r>
      <w:proofErr w:type="spellStart"/>
      <w:r w:rsidRPr="00017AF6">
        <w:rPr>
          <w:color w:val="000000"/>
          <w:sz w:val="28"/>
          <w:lang w:val="ru-RU"/>
        </w:rPr>
        <w:t>сарапшының</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зерттеушінің</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шебердің</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 xml:space="preserve"> не "</w:t>
      </w:r>
      <w:proofErr w:type="spellStart"/>
      <w:r w:rsidRPr="00017AF6">
        <w:rPr>
          <w:color w:val="000000"/>
          <w:sz w:val="28"/>
          <w:lang w:val="ru-RU"/>
        </w:rPr>
        <w:t>үшінші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екінші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бірінші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не "</w:t>
      </w:r>
      <w:proofErr w:type="spellStart"/>
      <w:r w:rsidRPr="00017AF6">
        <w:rPr>
          <w:color w:val="000000"/>
          <w:sz w:val="28"/>
          <w:lang w:val="ru-RU"/>
        </w:rPr>
        <w:t>басшы-ұйымдастырушы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басшы</w:t>
      </w:r>
      <w:proofErr w:type="spellEnd"/>
      <w:r w:rsidRPr="00017AF6">
        <w:rPr>
          <w:color w:val="000000"/>
          <w:sz w:val="28"/>
          <w:lang w:val="ru-RU"/>
        </w:rPr>
        <w:t xml:space="preserve">-менеджер"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басшы-көшбасшы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w:t>
      </w:r>
    </w:p>
    <w:p w14:paraId="0788D543"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осы </w:t>
      </w:r>
      <w:proofErr w:type="spellStart"/>
      <w:r w:rsidRPr="00017AF6">
        <w:rPr>
          <w:color w:val="000000"/>
          <w:sz w:val="28"/>
          <w:lang w:val="ru-RU"/>
        </w:rPr>
        <w:t>тармақтың</w:t>
      </w:r>
      <w:proofErr w:type="spellEnd"/>
      <w:r w:rsidRPr="00017AF6">
        <w:rPr>
          <w:color w:val="000000"/>
          <w:sz w:val="28"/>
          <w:lang w:val="ru-RU"/>
        </w:rPr>
        <w:t xml:space="preserve"> 2,3-абзацтағы </w:t>
      </w:r>
      <w:proofErr w:type="spellStart"/>
      <w:r w:rsidRPr="00017AF6">
        <w:rPr>
          <w:color w:val="000000"/>
          <w:sz w:val="28"/>
          <w:lang w:val="ru-RU"/>
        </w:rPr>
        <w:t>нормаларын</w:t>
      </w:r>
      <w:proofErr w:type="spellEnd"/>
      <w:r w:rsidRPr="00017AF6">
        <w:rPr>
          <w:color w:val="000000"/>
          <w:sz w:val="28"/>
          <w:lang w:val="ru-RU"/>
        </w:rPr>
        <w:t xml:space="preserve"> </w:t>
      </w:r>
      <w:proofErr w:type="spellStart"/>
      <w:r w:rsidRPr="00017AF6">
        <w:rPr>
          <w:color w:val="000000"/>
          <w:sz w:val="28"/>
          <w:lang w:val="ru-RU"/>
        </w:rPr>
        <w:t>қоспағанда</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ғылым</w:t>
      </w:r>
      <w:proofErr w:type="spellEnd"/>
      <w:r w:rsidRPr="00017AF6">
        <w:rPr>
          <w:color w:val="000000"/>
          <w:sz w:val="28"/>
          <w:lang w:val="ru-RU"/>
        </w:rPr>
        <w:t xml:space="preserve"> </w:t>
      </w:r>
      <w:proofErr w:type="spellStart"/>
      <w:r w:rsidRPr="00017AF6">
        <w:rPr>
          <w:color w:val="000000"/>
          <w:sz w:val="28"/>
          <w:lang w:val="ru-RU"/>
        </w:rPr>
        <w:t>саласындағы</w:t>
      </w:r>
      <w:proofErr w:type="spellEnd"/>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бағыты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қызметші</w:t>
      </w:r>
      <w:proofErr w:type="spellEnd"/>
      <w:r w:rsidRPr="00017AF6">
        <w:rPr>
          <w:color w:val="000000"/>
          <w:sz w:val="28"/>
          <w:lang w:val="ru-RU"/>
        </w:rPr>
        <w:t xml:space="preserve"> </w:t>
      </w:r>
      <w:proofErr w:type="spellStart"/>
      <w:r w:rsidRPr="00017AF6">
        <w:rPr>
          <w:color w:val="000000"/>
          <w:sz w:val="28"/>
          <w:lang w:val="ru-RU"/>
        </w:rPr>
        <w:t>лауазымындағы</w:t>
      </w:r>
      <w:proofErr w:type="spellEnd"/>
      <w:r w:rsidRPr="00017AF6">
        <w:rPr>
          <w:color w:val="000000"/>
          <w:sz w:val="28"/>
          <w:lang w:val="ru-RU"/>
        </w:rPr>
        <w:t xml:space="preserve">, </w:t>
      </w:r>
      <w:proofErr w:type="spellStart"/>
      <w:r w:rsidRPr="00017AF6">
        <w:rPr>
          <w:color w:val="000000"/>
          <w:sz w:val="28"/>
          <w:lang w:val="ru-RU"/>
        </w:rPr>
        <w:t>техникалық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орта </w:t>
      </w:r>
      <w:proofErr w:type="spellStart"/>
      <w:r w:rsidRPr="00017AF6">
        <w:rPr>
          <w:color w:val="000000"/>
          <w:sz w:val="28"/>
          <w:lang w:val="ru-RU"/>
        </w:rPr>
        <w:t>білімнен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білімі</w:t>
      </w:r>
      <w:proofErr w:type="spellEnd"/>
      <w:r w:rsidRPr="00017AF6">
        <w:rPr>
          <w:color w:val="000000"/>
          <w:sz w:val="28"/>
          <w:lang w:val="ru-RU"/>
        </w:rPr>
        <w:t xml:space="preserve"> бар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орнынан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ұйымдарының</w:t>
      </w:r>
      <w:proofErr w:type="spellEnd"/>
      <w:r w:rsidRPr="00017AF6">
        <w:rPr>
          <w:color w:val="000000"/>
          <w:sz w:val="28"/>
          <w:lang w:val="ru-RU"/>
        </w:rPr>
        <w:t xml:space="preserve"> </w:t>
      </w:r>
      <w:proofErr w:type="spellStart"/>
      <w:r w:rsidRPr="00017AF6">
        <w:rPr>
          <w:color w:val="000000"/>
          <w:sz w:val="28"/>
          <w:lang w:val="ru-RU"/>
        </w:rPr>
        <w:t>басшысы</w:t>
      </w:r>
      <w:proofErr w:type="spellEnd"/>
      <w:r w:rsidRPr="00017AF6">
        <w:rPr>
          <w:color w:val="000000"/>
          <w:sz w:val="28"/>
          <w:lang w:val="ru-RU"/>
        </w:rPr>
        <w:t xml:space="preserve"> </w:t>
      </w:r>
      <w:proofErr w:type="spellStart"/>
      <w:r w:rsidRPr="00017AF6">
        <w:rPr>
          <w:color w:val="000000"/>
          <w:sz w:val="28"/>
          <w:lang w:val="ru-RU"/>
        </w:rPr>
        <w:t>лауазымындағы</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5 </w:t>
      </w:r>
      <w:proofErr w:type="spellStart"/>
      <w:r w:rsidRPr="00017AF6">
        <w:rPr>
          <w:color w:val="000000"/>
          <w:sz w:val="28"/>
          <w:lang w:val="ru-RU"/>
        </w:rPr>
        <w:t>жыл</w:t>
      </w:r>
      <w:proofErr w:type="spellEnd"/>
      <w:r w:rsidRPr="00017AF6">
        <w:rPr>
          <w:color w:val="000000"/>
          <w:sz w:val="28"/>
          <w:lang w:val="ru-RU"/>
        </w:rPr>
        <w:t>.</w:t>
      </w:r>
    </w:p>
    <w:p w14:paraId="276A1933" w14:textId="77777777" w:rsidR="00017AF6" w:rsidRPr="0084118B"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r w:rsidRPr="0084118B">
        <w:rPr>
          <w:color w:val="000000"/>
          <w:sz w:val="28"/>
          <w:lang w:val="ru-RU"/>
        </w:rPr>
        <w:t xml:space="preserve">3)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мектеп-интернаттың</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Кадет </w:t>
      </w:r>
      <w:proofErr w:type="spellStart"/>
      <w:r w:rsidRPr="0084118B">
        <w:rPr>
          <w:color w:val="000000"/>
          <w:sz w:val="28"/>
          <w:lang w:val="ru-RU"/>
        </w:rPr>
        <w:t>мектеп-интернатының</w:t>
      </w:r>
      <w:proofErr w:type="spellEnd"/>
      <w:r w:rsidRPr="0084118B">
        <w:rPr>
          <w:color w:val="000000"/>
          <w:sz w:val="28"/>
          <w:lang w:val="ru-RU"/>
        </w:rPr>
        <w:t xml:space="preserve"> </w:t>
      </w:r>
      <w:proofErr w:type="spellStart"/>
      <w:r w:rsidRPr="0084118B">
        <w:rPr>
          <w:color w:val="000000"/>
          <w:sz w:val="28"/>
          <w:lang w:val="ru-RU"/>
        </w:rPr>
        <w:t>бастығы</w:t>
      </w:r>
      <w:proofErr w:type="spellEnd"/>
      <w:r w:rsidRPr="0084118B">
        <w:rPr>
          <w:color w:val="000000"/>
          <w:sz w:val="28"/>
          <w:lang w:val="ru-RU"/>
        </w:rPr>
        <w:t xml:space="preserve"> (директоры) </w:t>
      </w:r>
      <w:proofErr w:type="spellStart"/>
      <w:r w:rsidRPr="0084118B">
        <w:rPr>
          <w:color w:val="000000"/>
          <w:sz w:val="28"/>
          <w:lang w:val="ru-RU"/>
        </w:rPr>
        <w:t>үшін</w:t>
      </w:r>
      <w:proofErr w:type="spellEnd"/>
      <w:r w:rsidRPr="0084118B">
        <w:rPr>
          <w:color w:val="000000"/>
          <w:sz w:val="28"/>
          <w:lang w:val="ru-RU"/>
        </w:rPr>
        <w:t xml:space="preserve">: </w:t>
      </w:r>
    </w:p>
    <w:p w14:paraId="2C55734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қорғаныс</w:t>
      </w:r>
      <w:proofErr w:type="spellEnd"/>
      <w:r w:rsidRPr="0084118B">
        <w:rPr>
          <w:color w:val="000000"/>
          <w:sz w:val="28"/>
          <w:lang w:val="ru-RU"/>
        </w:rPr>
        <w:t xml:space="preserve"> </w:t>
      </w:r>
      <w:proofErr w:type="spellStart"/>
      <w:r w:rsidRPr="0084118B">
        <w:rPr>
          <w:color w:val="000000"/>
          <w:sz w:val="28"/>
          <w:lang w:val="ru-RU"/>
        </w:rPr>
        <w:t>жүйесінде</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лауазымдағы</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1 </w:t>
      </w:r>
      <w:proofErr w:type="spellStart"/>
      <w:r w:rsidRPr="0084118B">
        <w:rPr>
          <w:color w:val="000000"/>
          <w:sz w:val="28"/>
          <w:lang w:val="ru-RU"/>
        </w:rPr>
        <w:t>жыл</w:t>
      </w:r>
      <w:proofErr w:type="spellEnd"/>
      <w:r w:rsidRPr="0084118B">
        <w:rPr>
          <w:color w:val="000000"/>
          <w:sz w:val="28"/>
          <w:lang w:val="ru-RU"/>
        </w:rPr>
        <w:t xml:space="preserve">; </w:t>
      </w:r>
    </w:p>
    <w:p w14:paraId="653506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r w:rsidRPr="0084118B">
        <w:rPr>
          <w:color w:val="000000"/>
          <w:sz w:val="28"/>
          <w:lang w:val="ru-RU"/>
        </w:rPr>
        <w:lastRenderedPageBreak/>
        <w:t>"</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не "</w:t>
      </w:r>
      <w:proofErr w:type="spellStart"/>
      <w:r w:rsidRPr="0084118B">
        <w:rPr>
          <w:color w:val="000000"/>
          <w:sz w:val="28"/>
          <w:lang w:val="ru-RU"/>
        </w:rPr>
        <w:t>басшы-ұйымдастырушы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-менеджер"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басшы-көшбасшы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E3A9E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-интернат,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балабақша</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-колледж </w:t>
      </w:r>
      <w:proofErr w:type="spellStart"/>
      <w:r w:rsidRPr="0084118B">
        <w:rPr>
          <w:color w:val="000000"/>
          <w:sz w:val="28"/>
          <w:lang w:val="ru-RU"/>
        </w:rPr>
        <w:t>кешенінің</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(директоры) </w:t>
      </w:r>
      <w:proofErr w:type="spellStart"/>
      <w:r w:rsidRPr="0084118B">
        <w:rPr>
          <w:color w:val="000000"/>
          <w:sz w:val="28"/>
          <w:lang w:val="ru-RU"/>
        </w:rPr>
        <w:t>үшін</w:t>
      </w:r>
      <w:proofErr w:type="spellEnd"/>
      <w:r w:rsidRPr="0084118B">
        <w:rPr>
          <w:color w:val="000000"/>
          <w:sz w:val="28"/>
          <w:lang w:val="ru-RU"/>
        </w:rPr>
        <w:t>:</w:t>
      </w:r>
    </w:p>
    <w:p w14:paraId="69DE75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("Дефектология")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бес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соңғы</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w:t>
      </w:r>
    </w:p>
    <w:p w14:paraId="16545E8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педагогтің</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педагог – </w:t>
      </w:r>
      <w:proofErr w:type="spellStart"/>
      <w:r w:rsidRPr="0084118B">
        <w:rPr>
          <w:color w:val="000000"/>
          <w:sz w:val="28"/>
          <w:lang w:val="ru-RU"/>
        </w:rPr>
        <w:t>сарапшының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зерттеушінің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шебердің</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не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не "</w:t>
      </w:r>
      <w:proofErr w:type="spellStart"/>
      <w:r w:rsidRPr="0084118B">
        <w:rPr>
          <w:color w:val="000000"/>
          <w:sz w:val="28"/>
          <w:lang w:val="ru-RU"/>
        </w:rPr>
        <w:t>басшы-ұйымдастырушы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w:t>
      </w:r>
      <w:proofErr w:type="spellEnd"/>
      <w:r w:rsidRPr="0084118B">
        <w:rPr>
          <w:color w:val="000000"/>
          <w:sz w:val="28"/>
          <w:lang w:val="ru-RU"/>
        </w:rPr>
        <w:t xml:space="preserve">-менеджер"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басшы-көшбасшы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DBA8F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мектептер</w:t>
      </w:r>
      <w:proofErr w:type="spellEnd"/>
      <w:r w:rsidRPr="0084118B">
        <w:rPr>
          <w:color w:val="000000"/>
          <w:sz w:val="28"/>
          <w:lang w:val="ru-RU"/>
        </w:rPr>
        <w:t xml:space="preserve"> (</w:t>
      </w:r>
      <w:proofErr w:type="spellStart"/>
      <w:r w:rsidRPr="0084118B">
        <w:rPr>
          <w:color w:val="000000"/>
          <w:sz w:val="28"/>
          <w:lang w:val="ru-RU"/>
        </w:rPr>
        <w:t>мектеп-интернаттар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w:t>
      </w:r>
      <w:proofErr w:type="spellStart"/>
      <w:r w:rsidRPr="0084118B">
        <w:rPr>
          <w:color w:val="000000"/>
          <w:sz w:val="28"/>
          <w:lang w:val="ru-RU"/>
        </w:rPr>
        <w:t>лауазымында</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1р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қажет</w:t>
      </w:r>
      <w:proofErr w:type="spellEnd"/>
      <w:r w:rsidRPr="0084118B">
        <w:rPr>
          <w:color w:val="000000"/>
          <w:sz w:val="28"/>
          <w:lang w:val="ru-RU"/>
        </w:rPr>
        <w:t>;</w:t>
      </w:r>
    </w:p>
    <w:p w14:paraId="390F8A5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осы </w:t>
      </w:r>
      <w:proofErr w:type="spellStart"/>
      <w:r w:rsidRPr="0084118B">
        <w:rPr>
          <w:color w:val="000000"/>
          <w:sz w:val="28"/>
          <w:lang w:val="ru-RU"/>
        </w:rPr>
        <w:t>тармақтың</w:t>
      </w:r>
      <w:proofErr w:type="spellEnd"/>
      <w:r w:rsidRPr="0084118B">
        <w:rPr>
          <w:color w:val="000000"/>
          <w:sz w:val="28"/>
          <w:lang w:val="ru-RU"/>
        </w:rPr>
        <w:t xml:space="preserve"> 2,3-абзацтағы </w:t>
      </w:r>
      <w:proofErr w:type="spellStart"/>
      <w:r w:rsidRPr="0084118B">
        <w:rPr>
          <w:color w:val="000000"/>
          <w:sz w:val="28"/>
          <w:lang w:val="ru-RU"/>
        </w:rPr>
        <w:t>нормаларын</w:t>
      </w:r>
      <w:proofErr w:type="spellEnd"/>
      <w:r w:rsidRPr="0084118B">
        <w:rPr>
          <w:color w:val="000000"/>
          <w:sz w:val="28"/>
          <w:lang w:val="ru-RU"/>
        </w:rPr>
        <w:t xml:space="preserve"> </w:t>
      </w:r>
      <w:proofErr w:type="spellStart"/>
      <w:r w:rsidRPr="0084118B">
        <w:rPr>
          <w:color w:val="000000"/>
          <w:sz w:val="28"/>
          <w:lang w:val="ru-RU"/>
        </w:rPr>
        <w:t>қоспағанда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қызметші</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бар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243A2B0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w:t>
      </w:r>
      <w:proofErr w:type="spellStart"/>
      <w:r w:rsidRPr="0084118B">
        <w:rPr>
          <w:color w:val="000000"/>
          <w:sz w:val="28"/>
          <w:lang w:val="ru-RU"/>
        </w:rPr>
        <w:t>органның</w:t>
      </w:r>
      <w:proofErr w:type="spellEnd"/>
      <w:r w:rsidRPr="0084118B">
        <w:rPr>
          <w:color w:val="000000"/>
          <w:sz w:val="28"/>
          <w:lang w:val="ru-RU"/>
        </w:rPr>
        <w:t xml:space="preserve"> </w:t>
      </w:r>
      <w:proofErr w:type="spellStart"/>
      <w:r w:rsidRPr="0084118B">
        <w:rPr>
          <w:color w:val="000000"/>
          <w:sz w:val="28"/>
          <w:lang w:val="ru-RU"/>
        </w:rPr>
        <w:t>қарамағындағы</w:t>
      </w:r>
      <w:proofErr w:type="spellEnd"/>
      <w:r w:rsidRPr="0084118B">
        <w:rPr>
          <w:color w:val="000000"/>
          <w:sz w:val="28"/>
          <w:lang w:val="ru-RU"/>
        </w:rPr>
        <w:t xml:space="preserve"> </w:t>
      </w:r>
      <w:proofErr w:type="spellStart"/>
      <w:r w:rsidRPr="0084118B">
        <w:rPr>
          <w:color w:val="000000"/>
          <w:sz w:val="28"/>
          <w:lang w:val="ru-RU"/>
        </w:rPr>
        <w:t>мамандандырылған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(директоры) </w:t>
      </w:r>
      <w:proofErr w:type="spellStart"/>
      <w:r w:rsidRPr="0084118B">
        <w:rPr>
          <w:color w:val="000000"/>
          <w:sz w:val="28"/>
          <w:lang w:val="ru-RU"/>
        </w:rPr>
        <w:t>үшін</w:t>
      </w:r>
      <w:proofErr w:type="spellEnd"/>
      <w:r w:rsidRPr="0084118B">
        <w:rPr>
          <w:color w:val="000000"/>
          <w:sz w:val="28"/>
          <w:lang w:val="ru-RU"/>
        </w:rPr>
        <w:t>:</w:t>
      </w:r>
    </w:p>
    <w:p w14:paraId="669191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w:t>
      </w:r>
      <w:proofErr w:type="spellStart"/>
      <w:r w:rsidRPr="0084118B">
        <w:rPr>
          <w:color w:val="000000"/>
          <w:sz w:val="28"/>
          <w:lang w:val="ru-RU"/>
        </w:rPr>
        <w:t>екі</w:t>
      </w:r>
      <w:proofErr w:type="spellEnd"/>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w:t>
      </w:r>
    </w:p>
    <w:p w14:paraId="79773E18"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48-тармаққа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01.12.2022 </w:t>
      </w:r>
      <w:r w:rsidRPr="0084118B">
        <w:rPr>
          <w:color w:val="000000"/>
          <w:sz w:val="28"/>
          <w:lang w:val="ru-RU"/>
        </w:rPr>
        <w:t>№ 484</w:t>
      </w:r>
      <w:r w:rsidRPr="0084118B">
        <w:rPr>
          <w:color w:val="FF0000"/>
          <w:sz w:val="28"/>
          <w:lang w:val="ru-RU"/>
        </w:rPr>
        <w:t xml:space="preserve">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6E9627C3" w14:textId="77777777" w:rsidR="00017AF6" w:rsidRPr="00017AF6" w:rsidRDefault="00017AF6" w:rsidP="00017AF6">
      <w:pPr>
        <w:spacing w:after="0"/>
        <w:rPr>
          <w:lang w:val="ru-RU"/>
        </w:rPr>
      </w:pPr>
      <w:r w:rsidRPr="0084118B">
        <w:rPr>
          <w:b/>
          <w:color w:val="000000"/>
          <w:lang w:val="ru-RU"/>
        </w:rPr>
        <w:t xml:space="preserve"> </w:t>
      </w:r>
      <w:r w:rsidRPr="00017AF6">
        <w:rPr>
          <w:b/>
          <w:color w:val="000000"/>
          <w:lang w:val="ru-RU"/>
        </w:rPr>
        <w:t xml:space="preserve">2-параграф. </w:t>
      </w:r>
      <w:proofErr w:type="spellStart"/>
      <w:r w:rsidRPr="00017AF6">
        <w:rPr>
          <w:b/>
          <w:color w:val="000000"/>
          <w:lang w:val="ru-RU"/>
        </w:rPr>
        <w:t>Ақпараттандыру</w:t>
      </w:r>
      <w:proofErr w:type="spellEnd"/>
      <w:r w:rsidRPr="00017AF6">
        <w:rPr>
          <w:b/>
          <w:color w:val="000000"/>
          <w:lang w:val="ru-RU"/>
        </w:rPr>
        <w:t xml:space="preserve"> </w:t>
      </w:r>
      <w:proofErr w:type="spellStart"/>
      <w:r w:rsidRPr="00017AF6">
        <w:rPr>
          <w:b/>
          <w:color w:val="000000"/>
          <w:lang w:val="ru-RU"/>
        </w:rPr>
        <w:t>жөніндегі</w:t>
      </w:r>
      <w:proofErr w:type="spellEnd"/>
      <w:r w:rsidRPr="00017AF6">
        <w:rPr>
          <w:b/>
          <w:color w:val="000000"/>
          <w:lang w:val="ru-RU"/>
        </w:rPr>
        <w:t xml:space="preserve"> (</w:t>
      </w:r>
      <w:proofErr w:type="spellStart"/>
      <w:r w:rsidRPr="00017AF6">
        <w:rPr>
          <w:b/>
          <w:color w:val="000000"/>
          <w:lang w:val="ru-RU"/>
        </w:rPr>
        <w:t>бастауыш</w:t>
      </w:r>
      <w:proofErr w:type="spellEnd"/>
      <w:r w:rsidRPr="00017AF6">
        <w:rPr>
          <w:b/>
          <w:color w:val="000000"/>
          <w:lang w:val="ru-RU"/>
        </w:rPr>
        <w:t xml:space="preserve">, </w:t>
      </w:r>
      <w:proofErr w:type="spellStart"/>
      <w:r w:rsidRPr="00017AF6">
        <w:rPr>
          <w:b/>
          <w:color w:val="000000"/>
          <w:lang w:val="ru-RU"/>
        </w:rPr>
        <w:t>негізгі</w:t>
      </w:r>
      <w:proofErr w:type="spellEnd"/>
      <w:r w:rsidRPr="00017AF6">
        <w:rPr>
          <w:b/>
          <w:color w:val="000000"/>
          <w:lang w:val="ru-RU"/>
        </w:rPr>
        <w:t xml:space="preserve"> орта, </w:t>
      </w:r>
      <w:proofErr w:type="spellStart"/>
      <w:r w:rsidRPr="00017AF6">
        <w:rPr>
          <w:b/>
          <w:color w:val="000000"/>
          <w:lang w:val="ru-RU"/>
        </w:rPr>
        <w:t>жалпы</w:t>
      </w:r>
      <w:proofErr w:type="spellEnd"/>
      <w:r w:rsidRPr="00017AF6">
        <w:rPr>
          <w:b/>
          <w:color w:val="000000"/>
          <w:lang w:val="ru-RU"/>
        </w:rPr>
        <w:t xml:space="preserve"> орта) </w:t>
      </w:r>
      <w:proofErr w:type="spellStart"/>
      <w:r w:rsidRPr="00017AF6">
        <w:rPr>
          <w:b/>
          <w:color w:val="000000"/>
          <w:lang w:val="ru-RU"/>
        </w:rPr>
        <w:t>білім</w:t>
      </w:r>
      <w:proofErr w:type="spellEnd"/>
      <w:r w:rsidRPr="00017AF6">
        <w:rPr>
          <w:b/>
          <w:color w:val="000000"/>
          <w:lang w:val="ru-RU"/>
        </w:rPr>
        <w:t xml:space="preserve"> беру </w:t>
      </w:r>
      <w:proofErr w:type="spellStart"/>
      <w:r w:rsidRPr="00017AF6">
        <w:rPr>
          <w:b/>
          <w:color w:val="000000"/>
          <w:lang w:val="ru-RU"/>
        </w:rPr>
        <w:t>ұйымы</w:t>
      </w:r>
      <w:proofErr w:type="spellEnd"/>
      <w:r w:rsidRPr="00017AF6">
        <w:rPr>
          <w:b/>
          <w:color w:val="000000"/>
          <w:lang w:val="ru-RU"/>
        </w:rPr>
        <w:t xml:space="preserve"> </w:t>
      </w:r>
      <w:proofErr w:type="spellStart"/>
      <w:r w:rsidRPr="00017AF6">
        <w:rPr>
          <w:b/>
          <w:color w:val="000000"/>
          <w:lang w:val="ru-RU"/>
        </w:rPr>
        <w:t>басшысының</w:t>
      </w:r>
      <w:proofErr w:type="spellEnd"/>
      <w:r w:rsidRPr="00017AF6">
        <w:rPr>
          <w:b/>
          <w:color w:val="000000"/>
          <w:lang w:val="ru-RU"/>
        </w:rPr>
        <w:t xml:space="preserve"> (</w:t>
      </w:r>
      <w:proofErr w:type="spellStart"/>
      <w:r w:rsidRPr="00017AF6">
        <w:rPr>
          <w:b/>
          <w:color w:val="000000"/>
          <w:lang w:val="ru-RU"/>
        </w:rPr>
        <w:t>директорының</w:t>
      </w:r>
      <w:proofErr w:type="spellEnd"/>
      <w:r w:rsidRPr="00017AF6">
        <w:rPr>
          <w:b/>
          <w:color w:val="000000"/>
          <w:lang w:val="ru-RU"/>
        </w:rPr>
        <w:t xml:space="preserve">) </w:t>
      </w:r>
      <w:proofErr w:type="spellStart"/>
      <w:r w:rsidRPr="00017AF6">
        <w:rPr>
          <w:b/>
          <w:color w:val="000000"/>
          <w:lang w:val="ru-RU"/>
        </w:rPr>
        <w:t>орынбасары</w:t>
      </w:r>
      <w:proofErr w:type="spellEnd"/>
    </w:p>
    <w:p w14:paraId="11804639"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49. </w:t>
      </w:r>
      <w:proofErr w:type="spellStart"/>
      <w:r w:rsidRPr="00017AF6">
        <w:rPr>
          <w:color w:val="000000"/>
          <w:sz w:val="28"/>
          <w:lang w:val="ru-RU"/>
        </w:rPr>
        <w:t>Лауазымдық</w:t>
      </w:r>
      <w:proofErr w:type="spellEnd"/>
      <w:r w:rsidRPr="00017AF6">
        <w:rPr>
          <w:color w:val="000000"/>
          <w:sz w:val="28"/>
          <w:lang w:val="ru-RU"/>
        </w:rPr>
        <w:t xml:space="preserve"> </w:t>
      </w:r>
      <w:proofErr w:type="spellStart"/>
      <w:r w:rsidRPr="00017AF6">
        <w:rPr>
          <w:color w:val="000000"/>
          <w:sz w:val="28"/>
          <w:lang w:val="ru-RU"/>
        </w:rPr>
        <w:t>міндеттері</w:t>
      </w:r>
      <w:proofErr w:type="spellEnd"/>
      <w:r w:rsidRPr="00017AF6">
        <w:rPr>
          <w:color w:val="000000"/>
          <w:sz w:val="28"/>
          <w:lang w:val="ru-RU"/>
        </w:rPr>
        <w:t xml:space="preserve">: </w:t>
      </w:r>
    </w:p>
    <w:p w14:paraId="0112BF38"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w:t>
      </w:r>
      <w:proofErr w:type="spellEnd"/>
      <w:r w:rsidRPr="00017AF6">
        <w:rPr>
          <w:color w:val="000000"/>
          <w:sz w:val="28"/>
          <w:lang w:val="ru-RU"/>
        </w:rPr>
        <w:t xml:space="preserve"> </w:t>
      </w:r>
      <w:proofErr w:type="spellStart"/>
      <w:r w:rsidRPr="00017AF6">
        <w:rPr>
          <w:color w:val="000000"/>
          <w:sz w:val="28"/>
          <w:lang w:val="ru-RU"/>
        </w:rPr>
        <w:t>цифрландыру</w:t>
      </w:r>
      <w:proofErr w:type="spellEnd"/>
      <w:r w:rsidRPr="00017AF6">
        <w:rPr>
          <w:color w:val="000000"/>
          <w:sz w:val="28"/>
          <w:lang w:val="ru-RU"/>
        </w:rPr>
        <w:t xml:space="preserve">, </w:t>
      </w:r>
      <w:proofErr w:type="spellStart"/>
      <w:r w:rsidRPr="00017AF6">
        <w:rPr>
          <w:color w:val="000000"/>
          <w:sz w:val="28"/>
          <w:lang w:val="ru-RU"/>
        </w:rPr>
        <w:t>ақпараттандыру</w:t>
      </w:r>
      <w:proofErr w:type="spellEnd"/>
      <w:r w:rsidRPr="00017AF6">
        <w:rPr>
          <w:color w:val="000000"/>
          <w:sz w:val="28"/>
          <w:lang w:val="ru-RU"/>
        </w:rPr>
        <w:t xml:space="preserve">, оны </w:t>
      </w:r>
      <w:proofErr w:type="spellStart"/>
      <w:r w:rsidRPr="00017AF6">
        <w:rPr>
          <w:color w:val="000000"/>
          <w:sz w:val="28"/>
          <w:lang w:val="ru-RU"/>
        </w:rPr>
        <w:t>ресурстық</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ету</w:t>
      </w:r>
      <w:proofErr w:type="spellEnd"/>
      <w:r w:rsidRPr="00017AF6">
        <w:rPr>
          <w:color w:val="000000"/>
          <w:sz w:val="28"/>
          <w:lang w:val="ru-RU"/>
        </w:rPr>
        <w:t xml:space="preserve"> </w:t>
      </w:r>
      <w:proofErr w:type="spellStart"/>
      <w:r w:rsidRPr="00017AF6">
        <w:rPr>
          <w:color w:val="000000"/>
          <w:sz w:val="28"/>
          <w:lang w:val="ru-RU"/>
        </w:rPr>
        <w:t>процесін</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асыруды</w:t>
      </w:r>
      <w:proofErr w:type="spellEnd"/>
      <w:r w:rsidRPr="00017AF6">
        <w:rPr>
          <w:color w:val="000000"/>
          <w:sz w:val="28"/>
          <w:lang w:val="ru-RU"/>
        </w:rPr>
        <w:t xml:space="preserve"> </w:t>
      </w:r>
      <w:proofErr w:type="spellStart"/>
      <w:r w:rsidRPr="00017AF6">
        <w:rPr>
          <w:color w:val="000000"/>
          <w:sz w:val="28"/>
          <w:lang w:val="ru-RU"/>
        </w:rPr>
        <w:t>ұйымдастырады</w:t>
      </w:r>
      <w:proofErr w:type="spellEnd"/>
      <w:r w:rsidRPr="00017AF6">
        <w:rPr>
          <w:color w:val="000000"/>
          <w:sz w:val="28"/>
          <w:lang w:val="ru-RU"/>
        </w:rPr>
        <w:t xml:space="preserve">, </w:t>
      </w:r>
      <w:proofErr w:type="spellStart"/>
      <w:r w:rsidRPr="00017AF6">
        <w:rPr>
          <w:color w:val="000000"/>
          <w:sz w:val="28"/>
          <w:lang w:val="ru-RU"/>
        </w:rPr>
        <w:t>оқыту</w:t>
      </w:r>
      <w:proofErr w:type="spellEnd"/>
      <w:r w:rsidRPr="00017AF6">
        <w:rPr>
          <w:color w:val="000000"/>
          <w:sz w:val="28"/>
          <w:lang w:val="ru-RU"/>
        </w:rPr>
        <w:t xml:space="preserve"> </w:t>
      </w:r>
      <w:proofErr w:type="spellStart"/>
      <w:r w:rsidRPr="00017AF6">
        <w:rPr>
          <w:color w:val="000000"/>
          <w:sz w:val="28"/>
          <w:lang w:val="ru-RU"/>
        </w:rPr>
        <w:t>процесінде</w:t>
      </w:r>
      <w:proofErr w:type="spellEnd"/>
      <w:r w:rsidRPr="00017AF6">
        <w:rPr>
          <w:color w:val="000000"/>
          <w:sz w:val="28"/>
          <w:lang w:val="ru-RU"/>
        </w:rPr>
        <w:t xml:space="preserve"> </w:t>
      </w:r>
      <w:proofErr w:type="spellStart"/>
      <w:r w:rsidRPr="00017AF6">
        <w:rPr>
          <w:color w:val="000000"/>
          <w:sz w:val="28"/>
          <w:lang w:val="ru-RU"/>
        </w:rPr>
        <w:t>ақпараттық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коммуникациялық</w:t>
      </w:r>
      <w:proofErr w:type="spellEnd"/>
      <w:r w:rsidRPr="00017AF6">
        <w:rPr>
          <w:color w:val="000000"/>
          <w:sz w:val="28"/>
          <w:lang w:val="ru-RU"/>
        </w:rPr>
        <w:t xml:space="preserve"> </w:t>
      </w:r>
      <w:proofErr w:type="spellStart"/>
      <w:r w:rsidRPr="00017AF6">
        <w:rPr>
          <w:color w:val="000000"/>
          <w:sz w:val="28"/>
          <w:lang w:val="ru-RU"/>
        </w:rPr>
        <w:t>технологияларды</w:t>
      </w:r>
      <w:proofErr w:type="spellEnd"/>
      <w:r w:rsidRPr="00017AF6">
        <w:rPr>
          <w:color w:val="000000"/>
          <w:sz w:val="28"/>
          <w:lang w:val="ru-RU"/>
        </w:rPr>
        <w:t xml:space="preserve">, </w:t>
      </w:r>
      <w:proofErr w:type="spellStart"/>
      <w:r w:rsidRPr="00017AF6">
        <w:rPr>
          <w:color w:val="000000"/>
          <w:sz w:val="28"/>
          <w:lang w:val="ru-RU"/>
        </w:rPr>
        <w:t>оның</w:t>
      </w:r>
      <w:proofErr w:type="spellEnd"/>
      <w:r w:rsidRPr="00017AF6">
        <w:rPr>
          <w:color w:val="000000"/>
          <w:sz w:val="28"/>
          <w:lang w:val="ru-RU"/>
        </w:rPr>
        <w:t xml:space="preserve"> </w:t>
      </w:r>
      <w:proofErr w:type="spellStart"/>
      <w:r w:rsidRPr="00017AF6">
        <w:rPr>
          <w:color w:val="000000"/>
          <w:sz w:val="28"/>
          <w:lang w:val="ru-RU"/>
        </w:rPr>
        <w:t>ішінде</w:t>
      </w:r>
      <w:proofErr w:type="spellEnd"/>
      <w:r w:rsidRPr="00017AF6">
        <w:rPr>
          <w:color w:val="000000"/>
          <w:sz w:val="28"/>
          <w:lang w:val="ru-RU"/>
        </w:rPr>
        <w:t xml:space="preserve"> </w:t>
      </w:r>
      <w:proofErr w:type="spellStart"/>
      <w:r w:rsidRPr="00017AF6">
        <w:rPr>
          <w:color w:val="000000"/>
          <w:sz w:val="28"/>
          <w:lang w:val="ru-RU"/>
        </w:rPr>
        <w:t>ерекше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қажеттіліктері</w:t>
      </w:r>
      <w:proofErr w:type="spellEnd"/>
      <w:r w:rsidRPr="00017AF6">
        <w:rPr>
          <w:color w:val="000000"/>
          <w:sz w:val="28"/>
          <w:lang w:val="ru-RU"/>
        </w:rPr>
        <w:t xml:space="preserve"> бар </w:t>
      </w:r>
      <w:proofErr w:type="spellStart"/>
      <w:r w:rsidRPr="00017AF6">
        <w:rPr>
          <w:color w:val="000000"/>
          <w:sz w:val="28"/>
          <w:lang w:val="ru-RU"/>
        </w:rPr>
        <w:t>адамдарды</w:t>
      </w:r>
      <w:proofErr w:type="spellEnd"/>
      <w:r w:rsidRPr="00017AF6">
        <w:rPr>
          <w:color w:val="000000"/>
          <w:sz w:val="28"/>
          <w:lang w:val="ru-RU"/>
        </w:rPr>
        <w:t xml:space="preserve"> </w:t>
      </w:r>
      <w:proofErr w:type="spellStart"/>
      <w:r w:rsidRPr="00017AF6">
        <w:rPr>
          <w:color w:val="000000"/>
          <w:sz w:val="28"/>
          <w:lang w:val="ru-RU"/>
        </w:rPr>
        <w:t>енгізеді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пайдаланады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басқару</w:t>
      </w:r>
      <w:proofErr w:type="spellEnd"/>
      <w:r w:rsidRPr="00017AF6">
        <w:rPr>
          <w:color w:val="000000"/>
          <w:sz w:val="28"/>
          <w:lang w:val="ru-RU"/>
        </w:rPr>
        <w:t xml:space="preserve"> </w:t>
      </w:r>
      <w:proofErr w:type="spellStart"/>
      <w:r w:rsidRPr="00017AF6">
        <w:rPr>
          <w:color w:val="000000"/>
          <w:sz w:val="28"/>
          <w:lang w:val="ru-RU"/>
        </w:rPr>
        <w:t>қызметінде</w:t>
      </w:r>
      <w:proofErr w:type="spellEnd"/>
      <w:r w:rsidRPr="00017AF6">
        <w:rPr>
          <w:color w:val="000000"/>
          <w:sz w:val="28"/>
          <w:lang w:val="ru-RU"/>
        </w:rPr>
        <w:t xml:space="preserve"> </w:t>
      </w:r>
      <w:proofErr w:type="spellStart"/>
      <w:r w:rsidRPr="00017AF6">
        <w:rPr>
          <w:color w:val="000000"/>
          <w:sz w:val="28"/>
          <w:lang w:val="ru-RU"/>
        </w:rPr>
        <w:t>ақпараттық</w:t>
      </w:r>
      <w:proofErr w:type="spellEnd"/>
      <w:r w:rsidRPr="00017AF6">
        <w:rPr>
          <w:color w:val="000000"/>
          <w:sz w:val="28"/>
          <w:lang w:val="ru-RU"/>
        </w:rPr>
        <w:t xml:space="preserve"> - </w:t>
      </w:r>
      <w:proofErr w:type="spellStart"/>
      <w:r w:rsidRPr="00017AF6">
        <w:rPr>
          <w:color w:val="000000"/>
          <w:sz w:val="28"/>
          <w:lang w:val="ru-RU"/>
        </w:rPr>
        <w:t>коммуникациялық</w:t>
      </w:r>
      <w:proofErr w:type="spellEnd"/>
      <w:r w:rsidRPr="00017AF6">
        <w:rPr>
          <w:color w:val="000000"/>
          <w:sz w:val="28"/>
          <w:lang w:val="ru-RU"/>
        </w:rPr>
        <w:t xml:space="preserve"> </w:t>
      </w:r>
      <w:proofErr w:type="spellStart"/>
      <w:r w:rsidRPr="00017AF6">
        <w:rPr>
          <w:color w:val="000000"/>
          <w:sz w:val="28"/>
          <w:lang w:val="ru-RU"/>
        </w:rPr>
        <w:t>технологияларды</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 xml:space="preserve"> </w:t>
      </w:r>
      <w:proofErr w:type="spellStart"/>
      <w:r w:rsidRPr="00017AF6">
        <w:rPr>
          <w:color w:val="000000"/>
          <w:sz w:val="28"/>
          <w:lang w:val="ru-RU"/>
        </w:rPr>
        <w:t>мәселелері</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сыртқы</w:t>
      </w:r>
      <w:proofErr w:type="spellEnd"/>
      <w:r w:rsidRPr="00017AF6">
        <w:rPr>
          <w:color w:val="000000"/>
          <w:sz w:val="28"/>
          <w:lang w:val="ru-RU"/>
        </w:rPr>
        <w:t xml:space="preserve"> </w:t>
      </w:r>
      <w:proofErr w:type="spellStart"/>
      <w:r w:rsidRPr="00017AF6">
        <w:rPr>
          <w:color w:val="000000"/>
          <w:sz w:val="28"/>
          <w:lang w:val="ru-RU"/>
        </w:rPr>
        <w:t>ұйымдармен</w:t>
      </w:r>
      <w:proofErr w:type="spellEnd"/>
      <w:r w:rsidRPr="00017AF6">
        <w:rPr>
          <w:color w:val="000000"/>
          <w:sz w:val="28"/>
          <w:lang w:val="ru-RU"/>
        </w:rPr>
        <w:t xml:space="preserve"> </w:t>
      </w:r>
      <w:proofErr w:type="spellStart"/>
      <w:r w:rsidRPr="00017AF6">
        <w:rPr>
          <w:color w:val="000000"/>
          <w:sz w:val="28"/>
          <w:lang w:val="ru-RU"/>
        </w:rPr>
        <w:t>байланыс</w:t>
      </w:r>
      <w:proofErr w:type="spellEnd"/>
      <w:r w:rsidRPr="00017AF6">
        <w:rPr>
          <w:color w:val="000000"/>
          <w:sz w:val="28"/>
          <w:lang w:val="ru-RU"/>
        </w:rPr>
        <w:t xml:space="preserve"> </w:t>
      </w:r>
      <w:proofErr w:type="spellStart"/>
      <w:r w:rsidRPr="00017AF6">
        <w:rPr>
          <w:color w:val="000000"/>
          <w:sz w:val="28"/>
          <w:lang w:val="ru-RU"/>
        </w:rPr>
        <w:t>орнатады</w:t>
      </w:r>
      <w:proofErr w:type="spellEnd"/>
      <w:r w:rsidRPr="00017AF6">
        <w:rPr>
          <w:color w:val="000000"/>
          <w:sz w:val="28"/>
          <w:lang w:val="ru-RU"/>
        </w:rPr>
        <w:t>;</w:t>
      </w:r>
    </w:p>
    <w:p w14:paraId="473E77E6" w14:textId="77777777" w:rsidR="00017AF6" w:rsidRPr="00017AF6" w:rsidRDefault="00017AF6" w:rsidP="00017AF6">
      <w:pPr>
        <w:spacing w:after="0"/>
        <w:jc w:val="both"/>
        <w:rPr>
          <w:lang w:val="ru-RU"/>
        </w:rPr>
      </w:pPr>
      <w:r>
        <w:rPr>
          <w:color w:val="000000"/>
          <w:sz w:val="28"/>
        </w:rPr>
        <w:lastRenderedPageBreak/>
        <w:t>     </w:t>
      </w:r>
      <w:r w:rsidRPr="00017AF6">
        <w:rPr>
          <w:color w:val="000000"/>
          <w:sz w:val="28"/>
          <w:lang w:val="ru-RU"/>
        </w:rPr>
        <w:t xml:space="preserve"> </w:t>
      </w:r>
      <w:proofErr w:type="spellStart"/>
      <w:r w:rsidRPr="00017AF6">
        <w:rPr>
          <w:color w:val="000000"/>
          <w:sz w:val="28"/>
          <w:lang w:val="ru-RU"/>
        </w:rPr>
        <w:t>тиісті</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бағытының</w:t>
      </w:r>
      <w:proofErr w:type="spellEnd"/>
      <w:r w:rsidRPr="00017AF6">
        <w:rPr>
          <w:color w:val="000000"/>
          <w:sz w:val="28"/>
          <w:lang w:val="ru-RU"/>
        </w:rPr>
        <w:t xml:space="preserve"> </w:t>
      </w:r>
      <w:proofErr w:type="spellStart"/>
      <w:r w:rsidRPr="00017AF6">
        <w:rPr>
          <w:color w:val="000000"/>
          <w:sz w:val="28"/>
          <w:lang w:val="ru-RU"/>
        </w:rPr>
        <w:t>кадрларын</w:t>
      </w:r>
      <w:proofErr w:type="spellEnd"/>
      <w:r w:rsidRPr="00017AF6">
        <w:rPr>
          <w:color w:val="000000"/>
          <w:sz w:val="28"/>
          <w:lang w:val="ru-RU"/>
        </w:rPr>
        <w:t xml:space="preserve"> </w:t>
      </w:r>
      <w:proofErr w:type="spellStart"/>
      <w:r w:rsidRPr="00017AF6">
        <w:rPr>
          <w:color w:val="000000"/>
          <w:sz w:val="28"/>
          <w:lang w:val="ru-RU"/>
        </w:rPr>
        <w:t>іріктеуді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 xml:space="preserve">, </w:t>
      </w:r>
      <w:proofErr w:type="spellStart"/>
      <w:r w:rsidRPr="00017AF6">
        <w:rPr>
          <w:color w:val="000000"/>
          <w:sz w:val="28"/>
          <w:lang w:val="ru-RU"/>
        </w:rPr>
        <w:t>оларды</w:t>
      </w:r>
      <w:proofErr w:type="spellEnd"/>
      <w:r w:rsidRPr="00017AF6">
        <w:rPr>
          <w:color w:val="000000"/>
          <w:sz w:val="28"/>
          <w:lang w:val="ru-RU"/>
        </w:rPr>
        <w:t xml:space="preserve"> </w:t>
      </w:r>
      <w:proofErr w:type="spellStart"/>
      <w:r w:rsidRPr="00017AF6">
        <w:rPr>
          <w:color w:val="000000"/>
          <w:sz w:val="28"/>
          <w:lang w:val="ru-RU"/>
        </w:rPr>
        <w:t>басшыға</w:t>
      </w:r>
      <w:proofErr w:type="spellEnd"/>
      <w:r w:rsidRPr="00017AF6">
        <w:rPr>
          <w:color w:val="000000"/>
          <w:sz w:val="28"/>
          <w:lang w:val="ru-RU"/>
        </w:rPr>
        <w:t xml:space="preserve"> </w:t>
      </w:r>
      <w:proofErr w:type="spellStart"/>
      <w:r w:rsidRPr="00017AF6">
        <w:rPr>
          <w:color w:val="000000"/>
          <w:sz w:val="28"/>
          <w:lang w:val="ru-RU"/>
        </w:rPr>
        <w:t>ұсынады</w:t>
      </w:r>
      <w:proofErr w:type="spellEnd"/>
      <w:r w:rsidRPr="00017AF6">
        <w:rPr>
          <w:color w:val="000000"/>
          <w:sz w:val="28"/>
          <w:lang w:val="ru-RU"/>
        </w:rPr>
        <w:t>;</w:t>
      </w:r>
    </w:p>
    <w:p w14:paraId="428A810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процесінде</w:t>
      </w:r>
      <w:proofErr w:type="spellEnd"/>
      <w:r w:rsidRPr="00017AF6">
        <w:rPr>
          <w:color w:val="000000"/>
          <w:sz w:val="28"/>
          <w:lang w:val="ru-RU"/>
        </w:rPr>
        <w:t xml:space="preserve">, </w:t>
      </w:r>
      <w:proofErr w:type="spellStart"/>
      <w:r w:rsidRPr="00017AF6">
        <w:rPr>
          <w:color w:val="000000"/>
          <w:sz w:val="28"/>
          <w:lang w:val="ru-RU"/>
        </w:rPr>
        <w:t>сондай-ақ</w:t>
      </w:r>
      <w:proofErr w:type="spellEnd"/>
      <w:r w:rsidRPr="00017AF6">
        <w:rPr>
          <w:color w:val="000000"/>
          <w:sz w:val="28"/>
          <w:lang w:val="ru-RU"/>
        </w:rPr>
        <w:t xml:space="preserve"> </w:t>
      </w:r>
      <w:proofErr w:type="spellStart"/>
      <w:r w:rsidRPr="00017AF6">
        <w:rPr>
          <w:color w:val="000000"/>
          <w:sz w:val="28"/>
          <w:lang w:val="ru-RU"/>
        </w:rPr>
        <w:t>қашықтықтан</w:t>
      </w:r>
      <w:proofErr w:type="spellEnd"/>
      <w:r w:rsidRPr="00017AF6">
        <w:rPr>
          <w:color w:val="000000"/>
          <w:sz w:val="28"/>
          <w:lang w:val="ru-RU"/>
        </w:rPr>
        <w:t xml:space="preserve"> </w:t>
      </w:r>
      <w:proofErr w:type="spellStart"/>
      <w:r w:rsidRPr="00017AF6">
        <w:rPr>
          <w:color w:val="000000"/>
          <w:sz w:val="28"/>
          <w:lang w:val="ru-RU"/>
        </w:rPr>
        <w:t>оқыту</w:t>
      </w:r>
      <w:proofErr w:type="spellEnd"/>
      <w:r w:rsidRPr="00017AF6">
        <w:rPr>
          <w:color w:val="000000"/>
          <w:sz w:val="28"/>
          <w:lang w:val="ru-RU"/>
        </w:rPr>
        <w:t xml:space="preserve"> </w:t>
      </w:r>
      <w:proofErr w:type="spellStart"/>
      <w:r w:rsidRPr="00017AF6">
        <w:rPr>
          <w:color w:val="000000"/>
          <w:sz w:val="28"/>
          <w:lang w:val="ru-RU"/>
        </w:rPr>
        <w:t>кезінде</w:t>
      </w:r>
      <w:proofErr w:type="spellEnd"/>
      <w:r w:rsidRPr="00017AF6">
        <w:rPr>
          <w:color w:val="000000"/>
          <w:sz w:val="28"/>
          <w:lang w:val="ru-RU"/>
        </w:rPr>
        <w:t xml:space="preserve"> </w:t>
      </w:r>
      <w:proofErr w:type="spellStart"/>
      <w:r w:rsidRPr="00017AF6">
        <w:rPr>
          <w:color w:val="000000"/>
          <w:sz w:val="28"/>
          <w:lang w:val="ru-RU"/>
        </w:rPr>
        <w:t>ақпараттандыру</w:t>
      </w:r>
      <w:proofErr w:type="spellEnd"/>
      <w:r w:rsidRPr="00017AF6">
        <w:rPr>
          <w:color w:val="000000"/>
          <w:sz w:val="28"/>
          <w:lang w:val="ru-RU"/>
        </w:rPr>
        <w:t xml:space="preserve"> </w:t>
      </w:r>
      <w:proofErr w:type="spellStart"/>
      <w:r w:rsidRPr="00017AF6">
        <w:rPr>
          <w:color w:val="000000"/>
          <w:sz w:val="28"/>
          <w:lang w:val="ru-RU"/>
        </w:rPr>
        <w:t>жүйесін</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жұмысты</w:t>
      </w:r>
      <w:proofErr w:type="spellEnd"/>
      <w:r w:rsidRPr="00017AF6">
        <w:rPr>
          <w:color w:val="000000"/>
          <w:sz w:val="28"/>
          <w:lang w:val="ru-RU"/>
        </w:rPr>
        <w:t xml:space="preserve"> </w:t>
      </w:r>
      <w:proofErr w:type="spellStart"/>
      <w:r w:rsidRPr="00017AF6">
        <w:rPr>
          <w:color w:val="000000"/>
          <w:sz w:val="28"/>
          <w:lang w:val="ru-RU"/>
        </w:rPr>
        <w:t>үйлестіреді</w:t>
      </w:r>
      <w:proofErr w:type="spellEnd"/>
      <w:r w:rsidRPr="00017AF6">
        <w:rPr>
          <w:color w:val="000000"/>
          <w:sz w:val="28"/>
          <w:lang w:val="ru-RU"/>
        </w:rPr>
        <w:t>;</w:t>
      </w:r>
    </w:p>
    <w:p w14:paraId="5683EF7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ақпараттық</w:t>
      </w:r>
      <w:proofErr w:type="spellEnd"/>
      <w:r w:rsidRPr="00017AF6">
        <w:rPr>
          <w:color w:val="000000"/>
          <w:sz w:val="28"/>
          <w:lang w:val="ru-RU"/>
        </w:rPr>
        <w:t xml:space="preserve"> </w:t>
      </w:r>
      <w:proofErr w:type="spellStart"/>
      <w:r w:rsidRPr="00017AF6">
        <w:rPr>
          <w:color w:val="000000"/>
          <w:sz w:val="28"/>
          <w:lang w:val="ru-RU"/>
        </w:rPr>
        <w:t>технологияларды</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 xml:space="preserve"> </w:t>
      </w:r>
      <w:proofErr w:type="spellStart"/>
      <w:r w:rsidRPr="00017AF6">
        <w:rPr>
          <w:color w:val="000000"/>
          <w:sz w:val="28"/>
          <w:lang w:val="ru-RU"/>
        </w:rPr>
        <w:t>мәселелері</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педагогтерді</w:t>
      </w:r>
      <w:proofErr w:type="spellEnd"/>
      <w:r w:rsidRPr="00017AF6">
        <w:rPr>
          <w:color w:val="000000"/>
          <w:sz w:val="28"/>
          <w:lang w:val="ru-RU"/>
        </w:rPr>
        <w:t xml:space="preserve"> </w:t>
      </w:r>
      <w:proofErr w:type="spellStart"/>
      <w:r w:rsidRPr="00017AF6">
        <w:rPr>
          <w:color w:val="000000"/>
          <w:sz w:val="28"/>
          <w:lang w:val="ru-RU"/>
        </w:rPr>
        <w:t>оқытуды</w:t>
      </w:r>
      <w:proofErr w:type="spellEnd"/>
      <w:r w:rsidRPr="00017AF6">
        <w:rPr>
          <w:color w:val="000000"/>
          <w:sz w:val="28"/>
          <w:lang w:val="ru-RU"/>
        </w:rPr>
        <w:t xml:space="preserve"> </w:t>
      </w:r>
      <w:proofErr w:type="spellStart"/>
      <w:r w:rsidRPr="00017AF6">
        <w:rPr>
          <w:color w:val="000000"/>
          <w:sz w:val="28"/>
          <w:lang w:val="ru-RU"/>
        </w:rPr>
        <w:t>ұйымдастырады</w:t>
      </w:r>
      <w:proofErr w:type="spellEnd"/>
      <w:r w:rsidRPr="00017AF6">
        <w:rPr>
          <w:color w:val="000000"/>
          <w:sz w:val="28"/>
          <w:lang w:val="ru-RU"/>
        </w:rPr>
        <w:t>;</w:t>
      </w:r>
    </w:p>
    <w:p w14:paraId="1E87460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ақпараттық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коммуникациялық</w:t>
      </w:r>
      <w:proofErr w:type="spellEnd"/>
      <w:r w:rsidRPr="00017AF6">
        <w:rPr>
          <w:color w:val="000000"/>
          <w:sz w:val="28"/>
          <w:lang w:val="ru-RU"/>
        </w:rPr>
        <w:t xml:space="preserve"> </w:t>
      </w:r>
      <w:proofErr w:type="spellStart"/>
      <w:r w:rsidRPr="00017AF6">
        <w:rPr>
          <w:color w:val="000000"/>
          <w:sz w:val="28"/>
          <w:lang w:val="ru-RU"/>
        </w:rPr>
        <w:t>технологиялар</w:t>
      </w:r>
      <w:proofErr w:type="spellEnd"/>
      <w:r w:rsidRPr="00017AF6">
        <w:rPr>
          <w:color w:val="000000"/>
          <w:sz w:val="28"/>
          <w:lang w:val="ru-RU"/>
        </w:rPr>
        <w:t xml:space="preserve"> </w:t>
      </w:r>
      <w:proofErr w:type="spellStart"/>
      <w:r w:rsidRPr="00017AF6">
        <w:rPr>
          <w:color w:val="000000"/>
          <w:sz w:val="28"/>
          <w:lang w:val="ru-RU"/>
        </w:rPr>
        <w:t>саласындағы</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зерттеу</w:t>
      </w:r>
      <w:proofErr w:type="spellEnd"/>
      <w:r w:rsidRPr="00017AF6">
        <w:rPr>
          <w:color w:val="000000"/>
          <w:sz w:val="28"/>
          <w:lang w:val="ru-RU"/>
        </w:rPr>
        <w:t xml:space="preserve">, </w:t>
      </w:r>
      <w:proofErr w:type="spellStart"/>
      <w:r w:rsidRPr="00017AF6">
        <w:rPr>
          <w:color w:val="000000"/>
          <w:sz w:val="28"/>
          <w:lang w:val="ru-RU"/>
        </w:rPr>
        <w:t>тәжірибелік-эксперименттік</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инновациялық</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жүйесін</w:t>
      </w:r>
      <w:proofErr w:type="spellEnd"/>
      <w:r w:rsidRPr="00017AF6">
        <w:rPr>
          <w:color w:val="000000"/>
          <w:sz w:val="28"/>
          <w:lang w:val="ru-RU"/>
        </w:rPr>
        <w:t xml:space="preserve"> </w:t>
      </w:r>
      <w:proofErr w:type="spellStart"/>
      <w:r w:rsidRPr="00017AF6">
        <w:rPr>
          <w:color w:val="000000"/>
          <w:sz w:val="28"/>
          <w:lang w:val="ru-RU"/>
        </w:rPr>
        <w:t>ұйымдастырады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жоспарлайды</w:t>
      </w:r>
      <w:proofErr w:type="spellEnd"/>
      <w:r w:rsidRPr="00017AF6">
        <w:rPr>
          <w:color w:val="000000"/>
          <w:sz w:val="28"/>
          <w:lang w:val="ru-RU"/>
        </w:rPr>
        <w:t>;</w:t>
      </w:r>
    </w:p>
    <w:p w14:paraId="46958C06"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ұйымдарында</w:t>
      </w:r>
      <w:proofErr w:type="spellEnd"/>
      <w:r w:rsidRPr="00017AF6">
        <w:rPr>
          <w:color w:val="000000"/>
          <w:sz w:val="28"/>
          <w:lang w:val="ru-RU"/>
        </w:rPr>
        <w:t xml:space="preserve"> </w:t>
      </w:r>
      <w:proofErr w:type="spellStart"/>
      <w:r w:rsidRPr="00017AF6">
        <w:rPr>
          <w:color w:val="000000"/>
          <w:sz w:val="28"/>
          <w:lang w:val="ru-RU"/>
        </w:rPr>
        <w:t>процестерді</w:t>
      </w:r>
      <w:proofErr w:type="spellEnd"/>
      <w:r w:rsidRPr="00017AF6">
        <w:rPr>
          <w:color w:val="000000"/>
          <w:sz w:val="28"/>
          <w:lang w:val="ru-RU"/>
        </w:rPr>
        <w:t xml:space="preserve"> </w:t>
      </w:r>
      <w:proofErr w:type="spellStart"/>
      <w:r w:rsidRPr="00017AF6">
        <w:rPr>
          <w:color w:val="000000"/>
          <w:sz w:val="28"/>
          <w:lang w:val="ru-RU"/>
        </w:rPr>
        <w:t>цифрландыруды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w:t>
      </w:r>
    </w:p>
    <w:p w14:paraId="72299F1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оқу-материалдық</w:t>
      </w:r>
      <w:proofErr w:type="spellEnd"/>
      <w:r w:rsidRPr="00017AF6">
        <w:rPr>
          <w:color w:val="000000"/>
          <w:sz w:val="28"/>
          <w:lang w:val="ru-RU"/>
        </w:rPr>
        <w:t xml:space="preserve"> </w:t>
      </w:r>
      <w:proofErr w:type="spellStart"/>
      <w:r w:rsidRPr="00017AF6">
        <w:rPr>
          <w:color w:val="000000"/>
          <w:sz w:val="28"/>
          <w:lang w:val="ru-RU"/>
        </w:rPr>
        <w:t>базаны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ету</w:t>
      </w:r>
      <w:proofErr w:type="spellEnd"/>
      <w:r w:rsidRPr="00017AF6">
        <w:rPr>
          <w:color w:val="000000"/>
          <w:sz w:val="28"/>
          <w:lang w:val="ru-RU"/>
        </w:rPr>
        <w:t xml:space="preserve">, </w:t>
      </w:r>
      <w:proofErr w:type="spellStart"/>
      <w:r w:rsidRPr="00017AF6">
        <w:rPr>
          <w:color w:val="000000"/>
          <w:sz w:val="28"/>
          <w:lang w:val="ru-RU"/>
        </w:rPr>
        <w:t>сақтау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жетілдіру</w:t>
      </w:r>
      <w:proofErr w:type="spellEnd"/>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көрсету</w:t>
      </w:r>
      <w:proofErr w:type="spellEnd"/>
      <w:r w:rsidRPr="00017AF6">
        <w:rPr>
          <w:color w:val="000000"/>
          <w:sz w:val="28"/>
          <w:lang w:val="ru-RU"/>
        </w:rPr>
        <w:t xml:space="preserve">, </w:t>
      </w:r>
      <w:proofErr w:type="spellStart"/>
      <w:r w:rsidRPr="00017AF6">
        <w:rPr>
          <w:color w:val="000000"/>
          <w:sz w:val="28"/>
          <w:lang w:val="ru-RU"/>
        </w:rPr>
        <w:t>жөндеу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оны </w:t>
      </w:r>
      <w:proofErr w:type="spellStart"/>
      <w:r w:rsidRPr="00017AF6">
        <w:rPr>
          <w:color w:val="000000"/>
          <w:sz w:val="28"/>
          <w:lang w:val="ru-RU"/>
        </w:rPr>
        <w:t>есепке</w:t>
      </w:r>
      <w:proofErr w:type="spellEnd"/>
      <w:r w:rsidRPr="00017AF6">
        <w:rPr>
          <w:color w:val="000000"/>
          <w:sz w:val="28"/>
          <w:lang w:val="ru-RU"/>
        </w:rPr>
        <w:t xml:space="preserve"> </w:t>
      </w:r>
      <w:proofErr w:type="spellStart"/>
      <w:r w:rsidRPr="00017AF6">
        <w:rPr>
          <w:color w:val="000000"/>
          <w:sz w:val="28"/>
          <w:lang w:val="ru-RU"/>
        </w:rPr>
        <w:t>алу</w:t>
      </w:r>
      <w:proofErr w:type="spellEnd"/>
      <w:r w:rsidRPr="00017AF6">
        <w:rPr>
          <w:color w:val="000000"/>
          <w:sz w:val="28"/>
          <w:lang w:val="ru-RU"/>
        </w:rPr>
        <w:t xml:space="preserve"> </w:t>
      </w:r>
      <w:proofErr w:type="spellStart"/>
      <w:r w:rsidRPr="00017AF6">
        <w:rPr>
          <w:color w:val="000000"/>
          <w:sz w:val="28"/>
          <w:lang w:val="ru-RU"/>
        </w:rPr>
        <w:t>жөніндегі</w:t>
      </w:r>
      <w:proofErr w:type="spellEnd"/>
      <w:r w:rsidRPr="00017AF6">
        <w:rPr>
          <w:color w:val="000000"/>
          <w:sz w:val="28"/>
          <w:lang w:val="ru-RU"/>
        </w:rPr>
        <w:t xml:space="preserve"> </w:t>
      </w:r>
      <w:proofErr w:type="spellStart"/>
      <w:r w:rsidRPr="00017AF6">
        <w:rPr>
          <w:color w:val="000000"/>
          <w:sz w:val="28"/>
          <w:lang w:val="ru-RU"/>
        </w:rPr>
        <w:t>жұмысты</w:t>
      </w:r>
      <w:proofErr w:type="spellEnd"/>
      <w:r w:rsidRPr="00017AF6">
        <w:rPr>
          <w:color w:val="000000"/>
          <w:sz w:val="28"/>
          <w:lang w:val="ru-RU"/>
        </w:rPr>
        <w:t xml:space="preserve"> </w:t>
      </w:r>
      <w:proofErr w:type="spellStart"/>
      <w:r w:rsidRPr="00017AF6">
        <w:rPr>
          <w:color w:val="000000"/>
          <w:sz w:val="28"/>
          <w:lang w:val="ru-RU"/>
        </w:rPr>
        <w:t>ұйымдастырады</w:t>
      </w:r>
      <w:proofErr w:type="spellEnd"/>
      <w:r w:rsidRPr="00017AF6">
        <w:rPr>
          <w:color w:val="000000"/>
          <w:sz w:val="28"/>
          <w:lang w:val="ru-RU"/>
        </w:rPr>
        <w:t>;</w:t>
      </w:r>
    </w:p>
    <w:p w14:paraId="41C91830"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санитариялық-гигиеналық</w:t>
      </w:r>
      <w:proofErr w:type="spellEnd"/>
      <w:r w:rsidRPr="00017AF6">
        <w:rPr>
          <w:color w:val="000000"/>
          <w:sz w:val="28"/>
          <w:lang w:val="ru-RU"/>
        </w:rPr>
        <w:t xml:space="preserve"> режим,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қауіпсіздігі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еңбекті</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ережелерінің</w:t>
      </w:r>
      <w:proofErr w:type="spellEnd"/>
      <w:r w:rsidRPr="00017AF6">
        <w:rPr>
          <w:color w:val="000000"/>
          <w:sz w:val="28"/>
          <w:lang w:val="ru-RU"/>
        </w:rPr>
        <w:t xml:space="preserve"> </w:t>
      </w:r>
      <w:proofErr w:type="spellStart"/>
      <w:r w:rsidRPr="00017AF6">
        <w:rPr>
          <w:color w:val="000000"/>
          <w:sz w:val="28"/>
          <w:lang w:val="ru-RU"/>
        </w:rPr>
        <w:t>сақталуын</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 xml:space="preserve">; </w:t>
      </w:r>
    </w:p>
    <w:p w14:paraId="5AB1B36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белгіленген</w:t>
      </w:r>
      <w:proofErr w:type="spellEnd"/>
      <w:r w:rsidRPr="00017AF6">
        <w:rPr>
          <w:color w:val="000000"/>
          <w:sz w:val="28"/>
          <w:lang w:val="ru-RU"/>
        </w:rPr>
        <w:t xml:space="preserve"> </w:t>
      </w:r>
      <w:proofErr w:type="spellStart"/>
      <w:r w:rsidRPr="00017AF6">
        <w:rPr>
          <w:color w:val="000000"/>
          <w:sz w:val="28"/>
          <w:lang w:val="ru-RU"/>
        </w:rPr>
        <w:t>есептік</w:t>
      </w:r>
      <w:proofErr w:type="spellEnd"/>
      <w:r w:rsidRPr="00017AF6">
        <w:rPr>
          <w:color w:val="000000"/>
          <w:sz w:val="28"/>
          <w:lang w:val="ru-RU"/>
        </w:rPr>
        <w:t xml:space="preserve"> </w:t>
      </w:r>
      <w:proofErr w:type="spellStart"/>
      <w:r w:rsidRPr="00017AF6">
        <w:rPr>
          <w:color w:val="000000"/>
          <w:sz w:val="28"/>
          <w:lang w:val="ru-RU"/>
        </w:rPr>
        <w:t>құжаттаманың</w:t>
      </w:r>
      <w:proofErr w:type="spellEnd"/>
      <w:r w:rsidRPr="00017AF6">
        <w:rPr>
          <w:color w:val="000000"/>
          <w:sz w:val="28"/>
          <w:lang w:val="ru-RU"/>
        </w:rPr>
        <w:t xml:space="preserve"> </w:t>
      </w:r>
      <w:proofErr w:type="spellStart"/>
      <w:r w:rsidRPr="00017AF6">
        <w:rPr>
          <w:color w:val="000000"/>
          <w:sz w:val="28"/>
          <w:lang w:val="ru-RU"/>
        </w:rPr>
        <w:t>уақтылы</w:t>
      </w:r>
      <w:proofErr w:type="spellEnd"/>
      <w:r w:rsidRPr="00017AF6">
        <w:rPr>
          <w:color w:val="000000"/>
          <w:sz w:val="28"/>
          <w:lang w:val="ru-RU"/>
        </w:rPr>
        <w:t xml:space="preserve"> </w:t>
      </w:r>
      <w:proofErr w:type="spellStart"/>
      <w:r w:rsidRPr="00017AF6">
        <w:rPr>
          <w:color w:val="000000"/>
          <w:sz w:val="28"/>
          <w:lang w:val="ru-RU"/>
        </w:rPr>
        <w:t>жасалуын</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w:t>
      </w:r>
    </w:p>
    <w:p w14:paraId="6E3BE7E1"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алушылар</w:t>
      </w:r>
      <w:proofErr w:type="spellEnd"/>
      <w:r w:rsidRPr="00017AF6">
        <w:rPr>
          <w:color w:val="000000"/>
          <w:sz w:val="28"/>
          <w:lang w:val="ru-RU"/>
        </w:rPr>
        <w:t xml:space="preserve">, </w:t>
      </w:r>
      <w:proofErr w:type="spellStart"/>
      <w:r w:rsidRPr="00017AF6">
        <w:rPr>
          <w:color w:val="000000"/>
          <w:sz w:val="28"/>
          <w:lang w:val="ru-RU"/>
        </w:rPr>
        <w:t>тәрбиеленушілер</w:t>
      </w:r>
      <w:proofErr w:type="spellEnd"/>
      <w:r w:rsidRPr="00017AF6">
        <w:rPr>
          <w:color w:val="000000"/>
          <w:sz w:val="28"/>
          <w:lang w:val="ru-RU"/>
        </w:rPr>
        <w:t xml:space="preserve">, </w:t>
      </w:r>
      <w:proofErr w:type="spellStart"/>
      <w:r w:rsidRPr="00017AF6">
        <w:rPr>
          <w:color w:val="000000"/>
          <w:sz w:val="28"/>
          <w:lang w:val="ru-RU"/>
        </w:rPr>
        <w:t>педагогтар</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да </w:t>
      </w:r>
      <w:proofErr w:type="spellStart"/>
      <w:r w:rsidRPr="00017AF6">
        <w:rPr>
          <w:color w:val="000000"/>
          <w:sz w:val="28"/>
          <w:lang w:val="ru-RU"/>
        </w:rPr>
        <w:t>қызметкерлер</w:t>
      </w:r>
      <w:proofErr w:type="spellEnd"/>
      <w:r w:rsidRPr="00017AF6">
        <w:rPr>
          <w:color w:val="000000"/>
          <w:sz w:val="28"/>
          <w:lang w:val="ru-RU"/>
        </w:rPr>
        <w:t xml:space="preserve"> </w:t>
      </w:r>
      <w:proofErr w:type="spellStart"/>
      <w:r w:rsidRPr="00017AF6">
        <w:rPr>
          <w:color w:val="000000"/>
          <w:sz w:val="28"/>
          <w:lang w:val="ru-RU"/>
        </w:rPr>
        <w:t>арасында</w:t>
      </w:r>
      <w:proofErr w:type="spellEnd"/>
      <w:r w:rsidRPr="00017AF6">
        <w:rPr>
          <w:color w:val="000000"/>
          <w:sz w:val="28"/>
          <w:lang w:val="ru-RU"/>
        </w:rPr>
        <w:t xml:space="preserve"> </w:t>
      </w:r>
      <w:proofErr w:type="spellStart"/>
      <w:r w:rsidRPr="00017AF6">
        <w:rPr>
          <w:color w:val="000000"/>
          <w:sz w:val="28"/>
          <w:lang w:val="ru-RU"/>
        </w:rPr>
        <w:t>сыбайлас</w:t>
      </w:r>
      <w:proofErr w:type="spellEnd"/>
      <w:r w:rsidRPr="00017AF6">
        <w:rPr>
          <w:color w:val="000000"/>
          <w:sz w:val="28"/>
          <w:lang w:val="ru-RU"/>
        </w:rPr>
        <w:t xml:space="preserve"> </w:t>
      </w:r>
      <w:proofErr w:type="spellStart"/>
      <w:r w:rsidRPr="00017AF6">
        <w:rPr>
          <w:color w:val="000000"/>
          <w:sz w:val="28"/>
          <w:lang w:val="ru-RU"/>
        </w:rPr>
        <w:t>жемқорлыққа</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мәдениетті</w:t>
      </w:r>
      <w:proofErr w:type="spellEnd"/>
      <w:r w:rsidRPr="00017AF6">
        <w:rPr>
          <w:color w:val="000000"/>
          <w:sz w:val="28"/>
          <w:lang w:val="ru-RU"/>
        </w:rPr>
        <w:t xml:space="preserve">, </w:t>
      </w:r>
      <w:proofErr w:type="spellStart"/>
      <w:r w:rsidRPr="00017AF6">
        <w:rPr>
          <w:color w:val="000000"/>
          <w:sz w:val="28"/>
          <w:lang w:val="ru-RU"/>
        </w:rPr>
        <w:t>Академиялық</w:t>
      </w:r>
      <w:proofErr w:type="spellEnd"/>
      <w:r w:rsidRPr="00017AF6">
        <w:rPr>
          <w:color w:val="000000"/>
          <w:sz w:val="28"/>
          <w:lang w:val="ru-RU"/>
        </w:rPr>
        <w:t xml:space="preserve"> </w:t>
      </w:r>
      <w:proofErr w:type="spellStart"/>
      <w:r w:rsidRPr="00017AF6">
        <w:rPr>
          <w:color w:val="000000"/>
          <w:sz w:val="28"/>
          <w:lang w:val="ru-RU"/>
        </w:rPr>
        <w:t>адалдық</w:t>
      </w:r>
      <w:proofErr w:type="spellEnd"/>
      <w:r w:rsidRPr="00017AF6">
        <w:rPr>
          <w:color w:val="000000"/>
          <w:sz w:val="28"/>
          <w:lang w:val="ru-RU"/>
        </w:rPr>
        <w:t xml:space="preserve"> </w:t>
      </w:r>
      <w:proofErr w:type="spellStart"/>
      <w:r w:rsidRPr="00017AF6">
        <w:rPr>
          <w:color w:val="000000"/>
          <w:sz w:val="28"/>
          <w:lang w:val="ru-RU"/>
        </w:rPr>
        <w:t>қағидаттарын</w:t>
      </w:r>
      <w:proofErr w:type="spellEnd"/>
      <w:r w:rsidRPr="00017AF6">
        <w:rPr>
          <w:color w:val="000000"/>
          <w:sz w:val="28"/>
          <w:lang w:val="ru-RU"/>
        </w:rPr>
        <w:t xml:space="preserve"> </w:t>
      </w:r>
      <w:proofErr w:type="spellStart"/>
      <w:r w:rsidRPr="00017AF6">
        <w:rPr>
          <w:color w:val="000000"/>
          <w:sz w:val="28"/>
          <w:lang w:val="ru-RU"/>
        </w:rPr>
        <w:t>бойына</w:t>
      </w:r>
      <w:proofErr w:type="spellEnd"/>
      <w:r w:rsidRPr="00017AF6">
        <w:rPr>
          <w:color w:val="000000"/>
          <w:sz w:val="28"/>
          <w:lang w:val="ru-RU"/>
        </w:rPr>
        <w:t xml:space="preserve"> </w:t>
      </w:r>
      <w:proofErr w:type="spellStart"/>
      <w:r w:rsidRPr="00017AF6">
        <w:rPr>
          <w:color w:val="000000"/>
          <w:sz w:val="28"/>
          <w:lang w:val="ru-RU"/>
        </w:rPr>
        <w:t>сіңіреді</w:t>
      </w:r>
      <w:proofErr w:type="spellEnd"/>
      <w:r w:rsidRPr="00017AF6">
        <w:rPr>
          <w:color w:val="000000"/>
          <w:sz w:val="28"/>
          <w:lang w:val="ru-RU"/>
        </w:rPr>
        <w:t>.</w:t>
      </w:r>
    </w:p>
    <w:p w14:paraId="0B3B99CE"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50. </w:t>
      </w:r>
      <w:proofErr w:type="spellStart"/>
      <w:r w:rsidRPr="00017AF6">
        <w:rPr>
          <w:color w:val="000000"/>
          <w:sz w:val="28"/>
          <w:lang w:val="ru-RU"/>
        </w:rPr>
        <w:t>Білуге</w:t>
      </w:r>
      <w:proofErr w:type="spellEnd"/>
      <w:r w:rsidRPr="00017AF6">
        <w:rPr>
          <w:color w:val="000000"/>
          <w:sz w:val="28"/>
          <w:lang w:val="ru-RU"/>
        </w:rPr>
        <w:t xml:space="preserve"> </w:t>
      </w:r>
      <w:proofErr w:type="spellStart"/>
      <w:r w:rsidRPr="00017AF6">
        <w:rPr>
          <w:color w:val="000000"/>
          <w:sz w:val="28"/>
          <w:lang w:val="ru-RU"/>
        </w:rPr>
        <w:t>тиіс</w:t>
      </w:r>
      <w:proofErr w:type="spellEnd"/>
      <w:r w:rsidRPr="00017AF6">
        <w:rPr>
          <w:color w:val="000000"/>
          <w:sz w:val="28"/>
          <w:lang w:val="ru-RU"/>
        </w:rPr>
        <w:t xml:space="preserve">: </w:t>
      </w:r>
    </w:p>
    <w:p w14:paraId="08881914"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Конституциясы</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Кодексі</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"Педагог </w:t>
      </w:r>
      <w:proofErr w:type="spellStart"/>
      <w:r w:rsidRPr="00017AF6">
        <w:rPr>
          <w:color w:val="000000"/>
          <w:sz w:val="28"/>
          <w:lang w:val="ru-RU"/>
        </w:rPr>
        <w:t>мәртебесі</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Сыбайлас</w:t>
      </w:r>
      <w:proofErr w:type="spellEnd"/>
      <w:r w:rsidRPr="00017AF6">
        <w:rPr>
          <w:color w:val="000000"/>
          <w:sz w:val="28"/>
          <w:lang w:val="ru-RU"/>
        </w:rPr>
        <w:t xml:space="preserve"> </w:t>
      </w:r>
      <w:proofErr w:type="spellStart"/>
      <w:r w:rsidRPr="00017AF6">
        <w:rPr>
          <w:color w:val="000000"/>
          <w:sz w:val="28"/>
          <w:lang w:val="ru-RU"/>
        </w:rPr>
        <w:t>жемқорлыққа</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іс-қимыл</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Республикасындағы</w:t>
      </w:r>
      <w:proofErr w:type="spellEnd"/>
      <w:r w:rsidRPr="00017AF6">
        <w:rPr>
          <w:color w:val="000000"/>
          <w:sz w:val="28"/>
          <w:lang w:val="ru-RU"/>
        </w:rPr>
        <w:t xml:space="preserve"> </w:t>
      </w:r>
      <w:proofErr w:type="spellStart"/>
      <w:r w:rsidRPr="00017AF6">
        <w:rPr>
          <w:color w:val="000000"/>
          <w:sz w:val="28"/>
          <w:lang w:val="ru-RU"/>
        </w:rPr>
        <w:t>тіл</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w:t>
      </w:r>
      <w:proofErr w:type="spellStart"/>
      <w:r w:rsidRPr="00017AF6">
        <w:rPr>
          <w:color w:val="000000"/>
          <w:sz w:val="28"/>
          <w:lang w:val="ru-RU"/>
        </w:rPr>
        <w:t>заңдары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w:t>
      </w:r>
      <w:proofErr w:type="spellEnd"/>
      <w:r w:rsidRPr="00017AF6">
        <w:rPr>
          <w:color w:val="000000"/>
          <w:sz w:val="28"/>
          <w:lang w:val="ru-RU"/>
        </w:rPr>
        <w:t xml:space="preserve"> </w:t>
      </w:r>
      <w:proofErr w:type="spellStart"/>
      <w:r w:rsidRPr="00017AF6">
        <w:rPr>
          <w:color w:val="000000"/>
          <w:sz w:val="28"/>
          <w:lang w:val="ru-RU"/>
        </w:rPr>
        <w:t>дамытудың</w:t>
      </w:r>
      <w:proofErr w:type="spellEnd"/>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бағдарламалары</w:t>
      </w:r>
      <w:proofErr w:type="spellEnd"/>
      <w:r w:rsidRPr="00017AF6">
        <w:rPr>
          <w:color w:val="000000"/>
          <w:sz w:val="28"/>
          <w:lang w:val="ru-RU"/>
        </w:rPr>
        <w:t>, "</w:t>
      </w:r>
      <w:proofErr w:type="spellStart"/>
      <w:r w:rsidRPr="00017AF6">
        <w:rPr>
          <w:color w:val="000000"/>
          <w:sz w:val="28"/>
          <w:lang w:val="ru-RU"/>
        </w:rPr>
        <w:t>Цифрлы</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w:t>
      </w:r>
      <w:proofErr w:type="spellEnd"/>
      <w:r w:rsidRPr="00017AF6">
        <w:rPr>
          <w:color w:val="000000"/>
          <w:sz w:val="28"/>
          <w:lang w:val="ru-RU"/>
        </w:rPr>
        <w:t xml:space="preserve"> </w:t>
      </w:r>
      <w:proofErr w:type="spellStart"/>
      <w:r w:rsidRPr="00017AF6">
        <w:rPr>
          <w:color w:val="000000"/>
          <w:sz w:val="28"/>
          <w:lang w:val="ru-RU"/>
        </w:rPr>
        <w:t>дамытудың</w:t>
      </w:r>
      <w:proofErr w:type="spellEnd"/>
      <w:r w:rsidRPr="00017AF6">
        <w:rPr>
          <w:color w:val="000000"/>
          <w:sz w:val="28"/>
          <w:lang w:val="ru-RU"/>
        </w:rPr>
        <w:t xml:space="preserve"> </w:t>
      </w:r>
      <w:proofErr w:type="spellStart"/>
      <w:r w:rsidRPr="00017AF6">
        <w:rPr>
          <w:color w:val="000000"/>
          <w:sz w:val="28"/>
          <w:lang w:val="ru-RU"/>
        </w:rPr>
        <w:t>бағыттары</w:t>
      </w:r>
      <w:proofErr w:type="spellEnd"/>
      <w:r w:rsidRPr="00017AF6">
        <w:rPr>
          <w:color w:val="000000"/>
          <w:sz w:val="28"/>
          <w:lang w:val="ru-RU"/>
        </w:rPr>
        <w:t xml:space="preserve"> мен </w:t>
      </w:r>
      <w:proofErr w:type="spellStart"/>
      <w:r w:rsidRPr="00017AF6">
        <w:rPr>
          <w:color w:val="000000"/>
          <w:sz w:val="28"/>
          <w:lang w:val="ru-RU"/>
        </w:rPr>
        <w:t>перспективаларын</w:t>
      </w:r>
      <w:proofErr w:type="spellEnd"/>
      <w:r w:rsidRPr="00017AF6">
        <w:rPr>
          <w:color w:val="000000"/>
          <w:sz w:val="28"/>
          <w:lang w:val="ru-RU"/>
        </w:rPr>
        <w:t xml:space="preserve"> </w:t>
      </w:r>
      <w:proofErr w:type="spellStart"/>
      <w:r w:rsidRPr="00017AF6">
        <w:rPr>
          <w:color w:val="000000"/>
          <w:sz w:val="28"/>
          <w:lang w:val="ru-RU"/>
        </w:rPr>
        <w:t>айқындайтын</w:t>
      </w:r>
      <w:proofErr w:type="spellEnd"/>
      <w:r w:rsidRPr="00017AF6">
        <w:rPr>
          <w:color w:val="000000"/>
          <w:sz w:val="28"/>
          <w:lang w:val="ru-RU"/>
        </w:rPr>
        <w:t xml:space="preserve"> </w:t>
      </w:r>
      <w:proofErr w:type="spellStart"/>
      <w:r w:rsidRPr="00017AF6">
        <w:rPr>
          <w:color w:val="000000"/>
          <w:sz w:val="28"/>
          <w:lang w:val="ru-RU"/>
        </w:rPr>
        <w:t>өзге</w:t>
      </w:r>
      <w:proofErr w:type="spellEnd"/>
      <w:r w:rsidRPr="00017AF6">
        <w:rPr>
          <w:color w:val="000000"/>
          <w:sz w:val="28"/>
          <w:lang w:val="ru-RU"/>
        </w:rPr>
        <w:t xml:space="preserve"> де </w:t>
      </w:r>
      <w:proofErr w:type="spellStart"/>
      <w:r w:rsidRPr="00017AF6">
        <w:rPr>
          <w:color w:val="000000"/>
          <w:sz w:val="28"/>
          <w:lang w:val="ru-RU"/>
        </w:rPr>
        <w:t>нормативтік</w:t>
      </w:r>
      <w:proofErr w:type="spellEnd"/>
      <w:r w:rsidRPr="00017AF6">
        <w:rPr>
          <w:color w:val="000000"/>
          <w:sz w:val="28"/>
          <w:lang w:val="ru-RU"/>
        </w:rPr>
        <w:t xml:space="preserve"> </w:t>
      </w:r>
      <w:proofErr w:type="spellStart"/>
      <w:r w:rsidRPr="00017AF6">
        <w:rPr>
          <w:color w:val="000000"/>
          <w:sz w:val="28"/>
          <w:lang w:val="ru-RU"/>
        </w:rPr>
        <w:t>құқықтық</w:t>
      </w:r>
      <w:proofErr w:type="spellEnd"/>
      <w:r w:rsidRPr="00017AF6">
        <w:rPr>
          <w:color w:val="000000"/>
          <w:sz w:val="28"/>
          <w:lang w:val="ru-RU"/>
        </w:rPr>
        <w:t xml:space="preserve"> </w:t>
      </w:r>
      <w:proofErr w:type="spellStart"/>
      <w:r w:rsidRPr="00017AF6">
        <w:rPr>
          <w:color w:val="000000"/>
          <w:sz w:val="28"/>
          <w:lang w:val="ru-RU"/>
        </w:rPr>
        <w:t>актілер</w:t>
      </w:r>
      <w:proofErr w:type="spellEnd"/>
      <w:r w:rsidRPr="00017AF6">
        <w:rPr>
          <w:color w:val="000000"/>
          <w:sz w:val="28"/>
          <w:lang w:val="ru-RU"/>
        </w:rPr>
        <w:t>;</w:t>
      </w:r>
    </w:p>
    <w:p w14:paraId="6836D24E" w14:textId="77777777" w:rsidR="00017AF6" w:rsidRPr="0084118B" w:rsidRDefault="00017AF6" w:rsidP="00017AF6">
      <w:pPr>
        <w:spacing w:after="0"/>
        <w:jc w:val="both"/>
        <w:rPr>
          <w:lang w:val="ru-RU"/>
        </w:rPr>
      </w:pPr>
      <w:r>
        <w:rPr>
          <w:color w:val="000000"/>
          <w:sz w:val="28"/>
        </w:rPr>
        <w:t>     </w:t>
      </w:r>
      <w:r w:rsidRPr="00017AF6">
        <w:rPr>
          <w:color w:val="000000"/>
          <w:sz w:val="28"/>
          <w:lang w:val="ru-RU"/>
        </w:rPr>
        <w:t xml:space="preserve"> </w:t>
      </w:r>
      <w:r w:rsidRPr="0084118B">
        <w:rPr>
          <w:color w:val="000000"/>
          <w:sz w:val="28"/>
          <w:lang w:val="ru-RU"/>
        </w:rPr>
        <w:t xml:space="preserve">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1A2EE37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13D8F9A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ақпараттық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05EDBE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менеджмент,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0CC171D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ережелері</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743941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51.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539ABF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72B4704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не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0F450428" w14:textId="77777777" w:rsidR="00017AF6" w:rsidRPr="0084118B" w:rsidRDefault="00017AF6" w:rsidP="00017AF6">
      <w:pPr>
        <w:spacing w:after="0"/>
        <w:rPr>
          <w:lang w:val="ru-RU"/>
        </w:rPr>
      </w:pPr>
      <w:r w:rsidRPr="0084118B">
        <w:rPr>
          <w:b/>
          <w:color w:val="000000"/>
          <w:lang w:val="ru-RU"/>
        </w:rPr>
        <w:lastRenderedPageBreak/>
        <w:t xml:space="preserve"> 3-параграф. </w:t>
      </w:r>
      <w:proofErr w:type="spellStart"/>
      <w:r w:rsidRPr="0084118B">
        <w:rPr>
          <w:b/>
          <w:color w:val="000000"/>
          <w:lang w:val="ru-RU"/>
        </w:rPr>
        <w:t>Бастауыш</w:t>
      </w:r>
      <w:proofErr w:type="spellEnd"/>
      <w:r w:rsidRPr="0084118B">
        <w:rPr>
          <w:b/>
          <w:color w:val="000000"/>
          <w:lang w:val="ru-RU"/>
        </w:rPr>
        <w:t xml:space="preserve">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w:t>
      </w:r>
      <w:proofErr w:type="spellEnd"/>
      <w:r w:rsidRPr="0084118B">
        <w:rPr>
          <w:b/>
          <w:color w:val="000000"/>
          <w:lang w:val="ru-RU"/>
        </w:rPr>
        <w:t xml:space="preserve">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директорының</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65BD1F6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52.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236AF7C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стандартының</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бастауыш</w:t>
      </w:r>
      <w:proofErr w:type="spellEnd"/>
      <w:r w:rsidRPr="0084118B">
        <w:rPr>
          <w:color w:val="000000"/>
          <w:sz w:val="28"/>
          <w:lang w:val="ru-RU"/>
        </w:rPr>
        <w:t xml:space="preserve"> </w:t>
      </w:r>
      <w:proofErr w:type="spellStart"/>
      <w:r w:rsidRPr="0084118B">
        <w:rPr>
          <w:color w:val="000000"/>
          <w:sz w:val="28"/>
          <w:lang w:val="ru-RU"/>
        </w:rPr>
        <w:t>мектепте</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9B0781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бастауыш</w:t>
      </w:r>
      <w:proofErr w:type="spellEnd"/>
      <w:r w:rsidRPr="0084118B">
        <w:rPr>
          <w:color w:val="000000"/>
          <w:sz w:val="28"/>
          <w:lang w:val="ru-RU"/>
        </w:rPr>
        <w:t xml:space="preserve"> </w:t>
      </w:r>
      <w:proofErr w:type="spellStart"/>
      <w:r w:rsidRPr="0084118B">
        <w:rPr>
          <w:color w:val="000000"/>
          <w:sz w:val="28"/>
          <w:lang w:val="ru-RU"/>
        </w:rPr>
        <w:t>мектептің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ұжымына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басшылықты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1FAF7C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74011BD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жүйелі</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қысқа</w:t>
      </w:r>
      <w:proofErr w:type="spellEnd"/>
      <w:r w:rsidRPr="0084118B">
        <w:rPr>
          <w:color w:val="000000"/>
          <w:sz w:val="28"/>
          <w:lang w:val="ru-RU"/>
        </w:rPr>
        <w:t xml:space="preserve"> </w:t>
      </w:r>
      <w:proofErr w:type="spellStart"/>
      <w:r w:rsidRPr="0084118B">
        <w:rPr>
          <w:color w:val="000000"/>
          <w:sz w:val="28"/>
          <w:lang w:val="ru-RU"/>
        </w:rPr>
        <w:t>мерзімді</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тексереді</w:t>
      </w:r>
      <w:proofErr w:type="spellEnd"/>
      <w:r w:rsidRPr="0084118B">
        <w:rPr>
          <w:color w:val="000000"/>
          <w:sz w:val="28"/>
          <w:lang w:val="ru-RU"/>
        </w:rPr>
        <w:t>;</w:t>
      </w:r>
    </w:p>
    <w:p w14:paraId="69969D1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стандартының</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бастауыш</w:t>
      </w:r>
      <w:proofErr w:type="spellEnd"/>
      <w:r w:rsidRPr="0084118B">
        <w:rPr>
          <w:color w:val="000000"/>
          <w:sz w:val="28"/>
          <w:lang w:val="ru-RU"/>
        </w:rPr>
        <w:t xml:space="preserve"> </w:t>
      </w:r>
      <w:proofErr w:type="spellStart"/>
      <w:r w:rsidRPr="0084118B">
        <w:rPr>
          <w:color w:val="000000"/>
          <w:sz w:val="28"/>
          <w:lang w:val="ru-RU"/>
        </w:rPr>
        <w:t>мектептің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w:t>
      </w:r>
    </w:p>
    <w:p w14:paraId="521550F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бастауыш</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педагогтері</w:t>
      </w:r>
      <w:proofErr w:type="spellEnd"/>
      <w:r w:rsidRPr="0084118B">
        <w:rPr>
          <w:color w:val="000000"/>
          <w:sz w:val="28"/>
          <w:lang w:val="ru-RU"/>
        </w:rPr>
        <w:t xml:space="preserve"> </w:t>
      </w:r>
      <w:proofErr w:type="spellStart"/>
      <w:r w:rsidRPr="0084118B">
        <w:rPr>
          <w:color w:val="000000"/>
          <w:sz w:val="28"/>
          <w:lang w:val="ru-RU"/>
        </w:rPr>
        <w:t>өткізетін</w:t>
      </w:r>
      <w:proofErr w:type="spellEnd"/>
      <w:r w:rsidRPr="0084118B">
        <w:rPr>
          <w:color w:val="000000"/>
          <w:sz w:val="28"/>
          <w:lang w:val="ru-RU"/>
        </w:rPr>
        <w:t xml:space="preserve"> </w:t>
      </w:r>
      <w:proofErr w:type="spellStart"/>
      <w:r w:rsidRPr="0084118B">
        <w:rPr>
          <w:color w:val="000000"/>
          <w:sz w:val="28"/>
          <w:lang w:val="ru-RU"/>
        </w:rPr>
        <w:t>үйірмелер</w:t>
      </w:r>
      <w:proofErr w:type="spellEnd"/>
      <w:r w:rsidRPr="0084118B">
        <w:rPr>
          <w:color w:val="000000"/>
          <w:sz w:val="28"/>
          <w:lang w:val="ru-RU"/>
        </w:rPr>
        <w:t xml:space="preserve"> мен </w:t>
      </w:r>
      <w:proofErr w:type="spellStart"/>
      <w:r w:rsidRPr="0084118B">
        <w:rPr>
          <w:color w:val="000000"/>
          <w:sz w:val="28"/>
          <w:lang w:val="ru-RU"/>
        </w:rPr>
        <w:t>факультативтердің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сабақтарға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w:t>
      </w:r>
      <w:proofErr w:type="spellStart"/>
      <w:r w:rsidRPr="0084118B">
        <w:rPr>
          <w:color w:val="000000"/>
          <w:sz w:val="28"/>
          <w:lang w:val="ru-RU"/>
        </w:rPr>
        <w:t>түрлеріне</w:t>
      </w:r>
      <w:proofErr w:type="spellEnd"/>
      <w:r w:rsidRPr="0084118B">
        <w:rPr>
          <w:color w:val="000000"/>
          <w:sz w:val="28"/>
          <w:lang w:val="ru-RU"/>
        </w:rPr>
        <w:t xml:space="preserve"> </w:t>
      </w:r>
      <w:proofErr w:type="spellStart"/>
      <w:r w:rsidRPr="0084118B">
        <w:rPr>
          <w:color w:val="000000"/>
          <w:sz w:val="28"/>
          <w:lang w:val="ru-RU"/>
        </w:rPr>
        <w:t>қатысуды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6D1381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бастауыш</w:t>
      </w:r>
      <w:proofErr w:type="spellEnd"/>
      <w:r w:rsidRPr="0084118B">
        <w:rPr>
          <w:color w:val="000000"/>
          <w:sz w:val="28"/>
          <w:lang w:val="ru-RU"/>
        </w:rPr>
        <w:t xml:space="preserve"> </w:t>
      </w:r>
      <w:proofErr w:type="spellStart"/>
      <w:r w:rsidRPr="0084118B">
        <w:rPr>
          <w:color w:val="000000"/>
          <w:sz w:val="28"/>
          <w:lang w:val="ru-RU"/>
        </w:rPr>
        <w:t>мектептің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техникасы</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 xml:space="preserve"> мен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сақтау</w:t>
      </w:r>
      <w:proofErr w:type="spellEnd"/>
      <w:r w:rsidRPr="0084118B">
        <w:rPr>
          <w:color w:val="000000"/>
          <w:sz w:val="28"/>
          <w:lang w:val="ru-RU"/>
        </w:rPr>
        <w:t xml:space="preserve"> </w:t>
      </w:r>
      <w:proofErr w:type="spellStart"/>
      <w:r w:rsidRPr="0084118B">
        <w:rPr>
          <w:color w:val="000000"/>
          <w:sz w:val="28"/>
          <w:lang w:val="ru-RU"/>
        </w:rPr>
        <w:t>режимін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36131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ата-аналарды</w:t>
      </w:r>
      <w:proofErr w:type="spellEnd"/>
      <w:r w:rsidRPr="0084118B">
        <w:rPr>
          <w:color w:val="000000"/>
          <w:sz w:val="28"/>
          <w:lang w:val="ru-RU"/>
        </w:rPr>
        <w:t>/</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өкілдерді</w:t>
      </w:r>
      <w:proofErr w:type="spellEnd"/>
      <w:r w:rsidRPr="0084118B">
        <w:rPr>
          <w:color w:val="000000"/>
          <w:sz w:val="28"/>
          <w:lang w:val="ru-RU"/>
        </w:rPr>
        <w:t xml:space="preserve"> </w:t>
      </w:r>
      <w:proofErr w:type="spellStart"/>
      <w:r w:rsidRPr="0084118B">
        <w:rPr>
          <w:color w:val="000000"/>
          <w:sz w:val="28"/>
          <w:lang w:val="ru-RU"/>
        </w:rPr>
        <w:t>бастауыш</w:t>
      </w:r>
      <w:proofErr w:type="spellEnd"/>
      <w:r w:rsidRPr="0084118B">
        <w:rPr>
          <w:color w:val="000000"/>
          <w:sz w:val="28"/>
          <w:lang w:val="ru-RU"/>
        </w:rPr>
        <w:t xml:space="preserve"> </w:t>
      </w:r>
      <w:proofErr w:type="spellStart"/>
      <w:r w:rsidRPr="0084118B">
        <w:rPr>
          <w:color w:val="000000"/>
          <w:sz w:val="28"/>
          <w:lang w:val="ru-RU"/>
        </w:rPr>
        <w:t>мектепте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72AB6A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процесіне</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тәсілдерді</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енгізуді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516DDD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қашықтықтан</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сыныптар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қашықтықтан</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түзетеді</w:t>
      </w:r>
      <w:proofErr w:type="spellEnd"/>
      <w:r w:rsidRPr="0084118B">
        <w:rPr>
          <w:color w:val="000000"/>
          <w:sz w:val="28"/>
          <w:lang w:val="ru-RU"/>
        </w:rPr>
        <w:t>;</w:t>
      </w:r>
    </w:p>
    <w:p w14:paraId="4949E99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пәндер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мектепішілік</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қимасын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мектептегі</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w:t>
      </w:r>
      <w:proofErr w:type="spellStart"/>
      <w:r w:rsidRPr="0084118B">
        <w:rPr>
          <w:color w:val="000000"/>
          <w:sz w:val="28"/>
          <w:lang w:val="ru-RU"/>
        </w:rPr>
        <w:t>қорытындысы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бөлім</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жиынтық</w:t>
      </w:r>
      <w:proofErr w:type="spellEnd"/>
      <w:r w:rsidRPr="0084118B">
        <w:rPr>
          <w:color w:val="000000"/>
          <w:sz w:val="28"/>
          <w:lang w:val="ru-RU"/>
        </w:rPr>
        <w:t xml:space="preserve"> </w:t>
      </w:r>
      <w:proofErr w:type="spellStart"/>
      <w:r w:rsidRPr="0084118B">
        <w:rPr>
          <w:color w:val="000000"/>
          <w:sz w:val="28"/>
          <w:lang w:val="ru-RU"/>
        </w:rPr>
        <w:t>бағалауды</w:t>
      </w:r>
      <w:proofErr w:type="spellEnd"/>
      <w:r w:rsidRPr="0084118B">
        <w:rPr>
          <w:color w:val="000000"/>
          <w:sz w:val="28"/>
          <w:lang w:val="ru-RU"/>
        </w:rPr>
        <w:t xml:space="preserve"> (БЖБ)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тоқсан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жиынтық</w:t>
      </w:r>
      <w:proofErr w:type="spellEnd"/>
      <w:r w:rsidRPr="0084118B">
        <w:rPr>
          <w:color w:val="000000"/>
          <w:sz w:val="28"/>
          <w:lang w:val="ru-RU"/>
        </w:rPr>
        <w:t xml:space="preserve"> </w:t>
      </w:r>
      <w:proofErr w:type="spellStart"/>
      <w:r w:rsidRPr="0084118B">
        <w:rPr>
          <w:color w:val="000000"/>
          <w:sz w:val="28"/>
          <w:lang w:val="ru-RU"/>
        </w:rPr>
        <w:t>бағалауды</w:t>
      </w:r>
      <w:proofErr w:type="spellEnd"/>
      <w:r w:rsidRPr="0084118B">
        <w:rPr>
          <w:color w:val="000000"/>
          <w:sz w:val="28"/>
          <w:lang w:val="ru-RU"/>
        </w:rPr>
        <w:t xml:space="preserve"> (ТЖБ)</w:t>
      </w:r>
      <w:proofErr w:type="spellStart"/>
      <w:r w:rsidRPr="0084118B">
        <w:rPr>
          <w:color w:val="000000"/>
          <w:sz w:val="28"/>
          <w:lang w:val="ru-RU"/>
        </w:rPr>
        <w:t>талдайды</w:t>
      </w:r>
      <w:proofErr w:type="spellEnd"/>
      <w:r w:rsidRPr="0084118B">
        <w:rPr>
          <w:color w:val="000000"/>
          <w:sz w:val="28"/>
          <w:lang w:val="ru-RU"/>
        </w:rPr>
        <w:t xml:space="preserve">; </w:t>
      </w:r>
    </w:p>
    <w:p w14:paraId="3393D15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пәндер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білімді</w:t>
      </w:r>
      <w:proofErr w:type="spellEnd"/>
      <w:r w:rsidRPr="0084118B">
        <w:rPr>
          <w:color w:val="000000"/>
          <w:sz w:val="28"/>
          <w:lang w:val="ru-RU"/>
        </w:rPr>
        <w:t xml:space="preserve"> </w:t>
      </w:r>
      <w:proofErr w:type="spellStart"/>
      <w:r w:rsidRPr="0084118B">
        <w:rPr>
          <w:color w:val="000000"/>
          <w:sz w:val="28"/>
          <w:lang w:val="ru-RU"/>
        </w:rPr>
        <w:t>тақырыптық</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48D32EB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қашықтан</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сыныптар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қашықтықтан</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түзетеді</w:t>
      </w:r>
      <w:proofErr w:type="spellEnd"/>
      <w:r w:rsidRPr="0084118B">
        <w:rPr>
          <w:color w:val="000000"/>
          <w:sz w:val="28"/>
          <w:lang w:val="ru-RU"/>
        </w:rPr>
        <w:t xml:space="preserve">; </w:t>
      </w:r>
    </w:p>
    <w:p w14:paraId="68B3946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жүктемесіне</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курстардың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жоспарының</w:t>
      </w:r>
      <w:proofErr w:type="spellEnd"/>
      <w:r w:rsidRPr="0084118B">
        <w:rPr>
          <w:color w:val="000000"/>
          <w:sz w:val="28"/>
          <w:lang w:val="ru-RU"/>
        </w:rPr>
        <w:t xml:space="preserve"> </w:t>
      </w:r>
      <w:proofErr w:type="spellStart"/>
      <w:r w:rsidRPr="0084118B">
        <w:rPr>
          <w:color w:val="000000"/>
          <w:sz w:val="28"/>
          <w:lang w:val="ru-RU"/>
        </w:rPr>
        <w:t>вариативтік</w:t>
      </w:r>
      <w:proofErr w:type="spellEnd"/>
      <w:r w:rsidRPr="0084118B">
        <w:rPr>
          <w:color w:val="000000"/>
          <w:sz w:val="28"/>
          <w:lang w:val="ru-RU"/>
        </w:rPr>
        <w:t xml:space="preserve"> </w:t>
      </w:r>
      <w:proofErr w:type="spellStart"/>
      <w:r w:rsidRPr="0084118B">
        <w:rPr>
          <w:color w:val="000000"/>
          <w:sz w:val="28"/>
          <w:lang w:val="ru-RU"/>
        </w:rPr>
        <w:t>компонентінің</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 xml:space="preserve">; </w:t>
      </w:r>
    </w:p>
    <w:p w14:paraId="4C50BA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01C7C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6FF0AFF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7F9B6ED8"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тәлімгерлік</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санаттарын</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8F845B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кабинеттерін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жабдықтау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ұсыныс</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roofErr w:type="spellStart"/>
      <w:r w:rsidRPr="0084118B">
        <w:rPr>
          <w:color w:val="000000"/>
          <w:sz w:val="28"/>
          <w:lang w:val="ru-RU"/>
        </w:rPr>
        <w:t>балама</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таңдауды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мен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ресурстарды</w:t>
      </w:r>
      <w:proofErr w:type="spellEnd"/>
      <w:r w:rsidRPr="0084118B">
        <w:rPr>
          <w:color w:val="000000"/>
          <w:sz w:val="28"/>
          <w:lang w:val="ru-RU"/>
        </w:rPr>
        <w:t xml:space="preserve"> </w:t>
      </w:r>
      <w:proofErr w:type="spellStart"/>
      <w:r w:rsidRPr="0084118B">
        <w:rPr>
          <w:color w:val="000000"/>
          <w:sz w:val="28"/>
          <w:lang w:val="ru-RU"/>
        </w:rPr>
        <w:t>сатып</w:t>
      </w:r>
      <w:proofErr w:type="spellEnd"/>
      <w:r w:rsidRPr="0084118B">
        <w:rPr>
          <w:color w:val="000000"/>
          <w:sz w:val="28"/>
          <w:lang w:val="ru-RU"/>
        </w:rPr>
        <w:t xml:space="preserve"> </w:t>
      </w:r>
      <w:proofErr w:type="spellStart"/>
      <w:r w:rsidRPr="0084118B">
        <w:rPr>
          <w:color w:val="000000"/>
          <w:sz w:val="28"/>
          <w:lang w:val="ru-RU"/>
        </w:rPr>
        <w:t>алуға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кабинеттер</w:t>
      </w:r>
      <w:proofErr w:type="spellEnd"/>
      <w:r w:rsidRPr="0084118B">
        <w:rPr>
          <w:color w:val="000000"/>
          <w:sz w:val="28"/>
          <w:lang w:val="ru-RU"/>
        </w:rPr>
        <w:t xml:space="preserve"> мен </w:t>
      </w:r>
      <w:proofErr w:type="spellStart"/>
      <w:r w:rsidRPr="0084118B">
        <w:rPr>
          <w:color w:val="000000"/>
          <w:sz w:val="28"/>
          <w:lang w:val="ru-RU"/>
        </w:rPr>
        <w:t>кітапханаларды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көркем</w:t>
      </w:r>
      <w:proofErr w:type="spellEnd"/>
      <w:r w:rsidRPr="0084118B">
        <w:rPr>
          <w:color w:val="000000"/>
          <w:sz w:val="28"/>
          <w:lang w:val="ru-RU"/>
        </w:rPr>
        <w:t xml:space="preserve"> </w:t>
      </w:r>
      <w:proofErr w:type="spellStart"/>
      <w:r w:rsidRPr="0084118B">
        <w:rPr>
          <w:color w:val="000000"/>
          <w:sz w:val="28"/>
          <w:lang w:val="ru-RU"/>
        </w:rPr>
        <w:t>әдебиеттермен</w:t>
      </w:r>
      <w:proofErr w:type="spellEnd"/>
      <w:r w:rsidRPr="0084118B">
        <w:rPr>
          <w:color w:val="000000"/>
          <w:sz w:val="28"/>
          <w:lang w:val="ru-RU"/>
        </w:rPr>
        <w:t xml:space="preserve"> </w:t>
      </w:r>
      <w:proofErr w:type="spellStart"/>
      <w:r w:rsidRPr="0084118B">
        <w:rPr>
          <w:color w:val="000000"/>
          <w:sz w:val="28"/>
          <w:lang w:val="ru-RU"/>
        </w:rPr>
        <w:t>толықтыруға</w:t>
      </w:r>
      <w:proofErr w:type="spellEnd"/>
      <w:r w:rsidRPr="0084118B">
        <w:rPr>
          <w:color w:val="000000"/>
          <w:sz w:val="28"/>
          <w:lang w:val="ru-RU"/>
        </w:rPr>
        <w:t xml:space="preserve"> </w:t>
      </w:r>
      <w:proofErr w:type="spellStart"/>
      <w:r w:rsidRPr="0084118B">
        <w:rPr>
          <w:color w:val="000000"/>
          <w:sz w:val="28"/>
          <w:lang w:val="ru-RU"/>
        </w:rPr>
        <w:t>өтінімді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3796361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сайын</w:t>
      </w:r>
      <w:proofErr w:type="spellEnd"/>
      <w:r w:rsidRPr="0084118B">
        <w:rPr>
          <w:color w:val="000000"/>
          <w:sz w:val="28"/>
          <w:lang w:val="ru-RU"/>
        </w:rPr>
        <w:t xml:space="preserve"> </w:t>
      </w:r>
      <w:proofErr w:type="spellStart"/>
      <w:r w:rsidRPr="0084118B">
        <w:rPr>
          <w:color w:val="000000"/>
          <w:sz w:val="28"/>
          <w:lang w:val="ru-RU"/>
        </w:rPr>
        <w:t>кітапхана</w:t>
      </w:r>
      <w:proofErr w:type="spellEnd"/>
      <w:r w:rsidRPr="0084118B">
        <w:rPr>
          <w:color w:val="000000"/>
          <w:sz w:val="28"/>
          <w:lang w:val="ru-RU"/>
        </w:rPr>
        <w:t xml:space="preserve"> </w:t>
      </w:r>
      <w:proofErr w:type="spellStart"/>
      <w:r w:rsidRPr="0084118B">
        <w:rPr>
          <w:color w:val="000000"/>
          <w:sz w:val="28"/>
          <w:lang w:val="ru-RU"/>
        </w:rPr>
        <w:t>қорын</w:t>
      </w:r>
      <w:proofErr w:type="spellEnd"/>
      <w:r w:rsidRPr="0084118B">
        <w:rPr>
          <w:color w:val="000000"/>
          <w:sz w:val="28"/>
          <w:lang w:val="ru-RU"/>
        </w:rPr>
        <w:t xml:space="preserve"> </w:t>
      </w:r>
      <w:proofErr w:type="spellStart"/>
      <w:r w:rsidRPr="0084118B">
        <w:rPr>
          <w:color w:val="000000"/>
          <w:sz w:val="28"/>
          <w:lang w:val="ru-RU"/>
        </w:rPr>
        <w:t>әдебиеттермен</w:t>
      </w:r>
      <w:proofErr w:type="spellEnd"/>
      <w:r w:rsidRPr="0084118B">
        <w:rPr>
          <w:color w:val="000000"/>
          <w:sz w:val="28"/>
          <w:lang w:val="ru-RU"/>
        </w:rPr>
        <w:t xml:space="preserve"> </w:t>
      </w:r>
      <w:proofErr w:type="spellStart"/>
      <w:r w:rsidRPr="0084118B">
        <w:rPr>
          <w:color w:val="000000"/>
          <w:sz w:val="28"/>
          <w:lang w:val="ru-RU"/>
        </w:rPr>
        <w:t>толықтыруға</w:t>
      </w:r>
      <w:proofErr w:type="spellEnd"/>
      <w:r w:rsidRPr="0084118B">
        <w:rPr>
          <w:color w:val="000000"/>
          <w:sz w:val="28"/>
          <w:lang w:val="ru-RU"/>
        </w:rPr>
        <w:t xml:space="preserve"> </w:t>
      </w:r>
      <w:proofErr w:type="spellStart"/>
      <w:r w:rsidRPr="0084118B">
        <w:rPr>
          <w:color w:val="000000"/>
          <w:sz w:val="28"/>
          <w:lang w:val="ru-RU"/>
        </w:rPr>
        <w:t>өтінім</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18A629A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пайдаланылатын</w:t>
      </w:r>
      <w:proofErr w:type="spellEnd"/>
      <w:r w:rsidRPr="0084118B">
        <w:rPr>
          <w:color w:val="000000"/>
          <w:sz w:val="28"/>
          <w:lang w:val="ru-RU"/>
        </w:rPr>
        <w:t xml:space="preserve"> </w:t>
      </w:r>
      <w:proofErr w:type="spellStart"/>
      <w:r w:rsidRPr="0084118B">
        <w:rPr>
          <w:color w:val="000000"/>
          <w:sz w:val="28"/>
          <w:lang w:val="ru-RU"/>
        </w:rPr>
        <w:t>жабдықтардың</w:t>
      </w:r>
      <w:proofErr w:type="spellEnd"/>
      <w:r w:rsidRPr="0084118B">
        <w:rPr>
          <w:color w:val="000000"/>
          <w:sz w:val="28"/>
          <w:lang w:val="ru-RU"/>
        </w:rPr>
        <w:t xml:space="preserve">, </w:t>
      </w:r>
      <w:proofErr w:type="spellStart"/>
      <w:r w:rsidRPr="0084118B">
        <w:rPr>
          <w:color w:val="000000"/>
          <w:sz w:val="28"/>
          <w:lang w:val="ru-RU"/>
        </w:rPr>
        <w:t>аспаптардың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w:t>
      </w:r>
      <w:proofErr w:type="spellStart"/>
      <w:r w:rsidRPr="0084118B">
        <w:rPr>
          <w:color w:val="000000"/>
          <w:sz w:val="28"/>
          <w:lang w:val="ru-RU"/>
        </w:rPr>
        <w:t>қауіпсіздігін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999044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сапалы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кері</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ұсына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бастауыш</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педагогтерінің</w:t>
      </w:r>
      <w:proofErr w:type="spellEnd"/>
      <w:r w:rsidRPr="0084118B">
        <w:rPr>
          <w:color w:val="000000"/>
          <w:sz w:val="28"/>
          <w:lang w:val="ru-RU"/>
        </w:rPr>
        <w:t xml:space="preserve"> </w:t>
      </w:r>
      <w:proofErr w:type="spellStart"/>
      <w:r w:rsidRPr="0084118B">
        <w:rPr>
          <w:color w:val="000000"/>
          <w:sz w:val="28"/>
          <w:lang w:val="ru-RU"/>
        </w:rPr>
        <w:t>сабақтарын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
    <w:p w14:paraId="3E46B1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бастауыш</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педагогтері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сағаттар</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семинарлары</w:t>
      </w:r>
      <w:proofErr w:type="spellEnd"/>
      <w:r w:rsidRPr="0084118B">
        <w:rPr>
          <w:color w:val="000000"/>
          <w:sz w:val="28"/>
          <w:lang w:val="ru-RU"/>
        </w:rPr>
        <w:t xml:space="preserve">, </w:t>
      </w:r>
      <w:proofErr w:type="spellStart"/>
      <w:r w:rsidRPr="0084118B">
        <w:rPr>
          <w:color w:val="000000"/>
          <w:sz w:val="28"/>
          <w:lang w:val="ru-RU"/>
        </w:rPr>
        <w:t>тренингтер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39153A5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күн</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мен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 xml:space="preserve">; </w:t>
      </w:r>
    </w:p>
    <w:p w14:paraId="7E6B31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бастауыш</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педагогтері</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7145DB0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53.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1FF14A0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Бала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Конвенция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06B1D3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6F04D66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 xml:space="preserve">, физиология, гигиена </w:t>
      </w:r>
      <w:proofErr w:type="spellStart"/>
      <w:r w:rsidRPr="0084118B">
        <w:rPr>
          <w:color w:val="000000"/>
          <w:sz w:val="28"/>
          <w:lang w:val="ru-RU"/>
        </w:rPr>
        <w:t>негіздері</w:t>
      </w:r>
      <w:proofErr w:type="spellEnd"/>
      <w:r w:rsidRPr="0084118B">
        <w:rPr>
          <w:color w:val="000000"/>
          <w:sz w:val="28"/>
          <w:lang w:val="ru-RU"/>
        </w:rPr>
        <w:t>;</w:t>
      </w:r>
    </w:p>
    <w:p w14:paraId="27A19F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7E7E73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5416087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мәтіндік</w:t>
      </w:r>
      <w:proofErr w:type="spellEnd"/>
      <w:r w:rsidRPr="0084118B">
        <w:rPr>
          <w:color w:val="000000"/>
          <w:sz w:val="28"/>
          <w:lang w:val="ru-RU"/>
        </w:rPr>
        <w:t xml:space="preserve"> </w:t>
      </w:r>
      <w:proofErr w:type="spellStart"/>
      <w:r w:rsidRPr="0084118B">
        <w:rPr>
          <w:color w:val="000000"/>
          <w:sz w:val="28"/>
          <w:lang w:val="ru-RU"/>
        </w:rPr>
        <w:t>редакторлармен</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кестелермен</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пошталармен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браузерлермен</w:t>
      </w:r>
      <w:proofErr w:type="spellEnd"/>
      <w:r w:rsidRPr="0084118B">
        <w:rPr>
          <w:color w:val="000000"/>
          <w:sz w:val="28"/>
          <w:lang w:val="ru-RU"/>
        </w:rPr>
        <w:t xml:space="preserve">, </w:t>
      </w:r>
      <w:proofErr w:type="spellStart"/>
      <w:r w:rsidRPr="0084118B">
        <w:rPr>
          <w:color w:val="000000"/>
          <w:sz w:val="28"/>
          <w:lang w:val="ru-RU"/>
        </w:rPr>
        <w:t>мультимедиялық</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
    <w:p w14:paraId="6C4F02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2E10E05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менеджмент,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587A25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60FE2B9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Бастауышта</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педагогикасы</w:t>
      </w:r>
      <w:proofErr w:type="spellEnd"/>
      <w:r w:rsidRPr="0084118B">
        <w:rPr>
          <w:color w:val="000000"/>
          <w:sz w:val="28"/>
          <w:lang w:val="ru-RU"/>
        </w:rPr>
        <w:t xml:space="preserve"> мен </w:t>
      </w:r>
      <w:proofErr w:type="spellStart"/>
      <w:r w:rsidRPr="0084118B">
        <w:rPr>
          <w:color w:val="000000"/>
          <w:sz w:val="28"/>
          <w:lang w:val="ru-RU"/>
        </w:rPr>
        <w:t>әдістемесі</w:t>
      </w:r>
      <w:proofErr w:type="spellEnd"/>
      <w:r w:rsidRPr="0084118B">
        <w:rPr>
          <w:color w:val="000000"/>
          <w:sz w:val="28"/>
          <w:lang w:val="ru-RU"/>
        </w:rPr>
        <w:t xml:space="preserve">"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xml:space="preserve">; </w:t>
      </w:r>
    </w:p>
    <w:p w14:paraId="11DB3C9D"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w:t>
      </w:r>
      <w:proofErr w:type="spellStart"/>
      <w:r w:rsidRPr="0084118B">
        <w:rPr>
          <w:color w:val="000000"/>
          <w:sz w:val="28"/>
          <w:lang w:val="ru-RU"/>
        </w:rPr>
        <w:t>орынбасарының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w:t>
      </w:r>
      <w:proofErr w:type="spellStart"/>
      <w:r w:rsidRPr="0084118B">
        <w:rPr>
          <w:color w:val="000000"/>
          <w:sz w:val="28"/>
          <w:lang w:val="ru-RU"/>
        </w:rPr>
        <w:t>орынбасарының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w:t>
      </w:r>
      <w:proofErr w:type="spellEnd"/>
      <w:r w:rsidRPr="0084118B">
        <w:rPr>
          <w:color w:val="000000"/>
          <w:sz w:val="28"/>
          <w:lang w:val="ru-RU"/>
        </w:rPr>
        <w:t xml:space="preserve"> </w:t>
      </w:r>
      <w:proofErr w:type="spellStart"/>
      <w:r w:rsidRPr="0084118B">
        <w:rPr>
          <w:color w:val="000000"/>
          <w:sz w:val="28"/>
          <w:lang w:val="ru-RU"/>
        </w:rPr>
        <w:t>орынбасарының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22B117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-интернат,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-колледж,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балабақша-мектеп</w:t>
      </w:r>
      <w:proofErr w:type="spellEnd"/>
      <w:r w:rsidRPr="0084118B">
        <w:rPr>
          <w:color w:val="000000"/>
          <w:sz w:val="28"/>
          <w:lang w:val="ru-RU"/>
        </w:rPr>
        <w:t xml:space="preserve"> </w:t>
      </w:r>
      <w:proofErr w:type="spellStart"/>
      <w:r w:rsidRPr="0084118B">
        <w:rPr>
          <w:color w:val="000000"/>
          <w:sz w:val="28"/>
          <w:lang w:val="ru-RU"/>
        </w:rPr>
        <w:t>кешені</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(директоры) </w:t>
      </w:r>
      <w:proofErr w:type="spellStart"/>
      <w:r w:rsidRPr="0084118B">
        <w:rPr>
          <w:color w:val="000000"/>
          <w:sz w:val="28"/>
          <w:lang w:val="ru-RU"/>
        </w:rPr>
        <w:t>үшін</w:t>
      </w:r>
      <w:proofErr w:type="spellEnd"/>
      <w:r w:rsidRPr="0084118B">
        <w:rPr>
          <w:color w:val="000000"/>
          <w:sz w:val="28"/>
          <w:lang w:val="ru-RU"/>
        </w:rPr>
        <w:t>:</w:t>
      </w:r>
    </w:p>
    <w:p w14:paraId="7ECEE4A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("Дефектология")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соңғы</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w:t>
      </w:r>
    </w:p>
    <w:p w14:paraId="6227CA9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педагогтің</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педагог – </w:t>
      </w:r>
      <w:proofErr w:type="spellStart"/>
      <w:r w:rsidRPr="0084118B">
        <w:rPr>
          <w:color w:val="000000"/>
          <w:sz w:val="28"/>
          <w:lang w:val="ru-RU"/>
        </w:rPr>
        <w:t>сарапшының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зерттеушінің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шебердің</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B92F11F" w14:textId="77777777" w:rsidR="00017AF6" w:rsidRPr="0084118B" w:rsidRDefault="00017AF6" w:rsidP="00017AF6">
      <w:pPr>
        <w:spacing w:after="0"/>
        <w:rPr>
          <w:lang w:val="ru-RU"/>
        </w:rPr>
      </w:pPr>
      <w:r w:rsidRPr="0084118B">
        <w:rPr>
          <w:b/>
          <w:color w:val="000000"/>
          <w:lang w:val="ru-RU"/>
        </w:rPr>
        <w:t xml:space="preserve"> 4-параграф.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w:t>
      </w:r>
      <w:proofErr w:type="spellEnd"/>
      <w:r w:rsidRPr="0084118B">
        <w:rPr>
          <w:b/>
          <w:color w:val="000000"/>
          <w:lang w:val="ru-RU"/>
        </w:rPr>
        <w:t xml:space="preserve"> (</w:t>
      </w:r>
      <w:proofErr w:type="spellStart"/>
      <w:r w:rsidRPr="0084118B">
        <w:rPr>
          <w:b/>
          <w:color w:val="000000"/>
          <w:lang w:val="ru-RU"/>
        </w:rPr>
        <w:t>негізгі</w:t>
      </w:r>
      <w:proofErr w:type="spellEnd"/>
      <w:r w:rsidRPr="0084118B">
        <w:rPr>
          <w:b/>
          <w:color w:val="000000"/>
          <w:lang w:val="ru-RU"/>
        </w:rPr>
        <w:t xml:space="preserve"> орта, </w:t>
      </w:r>
      <w:proofErr w:type="spellStart"/>
      <w:r w:rsidRPr="0084118B">
        <w:rPr>
          <w:b/>
          <w:color w:val="000000"/>
          <w:lang w:val="ru-RU"/>
        </w:rPr>
        <w:t>жалпы</w:t>
      </w:r>
      <w:proofErr w:type="spellEnd"/>
      <w:r w:rsidRPr="0084118B">
        <w:rPr>
          <w:b/>
          <w:color w:val="000000"/>
          <w:lang w:val="ru-RU"/>
        </w:rPr>
        <w:t xml:space="preserve"> орта)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директорының</w:t>
      </w:r>
      <w:proofErr w:type="spellEnd"/>
      <w:r w:rsidRPr="0084118B">
        <w:rPr>
          <w:b/>
          <w:color w:val="000000"/>
          <w:lang w:val="ru-RU"/>
        </w:rPr>
        <w:t xml:space="preserve">) </w:t>
      </w:r>
      <w:proofErr w:type="spellStart"/>
      <w:r w:rsidRPr="0084118B">
        <w:rPr>
          <w:b/>
          <w:color w:val="000000"/>
          <w:lang w:val="ru-RU"/>
        </w:rPr>
        <w:t>оқу</w:t>
      </w:r>
      <w:proofErr w:type="spellEnd"/>
      <w:r w:rsidRPr="0084118B">
        <w:rPr>
          <w:b/>
          <w:color w:val="000000"/>
          <w:lang w:val="ru-RU"/>
        </w:rPr>
        <w:t xml:space="preserve"> </w:t>
      </w:r>
      <w:proofErr w:type="spellStart"/>
      <w:r w:rsidRPr="0084118B">
        <w:rPr>
          <w:b/>
          <w:color w:val="000000"/>
          <w:lang w:val="ru-RU"/>
        </w:rPr>
        <w:t>жұмысы</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3F3900F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55.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08E5C66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жоспарлауды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71F89D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әлеуметтік-психологиялық</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етудің</w:t>
      </w:r>
      <w:proofErr w:type="spellEnd"/>
      <w:r w:rsidRPr="0084118B">
        <w:rPr>
          <w:color w:val="000000"/>
          <w:sz w:val="28"/>
          <w:lang w:val="ru-RU"/>
        </w:rPr>
        <w:t xml:space="preserve"> </w:t>
      </w:r>
      <w:proofErr w:type="spellStart"/>
      <w:r w:rsidRPr="0084118B">
        <w:rPr>
          <w:color w:val="000000"/>
          <w:sz w:val="28"/>
          <w:lang w:val="ru-RU"/>
        </w:rPr>
        <w:t>жай-күйін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w:t>
      </w:r>
    </w:p>
    <w:p w14:paraId="69C219E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стандарттың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мен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орындалуы</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құжаттаманың</w:t>
      </w:r>
      <w:proofErr w:type="spellEnd"/>
      <w:r w:rsidRPr="0084118B">
        <w:rPr>
          <w:color w:val="000000"/>
          <w:sz w:val="28"/>
          <w:lang w:val="ru-RU"/>
        </w:rPr>
        <w:t xml:space="preserve"> </w:t>
      </w:r>
      <w:proofErr w:type="spellStart"/>
      <w:r w:rsidRPr="0084118B">
        <w:rPr>
          <w:color w:val="000000"/>
          <w:sz w:val="28"/>
          <w:lang w:val="ru-RU"/>
        </w:rPr>
        <w:t>әзірленуі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56684C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қысқа</w:t>
      </w:r>
      <w:proofErr w:type="spellEnd"/>
      <w:r w:rsidRPr="0084118B">
        <w:rPr>
          <w:color w:val="000000"/>
          <w:sz w:val="28"/>
          <w:lang w:val="ru-RU"/>
        </w:rPr>
        <w:t xml:space="preserve"> </w:t>
      </w:r>
      <w:proofErr w:type="spellStart"/>
      <w:r w:rsidRPr="0084118B">
        <w:rPr>
          <w:color w:val="000000"/>
          <w:sz w:val="28"/>
          <w:lang w:val="ru-RU"/>
        </w:rPr>
        <w:t>мерзімді</w:t>
      </w:r>
      <w:proofErr w:type="spellEnd"/>
      <w:r w:rsidRPr="0084118B">
        <w:rPr>
          <w:color w:val="000000"/>
          <w:sz w:val="28"/>
          <w:lang w:val="ru-RU"/>
        </w:rPr>
        <w:t xml:space="preserve"> </w:t>
      </w:r>
      <w:proofErr w:type="spellStart"/>
      <w:r w:rsidRPr="0084118B">
        <w:rPr>
          <w:color w:val="000000"/>
          <w:sz w:val="28"/>
          <w:lang w:val="ru-RU"/>
        </w:rPr>
        <w:t>жоспарларын</w:t>
      </w:r>
      <w:proofErr w:type="spellEnd"/>
      <w:r w:rsidRPr="0084118B">
        <w:rPr>
          <w:color w:val="000000"/>
          <w:sz w:val="28"/>
          <w:lang w:val="ru-RU"/>
        </w:rPr>
        <w:t xml:space="preserve"> </w:t>
      </w:r>
      <w:proofErr w:type="spellStart"/>
      <w:r w:rsidRPr="0084118B">
        <w:rPr>
          <w:color w:val="000000"/>
          <w:sz w:val="28"/>
          <w:lang w:val="ru-RU"/>
        </w:rPr>
        <w:t>тексереді</w:t>
      </w:r>
      <w:proofErr w:type="spellEnd"/>
      <w:r w:rsidRPr="0084118B">
        <w:rPr>
          <w:color w:val="000000"/>
          <w:sz w:val="28"/>
          <w:lang w:val="ru-RU"/>
        </w:rPr>
        <w:t>;</w:t>
      </w:r>
    </w:p>
    <w:p w14:paraId="7A392FE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шеңберінде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білімді</w:t>
      </w:r>
      <w:proofErr w:type="spellEnd"/>
      <w:r w:rsidRPr="0084118B">
        <w:rPr>
          <w:color w:val="000000"/>
          <w:sz w:val="28"/>
          <w:lang w:val="ru-RU"/>
        </w:rPr>
        <w:t xml:space="preserve"> </w:t>
      </w:r>
      <w:proofErr w:type="spellStart"/>
      <w:r w:rsidRPr="0084118B">
        <w:rPr>
          <w:color w:val="000000"/>
          <w:sz w:val="28"/>
          <w:lang w:val="ru-RU"/>
        </w:rPr>
        <w:t>игеру</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бағалаудың</w:t>
      </w:r>
      <w:proofErr w:type="spellEnd"/>
      <w:r w:rsidRPr="0084118B">
        <w:rPr>
          <w:color w:val="000000"/>
          <w:sz w:val="28"/>
          <w:lang w:val="ru-RU"/>
        </w:rPr>
        <w:t xml:space="preserve"> </w:t>
      </w:r>
      <w:proofErr w:type="spellStart"/>
      <w:r w:rsidRPr="0084118B">
        <w:rPr>
          <w:color w:val="000000"/>
          <w:sz w:val="28"/>
          <w:lang w:val="ru-RU"/>
        </w:rPr>
        <w:t>объективтілігін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EEEE9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қорытынды</w:t>
      </w:r>
      <w:proofErr w:type="spellEnd"/>
      <w:r w:rsidRPr="0084118B">
        <w:rPr>
          <w:color w:val="000000"/>
          <w:sz w:val="28"/>
          <w:lang w:val="ru-RU"/>
        </w:rPr>
        <w:t xml:space="preserve"> </w:t>
      </w:r>
      <w:proofErr w:type="spellStart"/>
      <w:r w:rsidRPr="0084118B">
        <w:rPr>
          <w:color w:val="000000"/>
          <w:sz w:val="28"/>
          <w:lang w:val="ru-RU"/>
        </w:rPr>
        <w:t>аттестаттауды</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E86DC4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процесіне</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тәсілдерді</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енгізуді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06BD48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қашықтықтан</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сыныптар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Қашықтықтан</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сабақ</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түзетеді</w:t>
      </w:r>
      <w:proofErr w:type="spellEnd"/>
      <w:r w:rsidRPr="0084118B">
        <w:rPr>
          <w:color w:val="000000"/>
          <w:sz w:val="28"/>
          <w:lang w:val="ru-RU"/>
        </w:rPr>
        <w:t>.</w:t>
      </w:r>
    </w:p>
    <w:p w14:paraId="2688373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пәндер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мектепішілік</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бөлімін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мектепішілік</w:t>
      </w:r>
      <w:proofErr w:type="spellEnd"/>
      <w:r w:rsidRPr="0084118B">
        <w:rPr>
          <w:color w:val="000000"/>
          <w:sz w:val="28"/>
          <w:lang w:val="ru-RU"/>
        </w:rPr>
        <w:t xml:space="preserve"> </w:t>
      </w:r>
      <w:proofErr w:type="spellStart"/>
      <w:r w:rsidRPr="0084118B">
        <w:rPr>
          <w:color w:val="000000"/>
          <w:sz w:val="28"/>
          <w:lang w:val="ru-RU"/>
        </w:rPr>
        <w:t>бақылау</w:t>
      </w:r>
      <w:proofErr w:type="spellEnd"/>
      <w:r w:rsidRPr="0084118B">
        <w:rPr>
          <w:color w:val="000000"/>
          <w:sz w:val="28"/>
          <w:lang w:val="ru-RU"/>
        </w:rPr>
        <w:t xml:space="preserve">, БЖБ </w:t>
      </w:r>
      <w:proofErr w:type="spellStart"/>
      <w:r w:rsidRPr="0084118B">
        <w:rPr>
          <w:color w:val="000000"/>
          <w:sz w:val="28"/>
          <w:lang w:val="ru-RU"/>
        </w:rPr>
        <w:t>және</w:t>
      </w:r>
      <w:proofErr w:type="spellEnd"/>
      <w:r w:rsidRPr="0084118B">
        <w:rPr>
          <w:color w:val="000000"/>
          <w:sz w:val="28"/>
          <w:lang w:val="ru-RU"/>
        </w:rPr>
        <w:t xml:space="preserve"> ТЖБ </w:t>
      </w:r>
      <w:proofErr w:type="spellStart"/>
      <w:r w:rsidRPr="0084118B">
        <w:rPr>
          <w:color w:val="000000"/>
          <w:sz w:val="28"/>
          <w:lang w:val="ru-RU"/>
        </w:rPr>
        <w:t>қорытындысы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 xml:space="preserve">. </w:t>
      </w:r>
    </w:p>
    <w:p w14:paraId="52BA9BD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пәндер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білімді</w:t>
      </w:r>
      <w:proofErr w:type="spellEnd"/>
      <w:r w:rsidRPr="0084118B">
        <w:rPr>
          <w:color w:val="000000"/>
          <w:sz w:val="28"/>
          <w:lang w:val="ru-RU"/>
        </w:rPr>
        <w:t xml:space="preserve"> </w:t>
      </w:r>
      <w:proofErr w:type="spellStart"/>
      <w:r w:rsidRPr="0084118B">
        <w:rPr>
          <w:color w:val="000000"/>
          <w:sz w:val="28"/>
          <w:lang w:val="ru-RU"/>
        </w:rPr>
        <w:t>тақырыптық</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BF9215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жүктемесіне</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курстардың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жоспарының</w:t>
      </w:r>
      <w:proofErr w:type="spellEnd"/>
      <w:r w:rsidRPr="0084118B">
        <w:rPr>
          <w:color w:val="000000"/>
          <w:sz w:val="28"/>
          <w:lang w:val="ru-RU"/>
        </w:rPr>
        <w:t xml:space="preserve"> </w:t>
      </w:r>
      <w:proofErr w:type="spellStart"/>
      <w:r w:rsidRPr="0084118B">
        <w:rPr>
          <w:color w:val="000000"/>
          <w:sz w:val="28"/>
          <w:lang w:val="ru-RU"/>
        </w:rPr>
        <w:t>вариативтік</w:t>
      </w:r>
      <w:proofErr w:type="spellEnd"/>
      <w:r w:rsidRPr="0084118B">
        <w:rPr>
          <w:color w:val="000000"/>
          <w:sz w:val="28"/>
          <w:lang w:val="ru-RU"/>
        </w:rPr>
        <w:t xml:space="preserve"> </w:t>
      </w:r>
      <w:proofErr w:type="spellStart"/>
      <w:r w:rsidRPr="0084118B">
        <w:rPr>
          <w:color w:val="000000"/>
          <w:sz w:val="28"/>
          <w:lang w:val="ru-RU"/>
        </w:rPr>
        <w:t>компонентінің</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кестесін</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 xml:space="preserve">; </w:t>
      </w:r>
    </w:p>
    <w:p w14:paraId="7F808361"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03D27B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 xml:space="preserve">; </w:t>
      </w:r>
    </w:p>
    <w:p w14:paraId="4529342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пәндік</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бірлестіктері</w:t>
      </w:r>
      <w:proofErr w:type="spellEnd"/>
      <w:r w:rsidRPr="0084118B">
        <w:rPr>
          <w:color w:val="000000"/>
          <w:sz w:val="28"/>
          <w:lang w:val="ru-RU"/>
        </w:rPr>
        <w:t xml:space="preserve"> мен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әлеуметтік-психологиялық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талдауды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8C391F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61C497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w:t>
      </w:r>
      <w:proofErr w:type="spellEnd"/>
      <w:r w:rsidRPr="0084118B">
        <w:rPr>
          <w:color w:val="000000"/>
          <w:sz w:val="28"/>
          <w:lang w:val="ru-RU"/>
        </w:rPr>
        <w:t xml:space="preserve">, </w:t>
      </w:r>
      <w:proofErr w:type="spellStart"/>
      <w:r w:rsidRPr="0084118B">
        <w:rPr>
          <w:color w:val="000000"/>
          <w:sz w:val="28"/>
          <w:lang w:val="ru-RU"/>
        </w:rPr>
        <w:t>біліктілікті</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санаттарын</w:t>
      </w:r>
      <w:proofErr w:type="spellEnd"/>
      <w:r w:rsidRPr="0084118B">
        <w:rPr>
          <w:color w:val="000000"/>
          <w:sz w:val="28"/>
          <w:lang w:val="ru-RU"/>
        </w:rPr>
        <w:t xml:space="preserve"> беру (</w:t>
      </w:r>
      <w:proofErr w:type="spellStart"/>
      <w:r w:rsidRPr="0084118B">
        <w:rPr>
          <w:color w:val="000000"/>
          <w:sz w:val="28"/>
          <w:lang w:val="ru-RU"/>
        </w:rPr>
        <w:t>растау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4E02C3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зертханалары</w:t>
      </w:r>
      <w:proofErr w:type="spellEnd"/>
      <w:r w:rsidRPr="0084118B">
        <w:rPr>
          <w:color w:val="000000"/>
          <w:sz w:val="28"/>
          <w:lang w:val="ru-RU"/>
        </w:rPr>
        <w:t xml:space="preserve"> мен </w:t>
      </w:r>
      <w:proofErr w:type="spellStart"/>
      <w:r w:rsidRPr="0084118B">
        <w:rPr>
          <w:color w:val="000000"/>
          <w:sz w:val="28"/>
          <w:lang w:val="ru-RU"/>
        </w:rPr>
        <w:t>кабинеттерін</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заманғы</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жарақтандыру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жоспарлайды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ұсыныс</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 xml:space="preserve">, </w:t>
      </w:r>
      <w:proofErr w:type="spellStart"/>
      <w:r w:rsidRPr="0084118B">
        <w:rPr>
          <w:color w:val="000000"/>
          <w:sz w:val="28"/>
          <w:lang w:val="ru-RU"/>
        </w:rPr>
        <w:t>пән</w:t>
      </w:r>
      <w:proofErr w:type="spellEnd"/>
      <w:r w:rsidRPr="0084118B">
        <w:rPr>
          <w:color w:val="000000"/>
          <w:sz w:val="28"/>
          <w:lang w:val="ru-RU"/>
        </w:rPr>
        <w:t xml:space="preserve"> </w:t>
      </w:r>
      <w:proofErr w:type="spellStart"/>
      <w:r w:rsidRPr="0084118B">
        <w:rPr>
          <w:color w:val="000000"/>
          <w:sz w:val="28"/>
          <w:lang w:val="ru-RU"/>
        </w:rPr>
        <w:t>мұғалімдерімен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баламалы</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таңдауды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мен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ресурстарды</w:t>
      </w:r>
      <w:proofErr w:type="spellEnd"/>
      <w:r w:rsidRPr="0084118B">
        <w:rPr>
          <w:color w:val="000000"/>
          <w:sz w:val="28"/>
          <w:lang w:val="ru-RU"/>
        </w:rPr>
        <w:t xml:space="preserve"> </w:t>
      </w:r>
      <w:proofErr w:type="spellStart"/>
      <w:r w:rsidRPr="0084118B">
        <w:rPr>
          <w:color w:val="000000"/>
          <w:sz w:val="28"/>
          <w:lang w:val="ru-RU"/>
        </w:rPr>
        <w:t>сатып</w:t>
      </w:r>
      <w:proofErr w:type="spellEnd"/>
      <w:r w:rsidRPr="0084118B">
        <w:rPr>
          <w:color w:val="000000"/>
          <w:sz w:val="28"/>
          <w:lang w:val="ru-RU"/>
        </w:rPr>
        <w:t xml:space="preserve"> </w:t>
      </w:r>
      <w:proofErr w:type="spellStart"/>
      <w:r w:rsidRPr="0084118B">
        <w:rPr>
          <w:color w:val="000000"/>
          <w:sz w:val="28"/>
          <w:lang w:val="ru-RU"/>
        </w:rPr>
        <w:t>алуға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кабинеттер</w:t>
      </w:r>
      <w:proofErr w:type="spellEnd"/>
      <w:r w:rsidRPr="0084118B">
        <w:rPr>
          <w:color w:val="000000"/>
          <w:sz w:val="28"/>
          <w:lang w:val="ru-RU"/>
        </w:rPr>
        <w:t xml:space="preserve"> мен </w:t>
      </w:r>
      <w:proofErr w:type="spellStart"/>
      <w:r w:rsidRPr="0084118B">
        <w:rPr>
          <w:color w:val="000000"/>
          <w:sz w:val="28"/>
          <w:lang w:val="ru-RU"/>
        </w:rPr>
        <w:t>кітапханаларды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көркем</w:t>
      </w:r>
      <w:proofErr w:type="spellEnd"/>
      <w:r w:rsidRPr="0084118B">
        <w:rPr>
          <w:color w:val="000000"/>
          <w:sz w:val="28"/>
          <w:lang w:val="ru-RU"/>
        </w:rPr>
        <w:t xml:space="preserve"> </w:t>
      </w:r>
      <w:proofErr w:type="spellStart"/>
      <w:r w:rsidRPr="0084118B">
        <w:rPr>
          <w:color w:val="000000"/>
          <w:sz w:val="28"/>
          <w:lang w:val="ru-RU"/>
        </w:rPr>
        <w:t>әдебиеттермен</w:t>
      </w:r>
      <w:proofErr w:type="spellEnd"/>
      <w:r w:rsidRPr="0084118B">
        <w:rPr>
          <w:color w:val="000000"/>
          <w:sz w:val="28"/>
          <w:lang w:val="ru-RU"/>
        </w:rPr>
        <w:t xml:space="preserve"> </w:t>
      </w:r>
      <w:proofErr w:type="spellStart"/>
      <w:r w:rsidRPr="0084118B">
        <w:rPr>
          <w:color w:val="000000"/>
          <w:sz w:val="28"/>
          <w:lang w:val="ru-RU"/>
        </w:rPr>
        <w:t>толықтыруға</w:t>
      </w:r>
      <w:proofErr w:type="spellEnd"/>
      <w:r w:rsidRPr="0084118B">
        <w:rPr>
          <w:color w:val="000000"/>
          <w:sz w:val="28"/>
          <w:lang w:val="ru-RU"/>
        </w:rPr>
        <w:t xml:space="preserve"> </w:t>
      </w:r>
      <w:proofErr w:type="spellStart"/>
      <w:r w:rsidRPr="0084118B">
        <w:rPr>
          <w:color w:val="000000"/>
          <w:sz w:val="28"/>
          <w:lang w:val="ru-RU"/>
        </w:rPr>
        <w:t>өтінім</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B22BE8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сайын</w:t>
      </w:r>
      <w:proofErr w:type="spellEnd"/>
      <w:r w:rsidRPr="0084118B">
        <w:rPr>
          <w:color w:val="000000"/>
          <w:sz w:val="28"/>
          <w:lang w:val="ru-RU"/>
        </w:rPr>
        <w:t xml:space="preserve"> </w:t>
      </w:r>
      <w:proofErr w:type="spellStart"/>
      <w:r w:rsidRPr="0084118B">
        <w:rPr>
          <w:color w:val="000000"/>
          <w:sz w:val="28"/>
          <w:lang w:val="ru-RU"/>
        </w:rPr>
        <w:t>кітапхана</w:t>
      </w:r>
      <w:proofErr w:type="spellEnd"/>
      <w:r w:rsidRPr="0084118B">
        <w:rPr>
          <w:color w:val="000000"/>
          <w:sz w:val="28"/>
          <w:lang w:val="ru-RU"/>
        </w:rPr>
        <w:t xml:space="preserve"> </w:t>
      </w:r>
      <w:proofErr w:type="spellStart"/>
      <w:r w:rsidRPr="0084118B">
        <w:rPr>
          <w:color w:val="000000"/>
          <w:sz w:val="28"/>
          <w:lang w:val="ru-RU"/>
        </w:rPr>
        <w:t>қорын</w:t>
      </w:r>
      <w:proofErr w:type="spellEnd"/>
      <w:r w:rsidRPr="0084118B">
        <w:rPr>
          <w:color w:val="000000"/>
          <w:sz w:val="28"/>
          <w:lang w:val="ru-RU"/>
        </w:rPr>
        <w:t xml:space="preserve"> </w:t>
      </w:r>
      <w:proofErr w:type="spellStart"/>
      <w:r w:rsidRPr="0084118B">
        <w:rPr>
          <w:color w:val="000000"/>
          <w:sz w:val="28"/>
          <w:lang w:val="ru-RU"/>
        </w:rPr>
        <w:t>әдебиеттермен</w:t>
      </w:r>
      <w:proofErr w:type="spellEnd"/>
      <w:r w:rsidRPr="0084118B">
        <w:rPr>
          <w:color w:val="000000"/>
          <w:sz w:val="28"/>
          <w:lang w:val="ru-RU"/>
        </w:rPr>
        <w:t xml:space="preserve"> </w:t>
      </w:r>
      <w:proofErr w:type="spellStart"/>
      <w:r w:rsidRPr="0084118B">
        <w:rPr>
          <w:color w:val="000000"/>
          <w:sz w:val="28"/>
          <w:lang w:val="ru-RU"/>
        </w:rPr>
        <w:t>толықтыруға</w:t>
      </w:r>
      <w:proofErr w:type="spellEnd"/>
      <w:r w:rsidRPr="0084118B">
        <w:rPr>
          <w:color w:val="000000"/>
          <w:sz w:val="28"/>
          <w:lang w:val="ru-RU"/>
        </w:rPr>
        <w:t xml:space="preserve"> </w:t>
      </w:r>
      <w:proofErr w:type="spellStart"/>
      <w:r w:rsidRPr="0084118B">
        <w:rPr>
          <w:color w:val="000000"/>
          <w:sz w:val="28"/>
          <w:lang w:val="ru-RU"/>
        </w:rPr>
        <w:t>өтінім</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5EF4F9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пайдаланылатын</w:t>
      </w:r>
      <w:proofErr w:type="spellEnd"/>
      <w:r w:rsidRPr="0084118B">
        <w:rPr>
          <w:color w:val="000000"/>
          <w:sz w:val="28"/>
          <w:lang w:val="ru-RU"/>
        </w:rPr>
        <w:t xml:space="preserve"> </w:t>
      </w:r>
      <w:proofErr w:type="spellStart"/>
      <w:r w:rsidRPr="0084118B">
        <w:rPr>
          <w:color w:val="000000"/>
          <w:sz w:val="28"/>
          <w:lang w:val="ru-RU"/>
        </w:rPr>
        <w:t>жабдықтардың</w:t>
      </w:r>
      <w:proofErr w:type="spellEnd"/>
      <w:r w:rsidRPr="0084118B">
        <w:rPr>
          <w:color w:val="000000"/>
          <w:sz w:val="28"/>
          <w:lang w:val="ru-RU"/>
        </w:rPr>
        <w:t xml:space="preserve">, </w:t>
      </w:r>
      <w:proofErr w:type="spellStart"/>
      <w:r w:rsidRPr="0084118B">
        <w:rPr>
          <w:color w:val="000000"/>
          <w:sz w:val="28"/>
          <w:lang w:val="ru-RU"/>
        </w:rPr>
        <w:t>аспаптардың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w:t>
      </w:r>
      <w:proofErr w:type="spellStart"/>
      <w:r w:rsidRPr="0084118B">
        <w:rPr>
          <w:color w:val="000000"/>
          <w:sz w:val="28"/>
          <w:lang w:val="ru-RU"/>
        </w:rPr>
        <w:t>қауіпсіздігін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708C2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сапалы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кері</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ұсына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сабақтарын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w:t>
      </w:r>
    </w:p>
    <w:p w14:paraId="2609C3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жетілдіру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сағаттар</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семинарлары</w:t>
      </w:r>
      <w:proofErr w:type="spellEnd"/>
      <w:r w:rsidRPr="0084118B">
        <w:rPr>
          <w:color w:val="000000"/>
          <w:sz w:val="28"/>
          <w:lang w:val="ru-RU"/>
        </w:rPr>
        <w:t xml:space="preserve">, </w:t>
      </w:r>
      <w:proofErr w:type="spellStart"/>
      <w:r w:rsidRPr="0084118B">
        <w:rPr>
          <w:color w:val="000000"/>
          <w:sz w:val="28"/>
          <w:lang w:val="ru-RU"/>
        </w:rPr>
        <w:t>тренингтер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5FADDB9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күн</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мен </w:t>
      </w:r>
      <w:proofErr w:type="spellStart"/>
      <w:r w:rsidRPr="0084118B">
        <w:rPr>
          <w:color w:val="000000"/>
          <w:sz w:val="28"/>
          <w:lang w:val="ru-RU"/>
        </w:rPr>
        <w:t>материалдарын</w:t>
      </w:r>
      <w:proofErr w:type="spellEnd"/>
      <w:r w:rsidRPr="0084118B">
        <w:rPr>
          <w:color w:val="000000"/>
          <w:sz w:val="28"/>
          <w:lang w:val="ru-RU"/>
        </w:rPr>
        <w:t xml:space="preserve"> </w:t>
      </w:r>
      <w:proofErr w:type="spellStart"/>
      <w:r w:rsidRPr="0084118B">
        <w:rPr>
          <w:color w:val="000000"/>
          <w:sz w:val="28"/>
          <w:lang w:val="ru-RU"/>
        </w:rPr>
        <w:t>дайындайды</w:t>
      </w:r>
      <w:proofErr w:type="spellEnd"/>
      <w:r w:rsidRPr="0084118B">
        <w:rPr>
          <w:color w:val="000000"/>
          <w:sz w:val="28"/>
          <w:lang w:val="ru-RU"/>
        </w:rPr>
        <w:t>;</w:t>
      </w:r>
    </w:p>
    <w:p w14:paraId="2BCF470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49E43FA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56.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546A529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0DEF46C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2F7BAEB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үлгілік</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жоспарлары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36EA7B9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5C9368C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менеджмент,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1E2690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487C972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57.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6EC061F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w:t>
      </w:r>
    </w:p>
    <w:p w14:paraId="657AA7D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не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D864AB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-интернат,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-колледж, "</w:t>
      </w:r>
      <w:proofErr w:type="spellStart"/>
      <w:r w:rsidRPr="0084118B">
        <w:rPr>
          <w:color w:val="000000"/>
          <w:sz w:val="28"/>
          <w:lang w:val="ru-RU"/>
        </w:rPr>
        <w:t>балабақша-мектеп</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кешені</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(директоры) </w:t>
      </w:r>
      <w:proofErr w:type="spellStart"/>
      <w:r w:rsidRPr="0084118B">
        <w:rPr>
          <w:color w:val="000000"/>
          <w:sz w:val="28"/>
          <w:lang w:val="ru-RU"/>
        </w:rPr>
        <w:t>үшін</w:t>
      </w:r>
      <w:proofErr w:type="spellEnd"/>
      <w:r w:rsidRPr="0084118B">
        <w:rPr>
          <w:color w:val="000000"/>
          <w:sz w:val="28"/>
          <w:lang w:val="ru-RU"/>
        </w:rPr>
        <w:t>:</w:t>
      </w:r>
    </w:p>
    <w:p w14:paraId="13ECEC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("Дефектология")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5жыл,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соңғы</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w:t>
      </w:r>
    </w:p>
    <w:p w14:paraId="03492A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педагогтің</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педагог – </w:t>
      </w:r>
      <w:proofErr w:type="spellStart"/>
      <w:r w:rsidRPr="0084118B">
        <w:rPr>
          <w:color w:val="000000"/>
          <w:sz w:val="28"/>
          <w:lang w:val="ru-RU"/>
        </w:rPr>
        <w:t>сарапшының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зерттеушінің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шебердің</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8DDBBF6" w14:textId="77777777" w:rsidR="00017AF6" w:rsidRPr="0084118B" w:rsidRDefault="00017AF6" w:rsidP="00017AF6">
      <w:pPr>
        <w:spacing w:after="0"/>
        <w:rPr>
          <w:lang w:val="ru-RU"/>
        </w:rPr>
      </w:pPr>
      <w:r w:rsidRPr="0084118B">
        <w:rPr>
          <w:b/>
          <w:color w:val="000000"/>
          <w:lang w:val="ru-RU"/>
        </w:rPr>
        <w:t xml:space="preserve"> 5-параграф.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w:t>
      </w:r>
      <w:proofErr w:type="spellEnd"/>
      <w:r w:rsidRPr="0084118B">
        <w:rPr>
          <w:b/>
          <w:color w:val="000000"/>
          <w:lang w:val="ru-RU"/>
        </w:rPr>
        <w:t xml:space="preserve"> (</w:t>
      </w:r>
      <w:proofErr w:type="spellStart"/>
      <w:r w:rsidRPr="0084118B">
        <w:rPr>
          <w:b/>
          <w:color w:val="000000"/>
          <w:lang w:val="ru-RU"/>
        </w:rPr>
        <w:t>бастауыш</w:t>
      </w:r>
      <w:proofErr w:type="spellEnd"/>
      <w:r w:rsidRPr="0084118B">
        <w:rPr>
          <w:b/>
          <w:color w:val="000000"/>
          <w:lang w:val="ru-RU"/>
        </w:rPr>
        <w:t xml:space="preserve">, </w:t>
      </w:r>
      <w:proofErr w:type="spellStart"/>
      <w:r w:rsidRPr="0084118B">
        <w:rPr>
          <w:b/>
          <w:color w:val="000000"/>
          <w:lang w:val="ru-RU"/>
        </w:rPr>
        <w:t>негізгі</w:t>
      </w:r>
      <w:proofErr w:type="spellEnd"/>
      <w:r w:rsidRPr="0084118B">
        <w:rPr>
          <w:b/>
          <w:color w:val="000000"/>
          <w:lang w:val="ru-RU"/>
        </w:rPr>
        <w:t xml:space="preserve"> орта, </w:t>
      </w:r>
      <w:proofErr w:type="spellStart"/>
      <w:r w:rsidRPr="0084118B">
        <w:rPr>
          <w:b/>
          <w:color w:val="000000"/>
          <w:lang w:val="ru-RU"/>
        </w:rPr>
        <w:t>жалпы</w:t>
      </w:r>
      <w:proofErr w:type="spellEnd"/>
      <w:r w:rsidRPr="0084118B">
        <w:rPr>
          <w:b/>
          <w:color w:val="000000"/>
          <w:lang w:val="ru-RU"/>
        </w:rPr>
        <w:t xml:space="preserve"> орта) </w:t>
      </w:r>
      <w:proofErr w:type="spellStart"/>
      <w:r w:rsidRPr="0084118B">
        <w:rPr>
          <w:b/>
          <w:color w:val="000000"/>
          <w:lang w:val="ru-RU"/>
        </w:rPr>
        <w:t>басшысының</w:t>
      </w:r>
      <w:proofErr w:type="spellEnd"/>
      <w:r w:rsidRPr="0084118B">
        <w:rPr>
          <w:b/>
          <w:color w:val="000000"/>
          <w:lang w:val="ru-RU"/>
        </w:rPr>
        <w:t xml:space="preserve"> (</w:t>
      </w:r>
      <w:proofErr w:type="spellStart"/>
      <w:r w:rsidRPr="0084118B">
        <w:rPr>
          <w:b/>
          <w:color w:val="000000"/>
          <w:lang w:val="ru-RU"/>
        </w:rPr>
        <w:t>директорының</w:t>
      </w:r>
      <w:proofErr w:type="spellEnd"/>
      <w:r w:rsidRPr="0084118B">
        <w:rPr>
          <w:b/>
          <w:color w:val="000000"/>
          <w:lang w:val="ru-RU"/>
        </w:rPr>
        <w:t xml:space="preserve">) </w:t>
      </w:r>
      <w:proofErr w:type="spellStart"/>
      <w:r w:rsidRPr="0084118B">
        <w:rPr>
          <w:b/>
          <w:color w:val="000000"/>
          <w:lang w:val="ru-RU"/>
        </w:rPr>
        <w:t>тәрбие</w:t>
      </w:r>
      <w:proofErr w:type="spellEnd"/>
      <w:r w:rsidRPr="0084118B">
        <w:rPr>
          <w:b/>
          <w:color w:val="000000"/>
          <w:lang w:val="ru-RU"/>
        </w:rPr>
        <w:t xml:space="preserve"> </w:t>
      </w:r>
      <w:proofErr w:type="spellStart"/>
      <w:r w:rsidRPr="0084118B">
        <w:rPr>
          <w:b/>
          <w:color w:val="000000"/>
          <w:lang w:val="ru-RU"/>
        </w:rPr>
        <w:t>жұмысы</w:t>
      </w:r>
      <w:proofErr w:type="spellEnd"/>
      <w:r w:rsidRPr="0084118B">
        <w:rPr>
          <w:b/>
          <w:color w:val="000000"/>
          <w:lang w:val="ru-RU"/>
        </w:rPr>
        <w:t xml:space="preserve"> </w:t>
      </w:r>
      <w:proofErr w:type="spellStart"/>
      <w:r w:rsidRPr="0084118B">
        <w:rPr>
          <w:b/>
          <w:color w:val="000000"/>
          <w:lang w:val="ru-RU"/>
        </w:rPr>
        <w:t>жөніндегі</w:t>
      </w:r>
      <w:proofErr w:type="spellEnd"/>
      <w:r w:rsidRPr="0084118B">
        <w:rPr>
          <w:b/>
          <w:color w:val="000000"/>
          <w:lang w:val="ru-RU"/>
        </w:rPr>
        <w:t xml:space="preserve"> </w:t>
      </w:r>
      <w:proofErr w:type="spellStart"/>
      <w:r w:rsidRPr="0084118B">
        <w:rPr>
          <w:b/>
          <w:color w:val="000000"/>
          <w:lang w:val="ru-RU"/>
        </w:rPr>
        <w:t>орынбасары</w:t>
      </w:r>
      <w:proofErr w:type="spellEnd"/>
    </w:p>
    <w:p w14:paraId="5D80A46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58.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2B302B0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ұйымдастыруды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1EFB86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ағымдағы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перспективалық</w:t>
      </w:r>
      <w:proofErr w:type="spellEnd"/>
      <w:r w:rsidRPr="0084118B">
        <w:rPr>
          <w:color w:val="000000"/>
          <w:sz w:val="28"/>
          <w:lang w:val="ru-RU"/>
        </w:rPr>
        <w:t xml:space="preserve"> </w:t>
      </w:r>
      <w:proofErr w:type="spellStart"/>
      <w:r w:rsidRPr="0084118B">
        <w:rPr>
          <w:color w:val="000000"/>
          <w:sz w:val="28"/>
          <w:lang w:val="ru-RU"/>
        </w:rPr>
        <w:t>жоспарлауды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4825A3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аға</w:t>
      </w:r>
      <w:proofErr w:type="spellEnd"/>
      <w:r w:rsidRPr="0084118B">
        <w:rPr>
          <w:color w:val="000000"/>
          <w:sz w:val="28"/>
          <w:lang w:val="ru-RU"/>
        </w:rPr>
        <w:t xml:space="preserve"> </w:t>
      </w:r>
      <w:proofErr w:type="spellStart"/>
      <w:r w:rsidRPr="0084118B">
        <w:rPr>
          <w:color w:val="000000"/>
          <w:sz w:val="28"/>
          <w:lang w:val="ru-RU"/>
        </w:rPr>
        <w:t>тәлімгерлердің</w:t>
      </w:r>
      <w:proofErr w:type="spellEnd"/>
      <w:r w:rsidRPr="0084118B">
        <w:rPr>
          <w:color w:val="000000"/>
          <w:sz w:val="28"/>
          <w:lang w:val="ru-RU"/>
        </w:rPr>
        <w:t xml:space="preserve">, </w:t>
      </w:r>
      <w:proofErr w:type="spellStart"/>
      <w:r w:rsidRPr="0084118B">
        <w:rPr>
          <w:color w:val="000000"/>
          <w:sz w:val="28"/>
          <w:lang w:val="ru-RU"/>
        </w:rPr>
        <w:t>ұзартылған</w:t>
      </w:r>
      <w:proofErr w:type="spellEnd"/>
      <w:r w:rsidRPr="0084118B">
        <w:rPr>
          <w:color w:val="000000"/>
          <w:sz w:val="28"/>
          <w:lang w:val="ru-RU"/>
        </w:rPr>
        <w:t xml:space="preserve"> </w:t>
      </w:r>
      <w:proofErr w:type="spellStart"/>
      <w:r w:rsidRPr="0084118B">
        <w:rPr>
          <w:color w:val="000000"/>
          <w:sz w:val="28"/>
          <w:lang w:val="ru-RU"/>
        </w:rPr>
        <w:t>күн</w:t>
      </w:r>
      <w:proofErr w:type="spellEnd"/>
      <w:r w:rsidRPr="0084118B">
        <w:rPr>
          <w:color w:val="000000"/>
          <w:sz w:val="28"/>
          <w:lang w:val="ru-RU"/>
        </w:rPr>
        <w:t xml:space="preserve"> </w:t>
      </w:r>
      <w:proofErr w:type="spellStart"/>
      <w:r w:rsidRPr="0084118B">
        <w:rPr>
          <w:color w:val="000000"/>
          <w:sz w:val="28"/>
          <w:lang w:val="ru-RU"/>
        </w:rPr>
        <w:t>топтары</w:t>
      </w:r>
      <w:proofErr w:type="spellEnd"/>
      <w:r w:rsidRPr="0084118B">
        <w:rPr>
          <w:color w:val="000000"/>
          <w:sz w:val="28"/>
          <w:lang w:val="ru-RU"/>
        </w:rPr>
        <w:t xml:space="preserve"> </w:t>
      </w:r>
      <w:proofErr w:type="spellStart"/>
      <w:r w:rsidRPr="0084118B">
        <w:rPr>
          <w:color w:val="000000"/>
          <w:sz w:val="28"/>
          <w:lang w:val="ru-RU"/>
        </w:rPr>
        <w:t>тәрбиешілерінің</w:t>
      </w:r>
      <w:proofErr w:type="spellEnd"/>
      <w:r w:rsidRPr="0084118B">
        <w:rPr>
          <w:color w:val="000000"/>
          <w:sz w:val="28"/>
          <w:lang w:val="ru-RU"/>
        </w:rPr>
        <w:t xml:space="preserve">, </w:t>
      </w:r>
      <w:proofErr w:type="spellStart"/>
      <w:r w:rsidRPr="0084118B">
        <w:rPr>
          <w:color w:val="000000"/>
          <w:sz w:val="28"/>
          <w:lang w:val="ru-RU"/>
        </w:rPr>
        <w:t>сынып</w:t>
      </w:r>
      <w:proofErr w:type="spellEnd"/>
      <w:r w:rsidRPr="0084118B">
        <w:rPr>
          <w:color w:val="000000"/>
          <w:sz w:val="28"/>
          <w:lang w:val="ru-RU"/>
        </w:rPr>
        <w:t xml:space="preserve"> </w:t>
      </w:r>
      <w:proofErr w:type="spellStart"/>
      <w:r w:rsidRPr="0084118B">
        <w:rPr>
          <w:color w:val="000000"/>
          <w:sz w:val="28"/>
          <w:lang w:val="ru-RU"/>
        </w:rPr>
        <w:t>жетекшілерінің</w:t>
      </w:r>
      <w:proofErr w:type="spellEnd"/>
      <w:r w:rsidRPr="0084118B">
        <w:rPr>
          <w:color w:val="000000"/>
          <w:sz w:val="28"/>
          <w:lang w:val="ru-RU"/>
        </w:rPr>
        <w:t>, педагог-</w:t>
      </w:r>
      <w:proofErr w:type="spellStart"/>
      <w:r w:rsidRPr="0084118B">
        <w:rPr>
          <w:color w:val="000000"/>
          <w:sz w:val="28"/>
          <w:lang w:val="ru-RU"/>
        </w:rPr>
        <w:t>психологтардың</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қосымша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педагогтерінің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жоспарлауды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67CB506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мәдени-тәрбие</w:t>
      </w:r>
      <w:proofErr w:type="spellEnd"/>
      <w:r w:rsidRPr="0084118B">
        <w:rPr>
          <w:color w:val="000000"/>
          <w:sz w:val="28"/>
          <w:lang w:val="ru-RU"/>
        </w:rPr>
        <w:t xml:space="preserve"> </w:t>
      </w:r>
      <w:proofErr w:type="spellStart"/>
      <w:r w:rsidRPr="0084118B">
        <w:rPr>
          <w:color w:val="000000"/>
          <w:sz w:val="28"/>
          <w:lang w:val="ru-RU"/>
        </w:rPr>
        <w:t>іс-шараларын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7DD9A07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өткізілу</w:t>
      </w:r>
      <w:proofErr w:type="spellEnd"/>
      <w:r w:rsidRPr="0084118B">
        <w:rPr>
          <w:color w:val="000000"/>
          <w:sz w:val="28"/>
          <w:lang w:val="ru-RU"/>
        </w:rPr>
        <w:t xml:space="preserve"> </w:t>
      </w:r>
      <w:proofErr w:type="spellStart"/>
      <w:r w:rsidRPr="0084118B">
        <w:rPr>
          <w:color w:val="000000"/>
          <w:sz w:val="28"/>
          <w:lang w:val="ru-RU"/>
        </w:rPr>
        <w:t>сапасына</w:t>
      </w:r>
      <w:proofErr w:type="spellEnd"/>
      <w:r w:rsidRPr="0084118B">
        <w:rPr>
          <w:color w:val="000000"/>
          <w:sz w:val="28"/>
          <w:lang w:val="ru-RU"/>
        </w:rPr>
        <w:t xml:space="preserve"> </w:t>
      </w:r>
      <w:proofErr w:type="spellStart"/>
      <w:r w:rsidRPr="0084118B">
        <w:rPr>
          <w:color w:val="000000"/>
          <w:sz w:val="28"/>
          <w:lang w:val="ru-RU"/>
        </w:rPr>
        <w:t>жүйелі</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0EDF5E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педагогтарды</w:t>
      </w:r>
      <w:proofErr w:type="spellEnd"/>
      <w:r w:rsidRPr="0084118B">
        <w:rPr>
          <w:color w:val="000000"/>
          <w:sz w:val="28"/>
          <w:lang w:val="ru-RU"/>
        </w:rPr>
        <w:t xml:space="preserve"> </w:t>
      </w:r>
      <w:proofErr w:type="spellStart"/>
      <w:r w:rsidRPr="0084118B">
        <w:rPr>
          <w:color w:val="000000"/>
          <w:sz w:val="28"/>
          <w:lang w:val="ru-RU"/>
        </w:rPr>
        <w:t>іріктеуге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3FEB4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әкімшілігінің</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қызметтері</w:t>
      </w:r>
      <w:proofErr w:type="spellEnd"/>
      <w:r w:rsidRPr="0084118B">
        <w:rPr>
          <w:color w:val="000000"/>
          <w:sz w:val="28"/>
          <w:lang w:val="ru-RU"/>
        </w:rPr>
        <w:t xml:space="preserve"> мен </w:t>
      </w:r>
      <w:proofErr w:type="spellStart"/>
      <w:r w:rsidRPr="0084118B">
        <w:rPr>
          <w:color w:val="000000"/>
          <w:sz w:val="28"/>
          <w:lang w:val="ru-RU"/>
        </w:rPr>
        <w:t>бөлімшелерінің</w:t>
      </w:r>
      <w:proofErr w:type="spellEnd"/>
      <w:r w:rsidRPr="0084118B">
        <w:rPr>
          <w:color w:val="000000"/>
          <w:sz w:val="28"/>
          <w:lang w:val="ru-RU"/>
        </w:rPr>
        <w:t xml:space="preserve"> </w:t>
      </w:r>
      <w:proofErr w:type="spellStart"/>
      <w:r w:rsidRPr="0084118B">
        <w:rPr>
          <w:color w:val="000000"/>
          <w:sz w:val="28"/>
          <w:lang w:val="ru-RU"/>
        </w:rPr>
        <w:t>жұртшылық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органдарының</w:t>
      </w:r>
      <w:proofErr w:type="spellEnd"/>
      <w:r w:rsidRPr="0084118B">
        <w:rPr>
          <w:color w:val="000000"/>
          <w:sz w:val="28"/>
          <w:lang w:val="ru-RU"/>
        </w:rPr>
        <w:t xml:space="preserve"> </w:t>
      </w:r>
      <w:proofErr w:type="spellStart"/>
      <w:r w:rsidRPr="0084118B">
        <w:rPr>
          <w:color w:val="000000"/>
          <w:sz w:val="28"/>
          <w:lang w:val="ru-RU"/>
        </w:rPr>
        <w:t>өкілдерімен</w:t>
      </w:r>
      <w:proofErr w:type="spellEnd"/>
      <w:r w:rsidRPr="0084118B">
        <w:rPr>
          <w:color w:val="000000"/>
          <w:sz w:val="28"/>
          <w:lang w:val="ru-RU"/>
        </w:rPr>
        <w:t xml:space="preserve">, </w:t>
      </w:r>
      <w:proofErr w:type="spellStart"/>
      <w:r w:rsidRPr="0084118B">
        <w:rPr>
          <w:color w:val="000000"/>
          <w:sz w:val="28"/>
          <w:lang w:val="ru-RU"/>
        </w:rPr>
        <w:t>ата-аналар</w:t>
      </w:r>
      <w:proofErr w:type="spellEnd"/>
      <w:r w:rsidRPr="0084118B">
        <w:rPr>
          <w:color w:val="000000"/>
          <w:sz w:val="28"/>
          <w:lang w:val="ru-RU"/>
        </w:rPr>
        <w:t xml:space="preserve"> </w:t>
      </w:r>
      <w:proofErr w:type="spellStart"/>
      <w:r w:rsidRPr="0084118B">
        <w:rPr>
          <w:color w:val="000000"/>
          <w:sz w:val="28"/>
          <w:lang w:val="ru-RU"/>
        </w:rPr>
        <w:t>қоғамдастығының</w:t>
      </w:r>
      <w:proofErr w:type="spellEnd"/>
      <w:r w:rsidRPr="0084118B">
        <w:rPr>
          <w:color w:val="000000"/>
          <w:sz w:val="28"/>
          <w:lang w:val="ru-RU"/>
        </w:rPr>
        <w:t xml:space="preserve">, </w:t>
      </w:r>
      <w:proofErr w:type="spellStart"/>
      <w:r w:rsidRPr="0084118B">
        <w:rPr>
          <w:color w:val="000000"/>
          <w:sz w:val="28"/>
          <w:lang w:val="ru-RU"/>
        </w:rPr>
        <w:t>қамқоршылық</w:t>
      </w:r>
      <w:proofErr w:type="spellEnd"/>
      <w:r w:rsidRPr="0084118B">
        <w:rPr>
          <w:color w:val="000000"/>
          <w:sz w:val="28"/>
          <w:lang w:val="ru-RU"/>
        </w:rPr>
        <w:t xml:space="preserve"> </w:t>
      </w:r>
      <w:proofErr w:type="spellStart"/>
      <w:r w:rsidRPr="0084118B">
        <w:rPr>
          <w:color w:val="000000"/>
          <w:sz w:val="28"/>
          <w:lang w:val="ru-RU"/>
        </w:rPr>
        <w:t>кеңестің</w:t>
      </w:r>
      <w:proofErr w:type="spellEnd"/>
      <w:r w:rsidRPr="0084118B">
        <w:rPr>
          <w:color w:val="000000"/>
          <w:sz w:val="28"/>
          <w:lang w:val="ru-RU"/>
        </w:rPr>
        <w:t xml:space="preserve"> </w:t>
      </w:r>
      <w:proofErr w:type="spellStart"/>
      <w:r w:rsidRPr="0084118B">
        <w:rPr>
          <w:color w:val="000000"/>
          <w:sz w:val="28"/>
          <w:lang w:val="ru-RU"/>
        </w:rPr>
        <w:t>өкілдерімен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3D578F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қатысушыларының</w:t>
      </w:r>
      <w:proofErr w:type="spellEnd"/>
      <w:r w:rsidRPr="0084118B">
        <w:rPr>
          <w:color w:val="000000"/>
          <w:sz w:val="28"/>
          <w:lang w:val="ru-RU"/>
        </w:rPr>
        <w:t xml:space="preserve"> </w:t>
      </w:r>
      <w:proofErr w:type="spellStart"/>
      <w:r w:rsidRPr="0084118B">
        <w:rPr>
          <w:color w:val="000000"/>
          <w:sz w:val="28"/>
          <w:lang w:val="ru-RU"/>
        </w:rPr>
        <w:t>толерантты</w:t>
      </w:r>
      <w:proofErr w:type="spellEnd"/>
      <w:r w:rsidRPr="0084118B">
        <w:rPr>
          <w:color w:val="000000"/>
          <w:sz w:val="28"/>
          <w:lang w:val="ru-RU"/>
        </w:rPr>
        <w:t xml:space="preserve">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631F09E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38CAB3B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мектеп-ата-ана</w:t>
      </w:r>
      <w:proofErr w:type="spellEnd"/>
      <w:r w:rsidRPr="0084118B">
        <w:rPr>
          <w:color w:val="000000"/>
          <w:sz w:val="28"/>
          <w:lang w:val="ru-RU"/>
        </w:rPr>
        <w:t xml:space="preserve"> </w:t>
      </w:r>
      <w:proofErr w:type="spellStart"/>
      <w:r w:rsidRPr="0084118B">
        <w:rPr>
          <w:color w:val="000000"/>
          <w:sz w:val="28"/>
          <w:lang w:val="ru-RU"/>
        </w:rPr>
        <w:t>қатынастарының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пен </w:t>
      </w:r>
      <w:proofErr w:type="spellStart"/>
      <w:r w:rsidRPr="0084118B">
        <w:rPr>
          <w:color w:val="000000"/>
          <w:sz w:val="28"/>
          <w:lang w:val="ru-RU"/>
        </w:rPr>
        <w:t>отбасының</w:t>
      </w:r>
      <w:proofErr w:type="spellEnd"/>
      <w:r w:rsidRPr="0084118B">
        <w:rPr>
          <w:color w:val="000000"/>
          <w:sz w:val="28"/>
          <w:lang w:val="ru-RU"/>
        </w:rPr>
        <w:t xml:space="preserve"> </w:t>
      </w:r>
      <w:proofErr w:type="spellStart"/>
      <w:r w:rsidRPr="0084118B">
        <w:rPr>
          <w:color w:val="000000"/>
          <w:sz w:val="28"/>
          <w:lang w:val="ru-RU"/>
        </w:rPr>
        <w:t>толық</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35E199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жағдайын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5C07F3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іс-шараларын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38255E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киберкультураны</w:t>
      </w:r>
      <w:proofErr w:type="spellEnd"/>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roofErr w:type="spellStart"/>
      <w:r w:rsidRPr="0084118B">
        <w:rPr>
          <w:color w:val="000000"/>
          <w:sz w:val="28"/>
          <w:lang w:val="ru-RU"/>
        </w:rPr>
        <w:t>мүмкіндіктерін</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кибергигиенаны</w:t>
      </w:r>
      <w:proofErr w:type="spellEnd"/>
      <w:r w:rsidRPr="0084118B">
        <w:rPr>
          <w:color w:val="000000"/>
          <w:sz w:val="28"/>
          <w:lang w:val="ru-RU"/>
        </w:rPr>
        <w:t xml:space="preserve"> </w:t>
      </w:r>
      <w:proofErr w:type="spellStart"/>
      <w:r w:rsidRPr="0084118B">
        <w:rPr>
          <w:color w:val="000000"/>
          <w:sz w:val="28"/>
          <w:lang w:val="ru-RU"/>
        </w:rPr>
        <w:t>дамытады</w:t>
      </w:r>
      <w:proofErr w:type="spellEnd"/>
      <w:r w:rsidRPr="0084118B">
        <w:rPr>
          <w:color w:val="000000"/>
          <w:sz w:val="28"/>
          <w:lang w:val="ru-RU"/>
        </w:rPr>
        <w:t xml:space="preserve"> (интернет </w:t>
      </w:r>
      <w:proofErr w:type="spellStart"/>
      <w:r w:rsidRPr="0084118B">
        <w:rPr>
          <w:color w:val="000000"/>
          <w:sz w:val="28"/>
          <w:lang w:val="ru-RU"/>
        </w:rPr>
        <w:t>желісінде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w:t>
      </w:r>
      <w:proofErr w:type="spellEnd"/>
      <w:r w:rsidRPr="0084118B">
        <w:rPr>
          <w:color w:val="000000"/>
          <w:sz w:val="28"/>
          <w:lang w:val="ru-RU"/>
        </w:rPr>
        <w:t xml:space="preserve"> </w:t>
      </w:r>
      <w:proofErr w:type="spellStart"/>
      <w:r w:rsidRPr="0084118B">
        <w:rPr>
          <w:color w:val="000000"/>
          <w:sz w:val="28"/>
          <w:lang w:val="ru-RU"/>
        </w:rPr>
        <w:t>дағдылары</w:t>
      </w:r>
      <w:proofErr w:type="spellEnd"/>
      <w:r w:rsidRPr="0084118B">
        <w:rPr>
          <w:color w:val="000000"/>
          <w:sz w:val="28"/>
          <w:lang w:val="ru-RU"/>
        </w:rPr>
        <w:t xml:space="preserve"> мен </w:t>
      </w:r>
      <w:proofErr w:type="spellStart"/>
      <w:r w:rsidRPr="0084118B">
        <w:rPr>
          <w:color w:val="000000"/>
          <w:sz w:val="28"/>
          <w:lang w:val="ru-RU"/>
        </w:rPr>
        <w:t>білімі</w:t>
      </w:r>
      <w:proofErr w:type="spellEnd"/>
      <w:r w:rsidRPr="0084118B">
        <w:rPr>
          <w:color w:val="000000"/>
          <w:sz w:val="28"/>
          <w:lang w:val="ru-RU"/>
        </w:rPr>
        <w:t xml:space="preserve"> бар);</w:t>
      </w:r>
    </w:p>
    <w:p w14:paraId="0C9BD6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слеттерге</w:t>
      </w:r>
      <w:proofErr w:type="spellEnd"/>
      <w:r w:rsidRPr="0084118B">
        <w:rPr>
          <w:color w:val="000000"/>
          <w:sz w:val="28"/>
          <w:lang w:val="ru-RU"/>
        </w:rPr>
        <w:t xml:space="preserve">, </w:t>
      </w:r>
      <w:proofErr w:type="spellStart"/>
      <w:r w:rsidRPr="0084118B">
        <w:rPr>
          <w:color w:val="000000"/>
          <w:sz w:val="28"/>
          <w:lang w:val="ru-RU"/>
        </w:rPr>
        <w:t>конференцияларға</w:t>
      </w:r>
      <w:proofErr w:type="spellEnd"/>
      <w:r w:rsidRPr="0084118B">
        <w:rPr>
          <w:color w:val="000000"/>
          <w:sz w:val="28"/>
          <w:lang w:val="ru-RU"/>
        </w:rPr>
        <w:t xml:space="preserve"> </w:t>
      </w:r>
      <w:proofErr w:type="spellStart"/>
      <w:r w:rsidRPr="0084118B">
        <w:rPr>
          <w:color w:val="000000"/>
          <w:sz w:val="28"/>
          <w:lang w:val="ru-RU"/>
        </w:rPr>
        <w:t>қатысуын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191C48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бағыт</w:t>
      </w:r>
      <w:proofErr w:type="spellEnd"/>
      <w:r w:rsidRPr="0084118B">
        <w:rPr>
          <w:color w:val="000000"/>
          <w:sz w:val="28"/>
          <w:lang w:val="ru-RU"/>
        </w:rPr>
        <w:t xml:space="preserve"> беру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02D34E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құжаттаманың</w:t>
      </w:r>
      <w:proofErr w:type="spellEnd"/>
      <w:r w:rsidRPr="0084118B">
        <w:rPr>
          <w:color w:val="000000"/>
          <w:sz w:val="28"/>
          <w:lang w:val="ru-RU"/>
        </w:rPr>
        <w:t xml:space="preserve"> </w:t>
      </w:r>
      <w:proofErr w:type="spellStart"/>
      <w:r w:rsidRPr="0084118B">
        <w:rPr>
          <w:color w:val="000000"/>
          <w:sz w:val="28"/>
          <w:lang w:val="ru-RU"/>
        </w:rPr>
        <w:t>сапалы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тапсырылуын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1525A4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ата-аналар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консилиумдар</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proofErr w:type="gramStart"/>
      <w:r w:rsidRPr="0084118B">
        <w:rPr>
          <w:color w:val="000000"/>
          <w:sz w:val="28"/>
          <w:lang w:val="ru-RU"/>
        </w:rPr>
        <w:t>өткізеді</w:t>
      </w:r>
      <w:proofErr w:type="spellEnd"/>
      <w:r w:rsidRPr="0084118B">
        <w:rPr>
          <w:color w:val="000000"/>
          <w:sz w:val="28"/>
          <w:lang w:val="ru-RU"/>
        </w:rPr>
        <w:t>;;</w:t>
      </w:r>
      <w:proofErr w:type="gramEnd"/>
      <w:r w:rsidRPr="0084118B">
        <w:rPr>
          <w:color w:val="000000"/>
          <w:sz w:val="28"/>
          <w:lang w:val="ru-RU"/>
        </w:rPr>
        <w:t xml:space="preserve"> </w:t>
      </w:r>
    </w:p>
    <w:p w14:paraId="0F5F2F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парламентінің</w:t>
      </w:r>
      <w:proofErr w:type="spellEnd"/>
      <w:r w:rsidRPr="0084118B">
        <w:rPr>
          <w:color w:val="000000"/>
          <w:sz w:val="28"/>
          <w:lang w:val="ru-RU"/>
        </w:rPr>
        <w:t xml:space="preserve">, </w:t>
      </w:r>
      <w:proofErr w:type="spellStart"/>
      <w:r w:rsidRPr="0084118B">
        <w:rPr>
          <w:color w:val="000000"/>
          <w:sz w:val="28"/>
          <w:lang w:val="ru-RU"/>
        </w:rPr>
        <w:t>дебат</w:t>
      </w:r>
      <w:proofErr w:type="spellEnd"/>
      <w:r w:rsidRPr="0084118B">
        <w:rPr>
          <w:color w:val="000000"/>
          <w:sz w:val="28"/>
          <w:lang w:val="ru-RU"/>
        </w:rPr>
        <w:t xml:space="preserve"> </w:t>
      </w:r>
      <w:proofErr w:type="spellStart"/>
      <w:r w:rsidRPr="0084118B">
        <w:rPr>
          <w:color w:val="000000"/>
          <w:sz w:val="28"/>
          <w:lang w:val="ru-RU"/>
        </w:rPr>
        <w:t>қозғалысының</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басқаруының</w:t>
      </w:r>
      <w:proofErr w:type="spellEnd"/>
      <w:r w:rsidRPr="0084118B">
        <w:rPr>
          <w:color w:val="000000"/>
          <w:sz w:val="28"/>
          <w:lang w:val="ru-RU"/>
        </w:rPr>
        <w:t>,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қыран</w:t>
      </w:r>
      <w:proofErr w:type="spellEnd"/>
      <w:r w:rsidRPr="0084118B">
        <w:rPr>
          <w:color w:val="000000"/>
          <w:sz w:val="28"/>
          <w:lang w:val="ru-RU"/>
        </w:rPr>
        <w:t>",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ұлан</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1AE91E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Қоғамға</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w:t>
      </w:r>
      <w:proofErr w:type="spellStart"/>
      <w:r w:rsidRPr="0084118B">
        <w:rPr>
          <w:color w:val="000000"/>
          <w:sz w:val="28"/>
          <w:lang w:val="ru-RU"/>
        </w:rPr>
        <w:t>Отанға</w:t>
      </w:r>
      <w:proofErr w:type="spellEnd"/>
      <w:r w:rsidRPr="0084118B">
        <w:rPr>
          <w:color w:val="000000"/>
          <w:sz w:val="28"/>
          <w:lang w:val="ru-RU"/>
        </w:rPr>
        <w:t xml:space="preserve"> </w:t>
      </w:r>
      <w:proofErr w:type="spellStart"/>
      <w:r w:rsidRPr="0084118B">
        <w:rPr>
          <w:color w:val="000000"/>
          <w:sz w:val="28"/>
          <w:lang w:val="ru-RU"/>
        </w:rPr>
        <w:t>тағзым</w:t>
      </w:r>
      <w:proofErr w:type="spellEnd"/>
      <w:r w:rsidRPr="0084118B">
        <w:rPr>
          <w:color w:val="000000"/>
          <w:sz w:val="28"/>
          <w:lang w:val="ru-RU"/>
        </w:rPr>
        <w:t>", "</w:t>
      </w:r>
      <w:proofErr w:type="spellStart"/>
      <w:r w:rsidRPr="0084118B">
        <w:rPr>
          <w:color w:val="000000"/>
          <w:sz w:val="28"/>
          <w:lang w:val="ru-RU"/>
        </w:rPr>
        <w:t>Үлкендерге</w:t>
      </w:r>
      <w:proofErr w:type="spellEnd"/>
      <w:r w:rsidRPr="0084118B">
        <w:rPr>
          <w:color w:val="000000"/>
          <w:sz w:val="28"/>
          <w:lang w:val="ru-RU"/>
        </w:rPr>
        <w:t xml:space="preserve"> </w:t>
      </w:r>
      <w:proofErr w:type="spellStart"/>
      <w:r w:rsidRPr="0084118B">
        <w:rPr>
          <w:color w:val="000000"/>
          <w:sz w:val="28"/>
          <w:lang w:val="ru-RU"/>
        </w:rPr>
        <w:t>құрмет</w:t>
      </w:r>
      <w:proofErr w:type="spellEnd"/>
      <w:r w:rsidRPr="0084118B">
        <w:rPr>
          <w:color w:val="000000"/>
          <w:sz w:val="28"/>
          <w:lang w:val="ru-RU"/>
        </w:rPr>
        <w:t>", "</w:t>
      </w:r>
      <w:proofErr w:type="spellStart"/>
      <w:r w:rsidRPr="0084118B">
        <w:rPr>
          <w:color w:val="000000"/>
          <w:sz w:val="28"/>
          <w:lang w:val="ru-RU"/>
        </w:rPr>
        <w:t>Анаға</w:t>
      </w:r>
      <w:proofErr w:type="spellEnd"/>
      <w:r w:rsidRPr="0084118B">
        <w:rPr>
          <w:color w:val="000000"/>
          <w:sz w:val="28"/>
          <w:lang w:val="ru-RU"/>
        </w:rPr>
        <w:t xml:space="preserve"> </w:t>
      </w:r>
      <w:proofErr w:type="spellStart"/>
      <w:r w:rsidRPr="0084118B">
        <w:rPr>
          <w:color w:val="000000"/>
          <w:sz w:val="28"/>
          <w:lang w:val="ru-RU"/>
        </w:rPr>
        <w:t>құрмет</w:t>
      </w:r>
      <w:proofErr w:type="spellEnd"/>
      <w:r w:rsidRPr="0084118B">
        <w:rPr>
          <w:color w:val="000000"/>
          <w:sz w:val="28"/>
          <w:lang w:val="ru-RU"/>
        </w:rPr>
        <w:t xml:space="preserve">" </w:t>
      </w:r>
      <w:proofErr w:type="spellStart"/>
      <w:r w:rsidRPr="0084118B">
        <w:rPr>
          <w:color w:val="000000"/>
          <w:sz w:val="28"/>
          <w:lang w:val="ru-RU"/>
        </w:rPr>
        <w:t>қоғамдық-пайдалы</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311F1DA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адамгершілік-рухани</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етуде</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тану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педагогымен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11C29E3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түлектерінің</w:t>
      </w:r>
      <w:proofErr w:type="spellEnd"/>
      <w:r w:rsidRPr="0084118B">
        <w:rPr>
          <w:color w:val="000000"/>
          <w:sz w:val="28"/>
          <w:lang w:val="ru-RU"/>
        </w:rPr>
        <w:t xml:space="preserve"> </w:t>
      </w:r>
      <w:proofErr w:type="spellStart"/>
      <w:r w:rsidRPr="0084118B">
        <w:rPr>
          <w:color w:val="000000"/>
          <w:sz w:val="28"/>
          <w:lang w:val="ru-RU"/>
        </w:rPr>
        <w:t>қауымдастығын</w:t>
      </w:r>
      <w:proofErr w:type="spellEnd"/>
      <w:r w:rsidRPr="0084118B">
        <w:rPr>
          <w:color w:val="000000"/>
          <w:sz w:val="28"/>
          <w:lang w:val="ru-RU"/>
        </w:rPr>
        <w:t xml:space="preserve"> </w:t>
      </w:r>
      <w:proofErr w:type="spellStart"/>
      <w:r w:rsidRPr="0084118B">
        <w:rPr>
          <w:color w:val="000000"/>
          <w:sz w:val="28"/>
          <w:lang w:val="ru-RU"/>
        </w:rPr>
        <w:t>құру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723C5D1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ардагерлерімен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10CB8B7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мұражайының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6BB29E9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туристік</w:t>
      </w:r>
      <w:proofErr w:type="spellEnd"/>
      <w:r w:rsidRPr="0084118B">
        <w:rPr>
          <w:color w:val="000000"/>
          <w:sz w:val="28"/>
          <w:lang w:val="ru-RU"/>
        </w:rPr>
        <w:t xml:space="preserve"> </w:t>
      </w:r>
      <w:proofErr w:type="spellStart"/>
      <w:r w:rsidRPr="0084118B">
        <w:rPr>
          <w:color w:val="000000"/>
          <w:sz w:val="28"/>
          <w:lang w:val="ru-RU"/>
        </w:rPr>
        <w:t>жорықтар</w:t>
      </w:r>
      <w:proofErr w:type="spellEnd"/>
      <w:r w:rsidRPr="0084118B">
        <w:rPr>
          <w:color w:val="000000"/>
          <w:sz w:val="28"/>
          <w:lang w:val="ru-RU"/>
        </w:rPr>
        <w:t xml:space="preserve"> мен </w:t>
      </w:r>
      <w:proofErr w:type="spellStart"/>
      <w:r w:rsidRPr="0084118B">
        <w:rPr>
          <w:color w:val="000000"/>
          <w:sz w:val="28"/>
          <w:lang w:val="ru-RU"/>
        </w:rPr>
        <w:t>экскурсиялар</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3E7BB7F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бойында</w:t>
      </w:r>
      <w:proofErr w:type="spellEnd"/>
      <w:r w:rsidRPr="0084118B">
        <w:rPr>
          <w:color w:val="000000"/>
          <w:sz w:val="28"/>
          <w:lang w:val="ru-RU"/>
        </w:rPr>
        <w:t xml:space="preserve"> </w:t>
      </w:r>
      <w:proofErr w:type="spellStart"/>
      <w:r w:rsidRPr="0084118B">
        <w:rPr>
          <w:color w:val="000000"/>
          <w:sz w:val="28"/>
          <w:lang w:val="ru-RU"/>
        </w:rPr>
        <w:t>патриоттық</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іскерлік</w:t>
      </w:r>
      <w:proofErr w:type="spellEnd"/>
      <w:r w:rsidRPr="0084118B">
        <w:rPr>
          <w:color w:val="000000"/>
          <w:sz w:val="28"/>
          <w:lang w:val="ru-RU"/>
        </w:rPr>
        <w:t xml:space="preserve"> </w:t>
      </w:r>
      <w:proofErr w:type="spellStart"/>
      <w:r w:rsidRPr="0084118B">
        <w:rPr>
          <w:color w:val="000000"/>
          <w:sz w:val="28"/>
          <w:lang w:val="ru-RU"/>
        </w:rPr>
        <w:t>қарым-қатынас</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тамақтану</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B4D4AC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4F3AC282"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58-тармаққа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 xml:space="preserve">. </w:t>
      </w:r>
      <w:r w:rsidRPr="0084118B">
        <w:rPr>
          <w:lang w:val="ru-RU"/>
        </w:rPr>
        <w:br/>
      </w:r>
    </w:p>
    <w:p w14:paraId="1C44C5A1" w14:textId="77777777" w:rsidR="00017AF6" w:rsidRPr="00017AF6"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r w:rsidRPr="00017AF6">
        <w:rPr>
          <w:color w:val="000000"/>
          <w:sz w:val="28"/>
          <w:lang w:val="ru-RU"/>
        </w:rPr>
        <w:t xml:space="preserve">59. </w:t>
      </w:r>
      <w:proofErr w:type="spellStart"/>
      <w:r w:rsidRPr="00017AF6">
        <w:rPr>
          <w:color w:val="000000"/>
          <w:sz w:val="28"/>
          <w:lang w:val="ru-RU"/>
        </w:rPr>
        <w:t>Білуге</w:t>
      </w:r>
      <w:proofErr w:type="spellEnd"/>
      <w:r w:rsidRPr="00017AF6">
        <w:rPr>
          <w:color w:val="000000"/>
          <w:sz w:val="28"/>
          <w:lang w:val="ru-RU"/>
        </w:rPr>
        <w:t xml:space="preserve"> </w:t>
      </w:r>
      <w:proofErr w:type="spellStart"/>
      <w:r w:rsidRPr="00017AF6">
        <w:rPr>
          <w:color w:val="000000"/>
          <w:sz w:val="28"/>
          <w:lang w:val="ru-RU"/>
        </w:rPr>
        <w:t>тиіс</w:t>
      </w:r>
      <w:proofErr w:type="spellEnd"/>
      <w:r w:rsidRPr="00017AF6">
        <w:rPr>
          <w:color w:val="000000"/>
          <w:sz w:val="28"/>
          <w:lang w:val="ru-RU"/>
        </w:rPr>
        <w:t xml:space="preserve">: </w:t>
      </w:r>
    </w:p>
    <w:p w14:paraId="155E6125"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Конституциясы</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"Педагог </w:t>
      </w:r>
      <w:proofErr w:type="spellStart"/>
      <w:r w:rsidRPr="00017AF6">
        <w:rPr>
          <w:color w:val="000000"/>
          <w:sz w:val="28"/>
          <w:lang w:val="ru-RU"/>
        </w:rPr>
        <w:t>мәртебесі</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Сыбайлас</w:t>
      </w:r>
      <w:proofErr w:type="spellEnd"/>
      <w:r w:rsidRPr="00017AF6">
        <w:rPr>
          <w:color w:val="000000"/>
          <w:sz w:val="28"/>
          <w:lang w:val="ru-RU"/>
        </w:rPr>
        <w:t xml:space="preserve"> </w:t>
      </w:r>
      <w:proofErr w:type="spellStart"/>
      <w:r w:rsidRPr="00017AF6">
        <w:rPr>
          <w:color w:val="000000"/>
          <w:sz w:val="28"/>
          <w:lang w:val="ru-RU"/>
        </w:rPr>
        <w:t>жемқорлыққа</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іс-қимыл</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w:t>
      </w:r>
      <w:proofErr w:type="spellStart"/>
      <w:r w:rsidRPr="00017AF6">
        <w:rPr>
          <w:color w:val="000000"/>
          <w:sz w:val="28"/>
          <w:lang w:val="ru-RU"/>
        </w:rPr>
        <w:t>Заңдары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w:t>
      </w:r>
      <w:proofErr w:type="spellEnd"/>
      <w:r w:rsidRPr="00017AF6">
        <w:rPr>
          <w:color w:val="000000"/>
          <w:sz w:val="28"/>
          <w:lang w:val="ru-RU"/>
        </w:rPr>
        <w:t xml:space="preserve"> </w:t>
      </w:r>
      <w:proofErr w:type="spellStart"/>
      <w:r w:rsidRPr="00017AF6">
        <w:rPr>
          <w:color w:val="000000"/>
          <w:sz w:val="28"/>
          <w:lang w:val="ru-RU"/>
        </w:rPr>
        <w:t>дамытудың</w:t>
      </w:r>
      <w:proofErr w:type="spellEnd"/>
      <w:r w:rsidRPr="00017AF6">
        <w:rPr>
          <w:color w:val="000000"/>
          <w:sz w:val="28"/>
          <w:lang w:val="ru-RU"/>
        </w:rPr>
        <w:t xml:space="preserve"> </w:t>
      </w:r>
      <w:proofErr w:type="spellStart"/>
      <w:r w:rsidRPr="00017AF6">
        <w:rPr>
          <w:color w:val="000000"/>
          <w:sz w:val="28"/>
          <w:lang w:val="ru-RU"/>
        </w:rPr>
        <w:t>бағыттары</w:t>
      </w:r>
      <w:proofErr w:type="spellEnd"/>
      <w:r w:rsidRPr="00017AF6">
        <w:rPr>
          <w:color w:val="000000"/>
          <w:sz w:val="28"/>
          <w:lang w:val="ru-RU"/>
        </w:rPr>
        <w:t xml:space="preserve"> мен </w:t>
      </w:r>
      <w:proofErr w:type="spellStart"/>
      <w:r w:rsidRPr="00017AF6">
        <w:rPr>
          <w:color w:val="000000"/>
          <w:sz w:val="28"/>
          <w:lang w:val="ru-RU"/>
        </w:rPr>
        <w:t>перспективаларын</w:t>
      </w:r>
      <w:proofErr w:type="spellEnd"/>
      <w:r w:rsidRPr="00017AF6">
        <w:rPr>
          <w:color w:val="000000"/>
          <w:sz w:val="28"/>
          <w:lang w:val="ru-RU"/>
        </w:rPr>
        <w:t xml:space="preserve"> </w:t>
      </w:r>
      <w:proofErr w:type="spellStart"/>
      <w:r w:rsidRPr="00017AF6">
        <w:rPr>
          <w:color w:val="000000"/>
          <w:sz w:val="28"/>
          <w:lang w:val="ru-RU"/>
        </w:rPr>
        <w:t>айқындайтын</w:t>
      </w:r>
      <w:proofErr w:type="spellEnd"/>
      <w:r w:rsidRPr="00017AF6">
        <w:rPr>
          <w:color w:val="000000"/>
          <w:sz w:val="28"/>
          <w:lang w:val="ru-RU"/>
        </w:rPr>
        <w:t xml:space="preserve"> </w:t>
      </w:r>
      <w:proofErr w:type="spellStart"/>
      <w:r w:rsidRPr="00017AF6">
        <w:rPr>
          <w:color w:val="000000"/>
          <w:sz w:val="28"/>
          <w:lang w:val="ru-RU"/>
        </w:rPr>
        <w:t>өзге</w:t>
      </w:r>
      <w:proofErr w:type="spellEnd"/>
      <w:r w:rsidRPr="00017AF6">
        <w:rPr>
          <w:color w:val="000000"/>
          <w:sz w:val="28"/>
          <w:lang w:val="ru-RU"/>
        </w:rPr>
        <w:t xml:space="preserve"> де </w:t>
      </w:r>
      <w:proofErr w:type="spellStart"/>
      <w:r w:rsidRPr="00017AF6">
        <w:rPr>
          <w:color w:val="000000"/>
          <w:sz w:val="28"/>
          <w:lang w:val="ru-RU"/>
        </w:rPr>
        <w:t>нормативтік</w:t>
      </w:r>
      <w:proofErr w:type="spellEnd"/>
      <w:r w:rsidRPr="00017AF6">
        <w:rPr>
          <w:color w:val="000000"/>
          <w:sz w:val="28"/>
          <w:lang w:val="ru-RU"/>
        </w:rPr>
        <w:t xml:space="preserve"> </w:t>
      </w:r>
      <w:proofErr w:type="spellStart"/>
      <w:r w:rsidRPr="00017AF6">
        <w:rPr>
          <w:color w:val="000000"/>
          <w:sz w:val="28"/>
          <w:lang w:val="ru-RU"/>
        </w:rPr>
        <w:t>құқықтық</w:t>
      </w:r>
      <w:proofErr w:type="spellEnd"/>
      <w:r w:rsidRPr="00017AF6">
        <w:rPr>
          <w:color w:val="000000"/>
          <w:sz w:val="28"/>
          <w:lang w:val="ru-RU"/>
        </w:rPr>
        <w:t xml:space="preserve"> </w:t>
      </w:r>
      <w:proofErr w:type="spellStart"/>
      <w:r w:rsidRPr="00017AF6">
        <w:rPr>
          <w:color w:val="000000"/>
          <w:sz w:val="28"/>
          <w:lang w:val="ru-RU"/>
        </w:rPr>
        <w:t>актілер</w:t>
      </w:r>
      <w:proofErr w:type="spellEnd"/>
      <w:r w:rsidRPr="00017AF6">
        <w:rPr>
          <w:color w:val="000000"/>
          <w:sz w:val="28"/>
          <w:lang w:val="ru-RU"/>
        </w:rPr>
        <w:t>;</w:t>
      </w:r>
    </w:p>
    <w:p w14:paraId="60C18FFF"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педагогика </w:t>
      </w:r>
      <w:proofErr w:type="spellStart"/>
      <w:r w:rsidRPr="00017AF6">
        <w:rPr>
          <w:color w:val="000000"/>
          <w:sz w:val="28"/>
          <w:lang w:val="ru-RU"/>
        </w:rPr>
        <w:t>және</w:t>
      </w:r>
      <w:proofErr w:type="spellEnd"/>
      <w:r w:rsidRPr="00017AF6">
        <w:rPr>
          <w:color w:val="000000"/>
          <w:sz w:val="28"/>
          <w:lang w:val="ru-RU"/>
        </w:rPr>
        <w:t xml:space="preserve"> психология </w:t>
      </w:r>
      <w:proofErr w:type="spellStart"/>
      <w:r w:rsidRPr="00017AF6">
        <w:rPr>
          <w:color w:val="000000"/>
          <w:sz w:val="28"/>
          <w:lang w:val="ru-RU"/>
        </w:rPr>
        <w:t>негіздері</w:t>
      </w:r>
      <w:proofErr w:type="spellEnd"/>
      <w:r w:rsidRPr="00017AF6">
        <w:rPr>
          <w:color w:val="000000"/>
          <w:sz w:val="28"/>
          <w:lang w:val="ru-RU"/>
        </w:rPr>
        <w:t>;</w:t>
      </w:r>
    </w:p>
    <w:p w14:paraId="7CBE1561" w14:textId="77777777" w:rsidR="00017AF6" w:rsidRPr="00017AF6" w:rsidRDefault="00017AF6" w:rsidP="00017AF6">
      <w:pPr>
        <w:spacing w:after="0"/>
        <w:jc w:val="both"/>
        <w:rPr>
          <w:lang w:val="ru-RU"/>
        </w:rPr>
      </w:pPr>
      <w:r w:rsidRPr="00017AF6">
        <w:rPr>
          <w:color w:val="000000"/>
          <w:sz w:val="28"/>
          <w:lang w:val="ru-RU"/>
        </w:rPr>
        <w:lastRenderedPageBreak/>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жалпыға</w:t>
      </w:r>
      <w:proofErr w:type="spellEnd"/>
      <w:r w:rsidRPr="00017AF6">
        <w:rPr>
          <w:color w:val="000000"/>
          <w:sz w:val="28"/>
          <w:lang w:val="ru-RU"/>
        </w:rPr>
        <w:t xml:space="preserve"> </w:t>
      </w:r>
      <w:proofErr w:type="spellStart"/>
      <w:r w:rsidRPr="00017AF6">
        <w:rPr>
          <w:color w:val="000000"/>
          <w:sz w:val="28"/>
          <w:lang w:val="ru-RU"/>
        </w:rPr>
        <w:t>міндетті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стандарты,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ғылым</w:t>
      </w:r>
      <w:proofErr w:type="spellEnd"/>
      <w:r w:rsidRPr="00017AF6">
        <w:rPr>
          <w:color w:val="000000"/>
          <w:sz w:val="28"/>
          <w:lang w:val="ru-RU"/>
        </w:rPr>
        <w:t xml:space="preserve"> мен </w:t>
      </w:r>
      <w:proofErr w:type="spellStart"/>
      <w:r w:rsidRPr="00017AF6">
        <w:rPr>
          <w:color w:val="000000"/>
          <w:sz w:val="28"/>
          <w:lang w:val="ru-RU"/>
        </w:rPr>
        <w:t>практиканың</w:t>
      </w:r>
      <w:proofErr w:type="spellEnd"/>
      <w:r w:rsidRPr="00017AF6">
        <w:rPr>
          <w:color w:val="000000"/>
          <w:sz w:val="28"/>
          <w:lang w:val="ru-RU"/>
        </w:rPr>
        <w:t xml:space="preserve"> </w:t>
      </w:r>
      <w:proofErr w:type="spellStart"/>
      <w:r w:rsidRPr="00017AF6">
        <w:rPr>
          <w:color w:val="000000"/>
          <w:sz w:val="28"/>
          <w:lang w:val="ru-RU"/>
        </w:rPr>
        <w:t>жетістіктері</w:t>
      </w:r>
      <w:proofErr w:type="spellEnd"/>
      <w:r w:rsidRPr="00017AF6">
        <w:rPr>
          <w:color w:val="000000"/>
          <w:sz w:val="28"/>
          <w:lang w:val="ru-RU"/>
        </w:rPr>
        <w:t xml:space="preserve">; </w:t>
      </w:r>
    </w:p>
    <w:p w14:paraId="23473216"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этиканың</w:t>
      </w:r>
      <w:proofErr w:type="spellEnd"/>
      <w:r w:rsidRPr="00017AF6">
        <w:rPr>
          <w:color w:val="000000"/>
          <w:sz w:val="28"/>
          <w:lang w:val="ru-RU"/>
        </w:rPr>
        <w:t xml:space="preserve"> </w:t>
      </w:r>
      <w:proofErr w:type="spellStart"/>
      <w:r w:rsidRPr="00017AF6">
        <w:rPr>
          <w:color w:val="000000"/>
          <w:sz w:val="28"/>
          <w:lang w:val="ru-RU"/>
        </w:rPr>
        <w:t>нормалары</w:t>
      </w:r>
      <w:proofErr w:type="spellEnd"/>
      <w:r w:rsidRPr="00017AF6">
        <w:rPr>
          <w:color w:val="000000"/>
          <w:sz w:val="28"/>
          <w:lang w:val="ru-RU"/>
        </w:rPr>
        <w:t>;</w:t>
      </w:r>
    </w:p>
    <w:p w14:paraId="7D59359A"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экономика, </w:t>
      </w:r>
      <w:proofErr w:type="spellStart"/>
      <w:r w:rsidRPr="00017AF6">
        <w:rPr>
          <w:color w:val="000000"/>
          <w:sz w:val="28"/>
          <w:lang w:val="ru-RU"/>
        </w:rPr>
        <w:t>қаржы-шаруашылық</w:t>
      </w:r>
      <w:proofErr w:type="spellEnd"/>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негіздері</w:t>
      </w:r>
      <w:proofErr w:type="spellEnd"/>
      <w:r w:rsidRPr="00017AF6">
        <w:rPr>
          <w:color w:val="000000"/>
          <w:sz w:val="28"/>
          <w:lang w:val="ru-RU"/>
        </w:rPr>
        <w:t xml:space="preserve">; </w:t>
      </w:r>
    </w:p>
    <w:p w14:paraId="626A5D50"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қауіпсіздігі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еңбекті</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өртке</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қағидалары</w:t>
      </w:r>
      <w:proofErr w:type="spellEnd"/>
      <w:r w:rsidRPr="00017AF6">
        <w:rPr>
          <w:color w:val="000000"/>
          <w:sz w:val="28"/>
          <w:lang w:val="ru-RU"/>
        </w:rPr>
        <w:t xml:space="preserve">, </w:t>
      </w:r>
      <w:proofErr w:type="spellStart"/>
      <w:r w:rsidRPr="00017AF6">
        <w:rPr>
          <w:color w:val="000000"/>
          <w:sz w:val="28"/>
          <w:lang w:val="ru-RU"/>
        </w:rPr>
        <w:t>санитариялық</w:t>
      </w:r>
      <w:proofErr w:type="spellEnd"/>
      <w:r w:rsidRPr="00017AF6">
        <w:rPr>
          <w:color w:val="000000"/>
          <w:sz w:val="28"/>
          <w:lang w:val="ru-RU"/>
        </w:rPr>
        <w:t xml:space="preserve"> </w:t>
      </w:r>
      <w:proofErr w:type="spellStart"/>
      <w:r w:rsidRPr="00017AF6">
        <w:rPr>
          <w:color w:val="000000"/>
          <w:sz w:val="28"/>
          <w:lang w:val="ru-RU"/>
        </w:rPr>
        <w:t>қағидалар</w:t>
      </w:r>
      <w:proofErr w:type="spellEnd"/>
      <w:r w:rsidRPr="00017AF6">
        <w:rPr>
          <w:color w:val="000000"/>
          <w:sz w:val="28"/>
          <w:lang w:val="ru-RU"/>
        </w:rPr>
        <w:t xml:space="preserve"> мен </w:t>
      </w:r>
      <w:proofErr w:type="spellStart"/>
      <w:r w:rsidRPr="00017AF6">
        <w:rPr>
          <w:color w:val="000000"/>
          <w:sz w:val="28"/>
          <w:lang w:val="ru-RU"/>
        </w:rPr>
        <w:t>нормалар</w:t>
      </w:r>
      <w:proofErr w:type="spellEnd"/>
      <w:r w:rsidRPr="00017AF6">
        <w:rPr>
          <w:color w:val="000000"/>
          <w:sz w:val="28"/>
          <w:lang w:val="ru-RU"/>
        </w:rPr>
        <w:t>.</w:t>
      </w:r>
    </w:p>
    <w:p w14:paraId="258AB66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60. </w:t>
      </w:r>
      <w:proofErr w:type="spellStart"/>
      <w:r w:rsidRPr="00017AF6">
        <w:rPr>
          <w:color w:val="000000"/>
          <w:sz w:val="28"/>
          <w:lang w:val="ru-RU"/>
        </w:rPr>
        <w:t>Біліктілікке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талаптар</w:t>
      </w:r>
      <w:proofErr w:type="spellEnd"/>
      <w:r w:rsidRPr="00017AF6">
        <w:rPr>
          <w:color w:val="000000"/>
          <w:sz w:val="28"/>
          <w:lang w:val="ru-RU"/>
        </w:rPr>
        <w:t>:</w:t>
      </w:r>
    </w:p>
    <w:p w14:paraId="55838BC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тиісті</w:t>
      </w:r>
      <w:proofErr w:type="spellEnd"/>
      <w:r w:rsidRPr="00017AF6">
        <w:rPr>
          <w:color w:val="000000"/>
          <w:sz w:val="28"/>
          <w:lang w:val="ru-RU"/>
        </w:rPr>
        <w:t xml:space="preserve"> </w:t>
      </w:r>
      <w:proofErr w:type="spellStart"/>
      <w:r w:rsidRPr="00017AF6">
        <w:rPr>
          <w:color w:val="000000"/>
          <w:sz w:val="28"/>
          <w:lang w:val="ru-RU"/>
        </w:rPr>
        <w:t>бейін</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орнынан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өзге</w:t>
      </w:r>
      <w:proofErr w:type="spellEnd"/>
      <w:r w:rsidRPr="00017AF6">
        <w:rPr>
          <w:color w:val="000000"/>
          <w:sz w:val="28"/>
          <w:lang w:val="ru-RU"/>
        </w:rPr>
        <w:t xml:space="preserve"> де </w:t>
      </w:r>
      <w:proofErr w:type="spellStart"/>
      <w:r w:rsidRPr="00017AF6">
        <w:rPr>
          <w:color w:val="000000"/>
          <w:sz w:val="28"/>
          <w:lang w:val="ru-RU"/>
        </w:rPr>
        <w:t>кәсіптік</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қайта</w:t>
      </w:r>
      <w:proofErr w:type="spellEnd"/>
      <w:r w:rsidRPr="00017AF6">
        <w:rPr>
          <w:color w:val="000000"/>
          <w:sz w:val="28"/>
          <w:lang w:val="ru-RU"/>
        </w:rPr>
        <w:t xml:space="preserve"> </w:t>
      </w:r>
      <w:proofErr w:type="spellStart"/>
      <w:r w:rsidRPr="00017AF6">
        <w:rPr>
          <w:color w:val="000000"/>
          <w:sz w:val="28"/>
          <w:lang w:val="ru-RU"/>
        </w:rPr>
        <w:t>даярлауды</w:t>
      </w:r>
      <w:proofErr w:type="spellEnd"/>
      <w:r w:rsidRPr="00017AF6">
        <w:rPr>
          <w:color w:val="000000"/>
          <w:sz w:val="28"/>
          <w:lang w:val="ru-RU"/>
        </w:rPr>
        <w:t xml:space="preserve"> </w:t>
      </w:r>
      <w:proofErr w:type="spellStart"/>
      <w:r w:rsidRPr="00017AF6">
        <w:rPr>
          <w:color w:val="000000"/>
          <w:sz w:val="28"/>
          <w:lang w:val="ru-RU"/>
        </w:rPr>
        <w:t>растайтын</w:t>
      </w:r>
      <w:proofErr w:type="spellEnd"/>
      <w:r w:rsidRPr="00017AF6">
        <w:rPr>
          <w:color w:val="000000"/>
          <w:sz w:val="28"/>
          <w:lang w:val="ru-RU"/>
        </w:rPr>
        <w:t xml:space="preserve"> </w:t>
      </w:r>
      <w:proofErr w:type="spellStart"/>
      <w:r w:rsidRPr="00017AF6">
        <w:rPr>
          <w:color w:val="000000"/>
          <w:sz w:val="28"/>
          <w:lang w:val="ru-RU"/>
        </w:rPr>
        <w:t>құжат</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3 </w:t>
      </w:r>
      <w:proofErr w:type="spellStart"/>
      <w:r w:rsidRPr="00017AF6">
        <w:rPr>
          <w:color w:val="000000"/>
          <w:sz w:val="28"/>
          <w:lang w:val="ru-RU"/>
        </w:rPr>
        <w:t>жыл</w:t>
      </w:r>
      <w:proofErr w:type="spellEnd"/>
      <w:r w:rsidRPr="00017AF6">
        <w:rPr>
          <w:color w:val="000000"/>
          <w:sz w:val="28"/>
          <w:lang w:val="ru-RU"/>
        </w:rPr>
        <w:t>;</w:t>
      </w:r>
    </w:p>
    <w:p w14:paraId="3296BB7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ұйымының</w:t>
      </w:r>
      <w:proofErr w:type="spellEnd"/>
      <w:r w:rsidRPr="00017AF6">
        <w:rPr>
          <w:color w:val="000000"/>
          <w:sz w:val="28"/>
          <w:lang w:val="ru-RU"/>
        </w:rPr>
        <w:t xml:space="preserve"> "</w:t>
      </w:r>
      <w:proofErr w:type="spellStart"/>
      <w:r w:rsidRPr="00017AF6">
        <w:rPr>
          <w:color w:val="000000"/>
          <w:sz w:val="28"/>
          <w:lang w:val="ru-RU"/>
        </w:rPr>
        <w:t>үшінші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екінші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бірінші</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санатты</w:t>
      </w:r>
      <w:proofErr w:type="spellEnd"/>
      <w:r w:rsidRPr="00017AF6">
        <w:rPr>
          <w:color w:val="000000"/>
          <w:sz w:val="28"/>
          <w:lang w:val="ru-RU"/>
        </w:rPr>
        <w:t xml:space="preserve"> </w:t>
      </w:r>
      <w:proofErr w:type="spellStart"/>
      <w:r w:rsidRPr="00017AF6">
        <w:rPr>
          <w:color w:val="000000"/>
          <w:sz w:val="28"/>
          <w:lang w:val="ru-RU"/>
        </w:rPr>
        <w:t>басшысының</w:t>
      </w:r>
      <w:proofErr w:type="spellEnd"/>
      <w:r w:rsidRPr="00017AF6">
        <w:rPr>
          <w:color w:val="000000"/>
          <w:sz w:val="28"/>
          <w:lang w:val="ru-RU"/>
        </w:rPr>
        <w:t xml:space="preserve"> </w:t>
      </w:r>
      <w:proofErr w:type="spellStart"/>
      <w:r w:rsidRPr="00017AF6">
        <w:rPr>
          <w:color w:val="000000"/>
          <w:sz w:val="28"/>
          <w:lang w:val="ru-RU"/>
        </w:rPr>
        <w:t>орынбасары</w:t>
      </w:r>
      <w:proofErr w:type="spellEnd"/>
      <w:r w:rsidRPr="00017AF6">
        <w:rPr>
          <w:color w:val="000000"/>
          <w:sz w:val="28"/>
          <w:lang w:val="ru-RU"/>
        </w:rPr>
        <w:t xml:space="preserve">" </w:t>
      </w:r>
      <w:proofErr w:type="spellStart"/>
      <w:r w:rsidRPr="00017AF6">
        <w:rPr>
          <w:color w:val="000000"/>
          <w:sz w:val="28"/>
          <w:lang w:val="ru-RU"/>
        </w:rPr>
        <w:t>біліктілік</w:t>
      </w:r>
      <w:proofErr w:type="spellEnd"/>
      <w:r w:rsidRPr="00017AF6">
        <w:rPr>
          <w:color w:val="000000"/>
          <w:sz w:val="28"/>
          <w:lang w:val="ru-RU"/>
        </w:rPr>
        <w:t xml:space="preserve"> </w:t>
      </w:r>
      <w:proofErr w:type="spellStart"/>
      <w:r w:rsidRPr="00017AF6">
        <w:rPr>
          <w:color w:val="000000"/>
          <w:sz w:val="28"/>
          <w:lang w:val="ru-RU"/>
        </w:rPr>
        <w:t>санатының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 xml:space="preserve"> не "педагог – </w:t>
      </w:r>
      <w:proofErr w:type="spellStart"/>
      <w:r w:rsidRPr="00017AF6">
        <w:rPr>
          <w:color w:val="000000"/>
          <w:sz w:val="28"/>
          <w:lang w:val="ru-RU"/>
        </w:rPr>
        <w:t>сарапшы</w:t>
      </w:r>
      <w:proofErr w:type="spellEnd"/>
      <w:r w:rsidRPr="00017AF6">
        <w:rPr>
          <w:color w:val="000000"/>
          <w:sz w:val="28"/>
          <w:lang w:val="ru-RU"/>
        </w:rPr>
        <w:t xml:space="preserve">" </w:t>
      </w:r>
      <w:proofErr w:type="spellStart"/>
      <w:r w:rsidRPr="00017AF6">
        <w:rPr>
          <w:color w:val="000000"/>
          <w:sz w:val="28"/>
          <w:lang w:val="ru-RU"/>
        </w:rPr>
        <w:t>біліктілігінің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зерттеуші</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"педагог – </w:t>
      </w:r>
      <w:proofErr w:type="spellStart"/>
      <w:r w:rsidRPr="00017AF6">
        <w:rPr>
          <w:color w:val="000000"/>
          <w:sz w:val="28"/>
          <w:lang w:val="ru-RU"/>
        </w:rPr>
        <w:t>шебер</w:t>
      </w:r>
      <w:proofErr w:type="spellEnd"/>
      <w:r w:rsidRPr="00017AF6">
        <w:rPr>
          <w:color w:val="000000"/>
          <w:sz w:val="28"/>
          <w:lang w:val="ru-RU"/>
        </w:rPr>
        <w:t xml:space="preserve">" </w:t>
      </w:r>
      <w:proofErr w:type="spellStart"/>
      <w:r w:rsidRPr="00017AF6">
        <w:rPr>
          <w:color w:val="000000"/>
          <w:sz w:val="28"/>
          <w:lang w:val="ru-RU"/>
        </w:rPr>
        <w:t>біліктілігінің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w:t>
      </w:r>
    </w:p>
    <w:p w14:paraId="5BA1CFF1" w14:textId="77777777" w:rsidR="00017AF6" w:rsidRPr="00017AF6" w:rsidRDefault="00017AF6" w:rsidP="00017AF6">
      <w:pPr>
        <w:spacing w:after="0"/>
        <w:rPr>
          <w:lang w:val="ru-RU"/>
        </w:rPr>
      </w:pPr>
      <w:r w:rsidRPr="00017AF6">
        <w:rPr>
          <w:b/>
          <w:color w:val="000000"/>
          <w:lang w:val="ru-RU"/>
        </w:rPr>
        <w:t xml:space="preserve"> 6-параграф. </w:t>
      </w:r>
      <w:proofErr w:type="spellStart"/>
      <w:r w:rsidRPr="00017AF6">
        <w:rPr>
          <w:b/>
          <w:color w:val="000000"/>
          <w:lang w:val="ru-RU"/>
        </w:rPr>
        <w:t>Білім</w:t>
      </w:r>
      <w:proofErr w:type="spellEnd"/>
      <w:r w:rsidRPr="00017AF6">
        <w:rPr>
          <w:b/>
          <w:color w:val="000000"/>
          <w:lang w:val="ru-RU"/>
        </w:rPr>
        <w:t xml:space="preserve"> беру </w:t>
      </w:r>
      <w:proofErr w:type="spellStart"/>
      <w:r w:rsidRPr="00017AF6">
        <w:rPr>
          <w:b/>
          <w:color w:val="000000"/>
          <w:lang w:val="ru-RU"/>
        </w:rPr>
        <w:t>ұйымы</w:t>
      </w:r>
      <w:proofErr w:type="spellEnd"/>
      <w:r w:rsidRPr="00017AF6">
        <w:rPr>
          <w:b/>
          <w:color w:val="000000"/>
          <w:lang w:val="ru-RU"/>
        </w:rPr>
        <w:t xml:space="preserve"> (</w:t>
      </w:r>
      <w:proofErr w:type="spellStart"/>
      <w:r w:rsidRPr="00017AF6">
        <w:rPr>
          <w:b/>
          <w:color w:val="000000"/>
          <w:lang w:val="ru-RU"/>
        </w:rPr>
        <w:t>бастауыш</w:t>
      </w:r>
      <w:proofErr w:type="spellEnd"/>
      <w:r w:rsidRPr="00017AF6">
        <w:rPr>
          <w:b/>
          <w:color w:val="000000"/>
          <w:lang w:val="ru-RU"/>
        </w:rPr>
        <w:t xml:space="preserve">, </w:t>
      </w:r>
      <w:proofErr w:type="spellStart"/>
      <w:r w:rsidRPr="00017AF6">
        <w:rPr>
          <w:b/>
          <w:color w:val="000000"/>
          <w:lang w:val="ru-RU"/>
        </w:rPr>
        <w:t>негізгі</w:t>
      </w:r>
      <w:proofErr w:type="spellEnd"/>
      <w:r w:rsidRPr="00017AF6">
        <w:rPr>
          <w:b/>
          <w:color w:val="000000"/>
          <w:lang w:val="ru-RU"/>
        </w:rPr>
        <w:t xml:space="preserve"> орта, </w:t>
      </w:r>
      <w:proofErr w:type="spellStart"/>
      <w:r w:rsidRPr="00017AF6">
        <w:rPr>
          <w:b/>
          <w:color w:val="000000"/>
          <w:lang w:val="ru-RU"/>
        </w:rPr>
        <w:t>жалпы</w:t>
      </w:r>
      <w:proofErr w:type="spellEnd"/>
      <w:r w:rsidRPr="00017AF6">
        <w:rPr>
          <w:b/>
          <w:color w:val="000000"/>
          <w:lang w:val="ru-RU"/>
        </w:rPr>
        <w:t xml:space="preserve"> орта) </w:t>
      </w:r>
      <w:proofErr w:type="spellStart"/>
      <w:r w:rsidRPr="00017AF6">
        <w:rPr>
          <w:b/>
          <w:color w:val="000000"/>
          <w:lang w:val="ru-RU"/>
        </w:rPr>
        <w:t>басшысының</w:t>
      </w:r>
      <w:proofErr w:type="spellEnd"/>
      <w:r w:rsidRPr="00017AF6">
        <w:rPr>
          <w:b/>
          <w:color w:val="000000"/>
          <w:lang w:val="ru-RU"/>
        </w:rPr>
        <w:t xml:space="preserve"> (</w:t>
      </w:r>
      <w:proofErr w:type="spellStart"/>
      <w:r w:rsidRPr="00017AF6">
        <w:rPr>
          <w:b/>
          <w:color w:val="000000"/>
          <w:lang w:val="ru-RU"/>
        </w:rPr>
        <w:t>директорының</w:t>
      </w:r>
      <w:proofErr w:type="spellEnd"/>
      <w:r w:rsidRPr="00017AF6">
        <w:rPr>
          <w:b/>
          <w:color w:val="000000"/>
          <w:lang w:val="ru-RU"/>
        </w:rPr>
        <w:t xml:space="preserve">) </w:t>
      </w:r>
      <w:proofErr w:type="spellStart"/>
      <w:r w:rsidRPr="00017AF6">
        <w:rPr>
          <w:b/>
          <w:color w:val="000000"/>
          <w:lang w:val="ru-RU"/>
        </w:rPr>
        <w:t>бейіндік</w:t>
      </w:r>
      <w:proofErr w:type="spellEnd"/>
      <w:r w:rsidRPr="00017AF6">
        <w:rPr>
          <w:b/>
          <w:color w:val="000000"/>
          <w:lang w:val="ru-RU"/>
        </w:rPr>
        <w:t xml:space="preserve"> </w:t>
      </w:r>
      <w:proofErr w:type="spellStart"/>
      <w:r w:rsidRPr="00017AF6">
        <w:rPr>
          <w:b/>
          <w:color w:val="000000"/>
          <w:lang w:val="ru-RU"/>
        </w:rPr>
        <w:t>оқыту</w:t>
      </w:r>
      <w:proofErr w:type="spellEnd"/>
      <w:r w:rsidRPr="00017AF6">
        <w:rPr>
          <w:b/>
          <w:color w:val="000000"/>
          <w:lang w:val="ru-RU"/>
        </w:rPr>
        <w:t xml:space="preserve">, </w:t>
      </w:r>
      <w:proofErr w:type="spellStart"/>
      <w:r w:rsidRPr="00017AF6">
        <w:rPr>
          <w:b/>
          <w:color w:val="000000"/>
          <w:lang w:val="ru-RU"/>
        </w:rPr>
        <w:t>ғылыми-әдістемелік</w:t>
      </w:r>
      <w:proofErr w:type="spellEnd"/>
      <w:r w:rsidRPr="00017AF6">
        <w:rPr>
          <w:b/>
          <w:color w:val="000000"/>
          <w:lang w:val="ru-RU"/>
        </w:rPr>
        <w:t xml:space="preserve"> </w:t>
      </w:r>
      <w:proofErr w:type="spellStart"/>
      <w:r w:rsidRPr="00017AF6">
        <w:rPr>
          <w:b/>
          <w:color w:val="000000"/>
          <w:lang w:val="ru-RU"/>
        </w:rPr>
        <w:t>жұмыс</w:t>
      </w:r>
      <w:proofErr w:type="spellEnd"/>
      <w:r w:rsidRPr="00017AF6">
        <w:rPr>
          <w:b/>
          <w:color w:val="000000"/>
          <w:lang w:val="ru-RU"/>
        </w:rPr>
        <w:t xml:space="preserve"> </w:t>
      </w:r>
      <w:proofErr w:type="spellStart"/>
      <w:r w:rsidRPr="00017AF6">
        <w:rPr>
          <w:b/>
          <w:color w:val="000000"/>
          <w:lang w:val="ru-RU"/>
        </w:rPr>
        <w:t>жөніндегі</w:t>
      </w:r>
      <w:proofErr w:type="spellEnd"/>
      <w:r w:rsidRPr="00017AF6">
        <w:rPr>
          <w:b/>
          <w:color w:val="000000"/>
          <w:lang w:val="ru-RU"/>
        </w:rPr>
        <w:t xml:space="preserve"> </w:t>
      </w:r>
      <w:proofErr w:type="spellStart"/>
      <w:r w:rsidRPr="00017AF6">
        <w:rPr>
          <w:b/>
          <w:color w:val="000000"/>
          <w:lang w:val="ru-RU"/>
        </w:rPr>
        <w:t>орынбасары</w:t>
      </w:r>
      <w:proofErr w:type="spellEnd"/>
    </w:p>
    <w:p w14:paraId="69B32DFC"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61. </w:t>
      </w:r>
      <w:proofErr w:type="spellStart"/>
      <w:r w:rsidRPr="00017AF6">
        <w:rPr>
          <w:color w:val="000000"/>
          <w:sz w:val="28"/>
          <w:lang w:val="ru-RU"/>
        </w:rPr>
        <w:t>Лауазымдық</w:t>
      </w:r>
      <w:proofErr w:type="spellEnd"/>
      <w:r w:rsidRPr="00017AF6">
        <w:rPr>
          <w:color w:val="000000"/>
          <w:sz w:val="28"/>
          <w:lang w:val="ru-RU"/>
        </w:rPr>
        <w:t xml:space="preserve"> </w:t>
      </w:r>
      <w:proofErr w:type="spellStart"/>
      <w:r w:rsidRPr="00017AF6">
        <w:rPr>
          <w:color w:val="000000"/>
          <w:sz w:val="28"/>
          <w:lang w:val="ru-RU"/>
        </w:rPr>
        <w:t>міндеттері</w:t>
      </w:r>
      <w:proofErr w:type="spellEnd"/>
      <w:r w:rsidRPr="00017AF6">
        <w:rPr>
          <w:color w:val="000000"/>
          <w:sz w:val="28"/>
          <w:lang w:val="ru-RU"/>
        </w:rPr>
        <w:t xml:space="preserve">: </w:t>
      </w:r>
    </w:p>
    <w:p w14:paraId="19F809C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оқушыларды</w:t>
      </w:r>
      <w:proofErr w:type="spellEnd"/>
      <w:r w:rsidRPr="00017AF6">
        <w:rPr>
          <w:color w:val="000000"/>
          <w:sz w:val="28"/>
          <w:lang w:val="ru-RU"/>
        </w:rPr>
        <w:t xml:space="preserve"> </w:t>
      </w:r>
      <w:proofErr w:type="spellStart"/>
      <w:r w:rsidRPr="00017AF6">
        <w:rPr>
          <w:color w:val="000000"/>
          <w:sz w:val="28"/>
          <w:lang w:val="ru-RU"/>
        </w:rPr>
        <w:t>бейіндік</w:t>
      </w:r>
      <w:proofErr w:type="spellEnd"/>
      <w:r w:rsidRPr="00017AF6">
        <w:rPr>
          <w:color w:val="000000"/>
          <w:sz w:val="28"/>
          <w:lang w:val="ru-RU"/>
        </w:rPr>
        <w:t xml:space="preserve"> </w:t>
      </w:r>
      <w:proofErr w:type="spellStart"/>
      <w:r w:rsidRPr="00017AF6">
        <w:rPr>
          <w:color w:val="000000"/>
          <w:sz w:val="28"/>
          <w:lang w:val="ru-RU"/>
        </w:rPr>
        <w:t>оқыту</w:t>
      </w:r>
      <w:proofErr w:type="spellEnd"/>
      <w:r w:rsidRPr="00017AF6">
        <w:rPr>
          <w:color w:val="000000"/>
          <w:sz w:val="28"/>
          <w:lang w:val="ru-RU"/>
        </w:rPr>
        <w:t xml:space="preserve"> </w:t>
      </w:r>
      <w:proofErr w:type="spellStart"/>
      <w:r w:rsidRPr="00017AF6">
        <w:rPr>
          <w:color w:val="000000"/>
          <w:sz w:val="28"/>
          <w:lang w:val="ru-RU"/>
        </w:rPr>
        <w:t>жүйесін</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 xml:space="preserve"> </w:t>
      </w:r>
      <w:proofErr w:type="spellStart"/>
      <w:r w:rsidRPr="00017AF6">
        <w:rPr>
          <w:color w:val="000000"/>
          <w:sz w:val="28"/>
          <w:lang w:val="ru-RU"/>
        </w:rPr>
        <w:t>жоспарын</w:t>
      </w:r>
      <w:proofErr w:type="spellEnd"/>
      <w:r w:rsidRPr="00017AF6">
        <w:rPr>
          <w:color w:val="000000"/>
          <w:sz w:val="28"/>
          <w:lang w:val="ru-RU"/>
        </w:rPr>
        <w:t xml:space="preserve"> </w:t>
      </w:r>
      <w:proofErr w:type="spellStart"/>
      <w:r w:rsidRPr="00017AF6">
        <w:rPr>
          <w:color w:val="000000"/>
          <w:sz w:val="28"/>
          <w:lang w:val="ru-RU"/>
        </w:rPr>
        <w:t>әзірлейді</w:t>
      </w:r>
      <w:proofErr w:type="spellEnd"/>
      <w:r w:rsidRPr="00017AF6">
        <w:rPr>
          <w:color w:val="000000"/>
          <w:sz w:val="28"/>
          <w:lang w:val="ru-RU"/>
        </w:rPr>
        <w:t>;</w:t>
      </w:r>
    </w:p>
    <w:p w14:paraId="5B9C842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бейінді</w:t>
      </w:r>
      <w:proofErr w:type="spellEnd"/>
      <w:r w:rsidRPr="00017AF6">
        <w:rPr>
          <w:color w:val="000000"/>
          <w:sz w:val="28"/>
          <w:lang w:val="ru-RU"/>
        </w:rPr>
        <w:t xml:space="preserve"> </w:t>
      </w:r>
      <w:proofErr w:type="spellStart"/>
      <w:r w:rsidRPr="00017AF6">
        <w:rPr>
          <w:color w:val="000000"/>
          <w:sz w:val="28"/>
          <w:lang w:val="ru-RU"/>
        </w:rPr>
        <w:t>оқытуды</w:t>
      </w:r>
      <w:proofErr w:type="spellEnd"/>
      <w:r w:rsidRPr="00017AF6">
        <w:rPr>
          <w:color w:val="000000"/>
          <w:sz w:val="28"/>
          <w:lang w:val="ru-RU"/>
        </w:rPr>
        <w:t xml:space="preserve"> </w:t>
      </w:r>
      <w:proofErr w:type="spellStart"/>
      <w:r w:rsidRPr="00017AF6">
        <w:rPr>
          <w:color w:val="000000"/>
          <w:sz w:val="28"/>
          <w:lang w:val="ru-RU"/>
        </w:rPr>
        <w:t>қолданбалы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элективті</w:t>
      </w:r>
      <w:proofErr w:type="spellEnd"/>
      <w:r w:rsidRPr="00017AF6">
        <w:rPr>
          <w:color w:val="000000"/>
          <w:sz w:val="28"/>
          <w:lang w:val="ru-RU"/>
        </w:rPr>
        <w:t xml:space="preserve"> </w:t>
      </w:r>
      <w:proofErr w:type="spellStart"/>
      <w:r w:rsidRPr="00017AF6">
        <w:rPr>
          <w:color w:val="000000"/>
          <w:sz w:val="28"/>
          <w:lang w:val="ru-RU"/>
        </w:rPr>
        <w:t>курстардың</w:t>
      </w:r>
      <w:proofErr w:type="spellEnd"/>
      <w:r w:rsidRPr="00017AF6">
        <w:rPr>
          <w:color w:val="000000"/>
          <w:sz w:val="28"/>
          <w:lang w:val="ru-RU"/>
        </w:rPr>
        <w:t xml:space="preserve"> </w:t>
      </w:r>
      <w:proofErr w:type="spellStart"/>
      <w:r w:rsidRPr="00017AF6">
        <w:rPr>
          <w:color w:val="000000"/>
          <w:sz w:val="28"/>
          <w:lang w:val="ru-RU"/>
        </w:rPr>
        <w:t>бағдарламаларымен</w:t>
      </w:r>
      <w:proofErr w:type="spellEnd"/>
      <w:r w:rsidRPr="00017AF6">
        <w:rPr>
          <w:color w:val="000000"/>
          <w:sz w:val="28"/>
          <w:lang w:val="ru-RU"/>
        </w:rPr>
        <w:t xml:space="preserve"> </w:t>
      </w:r>
      <w:proofErr w:type="spellStart"/>
      <w:r w:rsidRPr="00017AF6">
        <w:rPr>
          <w:color w:val="000000"/>
          <w:sz w:val="28"/>
          <w:lang w:val="ru-RU"/>
        </w:rPr>
        <w:t>бағдарламалық-әдістемелік</w:t>
      </w:r>
      <w:proofErr w:type="spellEnd"/>
      <w:r w:rsidRPr="00017AF6">
        <w:rPr>
          <w:color w:val="000000"/>
          <w:sz w:val="28"/>
          <w:lang w:val="ru-RU"/>
        </w:rPr>
        <w:t xml:space="preserve"> </w:t>
      </w:r>
      <w:proofErr w:type="spellStart"/>
      <w:r w:rsidRPr="00017AF6">
        <w:rPr>
          <w:color w:val="000000"/>
          <w:sz w:val="28"/>
          <w:lang w:val="ru-RU"/>
        </w:rPr>
        <w:t>сүйемелдеуді</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w:t>
      </w:r>
    </w:p>
    <w:p w14:paraId="1E86394A"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бейінді</w:t>
      </w:r>
      <w:proofErr w:type="spellEnd"/>
      <w:r w:rsidRPr="00017AF6">
        <w:rPr>
          <w:color w:val="000000"/>
          <w:sz w:val="28"/>
          <w:lang w:val="ru-RU"/>
        </w:rPr>
        <w:t xml:space="preserve">) </w:t>
      </w:r>
      <w:proofErr w:type="spellStart"/>
      <w:r w:rsidRPr="00017AF6">
        <w:rPr>
          <w:color w:val="000000"/>
          <w:sz w:val="28"/>
          <w:lang w:val="ru-RU"/>
        </w:rPr>
        <w:t>сыныптарды</w:t>
      </w:r>
      <w:proofErr w:type="spellEnd"/>
      <w:r w:rsidRPr="00017AF6">
        <w:rPr>
          <w:color w:val="000000"/>
          <w:sz w:val="28"/>
          <w:lang w:val="ru-RU"/>
        </w:rPr>
        <w:t xml:space="preserve"> </w:t>
      </w:r>
      <w:proofErr w:type="spellStart"/>
      <w:r w:rsidRPr="00017AF6">
        <w:rPr>
          <w:color w:val="000000"/>
          <w:sz w:val="28"/>
          <w:lang w:val="ru-RU"/>
        </w:rPr>
        <w:t>жинақтау</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объективті</w:t>
      </w:r>
      <w:proofErr w:type="spellEnd"/>
      <w:r w:rsidRPr="00017AF6">
        <w:rPr>
          <w:color w:val="000000"/>
          <w:sz w:val="28"/>
          <w:lang w:val="ru-RU"/>
        </w:rPr>
        <w:t xml:space="preserve"> </w:t>
      </w:r>
      <w:proofErr w:type="spellStart"/>
      <w:r w:rsidRPr="00017AF6">
        <w:rPr>
          <w:color w:val="000000"/>
          <w:sz w:val="28"/>
          <w:lang w:val="ru-RU"/>
        </w:rPr>
        <w:t>негіз</w:t>
      </w:r>
      <w:proofErr w:type="spellEnd"/>
      <w:r w:rsidRPr="00017AF6">
        <w:rPr>
          <w:color w:val="000000"/>
          <w:sz w:val="28"/>
          <w:lang w:val="ru-RU"/>
        </w:rPr>
        <w:t xml:space="preserve"> </w:t>
      </w:r>
      <w:proofErr w:type="spellStart"/>
      <w:r w:rsidRPr="00017AF6">
        <w:rPr>
          <w:color w:val="000000"/>
          <w:sz w:val="28"/>
          <w:lang w:val="ru-RU"/>
        </w:rPr>
        <w:t>ретінде</w:t>
      </w:r>
      <w:proofErr w:type="spellEnd"/>
      <w:r w:rsidRPr="00017AF6">
        <w:rPr>
          <w:color w:val="000000"/>
          <w:sz w:val="28"/>
          <w:lang w:val="ru-RU"/>
        </w:rPr>
        <w:t xml:space="preserve"> </w:t>
      </w:r>
      <w:proofErr w:type="spellStart"/>
      <w:r w:rsidRPr="00017AF6">
        <w:rPr>
          <w:color w:val="000000"/>
          <w:sz w:val="28"/>
          <w:lang w:val="ru-RU"/>
        </w:rPr>
        <w:t>негізгі</w:t>
      </w:r>
      <w:proofErr w:type="spellEnd"/>
      <w:r w:rsidRPr="00017AF6">
        <w:rPr>
          <w:color w:val="000000"/>
          <w:sz w:val="28"/>
          <w:lang w:val="ru-RU"/>
        </w:rPr>
        <w:t xml:space="preserve"> </w:t>
      </w:r>
      <w:proofErr w:type="spellStart"/>
      <w:r w:rsidRPr="00017AF6">
        <w:rPr>
          <w:color w:val="000000"/>
          <w:sz w:val="28"/>
          <w:lang w:val="ru-RU"/>
        </w:rPr>
        <w:t>мектеп</w:t>
      </w:r>
      <w:proofErr w:type="spellEnd"/>
      <w:r w:rsidRPr="00017AF6">
        <w:rPr>
          <w:color w:val="000000"/>
          <w:sz w:val="28"/>
          <w:lang w:val="ru-RU"/>
        </w:rPr>
        <w:t xml:space="preserve"> </w:t>
      </w:r>
      <w:proofErr w:type="spellStart"/>
      <w:r w:rsidRPr="00017AF6">
        <w:rPr>
          <w:color w:val="000000"/>
          <w:sz w:val="28"/>
          <w:lang w:val="ru-RU"/>
        </w:rPr>
        <w:t>түлегінің</w:t>
      </w:r>
      <w:proofErr w:type="spellEnd"/>
      <w:r w:rsidRPr="00017AF6">
        <w:rPr>
          <w:color w:val="000000"/>
          <w:sz w:val="28"/>
          <w:lang w:val="ru-RU"/>
        </w:rPr>
        <w:t xml:space="preserve"> </w:t>
      </w:r>
      <w:proofErr w:type="spellStart"/>
      <w:r w:rsidRPr="00017AF6">
        <w:rPr>
          <w:color w:val="000000"/>
          <w:sz w:val="28"/>
          <w:lang w:val="ru-RU"/>
        </w:rPr>
        <w:t>қорытынды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рейтингін</w:t>
      </w:r>
      <w:proofErr w:type="spellEnd"/>
      <w:r w:rsidRPr="00017AF6">
        <w:rPr>
          <w:color w:val="000000"/>
          <w:sz w:val="28"/>
          <w:lang w:val="ru-RU"/>
        </w:rPr>
        <w:t xml:space="preserve"> </w:t>
      </w:r>
      <w:proofErr w:type="spellStart"/>
      <w:r w:rsidRPr="00017AF6">
        <w:rPr>
          <w:color w:val="000000"/>
          <w:sz w:val="28"/>
          <w:lang w:val="ru-RU"/>
        </w:rPr>
        <w:t>қалыптастырады</w:t>
      </w:r>
      <w:proofErr w:type="spellEnd"/>
      <w:r w:rsidRPr="00017AF6">
        <w:rPr>
          <w:color w:val="000000"/>
          <w:sz w:val="28"/>
          <w:lang w:val="ru-RU"/>
        </w:rPr>
        <w:t>;</w:t>
      </w:r>
    </w:p>
    <w:p w14:paraId="1E50880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бейіндік</w:t>
      </w:r>
      <w:proofErr w:type="spellEnd"/>
      <w:r w:rsidRPr="00017AF6">
        <w:rPr>
          <w:color w:val="000000"/>
          <w:sz w:val="28"/>
          <w:lang w:val="ru-RU"/>
        </w:rPr>
        <w:t xml:space="preserve"> </w:t>
      </w:r>
      <w:proofErr w:type="spellStart"/>
      <w:r w:rsidRPr="00017AF6">
        <w:rPr>
          <w:color w:val="000000"/>
          <w:sz w:val="28"/>
          <w:lang w:val="ru-RU"/>
        </w:rPr>
        <w:t>оқыту</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ұйымының</w:t>
      </w:r>
      <w:proofErr w:type="spellEnd"/>
      <w:r w:rsidRPr="00017AF6">
        <w:rPr>
          <w:color w:val="000000"/>
          <w:sz w:val="28"/>
          <w:lang w:val="ru-RU"/>
        </w:rPr>
        <w:t xml:space="preserve"> </w:t>
      </w:r>
      <w:proofErr w:type="spellStart"/>
      <w:r w:rsidRPr="00017AF6">
        <w:rPr>
          <w:color w:val="000000"/>
          <w:sz w:val="28"/>
          <w:lang w:val="ru-RU"/>
        </w:rPr>
        <w:t>қызметін</w:t>
      </w:r>
      <w:proofErr w:type="spellEnd"/>
      <w:r w:rsidRPr="00017AF6">
        <w:rPr>
          <w:color w:val="000000"/>
          <w:sz w:val="28"/>
          <w:lang w:val="ru-RU"/>
        </w:rPr>
        <w:t xml:space="preserve"> </w:t>
      </w:r>
      <w:proofErr w:type="spellStart"/>
      <w:r w:rsidRPr="00017AF6">
        <w:rPr>
          <w:color w:val="000000"/>
          <w:sz w:val="28"/>
          <w:lang w:val="ru-RU"/>
        </w:rPr>
        <w:t>перспективалық</w:t>
      </w:r>
      <w:proofErr w:type="spellEnd"/>
      <w:r w:rsidRPr="00017AF6">
        <w:rPr>
          <w:color w:val="000000"/>
          <w:sz w:val="28"/>
          <w:lang w:val="ru-RU"/>
        </w:rPr>
        <w:t xml:space="preserve"> </w:t>
      </w:r>
      <w:proofErr w:type="spellStart"/>
      <w:r w:rsidRPr="00017AF6">
        <w:rPr>
          <w:color w:val="000000"/>
          <w:sz w:val="28"/>
          <w:lang w:val="ru-RU"/>
        </w:rPr>
        <w:t>болжауды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жоспарлауды</w:t>
      </w:r>
      <w:proofErr w:type="spellEnd"/>
      <w:r w:rsidRPr="00017AF6">
        <w:rPr>
          <w:color w:val="000000"/>
          <w:sz w:val="28"/>
          <w:lang w:val="ru-RU"/>
        </w:rPr>
        <w:t xml:space="preserve">, </w:t>
      </w:r>
      <w:proofErr w:type="spellStart"/>
      <w:r w:rsidRPr="00017AF6">
        <w:rPr>
          <w:color w:val="000000"/>
          <w:sz w:val="28"/>
          <w:lang w:val="ru-RU"/>
        </w:rPr>
        <w:t>әртүрлі</w:t>
      </w:r>
      <w:proofErr w:type="spellEnd"/>
      <w:r w:rsidRPr="00017AF6">
        <w:rPr>
          <w:color w:val="000000"/>
          <w:sz w:val="28"/>
          <w:lang w:val="ru-RU"/>
        </w:rPr>
        <w:t xml:space="preserve"> </w:t>
      </w:r>
      <w:proofErr w:type="spellStart"/>
      <w:r w:rsidRPr="00017AF6">
        <w:rPr>
          <w:color w:val="000000"/>
          <w:sz w:val="28"/>
          <w:lang w:val="ru-RU"/>
        </w:rPr>
        <w:t>деңгейлік</w:t>
      </w:r>
      <w:proofErr w:type="spellEnd"/>
      <w:r w:rsidRPr="00017AF6">
        <w:rPr>
          <w:color w:val="000000"/>
          <w:sz w:val="28"/>
          <w:lang w:val="ru-RU"/>
        </w:rPr>
        <w:t xml:space="preserve"> </w:t>
      </w:r>
      <w:proofErr w:type="spellStart"/>
      <w:r w:rsidRPr="00017AF6">
        <w:rPr>
          <w:color w:val="000000"/>
          <w:sz w:val="28"/>
          <w:lang w:val="ru-RU"/>
        </w:rPr>
        <w:t>бағдарламаларды</w:t>
      </w:r>
      <w:proofErr w:type="spellEnd"/>
      <w:r w:rsidRPr="00017AF6">
        <w:rPr>
          <w:color w:val="000000"/>
          <w:sz w:val="28"/>
          <w:lang w:val="ru-RU"/>
        </w:rPr>
        <w:t xml:space="preserve"> </w:t>
      </w:r>
      <w:proofErr w:type="spellStart"/>
      <w:r w:rsidRPr="00017AF6">
        <w:rPr>
          <w:color w:val="000000"/>
          <w:sz w:val="28"/>
          <w:lang w:val="ru-RU"/>
        </w:rPr>
        <w:t>енгізуді</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w:t>
      </w:r>
      <w:proofErr w:type="spellStart"/>
      <w:r w:rsidRPr="00017AF6">
        <w:rPr>
          <w:color w:val="000000"/>
          <w:sz w:val="28"/>
          <w:lang w:val="ru-RU"/>
        </w:rPr>
        <w:t>бағдарлау</w:t>
      </w:r>
      <w:proofErr w:type="spellEnd"/>
      <w:r w:rsidRPr="00017AF6">
        <w:rPr>
          <w:color w:val="000000"/>
          <w:sz w:val="28"/>
          <w:lang w:val="ru-RU"/>
        </w:rPr>
        <w:t xml:space="preserve"> </w:t>
      </w:r>
      <w:proofErr w:type="spellStart"/>
      <w:r w:rsidRPr="00017AF6">
        <w:rPr>
          <w:color w:val="000000"/>
          <w:sz w:val="28"/>
          <w:lang w:val="ru-RU"/>
        </w:rPr>
        <w:t>диагностикасын</w:t>
      </w:r>
      <w:proofErr w:type="spellEnd"/>
      <w:r w:rsidRPr="00017AF6">
        <w:rPr>
          <w:color w:val="000000"/>
          <w:sz w:val="28"/>
          <w:lang w:val="ru-RU"/>
        </w:rPr>
        <w:t xml:space="preserve"> </w:t>
      </w:r>
      <w:proofErr w:type="spellStart"/>
      <w:r w:rsidRPr="00017AF6">
        <w:rPr>
          <w:color w:val="000000"/>
          <w:sz w:val="28"/>
          <w:lang w:val="ru-RU"/>
        </w:rPr>
        <w:t>ұйымдастырады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талдайды</w:t>
      </w:r>
      <w:proofErr w:type="spellEnd"/>
      <w:r w:rsidRPr="00017AF6">
        <w:rPr>
          <w:color w:val="000000"/>
          <w:sz w:val="28"/>
          <w:lang w:val="ru-RU"/>
        </w:rPr>
        <w:t xml:space="preserve">, </w:t>
      </w:r>
      <w:proofErr w:type="spellStart"/>
      <w:r w:rsidRPr="00017AF6">
        <w:rPr>
          <w:color w:val="000000"/>
          <w:sz w:val="28"/>
          <w:lang w:val="ru-RU"/>
        </w:rPr>
        <w:t>оқушылар</w:t>
      </w:r>
      <w:proofErr w:type="spellEnd"/>
      <w:r w:rsidRPr="00017AF6">
        <w:rPr>
          <w:color w:val="000000"/>
          <w:sz w:val="28"/>
          <w:lang w:val="ru-RU"/>
        </w:rPr>
        <w:t xml:space="preserve"> мен </w:t>
      </w:r>
      <w:proofErr w:type="spellStart"/>
      <w:r w:rsidRPr="00017AF6">
        <w:rPr>
          <w:color w:val="000000"/>
          <w:sz w:val="28"/>
          <w:lang w:val="ru-RU"/>
        </w:rPr>
        <w:t>түлектердің</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w:t>
      </w:r>
      <w:proofErr w:type="spellStart"/>
      <w:r w:rsidRPr="00017AF6">
        <w:rPr>
          <w:color w:val="000000"/>
          <w:sz w:val="28"/>
          <w:lang w:val="ru-RU"/>
        </w:rPr>
        <w:t>бағдарлау</w:t>
      </w:r>
      <w:proofErr w:type="spellEnd"/>
      <w:r w:rsidRPr="00017AF6">
        <w:rPr>
          <w:color w:val="000000"/>
          <w:sz w:val="28"/>
          <w:lang w:val="ru-RU"/>
        </w:rPr>
        <w:t xml:space="preserve"> </w:t>
      </w:r>
      <w:proofErr w:type="spellStart"/>
      <w:r w:rsidRPr="00017AF6">
        <w:rPr>
          <w:color w:val="000000"/>
          <w:sz w:val="28"/>
          <w:lang w:val="ru-RU"/>
        </w:rPr>
        <w:t>жұмысын</w:t>
      </w:r>
      <w:proofErr w:type="spellEnd"/>
      <w:r w:rsidRPr="00017AF6">
        <w:rPr>
          <w:color w:val="000000"/>
          <w:sz w:val="28"/>
          <w:lang w:val="ru-RU"/>
        </w:rPr>
        <w:t xml:space="preserve"> </w:t>
      </w:r>
      <w:proofErr w:type="spellStart"/>
      <w:r w:rsidRPr="00017AF6">
        <w:rPr>
          <w:color w:val="000000"/>
          <w:sz w:val="28"/>
          <w:lang w:val="ru-RU"/>
        </w:rPr>
        <w:t>ұйымдастырады</w:t>
      </w:r>
      <w:proofErr w:type="spellEnd"/>
      <w:r w:rsidRPr="00017AF6">
        <w:rPr>
          <w:color w:val="000000"/>
          <w:sz w:val="28"/>
          <w:lang w:val="ru-RU"/>
        </w:rPr>
        <w:t>;</w:t>
      </w:r>
    </w:p>
    <w:p w14:paraId="12802F18"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педагогтердің</w:t>
      </w:r>
      <w:proofErr w:type="spellEnd"/>
      <w:r w:rsidRPr="00017AF6">
        <w:rPr>
          <w:color w:val="000000"/>
          <w:sz w:val="28"/>
          <w:lang w:val="ru-RU"/>
        </w:rPr>
        <w:t xml:space="preserve"> </w:t>
      </w:r>
      <w:proofErr w:type="spellStart"/>
      <w:r w:rsidRPr="00017AF6">
        <w:rPr>
          <w:color w:val="000000"/>
          <w:sz w:val="28"/>
          <w:lang w:val="ru-RU"/>
        </w:rPr>
        <w:t>кәсіби</w:t>
      </w:r>
      <w:proofErr w:type="spellEnd"/>
      <w:r w:rsidRPr="00017AF6">
        <w:rPr>
          <w:color w:val="000000"/>
          <w:sz w:val="28"/>
          <w:lang w:val="ru-RU"/>
        </w:rPr>
        <w:t xml:space="preserve"> </w:t>
      </w:r>
      <w:proofErr w:type="spellStart"/>
      <w:r w:rsidRPr="00017AF6">
        <w:rPr>
          <w:color w:val="000000"/>
          <w:sz w:val="28"/>
          <w:lang w:val="ru-RU"/>
        </w:rPr>
        <w:t>шеберлігін</w:t>
      </w:r>
      <w:proofErr w:type="spellEnd"/>
      <w:r w:rsidRPr="00017AF6">
        <w:rPr>
          <w:color w:val="000000"/>
          <w:sz w:val="28"/>
          <w:lang w:val="ru-RU"/>
        </w:rPr>
        <w:t xml:space="preserve"> </w:t>
      </w:r>
      <w:proofErr w:type="spellStart"/>
      <w:r w:rsidRPr="00017AF6">
        <w:rPr>
          <w:color w:val="000000"/>
          <w:sz w:val="28"/>
          <w:lang w:val="ru-RU"/>
        </w:rPr>
        <w:t>арттыру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біліктілігін</w:t>
      </w:r>
      <w:proofErr w:type="spellEnd"/>
      <w:r w:rsidRPr="00017AF6">
        <w:rPr>
          <w:color w:val="000000"/>
          <w:sz w:val="28"/>
          <w:lang w:val="ru-RU"/>
        </w:rPr>
        <w:t xml:space="preserve"> </w:t>
      </w:r>
      <w:proofErr w:type="spellStart"/>
      <w:r w:rsidRPr="00017AF6">
        <w:rPr>
          <w:color w:val="000000"/>
          <w:sz w:val="28"/>
          <w:lang w:val="ru-RU"/>
        </w:rPr>
        <w:t>арттыру</w:t>
      </w:r>
      <w:proofErr w:type="spellEnd"/>
      <w:r w:rsidRPr="00017AF6">
        <w:rPr>
          <w:color w:val="000000"/>
          <w:sz w:val="28"/>
          <w:lang w:val="ru-RU"/>
        </w:rPr>
        <w:t xml:space="preserve"> </w:t>
      </w:r>
      <w:proofErr w:type="spellStart"/>
      <w:r w:rsidRPr="00017AF6">
        <w:rPr>
          <w:color w:val="000000"/>
          <w:sz w:val="28"/>
          <w:lang w:val="ru-RU"/>
        </w:rPr>
        <w:t>мақсатында</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ұжымның</w:t>
      </w:r>
      <w:proofErr w:type="spellEnd"/>
      <w:r w:rsidRPr="00017AF6">
        <w:rPr>
          <w:color w:val="000000"/>
          <w:sz w:val="28"/>
          <w:lang w:val="ru-RU"/>
        </w:rPr>
        <w:t xml:space="preserve"> </w:t>
      </w:r>
      <w:proofErr w:type="spellStart"/>
      <w:r w:rsidRPr="00017AF6">
        <w:rPr>
          <w:color w:val="000000"/>
          <w:sz w:val="28"/>
          <w:lang w:val="ru-RU"/>
        </w:rPr>
        <w:t>қызметін</w:t>
      </w:r>
      <w:proofErr w:type="spellEnd"/>
      <w:r w:rsidRPr="00017AF6">
        <w:rPr>
          <w:color w:val="000000"/>
          <w:sz w:val="28"/>
          <w:lang w:val="ru-RU"/>
        </w:rPr>
        <w:t xml:space="preserve"> </w:t>
      </w:r>
      <w:proofErr w:type="spellStart"/>
      <w:r w:rsidRPr="00017AF6">
        <w:rPr>
          <w:color w:val="000000"/>
          <w:sz w:val="28"/>
          <w:lang w:val="ru-RU"/>
        </w:rPr>
        <w:t>үйлестіреді</w:t>
      </w:r>
      <w:proofErr w:type="spellEnd"/>
      <w:r w:rsidRPr="00017AF6">
        <w:rPr>
          <w:color w:val="000000"/>
          <w:sz w:val="28"/>
          <w:lang w:val="ru-RU"/>
        </w:rPr>
        <w:t xml:space="preserve">: </w:t>
      </w:r>
      <w:proofErr w:type="spellStart"/>
      <w:r w:rsidRPr="00017AF6">
        <w:rPr>
          <w:color w:val="000000"/>
          <w:sz w:val="28"/>
          <w:lang w:val="ru-RU"/>
        </w:rPr>
        <w:t>оң</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тәжірибені</w:t>
      </w:r>
      <w:proofErr w:type="spellEnd"/>
      <w:r w:rsidRPr="00017AF6">
        <w:rPr>
          <w:color w:val="000000"/>
          <w:sz w:val="28"/>
          <w:lang w:val="ru-RU"/>
        </w:rPr>
        <w:t xml:space="preserve"> </w:t>
      </w:r>
      <w:proofErr w:type="spellStart"/>
      <w:r w:rsidRPr="00017AF6">
        <w:rPr>
          <w:color w:val="000000"/>
          <w:sz w:val="28"/>
          <w:lang w:val="ru-RU"/>
        </w:rPr>
        <w:t>жинақтау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тарату</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педагогтердің</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бірлестігінің</w:t>
      </w:r>
      <w:proofErr w:type="spellEnd"/>
      <w:r w:rsidRPr="00017AF6">
        <w:rPr>
          <w:color w:val="000000"/>
          <w:sz w:val="28"/>
          <w:lang w:val="ru-RU"/>
        </w:rPr>
        <w:t xml:space="preserve"> </w:t>
      </w:r>
      <w:proofErr w:type="spellStart"/>
      <w:r w:rsidRPr="00017AF6">
        <w:rPr>
          <w:color w:val="000000"/>
          <w:sz w:val="28"/>
          <w:lang w:val="ru-RU"/>
        </w:rPr>
        <w:t>жұмысын</w:t>
      </w:r>
      <w:proofErr w:type="spellEnd"/>
      <w:r w:rsidRPr="00017AF6">
        <w:rPr>
          <w:color w:val="000000"/>
          <w:sz w:val="28"/>
          <w:lang w:val="ru-RU"/>
        </w:rPr>
        <w:t xml:space="preserve"> </w:t>
      </w:r>
      <w:proofErr w:type="spellStart"/>
      <w:r w:rsidRPr="00017AF6">
        <w:rPr>
          <w:color w:val="000000"/>
          <w:sz w:val="28"/>
          <w:lang w:val="ru-RU"/>
        </w:rPr>
        <w:t>ұйымдастыруда</w:t>
      </w:r>
      <w:proofErr w:type="spellEnd"/>
      <w:r w:rsidRPr="00017AF6">
        <w:rPr>
          <w:color w:val="000000"/>
          <w:sz w:val="28"/>
          <w:lang w:val="ru-RU"/>
        </w:rPr>
        <w:t xml:space="preserve"> </w:t>
      </w:r>
      <w:proofErr w:type="spellStart"/>
      <w:r w:rsidRPr="00017AF6">
        <w:rPr>
          <w:color w:val="000000"/>
          <w:sz w:val="28"/>
          <w:lang w:val="ru-RU"/>
        </w:rPr>
        <w:t>инновациялық</w:t>
      </w:r>
      <w:proofErr w:type="spellEnd"/>
      <w:r w:rsidRPr="00017AF6">
        <w:rPr>
          <w:color w:val="000000"/>
          <w:sz w:val="28"/>
          <w:lang w:val="ru-RU"/>
        </w:rPr>
        <w:t xml:space="preserve"> </w:t>
      </w:r>
      <w:proofErr w:type="spellStart"/>
      <w:r w:rsidRPr="00017AF6">
        <w:rPr>
          <w:color w:val="000000"/>
          <w:sz w:val="28"/>
          <w:lang w:val="ru-RU"/>
        </w:rPr>
        <w:t>технологияларды</w:t>
      </w:r>
      <w:proofErr w:type="spellEnd"/>
      <w:r w:rsidRPr="00017AF6">
        <w:rPr>
          <w:color w:val="000000"/>
          <w:sz w:val="28"/>
          <w:lang w:val="ru-RU"/>
        </w:rPr>
        <w:t xml:space="preserve"> </w:t>
      </w:r>
      <w:proofErr w:type="spellStart"/>
      <w:r w:rsidRPr="00017AF6">
        <w:rPr>
          <w:color w:val="000000"/>
          <w:sz w:val="28"/>
          <w:lang w:val="ru-RU"/>
        </w:rPr>
        <w:t>ұйымдастыру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апробациялау</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w:t>
      </w:r>
      <w:proofErr w:type="spellStart"/>
      <w:r w:rsidRPr="00017AF6">
        <w:rPr>
          <w:color w:val="000000"/>
          <w:sz w:val="28"/>
          <w:lang w:val="ru-RU"/>
        </w:rPr>
        <w:t>бағдар</w:t>
      </w:r>
      <w:proofErr w:type="spellEnd"/>
      <w:r w:rsidRPr="00017AF6">
        <w:rPr>
          <w:color w:val="000000"/>
          <w:sz w:val="28"/>
          <w:lang w:val="ru-RU"/>
        </w:rPr>
        <w:t xml:space="preserve"> беру </w:t>
      </w:r>
      <w:proofErr w:type="spellStart"/>
      <w:r w:rsidRPr="00017AF6">
        <w:rPr>
          <w:color w:val="000000"/>
          <w:sz w:val="28"/>
          <w:lang w:val="ru-RU"/>
        </w:rPr>
        <w:t>жұмысын</w:t>
      </w:r>
      <w:proofErr w:type="spellEnd"/>
      <w:r w:rsidRPr="00017AF6">
        <w:rPr>
          <w:color w:val="000000"/>
          <w:sz w:val="28"/>
          <w:lang w:val="ru-RU"/>
        </w:rPr>
        <w:t xml:space="preserve"> </w:t>
      </w:r>
      <w:proofErr w:type="spellStart"/>
      <w:r w:rsidRPr="00017AF6">
        <w:rPr>
          <w:color w:val="000000"/>
          <w:sz w:val="28"/>
          <w:lang w:val="ru-RU"/>
        </w:rPr>
        <w:t>жүргізу</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техникалық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орындарымен</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ұйымдарымен</w:t>
      </w:r>
      <w:proofErr w:type="spellEnd"/>
      <w:r w:rsidRPr="00017AF6">
        <w:rPr>
          <w:color w:val="000000"/>
          <w:sz w:val="28"/>
          <w:lang w:val="ru-RU"/>
        </w:rPr>
        <w:t xml:space="preserve"> </w:t>
      </w:r>
      <w:proofErr w:type="spellStart"/>
      <w:r w:rsidRPr="00017AF6">
        <w:rPr>
          <w:color w:val="000000"/>
          <w:sz w:val="28"/>
          <w:lang w:val="ru-RU"/>
        </w:rPr>
        <w:t>кездесуді</w:t>
      </w:r>
      <w:proofErr w:type="spellEnd"/>
      <w:r w:rsidRPr="00017AF6">
        <w:rPr>
          <w:color w:val="000000"/>
          <w:sz w:val="28"/>
          <w:lang w:val="ru-RU"/>
        </w:rPr>
        <w:t xml:space="preserve"> </w:t>
      </w:r>
      <w:proofErr w:type="spellStart"/>
      <w:r w:rsidRPr="00017AF6">
        <w:rPr>
          <w:color w:val="000000"/>
          <w:sz w:val="28"/>
          <w:lang w:val="ru-RU"/>
        </w:rPr>
        <w:t>ұйымдастырады</w:t>
      </w:r>
      <w:proofErr w:type="spellEnd"/>
      <w:r w:rsidRPr="00017AF6">
        <w:rPr>
          <w:color w:val="000000"/>
          <w:sz w:val="28"/>
          <w:lang w:val="ru-RU"/>
        </w:rPr>
        <w:t>;</w:t>
      </w:r>
    </w:p>
    <w:p w14:paraId="5A9B736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әр</w:t>
      </w:r>
      <w:proofErr w:type="spellEnd"/>
      <w:r w:rsidRPr="00017AF6">
        <w:rPr>
          <w:color w:val="000000"/>
          <w:sz w:val="28"/>
          <w:lang w:val="ru-RU"/>
        </w:rPr>
        <w:t xml:space="preserve"> </w:t>
      </w:r>
      <w:proofErr w:type="spellStart"/>
      <w:r w:rsidRPr="00017AF6">
        <w:rPr>
          <w:color w:val="000000"/>
          <w:sz w:val="28"/>
          <w:lang w:val="ru-RU"/>
        </w:rPr>
        <w:t>түрлі</w:t>
      </w:r>
      <w:proofErr w:type="spellEnd"/>
      <w:r w:rsidRPr="00017AF6">
        <w:rPr>
          <w:color w:val="000000"/>
          <w:sz w:val="28"/>
          <w:lang w:val="ru-RU"/>
        </w:rPr>
        <w:t xml:space="preserve"> </w:t>
      </w:r>
      <w:proofErr w:type="spellStart"/>
      <w:r w:rsidRPr="00017AF6">
        <w:rPr>
          <w:color w:val="000000"/>
          <w:sz w:val="28"/>
          <w:lang w:val="ru-RU"/>
        </w:rPr>
        <w:t>деңгейдегі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бағдарламаларын</w:t>
      </w:r>
      <w:proofErr w:type="spellEnd"/>
      <w:r w:rsidRPr="00017AF6">
        <w:rPr>
          <w:color w:val="000000"/>
          <w:sz w:val="28"/>
          <w:lang w:val="ru-RU"/>
        </w:rPr>
        <w:t xml:space="preserve"> </w:t>
      </w:r>
      <w:proofErr w:type="spellStart"/>
      <w:r w:rsidRPr="00017AF6">
        <w:rPr>
          <w:color w:val="000000"/>
          <w:sz w:val="28"/>
          <w:lang w:val="ru-RU"/>
        </w:rPr>
        <w:t>таңдау</w:t>
      </w:r>
      <w:proofErr w:type="spellEnd"/>
      <w:r w:rsidRPr="00017AF6">
        <w:rPr>
          <w:color w:val="000000"/>
          <w:sz w:val="28"/>
          <w:lang w:val="ru-RU"/>
        </w:rPr>
        <w:t>, "</w:t>
      </w:r>
      <w:proofErr w:type="spellStart"/>
      <w:r w:rsidRPr="00017AF6">
        <w:rPr>
          <w:color w:val="000000"/>
          <w:sz w:val="28"/>
          <w:lang w:val="ru-RU"/>
        </w:rPr>
        <w:t>мектеп</w:t>
      </w:r>
      <w:proofErr w:type="spellEnd"/>
      <w:r w:rsidRPr="00017AF6">
        <w:rPr>
          <w:color w:val="000000"/>
          <w:sz w:val="28"/>
          <w:lang w:val="ru-RU"/>
        </w:rPr>
        <w:t>-ЖОО", "</w:t>
      </w:r>
      <w:proofErr w:type="spellStart"/>
      <w:r w:rsidRPr="00017AF6">
        <w:rPr>
          <w:color w:val="000000"/>
          <w:sz w:val="28"/>
          <w:lang w:val="ru-RU"/>
        </w:rPr>
        <w:t>мектеп</w:t>
      </w:r>
      <w:proofErr w:type="spellEnd"/>
      <w:r w:rsidRPr="00017AF6">
        <w:rPr>
          <w:color w:val="000000"/>
          <w:sz w:val="28"/>
          <w:lang w:val="ru-RU"/>
        </w:rPr>
        <w:t xml:space="preserve">-колледж-ЖОО", "колледж-ЖОО" </w:t>
      </w:r>
      <w:proofErr w:type="spellStart"/>
      <w:r w:rsidRPr="00017AF6">
        <w:rPr>
          <w:color w:val="000000"/>
          <w:sz w:val="28"/>
          <w:lang w:val="ru-RU"/>
        </w:rPr>
        <w:t>үздіксіз</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жүйесінде</w:t>
      </w:r>
      <w:proofErr w:type="spellEnd"/>
      <w:r w:rsidRPr="00017AF6">
        <w:rPr>
          <w:color w:val="000000"/>
          <w:sz w:val="28"/>
          <w:lang w:val="ru-RU"/>
        </w:rPr>
        <w:t xml:space="preserve"> </w:t>
      </w:r>
      <w:proofErr w:type="spellStart"/>
      <w:r w:rsidRPr="00017AF6">
        <w:rPr>
          <w:color w:val="000000"/>
          <w:sz w:val="28"/>
          <w:lang w:val="ru-RU"/>
        </w:rPr>
        <w:t>толассыз</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жоспарлары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оқыту</w:t>
      </w:r>
      <w:proofErr w:type="spellEnd"/>
      <w:r w:rsidRPr="00017AF6">
        <w:rPr>
          <w:color w:val="000000"/>
          <w:sz w:val="28"/>
          <w:lang w:val="ru-RU"/>
        </w:rPr>
        <w:t xml:space="preserve"> </w:t>
      </w:r>
      <w:proofErr w:type="spellStart"/>
      <w:r w:rsidRPr="00017AF6">
        <w:rPr>
          <w:color w:val="000000"/>
          <w:sz w:val="28"/>
          <w:lang w:val="ru-RU"/>
        </w:rPr>
        <w:t>мүмкіндігін</w:t>
      </w:r>
      <w:proofErr w:type="spellEnd"/>
      <w:r w:rsidRPr="00017AF6">
        <w:rPr>
          <w:color w:val="000000"/>
          <w:sz w:val="28"/>
          <w:lang w:val="ru-RU"/>
        </w:rPr>
        <w:t xml:space="preserve">, </w:t>
      </w:r>
      <w:proofErr w:type="spellStart"/>
      <w:r w:rsidRPr="00017AF6">
        <w:rPr>
          <w:color w:val="000000"/>
          <w:sz w:val="28"/>
          <w:lang w:val="ru-RU"/>
        </w:rPr>
        <w:t>ғылымды</w:t>
      </w:r>
      <w:proofErr w:type="spellEnd"/>
      <w:r w:rsidRPr="00017AF6">
        <w:rPr>
          <w:color w:val="000000"/>
          <w:sz w:val="28"/>
          <w:lang w:val="ru-RU"/>
        </w:rPr>
        <w:t xml:space="preserve"> </w:t>
      </w:r>
      <w:proofErr w:type="spellStart"/>
      <w:r w:rsidRPr="00017AF6">
        <w:rPr>
          <w:color w:val="000000"/>
          <w:sz w:val="28"/>
          <w:lang w:val="ru-RU"/>
        </w:rPr>
        <w:t>зерделеуге</w:t>
      </w:r>
      <w:proofErr w:type="spellEnd"/>
      <w:r w:rsidRPr="00017AF6">
        <w:rPr>
          <w:color w:val="000000"/>
          <w:sz w:val="28"/>
          <w:lang w:val="ru-RU"/>
        </w:rPr>
        <w:t xml:space="preserve"> </w:t>
      </w:r>
      <w:proofErr w:type="spellStart"/>
      <w:r w:rsidRPr="00017AF6">
        <w:rPr>
          <w:color w:val="000000"/>
          <w:sz w:val="28"/>
          <w:lang w:val="ru-RU"/>
        </w:rPr>
        <w:t>деген</w:t>
      </w:r>
      <w:proofErr w:type="spellEnd"/>
      <w:r w:rsidRPr="00017AF6">
        <w:rPr>
          <w:color w:val="000000"/>
          <w:sz w:val="28"/>
          <w:lang w:val="ru-RU"/>
        </w:rPr>
        <w:t xml:space="preserve"> </w:t>
      </w:r>
      <w:proofErr w:type="spellStart"/>
      <w:r w:rsidRPr="00017AF6">
        <w:rPr>
          <w:color w:val="000000"/>
          <w:sz w:val="28"/>
          <w:lang w:val="ru-RU"/>
        </w:rPr>
        <w:t>кәсіби</w:t>
      </w:r>
      <w:proofErr w:type="spellEnd"/>
      <w:r w:rsidRPr="00017AF6">
        <w:rPr>
          <w:color w:val="000000"/>
          <w:sz w:val="28"/>
          <w:lang w:val="ru-RU"/>
        </w:rPr>
        <w:t xml:space="preserve"> </w:t>
      </w:r>
      <w:proofErr w:type="spellStart"/>
      <w:r w:rsidRPr="00017AF6">
        <w:rPr>
          <w:color w:val="000000"/>
          <w:sz w:val="28"/>
          <w:lang w:val="ru-RU"/>
        </w:rPr>
        <w:t>бейімділігін</w:t>
      </w:r>
      <w:proofErr w:type="spellEnd"/>
      <w:r w:rsidRPr="00017AF6">
        <w:rPr>
          <w:color w:val="000000"/>
          <w:sz w:val="28"/>
          <w:lang w:val="ru-RU"/>
        </w:rPr>
        <w:t xml:space="preserve"> </w:t>
      </w:r>
      <w:proofErr w:type="spellStart"/>
      <w:r w:rsidRPr="00017AF6">
        <w:rPr>
          <w:color w:val="000000"/>
          <w:sz w:val="28"/>
          <w:lang w:val="ru-RU"/>
        </w:rPr>
        <w:t>ашуды</w:t>
      </w:r>
      <w:proofErr w:type="spellEnd"/>
      <w:r w:rsidRPr="00017AF6">
        <w:rPr>
          <w:color w:val="000000"/>
          <w:sz w:val="28"/>
          <w:lang w:val="ru-RU"/>
        </w:rPr>
        <w:t xml:space="preserve">, </w:t>
      </w:r>
      <w:proofErr w:type="spellStart"/>
      <w:r w:rsidRPr="00017AF6">
        <w:rPr>
          <w:color w:val="000000"/>
          <w:sz w:val="28"/>
          <w:lang w:val="ru-RU"/>
        </w:rPr>
        <w:t>одан</w:t>
      </w:r>
      <w:proofErr w:type="spellEnd"/>
      <w:r w:rsidRPr="00017AF6">
        <w:rPr>
          <w:color w:val="000000"/>
          <w:sz w:val="28"/>
          <w:lang w:val="ru-RU"/>
        </w:rPr>
        <w:t xml:space="preserve"> </w:t>
      </w:r>
      <w:proofErr w:type="spellStart"/>
      <w:r w:rsidRPr="00017AF6">
        <w:rPr>
          <w:color w:val="000000"/>
          <w:sz w:val="28"/>
          <w:lang w:val="ru-RU"/>
        </w:rPr>
        <w:t>әрі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w:t>
      </w:r>
      <w:proofErr w:type="spellEnd"/>
      <w:r w:rsidRPr="00017AF6">
        <w:rPr>
          <w:color w:val="000000"/>
          <w:sz w:val="28"/>
          <w:lang w:val="ru-RU"/>
        </w:rPr>
        <w:t xml:space="preserve"> </w:t>
      </w:r>
      <w:proofErr w:type="spellStart"/>
      <w:r w:rsidRPr="00017AF6">
        <w:rPr>
          <w:color w:val="000000"/>
          <w:sz w:val="28"/>
          <w:lang w:val="ru-RU"/>
        </w:rPr>
        <w:t>бейіндеу</w:t>
      </w:r>
      <w:proofErr w:type="spellEnd"/>
      <w:r w:rsidRPr="00017AF6">
        <w:rPr>
          <w:color w:val="000000"/>
          <w:sz w:val="28"/>
          <w:lang w:val="ru-RU"/>
        </w:rPr>
        <w:t xml:space="preserve"> </w:t>
      </w:r>
      <w:proofErr w:type="spellStart"/>
      <w:r w:rsidRPr="00017AF6">
        <w:rPr>
          <w:color w:val="000000"/>
          <w:sz w:val="28"/>
          <w:lang w:val="ru-RU"/>
        </w:rPr>
        <w:t>мақсатында</w:t>
      </w:r>
      <w:proofErr w:type="spellEnd"/>
      <w:r w:rsidRPr="00017AF6">
        <w:rPr>
          <w:color w:val="000000"/>
          <w:sz w:val="28"/>
          <w:lang w:val="ru-RU"/>
        </w:rPr>
        <w:t xml:space="preserve"> </w:t>
      </w:r>
      <w:proofErr w:type="spellStart"/>
      <w:r w:rsidRPr="00017AF6">
        <w:rPr>
          <w:color w:val="000000"/>
          <w:sz w:val="28"/>
          <w:lang w:val="ru-RU"/>
        </w:rPr>
        <w:t>оларды</w:t>
      </w:r>
      <w:proofErr w:type="spellEnd"/>
      <w:r w:rsidRPr="00017AF6">
        <w:rPr>
          <w:color w:val="000000"/>
          <w:sz w:val="28"/>
          <w:lang w:val="ru-RU"/>
        </w:rPr>
        <w:t xml:space="preserve"> </w:t>
      </w:r>
      <w:proofErr w:type="spellStart"/>
      <w:r w:rsidRPr="00017AF6">
        <w:rPr>
          <w:color w:val="000000"/>
          <w:sz w:val="28"/>
          <w:lang w:val="ru-RU"/>
        </w:rPr>
        <w:t>тереңдетіп</w:t>
      </w:r>
      <w:proofErr w:type="spellEnd"/>
      <w:r w:rsidRPr="00017AF6">
        <w:rPr>
          <w:color w:val="000000"/>
          <w:sz w:val="28"/>
          <w:lang w:val="ru-RU"/>
        </w:rPr>
        <w:t xml:space="preserve"> </w:t>
      </w:r>
      <w:proofErr w:type="spellStart"/>
      <w:r w:rsidRPr="00017AF6">
        <w:rPr>
          <w:color w:val="000000"/>
          <w:sz w:val="28"/>
          <w:lang w:val="ru-RU"/>
        </w:rPr>
        <w:t>оқыту</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әр</w:t>
      </w:r>
      <w:proofErr w:type="spellEnd"/>
      <w:r w:rsidRPr="00017AF6">
        <w:rPr>
          <w:color w:val="000000"/>
          <w:sz w:val="28"/>
          <w:lang w:val="ru-RU"/>
        </w:rPr>
        <w:t xml:space="preserve"> </w:t>
      </w:r>
      <w:proofErr w:type="spellStart"/>
      <w:r w:rsidRPr="00017AF6">
        <w:rPr>
          <w:color w:val="000000"/>
          <w:sz w:val="28"/>
          <w:lang w:val="ru-RU"/>
        </w:rPr>
        <w:t>түрлі</w:t>
      </w:r>
      <w:proofErr w:type="spellEnd"/>
      <w:r w:rsidRPr="00017AF6">
        <w:rPr>
          <w:color w:val="000000"/>
          <w:sz w:val="28"/>
          <w:lang w:val="ru-RU"/>
        </w:rPr>
        <w:t xml:space="preserve"> цикл </w:t>
      </w:r>
      <w:proofErr w:type="spellStart"/>
      <w:r w:rsidRPr="00017AF6">
        <w:rPr>
          <w:color w:val="000000"/>
          <w:sz w:val="28"/>
          <w:lang w:val="ru-RU"/>
        </w:rPr>
        <w:t>пәндерін</w:t>
      </w:r>
      <w:proofErr w:type="spellEnd"/>
      <w:r w:rsidRPr="00017AF6">
        <w:rPr>
          <w:color w:val="000000"/>
          <w:sz w:val="28"/>
          <w:lang w:val="ru-RU"/>
        </w:rPr>
        <w:t xml:space="preserve"> </w:t>
      </w:r>
      <w:proofErr w:type="spellStart"/>
      <w:r w:rsidRPr="00017AF6">
        <w:rPr>
          <w:color w:val="000000"/>
          <w:sz w:val="28"/>
          <w:lang w:val="ru-RU"/>
        </w:rPr>
        <w:t>дербес</w:t>
      </w:r>
      <w:proofErr w:type="spellEnd"/>
      <w:r w:rsidRPr="00017AF6">
        <w:rPr>
          <w:color w:val="000000"/>
          <w:sz w:val="28"/>
          <w:lang w:val="ru-RU"/>
        </w:rPr>
        <w:t xml:space="preserve"> </w:t>
      </w:r>
      <w:proofErr w:type="spellStart"/>
      <w:r w:rsidRPr="00017AF6">
        <w:rPr>
          <w:color w:val="000000"/>
          <w:sz w:val="28"/>
          <w:lang w:val="ru-RU"/>
        </w:rPr>
        <w:t>таңдауды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w:t>
      </w:r>
    </w:p>
    <w:p w14:paraId="18A7EFE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техникалық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ұйымдарымен</w:t>
      </w:r>
      <w:proofErr w:type="spellEnd"/>
      <w:r w:rsidRPr="00017AF6">
        <w:rPr>
          <w:color w:val="000000"/>
          <w:sz w:val="28"/>
          <w:lang w:val="ru-RU"/>
        </w:rPr>
        <w:t xml:space="preserve"> </w:t>
      </w:r>
      <w:proofErr w:type="spellStart"/>
      <w:r w:rsidRPr="00017AF6">
        <w:rPr>
          <w:color w:val="000000"/>
          <w:sz w:val="28"/>
          <w:lang w:val="ru-RU"/>
        </w:rPr>
        <w:t>бірлесіп</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w:t>
      </w:r>
      <w:proofErr w:type="spellStart"/>
      <w:r w:rsidRPr="00017AF6">
        <w:rPr>
          <w:color w:val="000000"/>
          <w:sz w:val="28"/>
          <w:lang w:val="ru-RU"/>
        </w:rPr>
        <w:t>бағдарлау</w:t>
      </w:r>
      <w:proofErr w:type="spellEnd"/>
      <w:r w:rsidRPr="00017AF6">
        <w:rPr>
          <w:color w:val="000000"/>
          <w:sz w:val="28"/>
          <w:lang w:val="ru-RU"/>
        </w:rPr>
        <w:t xml:space="preserve"> </w:t>
      </w:r>
      <w:proofErr w:type="spellStart"/>
      <w:r w:rsidRPr="00017AF6">
        <w:rPr>
          <w:color w:val="000000"/>
          <w:sz w:val="28"/>
          <w:lang w:val="ru-RU"/>
        </w:rPr>
        <w:t>жұмысын</w:t>
      </w:r>
      <w:proofErr w:type="spellEnd"/>
      <w:r w:rsidRPr="00017AF6">
        <w:rPr>
          <w:color w:val="000000"/>
          <w:sz w:val="28"/>
          <w:lang w:val="ru-RU"/>
        </w:rPr>
        <w:t xml:space="preserve"> </w:t>
      </w:r>
      <w:proofErr w:type="spellStart"/>
      <w:r w:rsidRPr="00017AF6">
        <w:rPr>
          <w:color w:val="000000"/>
          <w:sz w:val="28"/>
          <w:lang w:val="ru-RU"/>
        </w:rPr>
        <w:t>жүргізеді</w:t>
      </w:r>
      <w:proofErr w:type="spellEnd"/>
      <w:r w:rsidRPr="00017AF6">
        <w:rPr>
          <w:color w:val="000000"/>
          <w:sz w:val="28"/>
          <w:lang w:val="ru-RU"/>
        </w:rPr>
        <w:t>;</w:t>
      </w:r>
    </w:p>
    <w:p w14:paraId="7DABE39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белгіленген</w:t>
      </w:r>
      <w:proofErr w:type="spellEnd"/>
      <w:r w:rsidRPr="00017AF6">
        <w:rPr>
          <w:color w:val="000000"/>
          <w:sz w:val="28"/>
          <w:lang w:val="ru-RU"/>
        </w:rPr>
        <w:t xml:space="preserve"> </w:t>
      </w:r>
      <w:proofErr w:type="spellStart"/>
      <w:r w:rsidRPr="00017AF6">
        <w:rPr>
          <w:color w:val="000000"/>
          <w:sz w:val="28"/>
          <w:lang w:val="ru-RU"/>
        </w:rPr>
        <w:t>тәртіппен</w:t>
      </w:r>
      <w:proofErr w:type="spellEnd"/>
      <w:r w:rsidRPr="00017AF6">
        <w:rPr>
          <w:color w:val="000000"/>
          <w:sz w:val="28"/>
          <w:lang w:val="ru-RU"/>
        </w:rPr>
        <w:t xml:space="preserve"> </w:t>
      </w:r>
      <w:proofErr w:type="spellStart"/>
      <w:r w:rsidRPr="00017AF6">
        <w:rPr>
          <w:color w:val="000000"/>
          <w:sz w:val="28"/>
          <w:lang w:val="ru-RU"/>
        </w:rPr>
        <w:t>есептік</w:t>
      </w:r>
      <w:proofErr w:type="spellEnd"/>
      <w:r w:rsidRPr="00017AF6">
        <w:rPr>
          <w:color w:val="000000"/>
          <w:sz w:val="28"/>
          <w:lang w:val="ru-RU"/>
        </w:rPr>
        <w:t xml:space="preserve"> </w:t>
      </w:r>
      <w:proofErr w:type="spellStart"/>
      <w:r w:rsidRPr="00017AF6">
        <w:rPr>
          <w:color w:val="000000"/>
          <w:sz w:val="28"/>
          <w:lang w:val="ru-RU"/>
        </w:rPr>
        <w:t>құжаттаманың</w:t>
      </w:r>
      <w:proofErr w:type="spellEnd"/>
      <w:r w:rsidRPr="00017AF6">
        <w:rPr>
          <w:color w:val="000000"/>
          <w:sz w:val="28"/>
          <w:lang w:val="ru-RU"/>
        </w:rPr>
        <w:t xml:space="preserve"> </w:t>
      </w:r>
      <w:proofErr w:type="spellStart"/>
      <w:r w:rsidRPr="00017AF6">
        <w:rPr>
          <w:color w:val="000000"/>
          <w:sz w:val="28"/>
          <w:lang w:val="ru-RU"/>
        </w:rPr>
        <w:t>сапалы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уақтылы</w:t>
      </w:r>
      <w:proofErr w:type="spellEnd"/>
      <w:r w:rsidRPr="00017AF6">
        <w:rPr>
          <w:color w:val="000000"/>
          <w:sz w:val="28"/>
          <w:lang w:val="ru-RU"/>
        </w:rPr>
        <w:t xml:space="preserve"> </w:t>
      </w:r>
      <w:proofErr w:type="spellStart"/>
      <w:r w:rsidRPr="00017AF6">
        <w:rPr>
          <w:color w:val="000000"/>
          <w:sz w:val="28"/>
          <w:lang w:val="ru-RU"/>
        </w:rPr>
        <w:t>жасалуын</w:t>
      </w:r>
      <w:proofErr w:type="spellEnd"/>
      <w:r w:rsidRPr="00017AF6">
        <w:rPr>
          <w:color w:val="000000"/>
          <w:sz w:val="28"/>
          <w:lang w:val="ru-RU"/>
        </w:rPr>
        <w:t xml:space="preserve">, </w:t>
      </w:r>
      <w:proofErr w:type="spellStart"/>
      <w:r w:rsidRPr="00017AF6">
        <w:rPr>
          <w:color w:val="000000"/>
          <w:sz w:val="28"/>
          <w:lang w:val="ru-RU"/>
        </w:rPr>
        <w:t>анықтығын</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тапсырылуын</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w:t>
      </w:r>
    </w:p>
    <w:p w14:paraId="4647BE53" w14:textId="77777777" w:rsidR="00017AF6" w:rsidRPr="00017AF6" w:rsidRDefault="00017AF6" w:rsidP="00017AF6">
      <w:pPr>
        <w:spacing w:after="0"/>
        <w:jc w:val="both"/>
        <w:rPr>
          <w:lang w:val="ru-RU"/>
        </w:rPr>
      </w:pPr>
      <w:r>
        <w:rPr>
          <w:color w:val="000000"/>
          <w:sz w:val="28"/>
        </w:rPr>
        <w:lastRenderedPageBreak/>
        <w:t>     </w:t>
      </w:r>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алушылар</w:t>
      </w:r>
      <w:proofErr w:type="spellEnd"/>
      <w:r w:rsidRPr="00017AF6">
        <w:rPr>
          <w:color w:val="000000"/>
          <w:sz w:val="28"/>
          <w:lang w:val="ru-RU"/>
        </w:rPr>
        <w:t xml:space="preserve">, </w:t>
      </w:r>
      <w:proofErr w:type="spellStart"/>
      <w:r w:rsidRPr="00017AF6">
        <w:rPr>
          <w:color w:val="000000"/>
          <w:sz w:val="28"/>
          <w:lang w:val="ru-RU"/>
        </w:rPr>
        <w:t>тәрбиеленушілер</w:t>
      </w:r>
      <w:proofErr w:type="spellEnd"/>
      <w:r w:rsidRPr="00017AF6">
        <w:rPr>
          <w:color w:val="000000"/>
          <w:sz w:val="28"/>
          <w:lang w:val="ru-RU"/>
        </w:rPr>
        <w:t xml:space="preserve">, </w:t>
      </w:r>
      <w:proofErr w:type="spellStart"/>
      <w:r w:rsidRPr="00017AF6">
        <w:rPr>
          <w:color w:val="000000"/>
          <w:sz w:val="28"/>
          <w:lang w:val="ru-RU"/>
        </w:rPr>
        <w:t>педагогтар</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да </w:t>
      </w:r>
      <w:proofErr w:type="spellStart"/>
      <w:r w:rsidRPr="00017AF6">
        <w:rPr>
          <w:color w:val="000000"/>
          <w:sz w:val="28"/>
          <w:lang w:val="ru-RU"/>
        </w:rPr>
        <w:t>қызметкерлер</w:t>
      </w:r>
      <w:proofErr w:type="spellEnd"/>
      <w:r w:rsidRPr="00017AF6">
        <w:rPr>
          <w:color w:val="000000"/>
          <w:sz w:val="28"/>
          <w:lang w:val="ru-RU"/>
        </w:rPr>
        <w:t xml:space="preserve"> </w:t>
      </w:r>
      <w:proofErr w:type="spellStart"/>
      <w:r w:rsidRPr="00017AF6">
        <w:rPr>
          <w:color w:val="000000"/>
          <w:sz w:val="28"/>
          <w:lang w:val="ru-RU"/>
        </w:rPr>
        <w:t>арасында</w:t>
      </w:r>
      <w:proofErr w:type="spellEnd"/>
      <w:r w:rsidRPr="00017AF6">
        <w:rPr>
          <w:color w:val="000000"/>
          <w:sz w:val="28"/>
          <w:lang w:val="ru-RU"/>
        </w:rPr>
        <w:t xml:space="preserve"> </w:t>
      </w:r>
      <w:proofErr w:type="spellStart"/>
      <w:r w:rsidRPr="00017AF6">
        <w:rPr>
          <w:color w:val="000000"/>
          <w:sz w:val="28"/>
          <w:lang w:val="ru-RU"/>
        </w:rPr>
        <w:t>сыбайлас</w:t>
      </w:r>
      <w:proofErr w:type="spellEnd"/>
      <w:r w:rsidRPr="00017AF6">
        <w:rPr>
          <w:color w:val="000000"/>
          <w:sz w:val="28"/>
          <w:lang w:val="ru-RU"/>
        </w:rPr>
        <w:t xml:space="preserve"> </w:t>
      </w:r>
      <w:proofErr w:type="spellStart"/>
      <w:r w:rsidRPr="00017AF6">
        <w:rPr>
          <w:color w:val="000000"/>
          <w:sz w:val="28"/>
          <w:lang w:val="ru-RU"/>
        </w:rPr>
        <w:t>жемқорлыққа</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мәдениетті</w:t>
      </w:r>
      <w:proofErr w:type="spellEnd"/>
      <w:r w:rsidRPr="00017AF6">
        <w:rPr>
          <w:color w:val="000000"/>
          <w:sz w:val="28"/>
          <w:lang w:val="ru-RU"/>
        </w:rPr>
        <w:t xml:space="preserve">, </w:t>
      </w:r>
      <w:proofErr w:type="spellStart"/>
      <w:r w:rsidRPr="00017AF6">
        <w:rPr>
          <w:color w:val="000000"/>
          <w:sz w:val="28"/>
          <w:lang w:val="ru-RU"/>
        </w:rPr>
        <w:t>Академиялық</w:t>
      </w:r>
      <w:proofErr w:type="spellEnd"/>
      <w:r w:rsidRPr="00017AF6">
        <w:rPr>
          <w:color w:val="000000"/>
          <w:sz w:val="28"/>
          <w:lang w:val="ru-RU"/>
        </w:rPr>
        <w:t xml:space="preserve"> </w:t>
      </w:r>
      <w:proofErr w:type="spellStart"/>
      <w:r w:rsidRPr="00017AF6">
        <w:rPr>
          <w:color w:val="000000"/>
          <w:sz w:val="28"/>
          <w:lang w:val="ru-RU"/>
        </w:rPr>
        <w:t>адалдық</w:t>
      </w:r>
      <w:proofErr w:type="spellEnd"/>
      <w:r w:rsidRPr="00017AF6">
        <w:rPr>
          <w:color w:val="000000"/>
          <w:sz w:val="28"/>
          <w:lang w:val="ru-RU"/>
        </w:rPr>
        <w:t xml:space="preserve"> </w:t>
      </w:r>
      <w:proofErr w:type="spellStart"/>
      <w:r w:rsidRPr="00017AF6">
        <w:rPr>
          <w:color w:val="000000"/>
          <w:sz w:val="28"/>
          <w:lang w:val="ru-RU"/>
        </w:rPr>
        <w:t>қағидаттарын</w:t>
      </w:r>
      <w:proofErr w:type="spellEnd"/>
      <w:r w:rsidRPr="00017AF6">
        <w:rPr>
          <w:color w:val="000000"/>
          <w:sz w:val="28"/>
          <w:lang w:val="ru-RU"/>
        </w:rPr>
        <w:t xml:space="preserve"> </w:t>
      </w:r>
      <w:proofErr w:type="spellStart"/>
      <w:r w:rsidRPr="00017AF6">
        <w:rPr>
          <w:color w:val="000000"/>
          <w:sz w:val="28"/>
          <w:lang w:val="ru-RU"/>
        </w:rPr>
        <w:t>бойына</w:t>
      </w:r>
      <w:proofErr w:type="spellEnd"/>
      <w:r w:rsidRPr="00017AF6">
        <w:rPr>
          <w:color w:val="000000"/>
          <w:sz w:val="28"/>
          <w:lang w:val="ru-RU"/>
        </w:rPr>
        <w:t xml:space="preserve"> </w:t>
      </w:r>
      <w:proofErr w:type="spellStart"/>
      <w:r w:rsidRPr="00017AF6">
        <w:rPr>
          <w:color w:val="000000"/>
          <w:sz w:val="28"/>
          <w:lang w:val="ru-RU"/>
        </w:rPr>
        <w:t>сіңіреді</w:t>
      </w:r>
      <w:proofErr w:type="spellEnd"/>
      <w:r w:rsidRPr="00017AF6">
        <w:rPr>
          <w:color w:val="000000"/>
          <w:sz w:val="28"/>
          <w:lang w:val="ru-RU"/>
        </w:rPr>
        <w:t>.</w:t>
      </w:r>
    </w:p>
    <w:p w14:paraId="495D4A4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62. </w:t>
      </w:r>
      <w:proofErr w:type="spellStart"/>
      <w:r w:rsidRPr="00017AF6">
        <w:rPr>
          <w:color w:val="000000"/>
          <w:sz w:val="28"/>
          <w:lang w:val="ru-RU"/>
        </w:rPr>
        <w:t>Білуге</w:t>
      </w:r>
      <w:proofErr w:type="spellEnd"/>
      <w:r w:rsidRPr="00017AF6">
        <w:rPr>
          <w:color w:val="000000"/>
          <w:sz w:val="28"/>
          <w:lang w:val="ru-RU"/>
        </w:rPr>
        <w:t xml:space="preserve"> </w:t>
      </w:r>
      <w:proofErr w:type="spellStart"/>
      <w:r w:rsidRPr="00017AF6">
        <w:rPr>
          <w:color w:val="000000"/>
          <w:sz w:val="28"/>
          <w:lang w:val="ru-RU"/>
        </w:rPr>
        <w:t>тиіс</w:t>
      </w:r>
      <w:proofErr w:type="spellEnd"/>
      <w:r w:rsidRPr="00017AF6">
        <w:rPr>
          <w:color w:val="000000"/>
          <w:sz w:val="28"/>
          <w:lang w:val="ru-RU"/>
        </w:rPr>
        <w:t>:</w:t>
      </w:r>
    </w:p>
    <w:p w14:paraId="1AF81EC7"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Конституциясы</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Кодексі</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"Педагог </w:t>
      </w:r>
      <w:proofErr w:type="spellStart"/>
      <w:r w:rsidRPr="00017AF6">
        <w:rPr>
          <w:color w:val="000000"/>
          <w:sz w:val="28"/>
          <w:lang w:val="ru-RU"/>
        </w:rPr>
        <w:t>мәртебесі</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Сыбайлас</w:t>
      </w:r>
      <w:proofErr w:type="spellEnd"/>
      <w:r w:rsidRPr="00017AF6">
        <w:rPr>
          <w:color w:val="000000"/>
          <w:sz w:val="28"/>
          <w:lang w:val="ru-RU"/>
        </w:rPr>
        <w:t xml:space="preserve"> </w:t>
      </w:r>
      <w:proofErr w:type="spellStart"/>
      <w:r w:rsidRPr="00017AF6">
        <w:rPr>
          <w:color w:val="000000"/>
          <w:sz w:val="28"/>
          <w:lang w:val="ru-RU"/>
        </w:rPr>
        <w:t>жемқорлыққа</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іс-қимыл</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Республикасындағы</w:t>
      </w:r>
      <w:proofErr w:type="spellEnd"/>
      <w:r w:rsidRPr="00017AF6">
        <w:rPr>
          <w:color w:val="000000"/>
          <w:sz w:val="28"/>
          <w:lang w:val="ru-RU"/>
        </w:rPr>
        <w:t xml:space="preserve"> </w:t>
      </w:r>
      <w:proofErr w:type="spellStart"/>
      <w:r w:rsidRPr="00017AF6">
        <w:rPr>
          <w:color w:val="000000"/>
          <w:sz w:val="28"/>
          <w:lang w:val="ru-RU"/>
        </w:rPr>
        <w:t>тіл</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w:t>
      </w:r>
      <w:proofErr w:type="spellStart"/>
      <w:r w:rsidRPr="00017AF6">
        <w:rPr>
          <w:color w:val="000000"/>
          <w:sz w:val="28"/>
          <w:lang w:val="ru-RU"/>
        </w:rPr>
        <w:t>Заңдары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w:t>
      </w:r>
      <w:proofErr w:type="spellEnd"/>
      <w:r w:rsidRPr="00017AF6">
        <w:rPr>
          <w:color w:val="000000"/>
          <w:sz w:val="28"/>
          <w:lang w:val="ru-RU"/>
        </w:rPr>
        <w:t xml:space="preserve"> </w:t>
      </w:r>
      <w:proofErr w:type="spellStart"/>
      <w:r w:rsidRPr="00017AF6">
        <w:rPr>
          <w:color w:val="000000"/>
          <w:sz w:val="28"/>
          <w:lang w:val="ru-RU"/>
        </w:rPr>
        <w:t>дамытудың</w:t>
      </w:r>
      <w:proofErr w:type="spellEnd"/>
      <w:r w:rsidRPr="00017AF6">
        <w:rPr>
          <w:color w:val="000000"/>
          <w:sz w:val="28"/>
          <w:lang w:val="ru-RU"/>
        </w:rPr>
        <w:t xml:space="preserve"> </w:t>
      </w:r>
      <w:proofErr w:type="spellStart"/>
      <w:r w:rsidRPr="00017AF6">
        <w:rPr>
          <w:color w:val="000000"/>
          <w:sz w:val="28"/>
          <w:lang w:val="ru-RU"/>
        </w:rPr>
        <w:t>бағыттары</w:t>
      </w:r>
      <w:proofErr w:type="spellEnd"/>
      <w:r w:rsidRPr="00017AF6">
        <w:rPr>
          <w:color w:val="000000"/>
          <w:sz w:val="28"/>
          <w:lang w:val="ru-RU"/>
        </w:rPr>
        <w:t xml:space="preserve"> мен </w:t>
      </w:r>
      <w:proofErr w:type="spellStart"/>
      <w:r w:rsidRPr="00017AF6">
        <w:rPr>
          <w:color w:val="000000"/>
          <w:sz w:val="28"/>
          <w:lang w:val="ru-RU"/>
        </w:rPr>
        <w:t>перспективаларын</w:t>
      </w:r>
      <w:proofErr w:type="spellEnd"/>
      <w:r w:rsidRPr="00017AF6">
        <w:rPr>
          <w:color w:val="000000"/>
          <w:sz w:val="28"/>
          <w:lang w:val="ru-RU"/>
        </w:rPr>
        <w:t xml:space="preserve"> </w:t>
      </w:r>
      <w:proofErr w:type="spellStart"/>
      <w:r w:rsidRPr="00017AF6">
        <w:rPr>
          <w:color w:val="000000"/>
          <w:sz w:val="28"/>
          <w:lang w:val="ru-RU"/>
        </w:rPr>
        <w:t>айқындайтын</w:t>
      </w:r>
      <w:proofErr w:type="spellEnd"/>
      <w:r w:rsidRPr="00017AF6">
        <w:rPr>
          <w:color w:val="000000"/>
          <w:sz w:val="28"/>
          <w:lang w:val="ru-RU"/>
        </w:rPr>
        <w:t xml:space="preserve"> </w:t>
      </w:r>
      <w:proofErr w:type="spellStart"/>
      <w:r w:rsidRPr="00017AF6">
        <w:rPr>
          <w:color w:val="000000"/>
          <w:sz w:val="28"/>
          <w:lang w:val="ru-RU"/>
        </w:rPr>
        <w:t>өзге</w:t>
      </w:r>
      <w:proofErr w:type="spellEnd"/>
      <w:r w:rsidRPr="00017AF6">
        <w:rPr>
          <w:color w:val="000000"/>
          <w:sz w:val="28"/>
          <w:lang w:val="ru-RU"/>
        </w:rPr>
        <w:t xml:space="preserve"> де </w:t>
      </w:r>
      <w:proofErr w:type="spellStart"/>
      <w:r w:rsidRPr="00017AF6">
        <w:rPr>
          <w:color w:val="000000"/>
          <w:sz w:val="28"/>
          <w:lang w:val="ru-RU"/>
        </w:rPr>
        <w:t>нормативтік</w:t>
      </w:r>
      <w:proofErr w:type="spellEnd"/>
      <w:r w:rsidRPr="00017AF6">
        <w:rPr>
          <w:color w:val="000000"/>
          <w:sz w:val="28"/>
          <w:lang w:val="ru-RU"/>
        </w:rPr>
        <w:t xml:space="preserve"> </w:t>
      </w:r>
      <w:proofErr w:type="spellStart"/>
      <w:r w:rsidRPr="00017AF6">
        <w:rPr>
          <w:color w:val="000000"/>
          <w:sz w:val="28"/>
          <w:lang w:val="ru-RU"/>
        </w:rPr>
        <w:t>құқықтық</w:t>
      </w:r>
      <w:proofErr w:type="spellEnd"/>
      <w:r w:rsidRPr="00017AF6">
        <w:rPr>
          <w:color w:val="000000"/>
          <w:sz w:val="28"/>
          <w:lang w:val="ru-RU"/>
        </w:rPr>
        <w:t xml:space="preserve"> </w:t>
      </w:r>
      <w:proofErr w:type="spellStart"/>
      <w:r w:rsidRPr="00017AF6">
        <w:rPr>
          <w:color w:val="000000"/>
          <w:sz w:val="28"/>
          <w:lang w:val="ru-RU"/>
        </w:rPr>
        <w:t>актілер</w:t>
      </w:r>
      <w:proofErr w:type="spellEnd"/>
      <w:r w:rsidRPr="00017AF6">
        <w:rPr>
          <w:color w:val="000000"/>
          <w:sz w:val="28"/>
          <w:lang w:val="ru-RU"/>
        </w:rPr>
        <w:t xml:space="preserve">; </w:t>
      </w:r>
    </w:p>
    <w:p w14:paraId="3BC1719D" w14:textId="77777777" w:rsidR="00017AF6" w:rsidRPr="0084118B" w:rsidRDefault="00017AF6" w:rsidP="00017AF6">
      <w:pPr>
        <w:spacing w:after="0"/>
        <w:jc w:val="both"/>
        <w:rPr>
          <w:lang w:val="ru-RU"/>
        </w:rPr>
      </w:pPr>
      <w:r>
        <w:rPr>
          <w:color w:val="000000"/>
          <w:sz w:val="28"/>
        </w:rPr>
        <w:t>     </w:t>
      </w:r>
      <w:r w:rsidRPr="00017AF6">
        <w:rPr>
          <w:color w:val="000000"/>
          <w:sz w:val="28"/>
          <w:lang w:val="ru-RU"/>
        </w:rPr>
        <w:t xml:space="preserve"> </w:t>
      </w:r>
      <w:r w:rsidRPr="0084118B">
        <w:rPr>
          <w:color w:val="000000"/>
          <w:sz w:val="28"/>
          <w:lang w:val="ru-RU"/>
        </w:rPr>
        <w:t xml:space="preserve">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w:t>
      </w:r>
    </w:p>
    <w:p w14:paraId="07306C2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67B1DF0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Рухани</w:t>
      </w:r>
      <w:proofErr w:type="spellEnd"/>
      <w:r w:rsidRPr="0084118B">
        <w:rPr>
          <w:color w:val="000000"/>
          <w:sz w:val="28"/>
          <w:lang w:val="ru-RU"/>
        </w:rPr>
        <w:t xml:space="preserve"> </w:t>
      </w:r>
      <w:proofErr w:type="spellStart"/>
      <w:r w:rsidRPr="0084118B">
        <w:rPr>
          <w:color w:val="000000"/>
          <w:sz w:val="28"/>
          <w:lang w:val="ru-RU"/>
        </w:rPr>
        <w:t>жаңғыру</w:t>
      </w:r>
      <w:proofErr w:type="spellEnd"/>
      <w:r w:rsidRPr="0084118B">
        <w:rPr>
          <w:color w:val="000000"/>
          <w:sz w:val="28"/>
          <w:lang w:val="ru-RU"/>
        </w:rPr>
        <w:t xml:space="preserve">"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жағдайындағы</w:t>
      </w:r>
      <w:proofErr w:type="spellEnd"/>
      <w:r w:rsidRPr="0084118B">
        <w:rPr>
          <w:color w:val="000000"/>
          <w:sz w:val="28"/>
          <w:lang w:val="ru-RU"/>
        </w:rPr>
        <w:t xml:space="preserve"> </w:t>
      </w:r>
      <w:proofErr w:type="spellStart"/>
      <w:r w:rsidRPr="0084118B">
        <w:rPr>
          <w:color w:val="000000"/>
          <w:sz w:val="28"/>
          <w:lang w:val="ru-RU"/>
        </w:rPr>
        <w:t>Тәрбиенің</w:t>
      </w:r>
      <w:proofErr w:type="spellEnd"/>
      <w:r w:rsidRPr="0084118B">
        <w:rPr>
          <w:color w:val="000000"/>
          <w:sz w:val="28"/>
          <w:lang w:val="ru-RU"/>
        </w:rPr>
        <w:t xml:space="preserve"> </w:t>
      </w:r>
      <w:proofErr w:type="spellStart"/>
      <w:r w:rsidRPr="0084118B">
        <w:rPr>
          <w:color w:val="000000"/>
          <w:sz w:val="28"/>
          <w:lang w:val="ru-RU"/>
        </w:rPr>
        <w:t>тұжырымдамалық</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 xml:space="preserve">; </w:t>
      </w:r>
    </w:p>
    <w:p w14:paraId="2DC5AE4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w:t>
      </w:r>
      <w:proofErr w:type="spellEnd"/>
      <w:r w:rsidRPr="0084118B">
        <w:rPr>
          <w:color w:val="000000"/>
          <w:sz w:val="28"/>
          <w:lang w:val="ru-RU"/>
        </w:rPr>
        <w:t xml:space="preserve">; </w:t>
      </w:r>
    </w:p>
    <w:p w14:paraId="13BB2C5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педагогика, </w:t>
      </w:r>
      <w:proofErr w:type="spellStart"/>
      <w:r w:rsidRPr="0084118B">
        <w:rPr>
          <w:color w:val="000000"/>
          <w:sz w:val="28"/>
          <w:lang w:val="ru-RU"/>
        </w:rPr>
        <w:t>педагогикалық</w:t>
      </w:r>
      <w:proofErr w:type="spellEnd"/>
      <w:r w:rsidRPr="0084118B">
        <w:rPr>
          <w:color w:val="000000"/>
          <w:sz w:val="28"/>
          <w:lang w:val="ru-RU"/>
        </w:rPr>
        <w:t xml:space="preserve"> психология;</w:t>
      </w:r>
    </w:p>
    <w:p w14:paraId="0E9FC9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22F22A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3F567F9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w:t>
      </w:r>
    </w:p>
    <w:p w14:paraId="7468C78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72BC38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63.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39E19C1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1F2EFC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үшінші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екінші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бірінші</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санатты</w:t>
      </w:r>
      <w:proofErr w:type="spellEnd"/>
      <w:r w:rsidRPr="0084118B">
        <w:rPr>
          <w:color w:val="000000"/>
          <w:sz w:val="28"/>
          <w:lang w:val="ru-RU"/>
        </w:rPr>
        <w:t xml:space="preserve"> </w:t>
      </w:r>
      <w:proofErr w:type="spellStart"/>
      <w:r w:rsidRPr="0084118B">
        <w:rPr>
          <w:color w:val="000000"/>
          <w:sz w:val="28"/>
          <w:lang w:val="ru-RU"/>
        </w:rPr>
        <w:t>басшысының</w:t>
      </w:r>
      <w:proofErr w:type="spellEnd"/>
      <w:r w:rsidRPr="0084118B">
        <w:rPr>
          <w:color w:val="000000"/>
          <w:sz w:val="28"/>
          <w:lang w:val="ru-RU"/>
        </w:rPr>
        <w:t xml:space="preserve"> </w:t>
      </w:r>
      <w:proofErr w:type="spellStart"/>
      <w:r w:rsidRPr="0084118B">
        <w:rPr>
          <w:color w:val="000000"/>
          <w:sz w:val="28"/>
          <w:lang w:val="ru-RU"/>
        </w:rPr>
        <w:t>орынбасары</w:t>
      </w:r>
      <w:proofErr w:type="spellEnd"/>
      <w:r w:rsidRPr="0084118B">
        <w:rPr>
          <w:color w:val="000000"/>
          <w:sz w:val="28"/>
          <w:lang w:val="ru-RU"/>
        </w:rPr>
        <w:t xml:space="preserve">" </w:t>
      </w:r>
      <w:proofErr w:type="spellStart"/>
      <w:r w:rsidRPr="0084118B">
        <w:rPr>
          <w:color w:val="000000"/>
          <w:sz w:val="28"/>
          <w:lang w:val="ru-RU"/>
        </w:rPr>
        <w:t>біліктілік</w:t>
      </w:r>
      <w:proofErr w:type="spellEnd"/>
      <w:r w:rsidRPr="0084118B">
        <w:rPr>
          <w:color w:val="000000"/>
          <w:sz w:val="28"/>
          <w:lang w:val="ru-RU"/>
        </w:rPr>
        <w:t xml:space="preserve"> </w:t>
      </w:r>
      <w:proofErr w:type="spellStart"/>
      <w:r w:rsidRPr="0084118B">
        <w:rPr>
          <w:color w:val="000000"/>
          <w:sz w:val="28"/>
          <w:lang w:val="ru-RU"/>
        </w:rPr>
        <w:t>санатының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не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689F264C" w14:textId="77777777" w:rsidR="00017AF6" w:rsidRPr="0084118B" w:rsidRDefault="00017AF6" w:rsidP="00017AF6">
      <w:pPr>
        <w:spacing w:after="0"/>
        <w:rPr>
          <w:lang w:val="ru-RU"/>
        </w:rPr>
      </w:pPr>
      <w:r w:rsidRPr="0084118B">
        <w:rPr>
          <w:b/>
          <w:color w:val="000000"/>
          <w:lang w:val="ru-RU"/>
        </w:rPr>
        <w:t xml:space="preserve"> 7-параграф. </w:t>
      </w:r>
      <w:proofErr w:type="spellStart"/>
      <w:r w:rsidRPr="0084118B">
        <w:rPr>
          <w:b/>
          <w:color w:val="000000"/>
          <w:lang w:val="ru-RU"/>
        </w:rPr>
        <w:t>Барлық</w:t>
      </w:r>
      <w:proofErr w:type="spellEnd"/>
      <w:r w:rsidRPr="0084118B">
        <w:rPr>
          <w:b/>
          <w:color w:val="000000"/>
          <w:lang w:val="ru-RU"/>
        </w:rPr>
        <w:t xml:space="preserve"> </w:t>
      </w:r>
      <w:proofErr w:type="spellStart"/>
      <w:r w:rsidRPr="0084118B">
        <w:rPr>
          <w:b/>
          <w:color w:val="000000"/>
          <w:lang w:val="ru-RU"/>
        </w:rPr>
        <w:t>мамандықтардың</w:t>
      </w:r>
      <w:proofErr w:type="spellEnd"/>
      <w:r w:rsidRPr="0084118B">
        <w:rPr>
          <w:b/>
          <w:color w:val="000000"/>
          <w:lang w:val="ru-RU"/>
        </w:rPr>
        <w:t xml:space="preserve"> </w:t>
      </w:r>
      <w:proofErr w:type="spellStart"/>
      <w:r w:rsidRPr="0084118B">
        <w:rPr>
          <w:b/>
          <w:color w:val="000000"/>
          <w:lang w:val="ru-RU"/>
        </w:rPr>
        <w:t>пән</w:t>
      </w:r>
      <w:proofErr w:type="spellEnd"/>
      <w:r w:rsidRPr="0084118B">
        <w:rPr>
          <w:b/>
          <w:color w:val="000000"/>
          <w:lang w:val="ru-RU"/>
        </w:rPr>
        <w:t xml:space="preserve"> </w:t>
      </w:r>
      <w:proofErr w:type="spellStart"/>
      <w:r w:rsidRPr="0084118B">
        <w:rPr>
          <w:b/>
          <w:color w:val="000000"/>
          <w:lang w:val="ru-RU"/>
        </w:rPr>
        <w:t>мұғалімдері</w:t>
      </w:r>
      <w:proofErr w:type="spellEnd"/>
    </w:p>
    <w:p w14:paraId="3C8D22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64.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w:t>
      </w:r>
    </w:p>
    <w:p w14:paraId="0D6125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оқытылатын</w:t>
      </w:r>
      <w:proofErr w:type="spellEnd"/>
      <w:r w:rsidRPr="0084118B">
        <w:rPr>
          <w:color w:val="000000"/>
          <w:sz w:val="28"/>
          <w:lang w:val="ru-RU"/>
        </w:rPr>
        <w:t xml:space="preserve"> </w:t>
      </w:r>
      <w:proofErr w:type="spellStart"/>
      <w:r w:rsidRPr="0084118B">
        <w:rPr>
          <w:color w:val="000000"/>
          <w:sz w:val="28"/>
          <w:lang w:val="ru-RU"/>
        </w:rPr>
        <w:t>пәннің</w:t>
      </w:r>
      <w:proofErr w:type="spellEnd"/>
      <w:r w:rsidRPr="0084118B">
        <w:rPr>
          <w:color w:val="000000"/>
          <w:sz w:val="28"/>
          <w:lang w:val="ru-RU"/>
        </w:rPr>
        <w:t xml:space="preserve"> </w:t>
      </w:r>
      <w:proofErr w:type="spellStart"/>
      <w:r w:rsidRPr="0084118B">
        <w:rPr>
          <w:color w:val="000000"/>
          <w:sz w:val="28"/>
          <w:lang w:val="ru-RU"/>
        </w:rPr>
        <w:t>ерекшелігін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62E45C2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w:t>
      </w:r>
      <w:proofErr w:type="spellEnd"/>
      <w:r w:rsidRPr="0084118B">
        <w:rPr>
          <w:color w:val="000000"/>
          <w:sz w:val="28"/>
          <w:lang w:val="ru-RU"/>
        </w:rPr>
        <w:t xml:space="preserve"> мен </w:t>
      </w:r>
      <w:proofErr w:type="spellStart"/>
      <w:r w:rsidRPr="0084118B">
        <w:rPr>
          <w:color w:val="000000"/>
          <w:sz w:val="28"/>
          <w:lang w:val="ru-RU"/>
        </w:rPr>
        <w:t>тәрбиеленуші</w:t>
      </w:r>
      <w:proofErr w:type="spellEnd"/>
      <w:r w:rsidRPr="0084118B">
        <w:rPr>
          <w:color w:val="000000"/>
          <w:sz w:val="28"/>
          <w:lang w:val="ru-RU"/>
        </w:rPr>
        <w:t xml:space="preserve"> </w:t>
      </w:r>
      <w:proofErr w:type="spellStart"/>
      <w:r w:rsidRPr="0084118B">
        <w:rPr>
          <w:color w:val="000000"/>
          <w:sz w:val="28"/>
          <w:lang w:val="ru-RU"/>
        </w:rPr>
        <w:t>тұлғасының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w:t>
      </w:r>
    </w:p>
    <w:p w14:paraId="6DAFEA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алушыда</w:t>
      </w:r>
      <w:proofErr w:type="spellEnd"/>
      <w:r w:rsidRPr="0084118B">
        <w:rPr>
          <w:color w:val="000000"/>
          <w:sz w:val="28"/>
          <w:lang w:val="ru-RU"/>
        </w:rPr>
        <w:t xml:space="preserve"> </w:t>
      </w:r>
      <w:proofErr w:type="spellStart"/>
      <w:r w:rsidRPr="0084118B">
        <w:rPr>
          <w:color w:val="000000"/>
          <w:sz w:val="28"/>
          <w:lang w:val="ru-RU"/>
        </w:rPr>
        <w:t>педагогқа</w:t>
      </w:r>
      <w:proofErr w:type="spellEnd"/>
      <w:r w:rsidRPr="0084118B">
        <w:rPr>
          <w:color w:val="000000"/>
          <w:sz w:val="28"/>
          <w:lang w:val="ru-RU"/>
        </w:rPr>
        <w:t xml:space="preserve"> </w:t>
      </w:r>
      <w:proofErr w:type="spellStart"/>
      <w:r w:rsidRPr="0084118B">
        <w:rPr>
          <w:color w:val="000000"/>
          <w:sz w:val="28"/>
          <w:lang w:val="ru-RU"/>
        </w:rPr>
        <w:t>құрметпен</w:t>
      </w:r>
      <w:proofErr w:type="spellEnd"/>
      <w:r w:rsidRPr="0084118B">
        <w:rPr>
          <w:color w:val="000000"/>
          <w:sz w:val="28"/>
          <w:lang w:val="ru-RU"/>
        </w:rPr>
        <w:t xml:space="preserve"> </w:t>
      </w:r>
      <w:proofErr w:type="spellStart"/>
      <w:r w:rsidRPr="0084118B">
        <w:rPr>
          <w:color w:val="000000"/>
          <w:sz w:val="28"/>
          <w:lang w:val="ru-RU"/>
        </w:rPr>
        <w:t>қарауға</w:t>
      </w:r>
      <w:proofErr w:type="spellEnd"/>
      <w:r w:rsidRPr="0084118B">
        <w:rPr>
          <w:color w:val="000000"/>
          <w:sz w:val="28"/>
          <w:lang w:val="ru-RU"/>
        </w:rPr>
        <w:t xml:space="preserve"> </w:t>
      </w:r>
      <w:proofErr w:type="spellStart"/>
      <w:r w:rsidRPr="0084118B">
        <w:rPr>
          <w:color w:val="000000"/>
          <w:sz w:val="28"/>
          <w:lang w:val="ru-RU"/>
        </w:rPr>
        <w:t>тәрбиелейді</w:t>
      </w:r>
      <w:proofErr w:type="spellEnd"/>
      <w:r w:rsidRPr="0084118B">
        <w:rPr>
          <w:color w:val="000000"/>
          <w:sz w:val="28"/>
          <w:lang w:val="ru-RU"/>
        </w:rPr>
        <w:t xml:space="preserve">, </w:t>
      </w:r>
      <w:proofErr w:type="spellStart"/>
      <w:r w:rsidRPr="0084118B">
        <w:rPr>
          <w:color w:val="000000"/>
          <w:sz w:val="28"/>
          <w:lang w:val="ru-RU"/>
        </w:rPr>
        <w:t>педагогтың</w:t>
      </w:r>
      <w:proofErr w:type="spellEnd"/>
      <w:r w:rsidRPr="0084118B">
        <w:rPr>
          <w:color w:val="000000"/>
          <w:sz w:val="28"/>
          <w:lang w:val="ru-RU"/>
        </w:rPr>
        <w:t xml:space="preserve"> </w:t>
      </w:r>
      <w:proofErr w:type="spellStart"/>
      <w:r w:rsidRPr="0084118B">
        <w:rPr>
          <w:color w:val="000000"/>
          <w:sz w:val="28"/>
          <w:lang w:val="ru-RU"/>
        </w:rPr>
        <w:t>аты</w:t>
      </w:r>
      <w:proofErr w:type="spellEnd"/>
      <w:r w:rsidRPr="0084118B">
        <w:rPr>
          <w:color w:val="000000"/>
          <w:sz w:val="28"/>
          <w:lang w:val="ru-RU"/>
        </w:rPr>
        <w:t xml:space="preserve"> мен </w:t>
      </w:r>
      <w:proofErr w:type="spellStart"/>
      <w:r w:rsidRPr="0084118B">
        <w:rPr>
          <w:color w:val="000000"/>
          <w:sz w:val="28"/>
          <w:lang w:val="ru-RU"/>
        </w:rPr>
        <w:t>әкесінің</w:t>
      </w:r>
      <w:proofErr w:type="spellEnd"/>
      <w:r w:rsidRPr="0084118B">
        <w:rPr>
          <w:color w:val="000000"/>
          <w:sz w:val="28"/>
          <w:lang w:val="ru-RU"/>
        </w:rPr>
        <w:t xml:space="preserve"> </w:t>
      </w:r>
      <w:proofErr w:type="spellStart"/>
      <w:r w:rsidRPr="0084118B">
        <w:rPr>
          <w:color w:val="000000"/>
          <w:sz w:val="28"/>
          <w:lang w:val="ru-RU"/>
        </w:rPr>
        <w:t>аты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сыпайы</w:t>
      </w:r>
      <w:proofErr w:type="spellEnd"/>
      <w:r w:rsidRPr="0084118B">
        <w:rPr>
          <w:color w:val="000000"/>
          <w:sz w:val="28"/>
          <w:lang w:val="ru-RU"/>
        </w:rPr>
        <w:t xml:space="preserve"> </w:t>
      </w:r>
      <w:proofErr w:type="spellStart"/>
      <w:r w:rsidRPr="0084118B">
        <w:rPr>
          <w:color w:val="000000"/>
          <w:sz w:val="28"/>
          <w:lang w:val="ru-RU"/>
        </w:rPr>
        <w:t>қарым-қатынас</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"учитель/</w:t>
      </w:r>
      <w:proofErr w:type="spellStart"/>
      <w:r w:rsidRPr="0084118B">
        <w:rPr>
          <w:color w:val="000000"/>
          <w:sz w:val="28"/>
          <w:lang w:val="ru-RU"/>
        </w:rPr>
        <w:t>мұғалім</w:t>
      </w:r>
      <w:proofErr w:type="spellEnd"/>
      <w:r w:rsidRPr="0084118B">
        <w:rPr>
          <w:color w:val="000000"/>
          <w:sz w:val="28"/>
          <w:lang w:val="ru-RU"/>
        </w:rPr>
        <w:t xml:space="preserve">" </w:t>
      </w:r>
      <w:proofErr w:type="spellStart"/>
      <w:r w:rsidRPr="0084118B">
        <w:rPr>
          <w:color w:val="000000"/>
          <w:sz w:val="28"/>
          <w:lang w:val="ru-RU"/>
        </w:rPr>
        <w:t>тікелей</w:t>
      </w:r>
      <w:proofErr w:type="spellEnd"/>
      <w:r w:rsidRPr="0084118B">
        <w:rPr>
          <w:color w:val="000000"/>
          <w:sz w:val="28"/>
          <w:lang w:val="ru-RU"/>
        </w:rPr>
        <w:t xml:space="preserve"> </w:t>
      </w:r>
      <w:proofErr w:type="spellStart"/>
      <w:r w:rsidRPr="0084118B">
        <w:rPr>
          <w:color w:val="000000"/>
          <w:sz w:val="28"/>
          <w:lang w:val="ru-RU"/>
        </w:rPr>
        <w:lastRenderedPageBreak/>
        <w:t>қарым-қатынас</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 xml:space="preserve"> </w:t>
      </w:r>
      <w:proofErr w:type="spellStart"/>
      <w:r w:rsidRPr="0084118B">
        <w:rPr>
          <w:color w:val="000000"/>
          <w:sz w:val="28"/>
          <w:lang w:val="ru-RU"/>
        </w:rPr>
        <w:t>қарым-қатынастың</w:t>
      </w:r>
      <w:proofErr w:type="spellEnd"/>
      <w:r w:rsidRPr="0084118B">
        <w:rPr>
          <w:color w:val="000000"/>
          <w:sz w:val="28"/>
          <w:lang w:val="ru-RU"/>
        </w:rPr>
        <w:t xml:space="preserve"> </w:t>
      </w:r>
      <w:proofErr w:type="spellStart"/>
      <w:r w:rsidRPr="0084118B">
        <w:rPr>
          <w:color w:val="000000"/>
          <w:sz w:val="28"/>
          <w:lang w:val="ru-RU"/>
        </w:rPr>
        <w:t>іскерлік</w:t>
      </w:r>
      <w:proofErr w:type="spellEnd"/>
      <w:r w:rsidRPr="0084118B">
        <w:rPr>
          <w:color w:val="000000"/>
          <w:sz w:val="28"/>
          <w:lang w:val="ru-RU"/>
        </w:rPr>
        <w:t xml:space="preserve"> </w:t>
      </w:r>
      <w:proofErr w:type="spellStart"/>
      <w:r w:rsidRPr="0084118B">
        <w:rPr>
          <w:color w:val="000000"/>
          <w:sz w:val="28"/>
          <w:lang w:val="ru-RU"/>
        </w:rPr>
        <w:t>стилі</w:t>
      </w:r>
      <w:proofErr w:type="spellEnd"/>
      <w:r w:rsidRPr="0084118B">
        <w:rPr>
          <w:color w:val="000000"/>
          <w:sz w:val="28"/>
          <w:lang w:val="ru-RU"/>
        </w:rPr>
        <w:t xml:space="preserve"> мен </w:t>
      </w:r>
      <w:proofErr w:type="spellStart"/>
      <w:r w:rsidRPr="0084118B">
        <w:rPr>
          <w:color w:val="000000"/>
          <w:sz w:val="28"/>
          <w:lang w:val="ru-RU"/>
        </w:rPr>
        <w:t>сөйлеу</w:t>
      </w:r>
      <w:proofErr w:type="spellEnd"/>
      <w:r w:rsidRPr="0084118B">
        <w:rPr>
          <w:color w:val="000000"/>
          <w:sz w:val="28"/>
          <w:lang w:val="ru-RU"/>
        </w:rPr>
        <w:t xml:space="preserve"> </w:t>
      </w:r>
      <w:proofErr w:type="spellStart"/>
      <w:r w:rsidRPr="0084118B">
        <w:rPr>
          <w:color w:val="000000"/>
          <w:sz w:val="28"/>
          <w:lang w:val="ru-RU"/>
        </w:rPr>
        <w:t>этикетін</w:t>
      </w:r>
      <w:proofErr w:type="spellEnd"/>
      <w:r w:rsidRPr="0084118B">
        <w:rPr>
          <w:color w:val="000000"/>
          <w:sz w:val="28"/>
          <w:lang w:val="ru-RU"/>
        </w:rPr>
        <w:t xml:space="preserve"> </w:t>
      </w:r>
      <w:proofErr w:type="spellStart"/>
      <w:r w:rsidRPr="0084118B">
        <w:rPr>
          <w:color w:val="000000"/>
          <w:sz w:val="28"/>
          <w:lang w:val="ru-RU"/>
        </w:rPr>
        <w:t>сақтауға</w:t>
      </w:r>
      <w:proofErr w:type="spellEnd"/>
      <w:r w:rsidRPr="0084118B">
        <w:rPr>
          <w:color w:val="000000"/>
          <w:sz w:val="28"/>
          <w:lang w:val="ru-RU"/>
        </w:rPr>
        <w:t xml:space="preserve"> </w:t>
      </w:r>
      <w:proofErr w:type="spellStart"/>
      <w:r w:rsidRPr="0084118B">
        <w:rPr>
          <w:color w:val="000000"/>
          <w:sz w:val="28"/>
          <w:lang w:val="ru-RU"/>
        </w:rPr>
        <w:t>үйретеді</w:t>
      </w:r>
      <w:proofErr w:type="spellEnd"/>
      <w:r w:rsidRPr="0084118B">
        <w:rPr>
          <w:color w:val="000000"/>
          <w:sz w:val="28"/>
          <w:lang w:val="ru-RU"/>
        </w:rPr>
        <w:t>;</w:t>
      </w:r>
    </w:p>
    <w:p w14:paraId="10B3FE0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тәсілдерін</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6424F0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пәндер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қысқа</w:t>
      </w:r>
      <w:proofErr w:type="spellEnd"/>
      <w:r w:rsidRPr="0084118B">
        <w:rPr>
          <w:color w:val="000000"/>
          <w:sz w:val="28"/>
          <w:lang w:val="ru-RU"/>
        </w:rPr>
        <w:t xml:space="preserve"> </w:t>
      </w:r>
      <w:proofErr w:type="spellStart"/>
      <w:r w:rsidRPr="0084118B">
        <w:rPr>
          <w:color w:val="000000"/>
          <w:sz w:val="28"/>
          <w:lang w:val="ru-RU"/>
        </w:rPr>
        <w:t>мерзімді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орта </w:t>
      </w:r>
      <w:proofErr w:type="spellStart"/>
      <w:r w:rsidRPr="0084118B">
        <w:rPr>
          <w:color w:val="000000"/>
          <w:sz w:val="28"/>
          <w:lang w:val="ru-RU"/>
        </w:rPr>
        <w:t>мерзімді</w:t>
      </w:r>
      <w:proofErr w:type="spellEnd"/>
      <w:r w:rsidRPr="0084118B">
        <w:rPr>
          <w:color w:val="000000"/>
          <w:sz w:val="28"/>
          <w:lang w:val="ru-RU"/>
        </w:rPr>
        <w:t xml:space="preserve"> (</w:t>
      </w:r>
      <w:proofErr w:type="spellStart"/>
      <w:r w:rsidRPr="0084118B">
        <w:rPr>
          <w:color w:val="000000"/>
          <w:sz w:val="28"/>
          <w:lang w:val="ru-RU"/>
        </w:rPr>
        <w:t>күнтізбелік-тақырыптық</w:t>
      </w:r>
      <w:proofErr w:type="spellEnd"/>
      <w:r w:rsidRPr="0084118B">
        <w:rPr>
          <w:color w:val="000000"/>
          <w:sz w:val="28"/>
          <w:lang w:val="ru-RU"/>
        </w:rPr>
        <w:t xml:space="preserve">) </w:t>
      </w:r>
      <w:proofErr w:type="spellStart"/>
      <w:r w:rsidRPr="0084118B">
        <w:rPr>
          <w:color w:val="000000"/>
          <w:sz w:val="28"/>
          <w:lang w:val="ru-RU"/>
        </w:rPr>
        <w:t>жоспарлар</w:t>
      </w:r>
      <w:proofErr w:type="spellEnd"/>
      <w:r w:rsidRPr="0084118B">
        <w:rPr>
          <w:color w:val="000000"/>
          <w:sz w:val="28"/>
          <w:lang w:val="ru-RU"/>
        </w:rPr>
        <w:t xml:space="preserve">, </w:t>
      </w:r>
      <w:proofErr w:type="spellStart"/>
      <w:r w:rsidRPr="0084118B">
        <w:rPr>
          <w:color w:val="000000"/>
          <w:sz w:val="28"/>
          <w:lang w:val="ru-RU"/>
        </w:rPr>
        <w:t>бөлім</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жиынтық</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тоқсан</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жиынтық</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тапсырмалар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782324F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бөлім</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жиынтық</w:t>
      </w:r>
      <w:proofErr w:type="spellEnd"/>
      <w:r w:rsidRPr="0084118B">
        <w:rPr>
          <w:color w:val="000000"/>
          <w:sz w:val="28"/>
          <w:lang w:val="ru-RU"/>
        </w:rPr>
        <w:t xml:space="preserve"> </w:t>
      </w:r>
      <w:proofErr w:type="spellStart"/>
      <w:r w:rsidRPr="0084118B">
        <w:rPr>
          <w:color w:val="000000"/>
          <w:sz w:val="28"/>
          <w:lang w:val="ru-RU"/>
        </w:rPr>
        <w:t>бағалауды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тоқсан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жиынтық</w:t>
      </w:r>
      <w:proofErr w:type="spellEnd"/>
      <w:r w:rsidRPr="0084118B">
        <w:rPr>
          <w:color w:val="000000"/>
          <w:sz w:val="28"/>
          <w:lang w:val="ru-RU"/>
        </w:rPr>
        <w:t xml:space="preserve"> </w:t>
      </w:r>
      <w:proofErr w:type="spellStart"/>
      <w:r w:rsidRPr="0084118B">
        <w:rPr>
          <w:color w:val="000000"/>
          <w:sz w:val="28"/>
          <w:lang w:val="ru-RU"/>
        </w:rPr>
        <w:t>бағалауды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қорытындысы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774F038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журналдарды</w:t>
      </w:r>
      <w:proofErr w:type="spellEnd"/>
      <w:r w:rsidRPr="0084118B">
        <w:rPr>
          <w:color w:val="000000"/>
          <w:sz w:val="28"/>
          <w:lang w:val="ru-RU"/>
        </w:rPr>
        <w:t xml:space="preserve"> (</w:t>
      </w:r>
      <w:proofErr w:type="spellStart"/>
      <w:r w:rsidRPr="0084118B">
        <w:rPr>
          <w:color w:val="000000"/>
          <w:sz w:val="28"/>
          <w:lang w:val="ru-RU"/>
        </w:rPr>
        <w:t>қағаз</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proofErr w:type="gramStart"/>
      <w:r w:rsidRPr="0084118B">
        <w:rPr>
          <w:color w:val="000000"/>
          <w:sz w:val="28"/>
          <w:lang w:val="ru-RU"/>
        </w:rPr>
        <w:t>электрондық</w:t>
      </w:r>
      <w:proofErr w:type="spellEnd"/>
      <w:r w:rsidRPr="0084118B">
        <w:rPr>
          <w:color w:val="000000"/>
          <w:sz w:val="28"/>
          <w:lang w:val="ru-RU"/>
        </w:rPr>
        <w:t>)</w:t>
      </w:r>
      <w:proofErr w:type="spellStart"/>
      <w:r w:rsidRPr="0084118B">
        <w:rPr>
          <w:color w:val="000000"/>
          <w:sz w:val="28"/>
          <w:lang w:val="ru-RU"/>
        </w:rPr>
        <w:t>толтырады</w:t>
      </w:r>
      <w:proofErr w:type="spellEnd"/>
      <w:proofErr w:type="gramEnd"/>
      <w:r w:rsidRPr="0084118B">
        <w:rPr>
          <w:color w:val="000000"/>
          <w:sz w:val="28"/>
          <w:lang w:val="ru-RU"/>
        </w:rPr>
        <w:t>;</w:t>
      </w:r>
    </w:p>
    <w:p w14:paraId="2D4666F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үрдісінде</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00E922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қарапайым</w:t>
      </w:r>
      <w:proofErr w:type="spellEnd"/>
      <w:r w:rsidRPr="0084118B">
        <w:rPr>
          <w:color w:val="000000"/>
          <w:sz w:val="28"/>
          <w:lang w:val="ru-RU"/>
        </w:rPr>
        <w:t xml:space="preserve"> </w:t>
      </w:r>
      <w:proofErr w:type="spellStart"/>
      <w:r w:rsidRPr="0084118B">
        <w:rPr>
          <w:color w:val="000000"/>
          <w:sz w:val="28"/>
          <w:lang w:val="ru-RU"/>
        </w:rPr>
        <w:t>бағдарламалық</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технологиялардың</w:t>
      </w:r>
      <w:proofErr w:type="spellEnd"/>
      <w:r w:rsidRPr="0084118B">
        <w:rPr>
          <w:color w:val="000000"/>
          <w:sz w:val="28"/>
          <w:lang w:val="ru-RU"/>
        </w:rPr>
        <w:t xml:space="preserve"> </w:t>
      </w:r>
      <w:proofErr w:type="spellStart"/>
      <w:r w:rsidRPr="0084118B">
        <w:rPr>
          <w:color w:val="000000"/>
          <w:sz w:val="28"/>
          <w:lang w:val="ru-RU"/>
        </w:rPr>
        <w:t>қосымшаларын</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w:t>
      </w:r>
    </w:p>
    <w:p w14:paraId="0AE5B28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стандартында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деңгейден</w:t>
      </w:r>
      <w:proofErr w:type="spellEnd"/>
      <w:r w:rsidRPr="0084118B">
        <w:rPr>
          <w:color w:val="000000"/>
          <w:sz w:val="28"/>
          <w:lang w:val="ru-RU"/>
        </w:rPr>
        <w:t xml:space="preserve"> </w:t>
      </w:r>
      <w:proofErr w:type="spellStart"/>
      <w:r w:rsidRPr="0084118B">
        <w:rPr>
          <w:color w:val="000000"/>
          <w:sz w:val="28"/>
          <w:lang w:val="ru-RU"/>
        </w:rPr>
        <w:t>төмен</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тұлғалық</w:t>
      </w:r>
      <w:proofErr w:type="spellEnd"/>
      <w:r w:rsidRPr="0084118B">
        <w:rPr>
          <w:color w:val="000000"/>
          <w:sz w:val="28"/>
          <w:lang w:val="ru-RU"/>
        </w:rPr>
        <w:t xml:space="preserve">, </w:t>
      </w:r>
      <w:proofErr w:type="spellStart"/>
      <w:r w:rsidRPr="0084118B">
        <w:rPr>
          <w:color w:val="000000"/>
          <w:sz w:val="28"/>
          <w:lang w:val="ru-RU"/>
        </w:rPr>
        <w:t>Жүйелік-қызметтік</w:t>
      </w:r>
      <w:proofErr w:type="spellEnd"/>
      <w:r w:rsidRPr="0084118B">
        <w:rPr>
          <w:color w:val="000000"/>
          <w:sz w:val="28"/>
          <w:lang w:val="ru-RU"/>
        </w:rPr>
        <w:t xml:space="preserve">, </w:t>
      </w:r>
      <w:proofErr w:type="spellStart"/>
      <w:r w:rsidRPr="0084118B">
        <w:rPr>
          <w:color w:val="000000"/>
          <w:sz w:val="28"/>
          <w:lang w:val="ru-RU"/>
        </w:rPr>
        <w:t>пәндік</w:t>
      </w:r>
      <w:proofErr w:type="spellEnd"/>
      <w:r w:rsidRPr="0084118B">
        <w:rPr>
          <w:color w:val="000000"/>
          <w:sz w:val="28"/>
          <w:lang w:val="ru-RU"/>
        </w:rPr>
        <w:t xml:space="preserve"> </w:t>
      </w:r>
      <w:proofErr w:type="spellStart"/>
      <w:r w:rsidRPr="0084118B">
        <w:rPr>
          <w:color w:val="000000"/>
          <w:sz w:val="28"/>
          <w:lang w:val="ru-RU"/>
        </w:rPr>
        <w:t>нәтижелерге</w:t>
      </w:r>
      <w:proofErr w:type="spellEnd"/>
      <w:r w:rsidRPr="0084118B">
        <w:rPr>
          <w:color w:val="000000"/>
          <w:sz w:val="28"/>
          <w:lang w:val="ru-RU"/>
        </w:rPr>
        <w:t xml:space="preserve"> </w:t>
      </w:r>
      <w:proofErr w:type="spellStart"/>
      <w:r w:rsidRPr="0084118B">
        <w:rPr>
          <w:color w:val="000000"/>
          <w:sz w:val="28"/>
          <w:lang w:val="ru-RU"/>
        </w:rPr>
        <w:t>қол</w:t>
      </w:r>
      <w:proofErr w:type="spellEnd"/>
      <w:r w:rsidRPr="0084118B">
        <w:rPr>
          <w:color w:val="000000"/>
          <w:sz w:val="28"/>
          <w:lang w:val="ru-RU"/>
        </w:rPr>
        <w:t xml:space="preserve"> </w:t>
      </w:r>
      <w:proofErr w:type="spellStart"/>
      <w:r w:rsidRPr="0084118B">
        <w:rPr>
          <w:color w:val="000000"/>
          <w:sz w:val="28"/>
          <w:lang w:val="ru-RU"/>
        </w:rPr>
        <w:t>жеткізуін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8FEBC0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орындауға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жоспарына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кестесіне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толық</w:t>
      </w:r>
      <w:proofErr w:type="spellEnd"/>
      <w:r w:rsidRPr="0084118B">
        <w:rPr>
          <w:color w:val="000000"/>
          <w:sz w:val="28"/>
          <w:lang w:val="ru-RU"/>
        </w:rPr>
        <w:t xml:space="preserve"> </w:t>
      </w:r>
      <w:proofErr w:type="spellStart"/>
      <w:r w:rsidRPr="0084118B">
        <w:rPr>
          <w:color w:val="000000"/>
          <w:sz w:val="28"/>
          <w:lang w:val="ru-RU"/>
        </w:rPr>
        <w:t>көлемде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асырылуын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F80863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қызығушылықтарын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бейімділіктерін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w:t>
      </w:r>
    </w:p>
    <w:p w14:paraId="10A8CA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36721C9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бейімдейді</w:t>
      </w:r>
      <w:proofErr w:type="spellEnd"/>
      <w:r w:rsidRPr="0084118B">
        <w:rPr>
          <w:color w:val="000000"/>
          <w:sz w:val="28"/>
          <w:lang w:val="ru-RU"/>
        </w:rPr>
        <w:t>;</w:t>
      </w:r>
    </w:p>
    <w:p w14:paraId="52BEA2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оқытылатын</w:t>
      </w:r>
      <w:proofErr w:type="spellEnd"/>
      <w:r w:rsidRPr="0084118B">
        <w:rPr>
          <w:color w:val="000000"/>
          <w:sz w:val="28"/>
          <w:lang w:val="ru-RU"/>
        </w:rPr>
        <w:t xml:space="preserve"> </w:t>
      </w:r>
      <w:proofErr w:type="spellStart"/>
      <w:r w:rsidRPr="0084118B">
        <w:rPr>
          <w:color w:val="000000"/>
          <w:sz w:val="28"/>
          <w:lang w:val="ru-RU"/>
        </w:rPr>
        <w:t>пәннің</w:t>
      </w:r>
      <w:proofErr w:type="spellEnd"/>
      <w:r w:rsidRPr="0084118B">
        <w:rPr>
          <w:color w:val="000000"/>
          <w:sz w:val="28"/>
          <w:lang w:val="ru-RU"/>
        </w:rPr>
        <w:t xml:space="preserve"> </w:t>
      </w:r>
      <w:proofErr w:type="spellStart"/>
      <w:r w:rsidRPr="0084118B">
        <w:rPr>
          <w:color w:val="000000"/>
          <w:sz w:val="28"/>
          <w:lang w:val="ru-RU"/>
        </w:rPr>
        <w:t>ерекшелігін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дамудағы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барынша</w:t>
      </w:r>
      <w:proofErr w:type="spellEnd"/>
      <w:r w:rsidRPr="0084118B">
        <w:rPr>
          <w:color w:val="000000"/>
          <w:sz w:val="28"/>
          <w:lang w:val="ru-RU"/>
        </w:rPr>
        <w:t xml:space="preserve"> </w:t>
      </w:r>
      <w:proofErr w:type="spellStart"/>
      <w:r w:rsidRPr="0084118B">
        <w:rPr>
          <w:color w:val="000000"/>
          <w:sz w:val="28"/>
          <w:lang w:val="ru-RU"/>
        </w:rPr>
        <w:t>еңсеруге</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6630DD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интерактивті</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материалдары</w:t>
      </w:r>
      <w:proofErr w:type="spellEnd"/>
      <w:r w:rsidRPr="0084118B">
        <w:rPr>
          <w:color w:val="000000"/>
          <w:sz w:val="28"/>
          <w:lang w:val="ru-RU"/>
        </w:rPr>
        <w:t xml:space="preserve"> мен </w:t>
      </w:r>
      <w:proofErr w:type="spellStart"/>
      <w:r w:rsidRPr="0084118B">
        <w:rPr>
          <w:color w:val="000000"/>
          <w:sz w:val="28"/>
          <w:lang w:val="ru-RU"/>
        </w:rPr>
        <w:t>цифрлық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қашықтықтан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режимінде</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1180C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бірлестіктердің</w:t>
      </w:r>
      <w:proofErr w:type="spellEnd"/>
      <w:r w:rsidRPr="0084118B">
        <w:rPr>
          <w:color w:val="000000"/>
          <w:sz w:val="28"/>
          <w:lang w:val="ru-RU"/>
        </w:rPr>
        <w:t xml:space="preserve">, </w:t>
      </w:r>
      <w:proofErr w:type="spellStart"/>
      <w:r w:rsidRPr="0084118B">
        <w:rPr>
          <w:color w:val="000000"/>
          <w:sz w:val="28"/>
          <w:lang w:val="ru-RU"/>
        </w:rPr>
        <w:t>мұғалімдер</w:t>
      </w:r>
      <w:proofErr w:type="spellEnd"/>
      <w:r w:rsidRPr="0084118B">
        <w:rPr>
          <w:color w:val="000000"/>
          <w:sz w:val="28"/>
          <w:lang w:val="ru-RU"/>
        </w:rPr>
        <w:t xml:space="preserve"> </w:t>
      </w:r>
      <w:proofErr w:type="spellStart"/>
      <w:r w:rsidRPr="0084118B">
        <w:rPr>
          <w:color w:val="000000"/>
          <w:sz w:val="28"/>
          <w:lang w:val="ru-RU"/>
        </w:rPr>
        <w:t>қауымдастығының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желілік</w:t>
      </w:r>
      <w:proofErr w:type="spellEnd"/>
      <w:r w:rsidRPr="0084118B">
        <w:rPr>
          <w:color w:val="000000"/>
          <w:sz w:val="28"/>
          <w:lang w:val="ru-RU"/>
        </w:rPr>
        <w:t xml:space="preserve"> </w:t>
      </w:r>
      <w:proofErr w:type="spellStart"/>
      <w:r w:rsidRPr="0084118B">
        <w:rPr>
          <w:color w:val="000000"/>
          <w:sz w:val="28"/>
          <w:lang w:val="ru-RU"/>
        </w:rPr>
        <w:t>қоғамдастықтардың</w:t>
      </w:r>
      <w:proofErr w:type="spellEnd"/>
      <w:r w:rsidRPr="0084118B">
        <w:rPr>
          <w:color w:val="000000"/>
          <w:sz w:val="28"/>
          <w:lang w:val="ru-RU"/>
        </w:rPr>
        <w:t xml:space="preserve"> </w:t>
      </w:r>
      <w:proofErr w:type="spellStart"/>
      <w:r w:rsidRPr="0084118B">
        <w:rPr>
          <w:color w:val="000000"/>
          <w:sz w:val="28"/>
          <w:lang w:val="ru-RU"/>
        </w:rPr>
        <w:t>отырыстарына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22AB8C5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консилиумдарға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2A33954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17F1F2E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арттырады</w:t>
      </w:r>
      <w:proofErr w:type="spellEnd"/>
      <w:r w:rsidRPr="0084118B">
        <w:rPr>
          <w:color w:val="000000"/>
          <w:sz w:val="28"/>
          <w:lang w:val="ru-RU"/>
        </w:rPr>
        <w:t>;</w:t>
      </w:r>
    </w:p>
    <w:p w14:paraId="380026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78E2A6A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кезеңінде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A20D40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орнындағы</w:t>
      </w:r>
      <w:proofErr w:type="spellEnd"/>
      <w:r w:rsidRPr="0084118B">
        <w:rPr>
          <w:color w:val="000000"/>
          <w:sz w:val="28"/>
          <w:lang w:val="ru-RU"/>
        </w:rPr>
        <w:t xml:space="preserve"> </w:t>
      </w:r>
      <w:proofErr w:type="spellStart"/>
      <w:r w:rsidRPr="0084118B">
        <w:rPr>
          <w:color w:val="000000"/>
          <w:sz w:val="28"/>
          <w:lang w:val="ru-RU"/>
        </w:rPr>
        <w:t>адамдармен</w:t>
      </w:r>
      <w:proofErr w:type="spellEnd"/>
      <w:r w:rsidRPr="0084118B">
        <w:rPr>
          <w:color w:val="000000"/>
          <w:sz w:val="28"/>
          <w:lang w:val="ru-RU"/>
        </w:rPr>
        <w:t xml:space="preserve"> </w:t>
      </w:r>
      <w:proofErr w:type="spellStart"/>
      <w:r w:rsidRPr="0084118B">
        <w:rPr>
          <w:color w:val="000000"/>
          <w:sz w:val="28"/>
          <w:lang w:val="ru-RU"/>
        </w:rPr>
        <w:t>ынтымақтастықты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4872C538"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тізбесін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құжаттарды</w:t>
      </w:r>
      <w:proofErr w:type="spellEnd"/>
      <w:r w:rsidRPr="0084118B">
        <w:rPr>
          <w:color w:val="000000"/>
          <w:sz w:val="28"/>
          <w:lang w:val="ru-RU"/>
        </w:rPr>
        <w:t xml:space="preserve"> </w:t>
      </w:r>
      <w:proofErr w:type="spellStart"/>
      <w:r w:rsidRPr="0084118B">
        <w:rPr>
          <w:color w:val="000000"/>
          <w:sz w:val="28"/>
          <w:lang w:val="ru-RU"/>
        </w:rPr>
        <w:t>толтырады</w:t>
      </w:r>
      <w:proofErr w:type="spellEnd"/>
      <w:r w:rsidRPr="0084118B">
        <w:rPr>
          <w:color w:val="000000"/>
          <w:sz w:val="28"/>
          <w:lang w:val="ru-RU"/>
        </w:rPr>
        <w:t>;</w:t>
      </w:r>
    </w:p>
    <w:p w14:paraId="7604C3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2FC9C40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65.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6A72FB0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стандарты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5814AF8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w:t>
      </w:r>
    </w:p>
    <w:p w14:paraId="2C9FB20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мен психология;</w:t>
      </w:r>
    </w:p>
    <w:p w14:paraId="057D8F6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пәнді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құралдары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дидактикалық</w:t>
      </w:r>
      <w:proofErr w:type="spellEnd"/>
      <w:r w:rsidRPr="0084118B">
        <w:rPr>
          <w:color w:val="000000"/>
          <w:sz w:val="28"/>
          <w:lang w:val="ru-RU"/>
        </w:rPr>
        <w:t xml:space="preserve"> </w:t>
      </w:r>
      <w:proofErr w:type="spellStart"/>
      <w:r w:rsidRPr="0084118B">
        <w:rPr>
          <w:color w:val="000000"/>
          <w:sz w:val="28"/>
          <w:lang w:val="ru-RU"/>
        </w:rPr>
        <w:t>мүмкіндіктері</w:t>
      </w:r>
      <w:proofErr w:type="spellEnd"/>
      <w:r w:rsidRPr="0084118B">
        <w:rPr>
          <w:color w:val="000000"/>
          <w:sz w:val="28"/>
          <w:lang w:val="ru-RU"/>
        </w:rPr>
        <w:t>;</w:t>
      </w:r>
    </w:p>
    <w:p w14:paraId="3CF372F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628DE33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медиация </w:t>
      </w:r>
      <w:proofErr w:type="spellStart"/>
      <w:r w:rsidRPr="0084118B">
        <w:rPr>
          <w:color w:val="000000"/>
          <w:sz w:val="28"/>
          <w:lang w:val="ru-RU"/>
        </w:rPr>
        <w:t>техникасы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қақтығыстарды</w:t>
      </w:r>
      <w:proofErr w:type="spellEnd"/>
      <w:r w:rsidRPr="0084118B">
        <w:rPr>
          <w:color w:val="000000"/>
          <w:sz w:val="28"/>
          <w:lang w:val="ru-RU"/>
        </w:rPr>
        <w:t xml:space="preserve"> </w:t>
      </w:r>
      <w:proofErr w:type="spellStart"/>
      <w:r w:rsidRPr="0084118B">
        <w:rPr>
          <w:color w:val="000000"/>
          <w:sz w:val="28"/>
          <w:lang w:val="ru-RU"/>
        </w:rPr>
        <w:t>шешу</w:t>
      </w:r>
      <w:proofErr w:type="spellEnd"/>
      <w:r w:rsidRPr="0084118B">
        <w:rPr>
          <w:color w:val="000000"/>
          <w:sz w:val="28"/>
          <w:lang w:val="ru-RU"/>
        </w:rPr>
        <w:t xml:space="preserve"> </w:t>
      </w:r>
      <w:proofErr w:type="spellStart"/>
      <w:r w:rsidRPr="0084118B">
        <w:rPr>
          <w:color w:val="000000"/>
          <w:sz w:val="28"/>
          <w:lang w:val="ru-RU"/>
        </w:rPr>
        <w:t>мүмкіндігі</w:t>
      </w:r>
      <w:proofErr w:type="spellEnd"/>
      <w:r w:rsidRPr="0084118B">
        <w:rPr>
          <w:color w:val="000000"/>
          <w:sz w:val="28"/>
          <w:lang w:val="ru-RU"/>
        </w:rPr>
        <w:t>;</w:t>
      </w:r>
    </w:p>
    <w:p w14:paraId="78538AE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кабинеттері</w:t>
      </w:r>
      <w:proofErr w:type="spellEnd"/>
      <w:r w:rsidRPr="0084118B">
        <w:rPr>
          <w:color w:val="000000"/>
          <w:sz w:val="28"/>
          <w:lang w:val="ru-RU"/>
        </w:rPr>
        <w:t xml:space="preserve"> мен </w:t>
      </w:r>
      <w:proofErr w:type="spellStart"/>
      <w:r w:rsidRPr="0084118B">
        <w:rPr>
          <w:color w:val="000000"/>
          <w:sz w:val="28"/>
          <w:lang w:val="ru-RU"/>
        </w:rPr>
        <w:t>қосалқы</w:t>
      </w:r>
      <w:proofErr w:type="spellEnd"/>
      <w:r w:rsidRPr="0084118B">
        <w:rPr>
          <w:color w:val="000000"/>
          <w:sz w:val="28"/>
          <w:lang w:val="ru-RU"/>
        </w:rPr>
        <w:t xml:space="preserve"> </w:t>
      </w:r>
      <w:proofErr w:type="spellStart"/>
      <w:r w:rsidRPr="0084118B">
        <w:rPr>
          <w:color w:val="000000"/>
          <w:sz w:val="28"/>
          <w:lang w:val="ru-RU"/>
        </w:rPr>
        <w:t>үй-жайларды</w:t>
      </w:r>
      <w:proofErr w:type="spellEnd"/>
      <w:r w:rsidRPr="0084118B">
        <w:rPr>
          <w:color w:val="000000"/>
          <w:sz w:val="28"/>
          <w:lang w:val="ru-RU"/>
        </w:rPr>
        <w:t xml:space="preserve"> </w:t>
      </w:r>
      <w:proofErr w:type="spellStart"/>
      <w:r w:rsidRPr="0084118B">
        <w:rPr>
          <w:color w:val="000000"/>
          <w:sz w:val="28"/>
          <w:lang w:val="ru-RU"/>
        </w:rPr>
        <w:t>жабдықтауға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3803ACE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экономиканы</w:t>
      </w:r>
      <w:proofErr w:type="spellEnd"/>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000D321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1547BF8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66.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7C8C4F3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стажына</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қоймастан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біліктіліктің</w:t>
      </w:r>
      <w:proofErr w:type="spellEnd"/>
      <w:r w:rsidRPr="0084118B">
        <w:rPr>
          <w:color w:val="000000"/>
          <w:sz w:val="28"/>
          <w:lang w:val="ru-RU"/>
        </w:rPr>
        <w:t xml:space="preserve"> </w:t>
      </w:r>
      <w:proofErr w:type="spellStart"/>
      <w:r w:rsidRPr="0084118B">
        <w:rPr>
          <w:color w:val="000000"/>
          <w:sz w:val="28"/>
          <w:lang w:val="ru-RU"/>
        </w:rPr>
        <w:t>орташа</w:t>
      </w:r>
      <w:proofErr w:type="spellEnd"/>
      <w:r w:rsidRPr="0084118B">
        <w:rPr>
          <w:color w:val="000000"/>
          <w:sz w:val="28"/>
          <w:lang w:val="ru-RU"/>
        </w:rPr>
        <w:t xml:space="preserve"> </w:t>
      </w:r>
      <w:proofErr w:type="spellStart"/>
      <w:r w:rsidRPr="0084118B">
        <w:rPr>
          <w:color w:val="000000"/>
          <w:sz w:val="28"/>
          <w:lang w:val="ru-RU"/>
        </w:rPr>
        <w:t>деңгейіне</w:t>
      </w:r>
      <w:proofErr w:type="spellEnd"/>
      <w:r w:rsidRPr="0084118B">
        <w:rPr>
          <w:color w:val="000000"/>
          <w:sz w:val="28"/>
          <w:lang w:val="ru-RU"/>
        </w:rPr>
        <w:t xml:space="preserve"> </w:t>
      </w:r>
      <w:proofErr w:type="spellStart"/>
      <w:r w:rsidRPr="0084118B">
        <w:rPr>
          <w:color w:val="000000"/>
          <w:sz w:val="28"/>
          <w:lang w:val="ru-RU"/>
        </w:rPr>
        <w:t>жататын</w:t>
      </w:r>
      <w:proofErr w:type="spellEnd"/>
      <w:r w:rsidRPr="0084118B">
        <w:rPr>
          <w:color w:val="000000"/>
          <w:sz w:val="28"/>
          <w:lang w:val="ru-RU"/>
        </w:rPr>
        <w:t xml:space="preserve"> </w:t>
      </w:r>
      <w:r>
        <w:rPr>
          <w:color w:val="000000"/>
          <w:sz w:val="28"/>
        </w:rPr>
        <w:t>XI</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сыныбы</w:t>
      </w:r>
      <w:proofErr w:type="spellEnd"/>
      <w:r w:rsidRPr="0084118B">
        <w:rPr>
          <w:color w:val="000000"/>
          <w:sz w:val="28"/>
          <w:lang w:val="ru-RU"/>
        </w:rPr>
        <w:t xml:space="preserve"> бар 1995 </w:t>
      </w:r>
      <w:proofErr w:type="spellStart"/>
      <w:r w:rsidRPr="0084118B">
        <w:rPr>
          <w:color w:val="000000"/>
          <w:sz w:val="28"/>
          <w:lang w:val="ru-RU"/>
        </w:rPr>
        <w:t>жылға</w:t>
      </w:r>
      <w:proofErr w:type="spellEnd"/>
      <w:r w:rsidRPr="0084118B">
        <w:rPr>
          <w:color w:val="000000"/>
          <w:sz w:val="28"/>
          <w:lang w:val="ru-RU"/>
        </w:rPr>
        <w:t xml:space="preserve"> </w:t>
      </w:r>
      <w:proofErr w:type="spellStart"/>
      <w:r w:rsidRPr="0084118B">
        <w:rPr>
          <w:color w:val="000000"/>
          <w:sz w:val="28"/>
          <w:lang w:val="ru-RU"/>
        </w:rPr>
        <w:t>дейін</w:t>
      </w:r>
      <w:proofErr w:type="spellEnd"/>
      <w:r w:rsidRPr="0084118B">
        <w:rPr>
          <w:color w:val="000000"/>
          <w:sz w:val="28"/>
          <w:lang w:val="ru-RU"/>
        </w:rPr>
        <w:t xml:space="preserve"> орта </w:t>
      </w:r>
      <w:proofErr w:type="spellStart"/>
      <w:r w:rsidRPr="0084118B">
        <w:rPr>
          <w:color w:val="000000"/>
          <w:sz w:val="28"/>
          <w:lang w:val="ru-RU"/>
        </w:rPr>
        <w:t>мектепті</w:t>
      </w:r>
      <w:proofErr w:type="spellEnd"/>
      <w:r w:rsidRPr="0084118B">
        <w:rPr>
          <w:color w:val="000000"/>
          <w:sz w:val="28"/>
          <w:lang w:val="ru-RU"/>
        </w:rPr>
        <w:t xml:space="preserve"> </w:t>
      </w:r>
      <w:proofErr w:type="spellStart"/>
      <w:r w:rsidRPr="0084118B">
        <w:rPr>
          <w:color w:val="000000"/>
          <w:sz w:val="28"/>
          <w:lang w:val="ru-RU"/>
        </w:rPr>
        <w:t>бітіргені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w:t>
      </w:r>
    </w:p>
    <w:p w14:paraId="2DC844B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7702319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2A3494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67.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3E27DF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1AA5997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roofErr w:type="spellStart"/>
      <w:r w:rsidRPr="0084118B">
        <w:rPr>
          <w:color w:val="000000"/>
          <w:sz w:val="28"/>
          <w:lang w:val="ru-RU"/>
        </w:rPr>
        <w:t>білуі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5DFE5C7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022D94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299E1BD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319FF6B5"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60C84D2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7F45A5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2DF90C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65E25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24D2C9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тізбеге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жүлдегерлері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жеңімпаздары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шеберлік</w:t>
      </w:r>
      <w:proofErr w:type="spellEnd"/>
      <w:r w:rsidRPr="0084118B">
        <w:rPr>
          <w:color w:val="000000"/>
          <w:sz w:val="28"/>
          <w:lang w:val="ru-RU"/>
        </w:rPr>
        <w:t xml:space="preserve"> </w:t>
      </w:r>
      <w:proofErr w:type="spellStart"/>
      <w:r w:rsidRPr="0084118B">
        <w:rPr>
          <w:color w:val="000000"/>
          <w:sz w:val="28"/>
          <w:lang w:val="ru-RU"/>
        </w:rPr>
        <w:t>конкурсының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57F2C8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3ADB610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w:t>
      </w:r>
    </w:p>
    <w:p w14:paraId="0D260F4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0825DA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сындарлы</w:t>
      </w:r>
      <w:proofErr w:type="spellEnd"/>
      <w:r w:rsidRPr="0084118B">
        <w:rPr>
          <w:color w:val="000000"/>
          <w:sz w:val="28"/>
          <w:lang w:val="ru-RU"/>
        </w:rPr>
        <w:t xml:space="preserve"> </w:t>
      </w:r>
      <w:proofErr w:type="spellStart"/>
      <w:r w:rsidRPr="0084118B">
        <w:rPr>
          <w:color w:val="000000"/>
          <w:sz w:val="28"/>
          <w:lang w:val="ru-RU"/>
        </w:rPr>
        <w:t>түрде</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2F4CD41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тізбеге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жеңімпаздары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жүлдегерлері</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172862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облыстың</w:t>
      </w:r>
      <w:proofErr w:type="spellEnd"/>
      <w:r w:rsidRPr="0084118B">
        <w:rPr>
          <w:color w:val="000000"/>
          <w:sz w:val="28"/>
          <w:lang w:val="ru-RU"/>
        </w:rPr>
        <w:t xml:space="preserve">, </w:t>
      </w:r>
      <w:proofErr w:type="spellStart"/>
      <w:r w:rsidRPr="0084118B">
        <w:rPr>
          <w:color w:val="000000"/>
          <w:sz w:val="28"/>
          <w:lang w:val="ru-RU"/>
        </w:rPr>
        <w:t>елдің</w:t>
      </w:r>
      <w:proofErr w:type="spellEnd"/>
      <w:r w:rsidRPr="0084118B">
        <w:rPr>
          <w:color w:val="000000"/>
          <w:sz w:val="28"/>
          <w:lang w:val="ru-RU"/>
        </w:rPr>
        <w:t xml:space="preserve"> </w:t>
      </w:r>
      <w:proofErr w:type="spellStart"/>
      <w:r w:rsidRPr="0084118B">
        <w:rPr>
          <w:color w:val="000000"/>
          <w:sz w:val="28"/>
          <w:lang w:val="ru-RU"/>
        </w:rPr>
        <w:t>телевидениесінде</w:t>
      </w:r>
      <w:proofErr w:type="spellEnd"/>
      <w:r w:rsidRPr="0084118B">
        <w:rPr>
          <w:color w:val="000000"/>
          <w:sz w:val="28"/>
          <w:lang w:val="ru-RU"/>
        </w:rPr>
        <w:t xml:space="preserve"> </w:t>
      </w:r>
      <w:proofErr w:type="spellStart"/>
      <w:r w:rsidRPr="0084118B">
        <w:rPr>
          <w:color w:val="000000"/>
          <w:sz w:val="28"/>
          <w:lang w:val="ru-RU"/>
        </w:rPr>
        <w:t>трансляциялау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бейне</w:t>
      </w:r>
      <w:proofErr w:type="spellEnd"/>
      <w:r w:rsidRPr="0084118B">
        <w:rPr>
          <w:color w:val="000000"/>
          <w:sz w:val="28"/>
          <w:lang w:val="ru-RU"/>
        </w:rPr>
        <w:t xml:space="preserve"> -, </w:t>
      </w:r>
      <w:proofErr w:type="spellStart"/>
      <w:r w:rsidRPr="0084118B">
        <w:rPr>
          <w:color w:val="000000"/>
          <w:sz w:val="28"/>
          <w:lang w:val="ru-RU"/>
        </w:rPr>
        <w:t>телесабақтар</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(Бар </w:t>
      </w:r>
      <w:proofErr w:type="spellStart"/>
      <w:r w:rsidRPr="0084118B">
        <w:rPr>
          <w:color w:val="000000"/>
          <w:sz w:val="28"/>
          <w:lang w:val="ru-RU"/>
        </w:rPr>
        <w:t>болса</w:t>
      </w:r>
      <w:proofErr w:type="spellEnd"/>
      <w:r w:rsidRPr="0084118B">
        <w:rPr>
          <w:color w:val="000000"/>
          <w:sz w:val="28"/>
          <w:lang w:val="ru-RU"/>
        </w:rPr>
        <w:t>);</w:t>
      </w:r>
    </w:p>
    <w:p w14:paraId="119228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2F34A3C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17CF36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01934B0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0AB323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жабдықтау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мен </w:t>
      </w:r>
      <w:proofErr w:type="spellStart"/>
      <w:r w:rsidRPr="0084118B">
        <w:rPr>
          <w:color w:val="000000"/>
          <w:sz w:val="28"/>
          <w:lang w:val="ru-RU"/>
        </w:rPr>
        <w:t>салалық</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органдардың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155BBC1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тізбеге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деңгейлерде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жеңімпаздары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жүлдегерлері</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B4CB1E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мұғалімі</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сыйлығының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w:t>
      </w:r>
      <w:proofErr w:type="spellStart"/>
      <w:r w:rsidRPr="0084118B">
        <w:rPr>
          <w:color w:val="000000"/>
          <w:sz w:val="28"/>
          <w:lang w:val="ru-RU"/>
        </w:rPr>
        <w:t>Үздік</w:t>
      </w:r>
      <w:proofErr w:type="spellEnd"/>
      <w:r w:rsidRPr="0084118B">
        <w:rPr>
          <w:color w:val="000000"/>
          <w:sz w:val="28"/>
          <w:lang w:val="ru-RU"/>
        </w:rPr>
        <w:t xml:space="preserve"> педагог" </w:t>
      </w:r>
      <w:proofErr w:type="spellStart"/>
      <w:r w:rsidRPr="0084118B">
        <w:rPr>
          <w:color w:val="000000"/>
          <w:sz w:val="28"/>
          <w:lang w:val="ru-RU"/>
        </w:rPr>
        <w:t>атағының</w:t>
      </w:r>
      <w:proofErr w:type="spellEnd"/>
      <w:r w:rsidRPr="0084118B">
        <w:rPr>
          <w:color w:val="000000"/>
          <w:sz w:val="28"/>
          <w:lang w:val="ru-RU"/>
        </w:rPr>
        <w:t xml:space="preserve"> </w:t>
      </w:r>
      <w:proofErr w:type="spellStart"/>
      <w:r w:rsidRPr="0084118B">
        <w:rPr>
          <w:color w:val="000000"/>
          <w:sz w:val="28"/>
          <w:lang w:val="ru-RU"/>
        </w:rPr>
        <w:t>иегері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болу;</w:t>
      </w:r>
    </w:p>
    <w:p w14:paraId="485131A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(бар </w:t>
      </w:r>
      <w:proofErr w:type="spellStart"/>
      <w:proofErr w:type="gramStart"/>
      <w:r w:rsidRPr="0084118B">
        <w:rPr>
          <w:color w:val="000000"/>
          <w:sz w:val="28"/>
          <w:lang w:val="ru-RU"/>
        </w:rPr>
        <w:t>болса</w:t>
      </w:r>
      <w:proofErr w:type="spellEnd"/>
      <w:r w:rsidRPr="0084118B">
        <w:rPr>
          <w:color w:val="000000"/>
          <w:sz w:val="28"/>
          <w:lang w:val="ru-RU"/>
        </w:rPr>
        <w:t>)</w:t>
      </w:r>
      <w:proofErr w:type="spellStart"/>
      <w:r w:rsidRPr="0084118B">
        <w:rPr>
          <w:color w:val="000000"/>
          <w:sz w:val="28"/>
          <w:lang w:val="ru-RU"/>
        </w:rPr>
        <w:t>деңгейінде</w:t>
      </w:r>
      <w:proofErr w:type="spellEnd"/>
      <w:proofErr w:type="gram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сындарлы</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w:t>
      </w:r>
    </w:p>
    <w:p w14:paraId="6DEA061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w:t>
      </w:r>
      <w:proofErr w:type="spellStart"/>
      <w:r w:rsidRPr="0084118B">
        <w:rPr>
          <w:color w:val="000000"/>
          <w:sz w:val="28"/>
          <w:lang w:val="ru-RU"/>
        </w:rPr>
        <w:t>органның</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ұйымдастырған</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45F986D0"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министрлігінің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ғылыми-практикалық</w:t>
      </w:r>
      <w:proofErr w:type="spellEnd"/>
      <w:r w:rsidRPr="0084118B">
        <w:rPr>
          <w:color w:val="000000"/>
          <w:sz w:val="28"/>
          <w:lang w:val="ru-RU"/>
        </w:rPr>
        <w:t xml:space="preserve"> </w:t>
      </w:r>
      <w:proofErr w:type="spellStart"/>
      <w:r w:rsidRPr="0084118B">
        <w:rPr>
          <w:color w:val="000000"/>
          <w:sz w:val="28"/>
          <w:lang w:val="ru-RU"/>
        </w:rPr>
        <w:t>орталығы</w:t>
      </w:r>
      <w:proofErr w:type="spellEnd"/>
      <w:r w:rsidRPr="0084118B">
        <w:rPr>
          <w:color w:val="000000"/>
          <w:sz w:val="28"/>
          <w:lang w:val="ru-RU"/>
        </w:rPr>
        <w:t xml:space="preserve">" </w:t>
      </w:r>
      <w:proofErr w:type="spellStart"/>
      <w:r w:rsidRPr="0084118B">
        <w:rPr>
          <w:color w:val="000000"/>
          <w:sz w:val="28"/>
          <w:lang w:val="ru-RU"/>
        </w:rPr>
        <w:t>шаруашылық</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құқығындағы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кәсіпорнының</w:t>
      </w:r>
      <w:proofErr w:type="spellEnd"/>
      <w:r w:rsidRPr="0084118B">
        <w:rPr>
          <w:color w:val="000000"/>
          <w:sz w:val="28"/>
          <w:lang w:val="ru-RU"/>
        </w:rPr>
        <w:t xml:space="preserve">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базасына</w:t>
      </w:r>
      <w:proofErr w:type="spellEnd"/>
      <w:r w:rsidRPr="0084118B">
        <w:rPr>
          <w:color w:val="000000"/>
          <w:sz w:val="28"/>
          <w:lang w:val="ru-RU"/>
        </w:rPr>
        <w:t>"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әрі-білім</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ғылыми-практикалық</w:t>
      </w:r>
      <w:proofErr w:type="spellEnd"/>
      <w:r w:rsidRPr="0084118B">
        <w:rPr>
          <w:color w:val="000000"/>
          <w:sz w:val="28"/>
          <w:lang w:val="ru-RU"/>
        </w:rPr>
        <w:t xml:space="preserve"> </w:t>
      </w:r>
      <w:proofErr w:type="spellStart"/>
      <w:r w:rsidRPr="0084118B">
        <w:rPr>
          <w:color w:val="000000"/>
          <w:sz w:val="28"/>
          <w:lang w:val="ru-RU"/>
        </w:rPr>
        <w:t>орталығы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департаменті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РОӘК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w:t>
      </w:r>
      <w:proofErr w:type="spellStart"/>
      <w:r w:rsidRPr="0084118B">
        <w:rPr>
          <w:color w:val="000000"/>
          <w:sz w:val="28"/>
          <w:lang w:val="ru-RU"/>
        </w:rPr>
        <w:t>ТжКБД</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w:t>
      </w:r>
      <w:proofErr w:type="spellEnd"/>
      <w:r w:rsidRPr="0084118B">
        <w:rPr>
          <w:color w:val="000000"/>
          <w:sz w:val="28"/>
          <w:lang w:val="ru-RU"/>
        </w:rPr>
        <w:t xml:space="preserve"> –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құралдарды</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кіру</w:t>
      </w:r>
      <w:proofErr w:type="spellEnd"/>
      <w:r w:rsidRPr="0084118B">
        <w:rPr>
          <w:color w:val="000000"/>
          <w:sz w:val="28"/>
          <w:lang w:val="ru-RU"/>
        </w:rPr>
        <w:t>;</w:t>
      </w:r>
    </w:p>
    <w:p w14:paraId="10B5B2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елдің</w:t>
      </w:r>
      <w:proofErr w:type="spellEnd"/>
      <w:r w:rsidRPr="0084118B">
        <w:rPr>
          <w:color w:val="000000"/>
          <w:sz w:val="28"/>
          <w:lang w:val="ru-RU"/>
        </w:rPr>
        <w:t xml:space="preserve">, </w:t>
      </w:r>
      <w:proofErr w:type="spellStart"/>
      <w:r w:rsidRPr="0084118B">
        <w:rPr>
          <w:color w:val="000000"/>
          <w:sz w:val="28"/>
          <w:lang w:val="ru-RU"/>
        </w:rPr>
        <w:t>облыстың</w:t>
      </w:r>
      <w:proofErr w:type="spellEnd"/>
      <w:r w:rsidRPr="0084118B">
        <w:rPr>
          <w:color w:val="000000"/>
          <w:sz w:val="28"/>
          <w:lang w:val="ru-RU"/>
        </w:rPr>
        <w:t xml:space="preserve"> </w:t>
      </w:r>
      <w:proofErr w:type="spellStart"/>
      <w:r w:rsidRPr="0084118B">
        <w:rPr>
          <w:color w:val="000000"/>
          <w:sz w:val="28"/>
          <w:lang w:val="ru-RU"/>
        </w:rPr>
        <w:t>теледидарында</w:t>
      </w:r>
      <w:proofErr w:type="spellEnd"/>
      <w:r w:rsidRPr="0084118B">
        <w:rPr>
          <w:color w:val="000000"/>
          <w:sz w:val="28"/>
          <w:lang w:val="ru-RU"/>
        </w:rPr>
        <w:t xml:space="preserve"> </w:t>
      </w:r>
      <w:proofErr w:type="spellStart"/>
      <w:r w:rsidRPr="0084118B">
        <w:rPr>
          <w:color w:val="000000"/>
          <w:sz w:val="28"/>
          <w:lang w:val="ru-RU"/>
        </w:rPr>
        <w:t>трансляциялау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порталдарында</w:t>
      </w:r>
      <w:proofErr w:type="spellEnd"/>
      <w:r w:rsidRPr="0084118B">
        <w:rPr>
          <w:color w:val="000000"/>
          <w:sz w:val="28"/>
          <w:lang w:val="ru-RU"/>
        </w:rPr>
        <w:t xml:space="preserve"> </w:t>
      </w:r>
      <w:proofErr w:type="spellStart"/>
      <w:r w:rsidRPr="0084118B">
        <w:rPr>
          <w:color w:val="000000"/>
          <w:sz w:val="28"/>
          <w:lang w:val="ru-RU"/>
        </w:rPr>
        <w:t>орналастырылған</w:t>
      </w:r>
      <w:proofErr w:type="spellEnd"/>
      <w:r w:rsidRPr="0084118B">
        <w:rPr>
          <w:color w:val="000000"/>
          <w:sz w:val="28"/>
          <w:lang w:val="ru-RU"/>
        </w:rPr>
        <w:t xml:space="preserve"> </w:t>
      </w:r>
      <w:proofErr w:type="spellStart"/>
      <w:r w:rsidRPr="0084118B">
        <w:rPr>
          <w:color w:val="000000"/>
          <w:sz w:val="28"/>
          <w:lang w:val="ru-RU"/>
        </w:rPr>
        <w:t>бейне</w:t>
      </w:r>
      <w:proofErr w:type="spellEnd"/>
      <w:r w:rsidRPr="0084118B">
        <w:rPr>
          <w:color w:val="000000"/>
          <w:sz w:val="28"/>
          <w:lang w:val="ru-RU"/>
        </w:rPr>
        <w:t xml:space="preserve"> -, теле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(Бар </w:t>
      </w:r>
      <w:proofErr w:type="spellStart"/>
      <w:r w:rsidRPr="0084118B">
        <w:rPr>
          <w:color w:val="000000"/>
          <w:sz w:val="28"/>
          <w:lang w:val="ru-RU"/>
        </w:rPr>
        <w:t>болса</w:t>
      </w:r>
      <w:proofErr w:type="spellEnd"/>
      <w:r w:rsidRPr="0084118B">
        <w:rPr>
          <w:color w:val="000000"/>
          <w:sz w:val="28"/>
          <w:lang w:val="ru-RU"/>
        </w:rPr>
        <w:t>);</w:t>
      </w:r>
    </w:p>
    <w:p w14:paraId="25824A2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интернет-</w:t>
      </w:r>
      <w:proofErr w:type="spellStart"/>
      <w:r w:rsidRPr="0084118B">
        <w:rPr>
          <w:color w:val="000000"/>
          <w:sz w:val="28"/>
          <w:lang w:val="ru-RU"/>
        </w:rPr>
        <w:t>ресурстарды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1263D57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1B02315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талаптарына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E2CC0E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Ы. </w:t>
      </w:r>
      <w:proofErr w:type="spellStart"/>
      <w:r w:rsidRPr="0084118B">
        <w:rPr>
          <w:color w:val="000000"/>
          <w:sz w:val="28"/>
          <w:lang w:val="ru-RU"/>
        </w:rPr>
        <w:t>Алтынсарин</w:t>
      </w:r>
      <w:proofErr w:type="spellEnd"/>
      <w:r w:rsidRPr="0084118B">
        <w:rPr>
          <w:color w:val="000000"/>
          <w:sz w:val="28"/>
          <w:lang w:val="ru-RU"/>
        </w:rPr>
        <w:t xml:space="preserve"> </w:t>
      </w:r>
      <w:proofErr w:type="spellStart"/>
      <w:r w:rsidRPr="0084118B">
        <w:rPr>
          <w:color w:val="000000"/>
          <w:sz w:val="28"/>
          <w:lang w:val="ru-RU"/>
        </w:rPr>
        <w:t>атындағы</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академиясы</w:t>
      </w:r>
      <w:proofErr w:type="spellEnd"/>
      <w:r w:rsidRPr="0084118B">
        <w:rPr>
          <w:color w:val="000000"/>
          <w:sz w:val="28"/>
          <w:lang w:val="ru-RU"/>
        </w:rPr>
        <w:t xml:space="preserve"> </w:t>
      </w:r>
      <w:proofErr w:type="spellStart"/>
      <w:r w:rsidRPr="0084118B">
        <w:rPr>
          <w:color w:val="000000"/>
          <w:sz w:val="28"/>
          <w:lang w:val="ru-RU"/>
        </w:rPr>
        <w:t>жанындағы</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ЖЖОКБҰ </w:t>
      </w:r>
      <w:proofErr w:type="spellStart"/>
      <w:r w:rsidRPr="0084118B">
        <w:rPr>
          <w:color w:val="000000"/>
          <w:sz w:val="28"/>
          <w:lang w:val="ru-RU"/>
        </w:rPr>
        <w:t>жанындағы</w:t>
      </w:r>
      <w:proofErr w:type="spellEnd"/>
      <w:r w:rsidRPr="0084118B">
        <w:rPr>
          <w:color w:val="000000"/>
          <w:sz w:val="28"/>
          <w:lang w:val="ru-RU"/>
        </w:rPr>
        <w:t xml:space="preserve"> РОӘК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оқулықтар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тізбесіне</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немесе</w:t>
      </w:r>
      <w:proofErr w:type="spellEnd"/>
      <w:r w:rsidRPr="0084118B">
        <w:rPr>
          <w:color w:val="000000"/>
          <w:sz w:val="28"/>
          <w:lang w:val="ru-RU"/>
        </w:rPr>
        <w:t xml:space="preserve"> тест </w:t>
      </w:r>
      <w:proofErr w:type="spellStart"/>
      <w:r w:rsidRPr="0084118B">
        <w:rPr>
          <w:color w:val="000000"/>
          <w:sz w:val="28"/>
          <w:lang w:val="ru-RU"/>
        </w:rPr>
        <w:t>тапсырмаларын</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сарапшылар</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кіруі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r>
        <w:rPr>
          <w:color w:val="000000"/>
          <w:sz w:val="28"/>
        </w:rPr>
        <w:t>WorldSkills</w:t>
      </w:r>
      <w:r w:rsidRPr="0084118B">
        <w:rPr>
          <w:color w:val="000000"/>
          <w:sz w:val="28"/>
          <w:lang w:val="ru-RU"/>
        </w:rPr>
        <w:t xml:space="preserve"> </w:t>
      </w:r>
      <w:proofErr w:type="spellStart"/>
      <w:r w:rsidRPr="0084118B">
        <w:rPr>
          <w:color w:val="000000"/>
          <w:sz w:val="28"/>
          <w:lang w:val="ru-RU"/>
        </w:rPr>
        <w:t>чемпионаттарының</w:t>
      </w:r>
      <w:proofErr w:type="spellEnd"/>
      <w:r w:rsidRPr="0084118B">
        <w:rPr>
          <w:color w:val="000000"/>
          <w:sz w:val="28"/>
          <w:lang w:val="ru-RU"/>
        </w:rPr>
        <w:t xml:space="preserve"> </w:t>
      </w:r>
      <w:proofErr w:type="spellStart"/>
      <w:r w:rsidRPr="0084118B">
        <w:rPr>
          <w:color w:val="000000"/>
          <w:sz w:val="28"/>
          <w:lang w:val="ru-RU"/>
        </w:rPr>
        <w:t>сарапшысы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педагогтардың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жаттықтырушы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55F080D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тізбеге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деңгейлерде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жеңімпаздарын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жүлдегерлерін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068C3A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тізбеге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деңгейлерде</w:t>
      </w:r>
      <w:proofErr w:type="spellEnd"/>
      <w:r w:rsidRPr="0084118B">
        <w:rPr>
          <w:color w:val="000000"/>
          <w:sz w:val="28"/>
          <w:lang w:val="ru-RU"/>
        </w:rPr>
        <w:t xml:space="preserve">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жарыстардың</w:t>
      </w:r>
      <w:proofErr w:type="spellEnd"/>
      <w:r w:rsidRPr="0084118B">
        <w:rPr>
          <w:color w:val="000000"/>
          <w:sz w:val="28"/>
          <w:lang w:val="ru-RU"/>
        </w:rPr>
        <w:t xml:space="preserve"> </w:t>
      </w:r>
      <w:proofErr w:type="spellStart"/>
      <w:r w:rsidRPr="0084118B">
        <w:rPr>
          <w:color w:val="000000"/>
          <w:sz w:val="28"/>
          <w:lang w:val="ru-RU"/>
        </w:rPr>
        <w:t>жеңімпаздарын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жүлдегерлерін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4CB9DF1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мұғалімі</w:t>
      </w:r>
      <w:proofErr w:type="spellEnd"/>
      <w:r w:rsidRPr="0084118B">
        <w:rPr>
          <w:color w:val="000000"/>
          <w:sz w:val="28"/>
          <w:lang w:val="ru-RU"/>
        </w:rPr>
        <w:t xml:space="preserve">" </w:t>
      </w:r>
      <w:proofErr w:type="spellStart"/>
      <w:r w:rsidRPr="0084118B">
        <w:rPr>
          <w:color w:val="000000"/>
          <w:sz w:val="28"/>
          <w:lang w:val="ru-RU"/>
        </w:rPr>
        <w:t>ұлттық</w:t>
      </w:r>
      <w:proofErr w:type="spellEnd"/>
      <w:r w:rsidRPr="0084118B">
        <w:rPr>
          <w:color w:val="000000"/>
          <w:sz w:val="28"/>
          <w:lang w:val="ru-RU"/>
        </w:rPr>
        <w:t xml:space="preserve"> </w:t>
      </w:r>
      <w:proofErr w:type="spellStart"/>
      <w:r w:rsidRPr="0084118B">
        <w:rPr>
          <w:color w:val="000000"/>
          <w:sz w:val="28"/>
          <w:lang w:val="ru-RU"/>
        </w:rPr>
        <w:t>сыйлығының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жүлдегері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жеңімпазы</w:t>
      </w:r>
      <w:proofErr w:type="spellEnd"/>
      <w:r w:rsidRPr="0084118B">
        <w:rPr>
          <w:color w:val="000000"/>
          <w:sz w:val="28"/>
          <w:lang w:val="ru-RU"/>
        </w:rPr>
        <w:t>, "</w:t>
      </w:r>
      <w:proofErr w:type="spellStart"/>
      <w:r w:rsidRPr="0084118B">
        <w:rPr>
          <w:color w:val="000000"/>
          <w:sz w:val="28"/>
          <w:lang w:val="ru-RU"/>
        </w:rPr>
        <w:t>Үздік</w:t>
      </w:r>
      <w:proofErr w:type="spellEnd"/>
      <w:r w:rsidRPr="0084118B">
        <w:rPr>
          <w:color w:val="000000"/>
          <w:sz w:val="28"/>
          <w:lang w:val="ru-RU"/>
        </w:rPr>
        <w:t xml:space="preserve"> педагог" </w:t>
      </w:r>
      <w:proofErr w:type="spellStart"/>
      <w:r w:rsidRPr="0084118B">
        <w:rPr>
          <w:color w:val="000000"/>
          <w:sz w:val="28"/>
          <w:lang w:val="ru-RU"/>
        </w:rPr>
        <w:t>атағының</w:t>
      </w:r>
      <w:proofErr w:type="spellEnd"/>
      <w:r w:rsidRPr="0084118B">
        <w:rPr>
          <w:color w:val="000000"/>
          <w:sz w:val="28"/>
          <w:lang w:val="ru-RU"/>
        </w:rPr>
        <w:t xml:space="preserve"> </w:t>
      </w:r>
      <w:proofErr w:type="spellStart"/>
      <w:r w:rsidRPr="0084118B">
        <w:rPr>
          <w:color w:val="000000"/>
          <w:sz w:val="28"/>
          <w:lang w:val="ru-RU"/>
        </w:rPr>
        <w:t>иегері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болу;</w:t>
      </w:r>
    </w:p>
    <w:p w14:paraId="11B0237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интернет-</w:t>
      </w:r>
      <w:proofErr w:type="spellStart"/>
      <w:r w:rsidRPr="0084118B">
        <w:rPr>
          <w:color w:val="000000"/>
          <w:sz w:val="28"/>
          <w:lang w:val="ru-RU"/>
        </w:rPr>
        <w:t>ресурстарды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тарату</w:t>
      </w:r>
      <w:proofErr w:type="spellEnd"/>
      <w:r w:rsidRPr="0084118B">
        <w:rPr>
          <w:color w:val="000000"/>
          <w:sz w:val="28"/>
          <w:lang w:val="ru-RU"/>
        </w:rPr>
        <w:t>;</w:t>
      </w:r>
    </w:p>
    <w:p w14:paraId="2D4C4E5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(бар </w:t>
      </w:r>
      <w:proofErr w:type="spellStart"/>
      <w:r w:rsidRPr="0084118B">
        <w:rPr>
          <w:color w:val="000000"/>
          <w:sz w:val="28"/>
          <w:lang w:val="ru-RU"/>
        </w:rPr>
        <w:t>болса</w:t>
      </w:r>
      <w:proofErr w:type="spellEnd"/>
      <w:r w:rsidRPr="0084118B">
        <w:rPr>
          <w:color w:val="000000"/>
          <w:sz w:val="28"/>
          <w:lang w:val="ru-RU"/>
        </w:rPr>
        <w:t>);</w:t>
      </w:r>
    </w:p>
    <w:p w14:paraId="636714F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Ғылыми-практикалық</w:t>
      </w:r>
      <w:proofErr w:type="spellEnd"/>
      <w:r w:rsidRPr="0084118B">
        <w:rPr>
          <w:color w:val="000000"/>
          <w:sz w:val="28"/>
          <w:lang w:val="ru-RU"/>
        </w:rPr>
        <w:t xml:space="preserve"> </w:t>
      </w:r>
      <w:proofErr w:type="spellStart"/>
      <w:r w:rsidRPr="0084118B">
        <w:rPr>
          <w:color w:val="000000"/>
          <w:sz w:val="28"/>
          <w:lang w:val="ru-RU"/>
        </w:rPr>
        <w:t>орталығының</w:t>
      </w:r>
      <w:proofErr w:type="spellEnd"/>
      <w:r w:rsidRPr="0084118B">
        <w:rPr>
          <w:color w:val="000000"/>
          <w:sz w:val="28"/>
          <w:lang w:val="ru-RU"/>
        </w:rPr>
        <w:t xml:space="preserve"> "</w:t>
      </w:r>
      <w:proofErr w:type="spellStart"/>
      <w:r w:rsidRPr="0084118B">
        <w:rPr>
          <w:color w:val="000000"/>
          <w:sz w:val="28"/>
          <w:lang w:val="ru-RU"/>
        </w:rPr>
        <w:t>Сарапшылардың</w:t>
      </w:r>
      <w:proofErr w:type="spellEnd"/>
      <w:r w:rsidRPr="0084118B">
        <w:rPr>
          <w:color w:val="000000"/>
          <w:sz w:val="28"/>
          <w:lang w:val="ru-RU"/>
        </w:rPr>
        <w:t xml:space="preserve"> </w:t>
      </w:r>
      <w:proofErr w:type="spellStart"/>
      <w:r w:rsidRPr="0084118B">
        <w:rPr>
          <w:color w:val="000000"/>
          <w:sz w:val="28"/>
          <w:lang w:val="ru-RU"/>
        </w:rPr>
        <w:t>электрондық</w:t>
      </w:r>
      <w:proofErr w:type="spellEnd"/>
      <w:r w:rsidRPr="0084118B">
        <w:rPr>
          <w:color w:val="000000"/>
          <w:sz w:val="28"/>
          <w:lang w:val="ru-RU"/>
        </w:rPr>
        <w:t xml:space="preserve"> </w:t>
      </w:r>
      <w:proofErr w:type="spellStart"/>
      <w:r w:rsidRPr="0084118B">
        <w:rPr>
          <w:color w:val="000000"/>
          <w:sz w:val="28"/>
          <w:lang w:val="ru-RU"/>
        </w:rPr>
        <w:t>базасына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оқулықтарды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мен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w:t>
      </w:r>
      <w:proofErr w:type="spellEnd"/>
      <w:r w:rsidRPr="0084118B">
        <w:rPr>
          <w:color w:val="000000"/>
          <w:sz w:val="28"/>
          <w:lang w:val="ru-RU"/>
        </w:rPr>
        <w:t xml:space="preserve"> </w:t>
      </w:r>
      <w:proofErr w:type="spellStart"/>
      <w:r w:rsidRPr="0084118B">
        <w:rPr>
          <w:color w:val="000000"/>
          <w:sz w:val="28"/>
          <w:lang w:val="ru-RU"/>
        </w:rPr>
        <w:t>сараптау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ТКББД </w:t>
      </w:r>
      <w:proofErr w:type="spellStart"/>
      <w:r w:rsidRPr="0084118B">
        <w:rPr>
          <w:color w:val="000000"/>
          <w:sz w:val="28"/>
          <w:lang w:val="ru-RU"/>
        </w:rPr>
        <w:t>жанындағы</w:t>
      </w:r>
      <w:proofErr w:type="spellEnd"/>
      <w:r w:rsidRPr="0084118B">
        <w:rPr>
          <w:color w:val="000000"/>
          <w:sz w:val="28"/>
          <w:lang w:val="ru-RU"/>
        </w:rPr>
        <w:t xml:space="preserve"> РОӘК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сарапшылар</w:t>
      </w:r>
      <w:proofErr w:type="spellEnd"/>
      <w:r w:rsidRPr="0084118B">
        <w:rPr>
          <w:color w:val="000000"/>
          <w:sz w:val="28"/>
          <w:lang w:val="ru-RU"/>
        </w:rPr>
        <w:t xml:space="preserve"> </w:t>
      </w:r>
      <w:proofErr w:type="spellStart"/>
      <w:r w:rsidRPr="0084118B">
        <w:rPr>
          <w:color w:val="000000"/>
          <w:sz w:val="28"/>
          <w:lang w:val="ru-RU"/>
        </w:rPr>
        <w:t>құрамына</w:t>
      </w:r>
      <w:proofErr w:type="spellEnd"/>
      <w:r w:rsidRPr="0084118B">
        <w:rPr>
          <w:color w:val="000000"/>
          <w:sz w:val="28"/>
          <w:lang w:val="ru-RU"/>
        </w:rPr>
        <w:t xml:space="preserve"> </w:t>
      </w:r>
      <w:proofErr w:type="spellStart"/>
      <w:r w:rsidRPr="0084118B">
        <w:rPr>
          <w:color w:val="000000"/>
          <w:sz w:val="28"/>
          <w:lang w:val="ru-RU"/>
        </w:rPr>
        <w:t>кіру</w:t>
      </w:r>
      <w:proofErr w:type="spellEnd"/>
      <w:r w:rsidRPr="0084118B">
        <w:rPr>
          <w:color w:val="000000"/>
          <w:sz w:val="28"/>
          <w:lang w:val="ru-RU"/>
        </w:rPr>
        <w:t>;</w:t>
      </w:r>
    </w:p>
    <w:p w14:paraId="049CE12A"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w:t>
      </w:r>
      <w:proofErr w:type="spellStart"/>
      <w:r w:rsidRPr="0084118B">
        <w:rPr>
          <w:color w:val="000000"/>
          <w:sz w:val="28"/>
          <w:lang w:val="ru-RU"/>
        </w:rPr>
        <w:t>органның</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w:t>
      </w:r>
      <w:proofErr w:type="spellEnd"/>
      <w:r w:rsidRPr="0084118B">
        <w:rPr>
          <w:color w:val="000000"/>
          <w:sz w:val="28"/>
          <w:lang w:val="ru-RU"/>
        </w:rPr>
        <w:t xml:space="preserve"> </w:t>
      </w:r>
      <w:proofErr w:type="spellStart"/>
      <w:r w:rsidRPr="0084118B">
        <w:rPr>
          <w:color w:val="000000"/>
          <w:sz w:val="28"/>
          <w:lang w:val="ru-RU"/>
        </w:rPr>
        <w:t>ұйымдастырған</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конференциялар</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өткізуге</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1176C50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елдің</w:t>
      </w:r>
      <w:proofErr w:type="spellEnd"/>
      <w:r w:rsidRPr="0084118B">
        <w:rPr>
          <w:color w:val="000000"/>
          <w:sz w:val="28"/>
          <w:lang w:val="ru-RU"/>
        </w:rPr>
        <w:t xml:space="preserve">, </w:t>
      </w:r>
      <w:proofErr w:type="spellStart"/>
      <w:r w:rsidRPr="0084118B">
        <w:rPr>
          <w:color w:val="000000"/>
          <w:sz w:val="28"/>
          <w:lang w:val="ru-RU"/>
        </w:rPr>
        <w:t>облыстың</w:t>
      </w:r>
      <w:proofErr w:type="spellEnd"/>
      <w:r w:rsidRPr="0084118B">
        <w:rPr>
          <w:color w:val="000000"/>
          <w:sz w:val="28"/>
          <w:lang w:val="ru-RU"/>
        </w:rPr>
        <w:t xml:space="preserve"> </w:t>
      </w:r>
      <w:proofErr w:type="spellStart"/>
      <w:r w:rsidRPr="0084118B">
        <w:rPr>
          <w:color w:val="000000"/>
          <w:sz w:val="28"/>
          <w:lang w:val="ru-RU"/>
        </w:rPr>
        <w:t>теледидарында</w:t>
      </w:r>
      <w:proofErr w:type="spellEnd"/>
      <w:r w:rsidRPr="0084118B">
        <w:rPr>
          <w:color w:val="000000"/>
          <w:sz w:val="28"/>
          <w:lang w:val="ru-RU"/>
        </w:rPr>
        <w:t xml:space="preserve"> </w:t>
      </w:r>
      <w:proofErr w:type="spellStart"/>
      <w:r w:rsidRPr="0084118B">
        <w:rPr>
          <w:color w:val="000000"/>
          <w:sz w:val="28"/>
          <w:lang w:val="ru-RU"/>
        </w:rPr>
        <w:t>трансляциялауға</w:t>
      </w:r>
      <w:proofErr w:type="spellEnd"/>
      <w:r w:rsidRPr="0084118B">
        <w:rPr>
          <w:color w:val="000000"/>
          <w:sz w:val="28"/>
          <w:lang w:val="ru-RU"/>
        </w:rPr>
        <w:t xml:space="preserve"> </w:t>
      </w:r>
      <w:proofErr w:type="spellStart"/>
      <w:r w:rsidRPr="0084118B">
        <w:rPr>
          <w:color w:val="000000"/>
          <w:sz w:val="28"/>
          <w:lang w:val="ru-RU"/>
        </w:rPr>
        <w:t>енгізілген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порталдарында</w:t>
      </w:r>
      <w:proofErr w:type="spellEnd"/>
      <w:r w:rsidRPr="0084118B">
        <w:rPr>
          <w:color w:val="000000"/>
          <w:sz w:val="28"/>
          <w:lang w:val="ru-RU"/>
        </w:rPr>
        <w:t xml:space="preserve"> </w:t>
      </w:r>
      <w:proofErr w:type="spellStart"/>
      <w:r w:rsidRPr="0084118B">
        <w:rPr>
          <w:color w:val="000000"/>
          <w:sz w:val="28"/>
          <w:lang w:val="ru-RU"/>
        </w:rPr>
        <w:t>орналастырылған</w:t>
      </w:r>
      <w:proofErr w:type="spellEnd"/>
      <w:r w:rsidRPr="0084118B">
        <w:rPr>
          <w:color w:val="000000"/>
          <w:sz w:val="28"/>
          <w:lang w:val="ru-RU"/>
        </w:rPr>
        <w:t xml:space="preserve"> </w:t>
      </w:r>
      <w:proofErr w:type="spellStart"/>
      <w:r w:rsidRPr="0084118B">
        <w:rPr>
          <w:color w:val="000000"/>
          <w:sz w:val="28"/>
          <w:lang w:val="ru-RU"/>
        </w:rPr>
        <w:t>бейне-сабақтар</w:t>
      </w:r>
      <w:proofErr w:type="spellEnd"/>
      <w:r w:rsidRPr="0084118B">
        <w:rPr>
          <w:color w:val="000000"/>
          <w:sz w:val="28"/>
          <w:lang w:val="ru-RU"/>
        </w:rPr>
        <w:t xml:space="preserve">, </w:t>
      </w:r>
      <w:proofErr w:type="spellStart"/>
      <w:r w:rsidRPr="0084118B">
        <w:rPr>
          <w:color w:val="000000"/>
          <w:sz w:val="28"/>
          <w:lang w:val="ru-RU"/>
        </w:rPr>
        <w:t>телесабақтар</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 xml:space="preserve"> (бар </w:t>
      </w:r>
      <w:proofErr w:type="spellStart"/>
      <w:r w:rsidRPr="0084118B">
        <w:rPr>
          <w:color w:val="000000"/>
          <w:sz w:val="28"/>
          <w:lang w:val="ru-RU"/>
        </w:rPr>
        <w:t>болса</w:t>
      </w:r>
      <w:proofErr w:type="spellEnd"/>
      <w:r w:rsidRPr="0084118B">
        <w:rPr>
          <w:color w:val="000000"/>
          <w:sz w:val="28"/>
          <w:lang w:val="ru-RU"/>
        </w:rPr>
        <w:t>).</w:t>
      </w:r>
    </w:p>
    <w:p w14:paraId="14715CEF" w14:textId="77777777" w:rsidR="00017AF6" w:rsidRPr="0084118B" w:rsidRDefault="00017AF6" w:rsidP="00017AF6">
      <w:pPr>
        <w:spacing w:after="0"/>
        <w:rPr>
          <w:lang w:val="ru-RU"/>
        </w:rPr>
      </w:pPr>
      <w:r w:rsidRPr="0084118B">
        <w:rPr>
          <w:b/>
          <w:color w:val="000000"/>
          <w:lang w:val="ru-RU"/>
        </w:rPr>
        <w:t xml:space="preserve"> 8-параграф. Орта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бастапқы</w:t>
      </w:r>
      <w:proofErr w:type="spellEnd"/>
      <w:r w:rsidRPr="0084118B">
        <w:rPr>
          <w:b/>
          <w:color w:val="000000"/>
          <w:lang w:val="ru-RU"/>
        </w:rPr>
        <w:t xml:space="preserve"> </w:t>
      </w:r>
      <w:proofErr w:type="spellStart"/>
      <w:r w:rsidRPr="0084118B">
        <w:rPr>
          <w:b/>
          <w:color w:val="000000"/>
          <w:lang w:val="ru-RU"/>
        </w:rPr>
        <w:t>әскери</w:t>
      </w:r>
      <w:proofErr w:type="spellEnd"/>
      <w:r w:rsidRPr="0084118B">
        <w:rPr>
          <w:b/>
          <w:color w:val="000000"/>
          <w:lang w:val="ru-RU"/>
        </w:rPr>
        <w:t xml:space="preserve"> </w:t>
      </w:r>
      <w:proofErr w:type="spellStart"/>
      <w:r w:rsidRPr="0084118B">
        <w:rPr>
          <w:b/>
          <w:color w:val="000000"/>
          <w:lang w:val="ru-RU"/>
        </w:rPr>
        <w:t>және</w:t>
      </w:r>
      <w:proofErr w:type="spellEnd"/>
      <w:r w:rsidRPr="0084118B">
        <w:rPr>
          <w:b/>
          <w:color w:val="000000"/>
          <w:lang w:val="ru-RU"/>
        </w:rPr>
        <w:t xml:space="preserve"> </w:t>
      </w:r>
      <w:proofErr w:type="spellStart"/>
      <w:r w:rsidRPr="0084118B">
        <w:rPr>
          <w:b/>
          <w:color w:val="000000"/>
          <w:lang w:val="ru-RU"/>
        </w:rPr>
        <w:t>технологиялық</w:t>
      </w:r>
      <w:proofErr w:type="spellEnd"/>
      <w:r w:rsidRPr="0084118B">
        <w:rPr>
          <w:b/>
          <w:color w:val="000000"/>
          <w:lang w:val="ru-RU"/>
        </w:rPr>
        <w:t xml:space="preserve"> </w:t>
      </w:r>
      <w:proofErr w:type="spellStart"/>
      <w:r w:rsidRPr="0084118B">
        <w:rPr>
          <w:b/>
          <w:color w:val="000000"/>
          <w:lang w:val="ru-RU"/>
        </w:rPr>
        <w:t>даярлығының</w:t>
      </w:r>
      <w:proofErr w:type="spellEnd"/>
      <w:r w:rsidRPr="0084118B">
        <w:rPr>
          <w:b/>
          <w:color w:val="000000"/>
          <w:lang w:val="ru-RU"/>
        </w:rPr>
        <w:t xml:space="preserve"> педагог-</w:t>
      </w:r>
      <w:proofErr w:type="spellStart"/>
      <w:r w:rsidRPr="0084118B">
        <w:rPr>
          <w:b/>
          <w:color w:val="000000"/>
          <w:lang w:val="ru-RU"/>
        </w:rPr>
        <w:t>ұйымдастырушысы</w:t>
      </w:r>
      <w:proofErr w:type="spellEnd"/>
    </w:p>
    <w:p w14:paraId="5C0709E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68.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15149F6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
    <w:p w14:paraId="533488F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кабинетін</w:t>
      </w:r>
      <w:proofErr w:type="spellEnd"/>
      <w:r w:rsidRPr="0084118B">
        <w:rPr>
          <w:color w:val="000000"/>
          <w:sz w:val="28"/>
          <w:lang w:val="ru-RU"/>
        </w:rPr>
        <w:t xml:space="preserve"> </w:t>
      </w:r>
      <w:proofErr w:type="spellStart"/>
      <w:r w:rsidRPr="0084118B">
        <w:rPr>
          <w:color w:val="000000"/>
          <w:sz w:val="28"/>
          <w:lang w:val="ru-RU"/>
        </w:rPr>
        <w:t>жабдықтауға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жабдықтауға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талаптарды</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21763A7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басшының</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орынбасарымен</w:t>
      </w:r>
      <w:proofErr w:type="spellEnd"/>
      <w:r w:rsidRPr="0084118B">
        <w:rPr>
          <w:color w:val="000000"/>
          <w:sz w:val="28"/>
          <w:lang w:val="ru-RU"/>
        </w:rPr>
        <w:t xml:space="preserve">, </w:t>
      </w:r>
      <w:proofErr w:type="spellStart"/>
      <w:r w:rsidRPr="0084118B">
        <w:rPr>
          <w:color w:val="000000"/>
          <w:sz w:val="28"/>
          <w:lang w:val="ru-RU"/>
        </w:rPr>
        <w:t>сынып</w:t>
      </w:r>
      <w:proofErr w:type="spellEnd"/>
      <w:r w:rsidRPr="0084118B">
        <w:rPr>
          <w:color w:val="000000"/>
          <w:sz w:val="28"/>
          <w:lang w:val="ru-RU"/>
        </w:rPr>
        <w:t xml:space="preserve"> </w:t>
      </w:r>
      <w:proofErr w:type="spellStart"/>
      <w:r w:rsidRPr="0084118B">
        <w:rPr>
          <w:color w:val="000000"/>
          <w:sz w:val="28"/>
          <w:lang w:val="ru-RU"/>
        </w:rPr>
        <w:t>жетекшілерімен</w:t>
      </w:r>
      <w:proofErr w:type="spellEnd"/>
      <w:r w:rsidRPr="0084118B">
        <w:rPr>
          <w:color w:val="000000"/>
          <w:sz w:val="28"/>
          <w:lang w:val="ru-RU"/>
        </w:rPr>
        <w:t xml:space="preserve"> (топ </w:t>
      </w:r>
      <w:proofErr w:type="spellStart"/>
      <w:r w:rsidRPr="0084118B">
        <w:rPr>
          <w:color w:val="000000"/>
          <w:sz w:val="28"/>
          <w:lang w:val="ru-RU"/>
        </w:rPr>
        <w:t>жетекшілерімен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жылына</w:t>
      </w:r>
      <w:proofErr w:type="spellEnd"/>
      <w:r w:rsidRPr="0084118B">
        <w:rPr>
          <w:color w:val="000000"/>
          <w:sz w:val="28"/>
          <w:lang w:val="ru-RU"/>
        </w:rPr>
        <w:t xml:space="preserve"> </w:t>
      </w:r>
      <w:proofErr w:type="spellStart"/>
      <w:r w:rsidRPr="0084118B">
        <w:rPr>
          <w:color w:val="000000"/>
          <w:sz w:val="28"/>
          <w:lang w:val="ru-RU"/>
        </w:rPr>
        <w:t>арналған</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орындалуын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полигонының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4FAD30C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даярлық</w:t>
      </w:r>
      <w:proofErr w:type="spellEnd"/>
      <w:r w:rsidRPr="0084118B">
        <w:rPr>
          <w:color w:val="000000"/>
          <w:sz w:val="28"/>
          <w:lang w:val="ru-RU"/>
        </w:rPr>
        <w:t xml:space="preserve"> </w:t>
      </w:r>
      <w:proofErr w:type="spellStart"/>
      <w:r w:rsidRPr="0084118B">
        <w:rPr>
          <w:color w:val="000000"/>
          <w:sz w:val="28"/>
          <w:lang w:val="ru-RU"/>
        </w:rPr>
        <w:t>кабинеттерінің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полигондарының</w:t>
      </w:r>
      <w:proofErr w:type="spellEnd"/>
      <w:r w:rsidRPr="0084118B">
        <w:rPr>
          <w:color w:val="000000"/>
          <w:sz w:val="28"/>
          <w:lang w:val="ru-RU"/>
        </w:rPr>
        <w:t xml:space="preserve"> </w:t>
      </w:r>
      <w:proofErr w:type="spellStart"/>
      <w:r w:rsidRPr="0084118B">
        <w:rPr>
          <w:color w:val="000000"/>
          <w:sz w:val="28"/>
          <w:lang w:val="ru-RU"/>
        </w:rPr>
        <w:t>материалдық</w:t>
      </w:r>
      <w:proofErr w:type="spellEnd"/>
      <w:r w:rsidRPr="0084118B">
        <w:rPr>
          <w:color w:val="000000"/>
          <w:sz w:val="28"/>
          <w:lang w:val="ru-RU"/>
        </w:rPr>
        <w:t xml:space="preserve"> </w:t>
      </w:r>
      <w:proofErr w:type="spellStart"/>
      <w:r w:rsidRPr="0084118B">
        <w:rPr>
          <w:color w:val="000000"/>
          <w:sz w:val="28"/>
          <w:lang w:val="ru-RU"/>
        </w:rPr>
        <w:t>базасын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нығайту</w:t>
      </w:r>
      <w:proofErr w:type="spellEnd"/>
      <w:r w:rsidRPr="0084118B">
        <w:rPr>
          <w:color w:val="000000"/>
          <w:sz w:val="28"/>
          <w:lang w:val="ru-RU"/>
        </w:rPr>
        <w:t xml:space="preserve">, </w:t>
      </w:r>
      <w:proofErr w:type="spellStart"/>
      <w:r w:rsidRPr="0084118B">
        <w:rPr>
          <w:color w:val="000000"/>
          <w:sz w:val="28"/>
          <w:lang w:val="ru-RU"/>
        </w:rPr>
        <w:t>жабдықтар</w:t>
      </w:r>
      <w:proofErr w:type="spellEnd"/>
      <w:r w:rsidRPr="0084118B">
        <w:rPr>
          <w:color w:val="000000"/>
          <w:sz w:val="28"/>
          <w:lang w:val="ru-RU"/>
        </w:rPr>
        <w:t xml:space="preserve"> мен </w:t>
      </w:r>
      <w:proofErr w:type="spellStart"/>
      <w:r w:rsidRPr="0084118B">
        <w:rPr>
          <w:color w:val="000000"/>
          <w:sz w:val="28"/>
          <w:lang w:val="ru-RU"/>
        </w:rPr>
        <w:t>құрал-саймандардың</w:t>
      </w:r>
      <w:proofErr w:type="spellEnd"/>
      <w:r w:rsidRPr="0084118B">
        <w:rPr>
          <w:color w:val="000000"/>
          <w:sz w:val="28"/>
          <w:lang w:val="ru-RU"/>
        </w:rPr>
        <w:t xml:space="preserve"> </w:t>
      </w:r>
      <w:proofErr w:type="spellStart"/>
      <w:r w:rsidRPr="0084118B">
        <w:rPr>
          <w:color w:val="000000"/>
          <w:sz w:val="28"/>
          <w:lang w:val="ru-RU"/>
        </w:rPr>
        <w:t>сақталуы</w:t>
      </w:r>
      <w:proofErr w:type="spellEnd"/>
      <w:r w:rsidRPr="0084118B">
        <w:rPr>
          <w:color w:val="000000"/>
          <w:sz w:val="28"/>
          <w:lang w:val="ru-RU"/>
        </w:rPr>
        <w:t xml:space="preserve">, </w:t>
      </w:r>
      <w:proofErr w:type="spellStart"/>
      <w:r w:rsidRPr="0084118B">
        <w:rPr>
          <w:color w:val="000000"/>
          <w:sz w:val="28"/>
          <w:lang w:val="ru-RU"/>
        </w:rPr>
        <w:t>санитариялық-гигиеналық</w:t>
      </w:r>
      <w:proofErr w:type="spellEnd"/>
      <w:r w:rsidRPr="0084118B">
        <w:rPr>
          <w:color w:val="000000"/>
          <w:sz w:val="28"/>
          <w:lang w:val="ru-RU"/>
        </w:rPr>
        <w:t xml:space="preserve"> </w:t>
      </w:r>
      <w:proofErr w:type="spellStart"/>
      <w:r w:rsidRPr="0084118B">
        <w:rPr>
          <w:color w:val="000000"/>
          <w:sz w:val="28"/>
          <w:lang w:val="ru-RU"/>
        </w:rPr>
        <w:t>талаптардың</w:t>
      </w:r>
      <w:proofErr w:type="spellEnd"/>
      <w:r w:rsidRPr="0084118B">
        <w:rPr>
          <w:color w:val="000000"/>
          <w:sz w:val="28"/>
          <w:lang w:val="ru-RU"/>
        </w:rPr>
        <w:t xml:space="preserve"> </w:t>
      </w:r>
      <w:proofErr w:type="spellStart"/>
      <w:r w:rsidRPr="0084118B">
        <w:rPr>
          <w:color w:val="000000"/>
          <w:sz w:val="28"/>
          <w:lang w:val="ru-RU"/>
        </w:rPr>
        <w:t>сақталуы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 xml:space="preserve">; </w:t>
      </w:r>
    </w:p>
    <w:p w14:paraId="42345A4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іс</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үйірмелерге</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іс</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клубқа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төтенше</w:t>
      </w:r>
      <w:proofErr w:type="spellEnd"/>
      <w:r w:rsidRPr="0084118B">
        <w:rPr>
          <w:color w:val="000000"/>
          <w:sz w:val="28"/>
          <w:lang w:val="ru-RU"/>
        </w:rPr>
        <w:t xml:space="preserve"> </w:t>
      </w:r>
      <w:proofErr w:type="spellStart"/>
      <w:r w:rsidRPr="0084118B">
        <w:rPr>
          <w:color w:val="000000"/>
          <w:sz w:val="28"/>
          <w:lang w:val="ru-RU"/>
        </w:rPr>
        <w:t>жағдайлардағы</w:t>
      </w:r>
      <w:proofErr w:type="spellEnd"/>
      <w:r w:rsidRPr="0084118B">
        <w:rPr>
          <w:color w:val="000000"/>
          <w:sz w:val="28"/>
          <w:lang w:val="ru-RU"/>
        </w:rPr>
        <w:t xml:space="preserve"> </w:t>
      </w:r>
      <w:proofErr w:type="spellStart"/>
      <w:r w:rsidRPr="0084118B">
        <w:rPr>
          <w:color w:val="000000"/>
          <w:sz w:val="28"/>
          <w:lang w:val="ru-RU"/>
        </w:rPr>
        <w:t>іс-қимылдар</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мен </w:t>
      </w:r>
      <w:proofErr w:type="spellStart"/>
      <w:r w:rsidRPr="0084118B">
        <w:rPr>
          <w:color w:val="000000"/>
          <w:sz w:val="28"/>
          <w:lang w:val="ru-RU"/>
        </w:rPr>
        <w:t>жаттығулар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6D78C49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әскерге</w:t>
      </w:r>
      <w:proofErr w:type="spellEnd"/>
      <w:r w:rsidRPr="0084118B">
        <w:rPr>
          <w:color w:val="000000"/>
          <w:sz w:val="28"/>
          <w:lang w:val="ru-RU"/>
        </w:rPr>
        <w:t xml:space="preserve"> </w:t>
      </w:r>
      <w:proofErr w:type="spellStart"/>
      <w:r w:rsidRPr="0084118B">
        <w:rPr>
          <w:color w:val="000000"/>
          <w:sz w:val="28"/>
          <w:lang w:val="ru-RU"/>
        </w:rPr>
        <w:t>шақыру</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дейінгілерді</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қою</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ала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4D1AAA6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w:t>
      </w:r>
      <w:proofErr w:type="spellStart"/>
      <w:r w:rsidRPr="0084118B">
        <w:rPr>
          <w:color w:val="000000"/>
          <w:sz w:val="28"/>
          <w:lang w:val="ru-RU"/>
        </w:rPr>
        <w:t>қорғаныс</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 xml:space="preserve">, </w:t>
      </w:r>
      <w:proofErr w:type="spellStart"/>
      <w:r w:rsidRPr="0084118B">
        <w:rPr>
          <w:color w:val="000000"/>
          <w:sz w:val="28"/>
          <w:lang w:val="ru-RU"/>
        </w:rPr>
        <w:t>қысылтаяң</w:t>
      </w:r>
      <w:proofErr w:type="spellEnd"/>
      <w:r w:rsidRPr="0084118B">
        <w:rPr>
          <w:color w:val="000000"/>
          <w:sz w:val="28"/>
          <w:lang w:val="ru-RU"/>
        </w:rPr>
        <w:t xml:space="preserve"> </w:t>
      </w:r>
      <w:proofErr w:type="spellStart"/>
      <w:r w:rsidRPr="0084118B">
        <w:rPr>
          <w:color w:val="000000"/>
          <w:sz w:val="28"/>
          <w:lang w:val="ru-RU"/>
        </w:rPr>
        <w:t>жағдайларда</w:t>
      </w:r>
      <w:proofErr w:type="spellEnd"/>
      <w:r w:rsidRPr="0084118B">
        <w:rPr>
          <w:color w:val="000000"/>
          <w:sz w:val="28"/>
          <w:lang w:val="ru-RU"/>
        </w:rPr>
        <w:t xml:space="preserve"> </w:t>
      </w:r>
      <w:proofErr w:type="spellStart"/>
      <w:r w:rsidRPr="0084118B">
        <w:rPr>
          <w:color w:val="000000"/>
          <w:sz w:val="28"/>
          <w:lang w:val="ru-RU"/>
        </w:rPr>
        <w:t>әрекет</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іс</w:t>
      </w:r>
      <w:proofErr w:type="spellEnd"/>
      <w:r w:rsidRPr="0084118B">
        <w:rPr>
          <w:color w:val="000000"/>
          <w:sz w:val="28"/>
          <w:lang w:val="ru-RU"/>
        </w:rPr>
        <w:t xml:space="preserve"> -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пысықтайды</w:t>
      </w:r>
      <w:proofErr w:type="spellEnd"/>
      <w:r w:rsidRPr="0084118B">
        <w:rPr>
          <w:color w:val="000000"/>
          <w:sz w:val="28"/>
          <w:lang w:val="ru-RU"/>
        </w:rPr>
        <w:t xml:space="preserve">, </w:t>
      </w:r>
      <w:proofErr w:type="spellStart"/>
      <w:r w:rsidRPr="0084118B">
        <w:rPr>
          <w:color w:val="000000"/>
          <w:sz w:val="28"/>
          <w:lang w:val="ru-RU"/>
        </w:rPr>
        <w:t>қорғаныс</w:t>
      </w:r>
      <w:proofErr w:type="spellEnd"/>
      <w:r w:rsidRPr="0084118B">
        <w:rPr>
          <w:color w:val="000000"/>
          <w:sz w:val="28"/>
          <w:lang w:val="ru-RU"/>
        </w:rPr>
        <w:t xml:space="preserve"> </w:t>
      </w:r>
      <w:proofErr w:type="spellStart"/>
      <w:r w:rsidRPr="0084118B">
        <w:rPr>
          <w:color w:val="000000"/>
          <w:sz w:val="28"/>
          <w:lang w:val="ru-RU"/>
        </w:rPr>
        <w:t>құрылыстарының</w:t>
      </w:r>
      <w:proofErr w:type="spellEnd"/>
      <w:r w:rsidRPr="0084118B">
        <w:rPr>
          <w:color w:val="000000"/>
          <w:sz w:val="28"/>
          <w:lang w:val="ru-RU"/>
        </w:rPr>
        <w:t xml:space="preserve">, </w:t>
      </w:r>
      <w:proofErr w:type="spellStart"/>
      <w:r w:rsidRPr="0084118B">
        <w:rPr>
          <w:color w:val="000000"/>
          <w:sz w:val="28"/>
          <w:lang w:val="ru-RU"/>
        </w:rPr>
        <w:t>қысылтаяң</w:t>
      </w:r>
      <w:proofErr w:type="spellEnd"/>
      <w:r w:rsidRPr="0084118B">
        <w:rPr>
          <w:color w:val="000000"/>
          <w:sz w:val="28"/>
          <w:lang w:val="ru-RU"/>
        </w:rPr>
        <w:t xml:space="preserve"> </w:t>
      </w:r>
      <w:proofErr w:type="spellStart"/>
      <w:r w:rsidRPr="0084118B">
        <w:rPr>
          <w:color w:val="000000"/>
          <w:sz w:val="28"/>
          <w:lang w:val="ru-RU"/>
        </w:rPr>
        <w:t>жағдайларда</w:t>
      </w:r>
      <w:proofErr w:type="spellEnd"/>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w:t>
      </w:r>
      <w:proofErr w:type="spellStart"/>
      <w:r w:rsidRPr="0084118B">
        <w:rPr>
          <w:color w:val="000000"/>
          <w:sz w:val="28"/>
          <w:lang w:val="ru-RU"/>
        </w:rPr>
        <w:t>қорғаныс</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қорғаныс</w:t>
      </w:r>
      <w:proofErr w:type="spellEnd"/>
      <w:r w:rsidRPr="0084118B">
        <w:rPr>
          <w:color w:val="000000"/>
          <w:sz w:val="28"/>
          <w:lang w:val="ru-RU"/>
        </w:rPr>
        <w:t xml:space="preserve"> </w:t>
      </w:r>
      <w:proofErr w:type="spellStart"/>
      <w:r w:rsidRPr="0084118B">
        <w:rPr>
          <w:color w:val="000000"/>
          <w:sz w:val="28"/>
          <w:lang w:val="ru-RU"/>
        </w:rPr>
        <w:t>құралдарының</w:t>
      </w:r>
      <w:proofErr w:type="spellEnd"/>
      <w:r w:rsidRPr="0084118B">
        <w:rPr>
          <w:color w:val="000000"/>
          <w:sz w:val="28"/>
          <w:lang w:val="ru-RU"/>
        </w:rPr>
        <w:t xml:space="preserve"> </w:t>
      </w:r>
      <w:proofErr w:type="spellStart"/>
      <w:r w:rsidRPr="0084118B">
        <w:rPr>
          <w:color w:val="000000"/>
          <w:sz w:val="28"/>
          <w:lang w:val="ru-RU"/>
        </w:rPr>
        <w:t>әзірлігін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308DB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үдерісінде</w:t>
      </w:r>
      <w:proofErr w:type="spellEnd"/>
      <w:r w:rsidRPr="0084118B">
        <w:rPr>
          <w:color w:val="000000"/>
          <w:sz w:val="28"/>
          <w:lang w:val="ru-RU"/>
        </w:rPr>
        <w:t xml:space="preserve"> </w:t>
      </w:r>
      <w:proofErr w:type="spellStart"/>
      <w:r w:rsidRPr="0084118B">
        <w:rPr>
          <w:color w:val="000000"/>
          <w:sz w:val="28"/>
          <w:lang w:val="ru-RU"/>
        </w:rPr>
        <w:t>қауіпсіздік</w:t>
      </w:r>
      <w:proofErr w:type="spellEnd"/>
      <w:r w:rsidRPr="0084118B">
        <w:rPr>
          <w:color w:val="000000"/>
          <w:sz w:val="28"/>
          <w:lang w:val="ru-RU"/>
        </w:rPr>
        <w:t xml:space="preserve"> </w:t>
      </w:r>
      <w:proofErr w:type="spellStart"/>
      <w:r w:rsidRPr="0084118B">
        <w:rPr>
          <w:color w:val="000000"/>
          <w:sz w:val="28"/>
          <w:lang w:val="ru-RU"/>
        </w:rPr>
        <w:t>шараларын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55E74C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2572AD4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69.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3B6F386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қызметшілердің</w:t>
      </w:r>
      <w:proofErr w:type="spellEnd"/>
      <w:r w:rsidRPr="0084118B">
        <w:rPr>
          <w:color w:val="000000"/>
          <w:sz w:val="28"/>
          <w:lang w:val="ru-RU"/>
        </w:rPr>
        <w:t xml:space="preserve">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азаматтарын</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
    <w:p w14:paraId="34D330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мен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даярлық</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250674A4" w14:textId="77777777" w:rsidR="00017AF6" w:rsidRPr="0084118B" w:rsidRDefault="00017AF6" w:rsidP="00017AF6">
      <w:pPr>
        <w:spacing w:after="0"/>
        <w:jc w:val="both"/>
        <w:rPr>
          <w:lang w:val="ru-RU"/>
        </w:rPr>
      </w:pPr>
      <w:r w:rsidRPr="0084118B">
        <w:rPr>
          <w:color w:val="000000"/>
          <w:sz w:val="28"/>
          <w:lang w:val="ru-RU"/>
        </w:rPr>
        <w:lastRenderedPageBreak/>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03B56F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қазіргі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w:t>
      </w:r>
      <w:proofErr w:type="spellEnd"/>
      <w:r w:rsidRPr="0084118B">
        <w:rPr>
          <w:color w:val="000000"/>
          <w:sz w:val="28"/>
          <w:lang w:val="ru-RU"/>
        </w:rPr>
        <w:t>;</w:t>
      </w:r>
    </w:p>
    <w:p w14:paraId="628B01B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басқарудың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09CE96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5560AF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w:t>
      </w:r>
    </w:p>
    <w:p w14:paraId="7937800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70.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61368D2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тәрбиесі</w:t>
      </w:r>
      <w:proofErr w:type="spellEnd"/>
      <w:r w:rsidRPr="0084118B">
        <w:rPr>
          <w:color w:val="000000"/>
          <w:sz w:val="28"/>
          <w:lang w:val="ru-RU"/>
        </w:rPr>
        <w:t xml:space="preserve"> </w:t>
      </w:r>
      <w:proofErr w:type="spellStart"/>
      <w:r w:rsidRPr="0084118B">
        <w:rPr>
          <w:color w:val="000000"/>
          <w:sz w:val="28"/>
          <w:lang w:val="ru-RU"/>
        </w:rPr>
        <w:t>оқытушысы</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w:t>
      </w:r>
    </w:p>
    <w:p w14:paraId="04D2663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Запастағы</w:t>
      </w:r>
      <w:proofErr w:type="spellEnd"/>
      <w:r w:rsidRPr="0084118B">
        <w:rPr>
          <w:color w:val="000000"/>
          <w:sz w:val="28"/>
          <w:lang w:val="ru-RU"/>
        </w:rPr>
        <w:t xml:space="preserve"> офицер", </w:t>
      </w:r>
      <w:proofErr w:type="spellStart"/>
      <w:r w:rsidRPr="0084118B">
        <w:rPr>
          <w:color w:val="000000"/>
          <w:sz w:val="28"/>
          <w:lang w:val="ru-RU"/>
        </w:rPr>
        <w:t>офицерлік</w:t>
      </w:r>
      <w:proofErr w:type="spellEnd"/>
      <w:r w:rsidRPr="0084118B">
        <w:rPr>
          <w:color w:val="000000"/>
          <w:sz w:val="28"/>
          <w:lang w:val="ru-RU"/>
        </w:rPr>
        <w:t xml:space="preserve"> </w:t>
      </w:r>
      <w:proofErr w:type="spellStart"/>
      <w:r w:rsidRPr="0084118B">
        <w:rPr>
          <w:color w:val="000000"/>
          <w:sz w:val="28"/>
          <w:lang w:val="ru-RU"/>
        </w:rPr>
        <w:t>құрам</w:t>
      </w:r>
      <w:proofErr w:type="spellEnd"/>
      <w:r w:rsidRPr="0084118B">
        <w:rPr>
          <w:color w:val="000000"/>
          <w:sz w:val="28"/>
          <w:lang w:val="ru-RU"/>
        </w:rPr>
        <w:t xml:space="preserve"> </w:t>
      </w:r>
      <w:proofErr w:type="spellStart"/>
      <w:r w:rsidRPr="0084118B">
        <w:rPr>
          <w:color w:val="000000"/>
          <w:sz w:val="28"/>
          <w:lang w:val="ru-RU"/>
        </w:rPr>
        <w:t>лауазымдарында</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(орта)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құжаты</w:t>
      </w:r>
      <w:proofErr w:type="spellEnd"/>
      <w:r w:rsidRPr="0084118B">
        <w:rPr>
          <w:color w:val="000000"/>
          <w:sz w:val="28"/>
          <w:lang w:val="ru-RU"/>
        </w:rPr>
        <w:t xml:space="preserve"> бар </w:t>
      </w:r>
      <w:proofErr w:type="spellStart"/>
      <w:r w:rsidRPr="0084118B">
        <w:rPr>
          <w:color w:val="000000"/>
          <w:sz w:val="28"/>
          <w:lang w:val="ru-RU"/>
        </w:rPr>
        <w:t>әскери</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16A728C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үшін-5 </w:t>
      </w:r>
      <w:proofErr w:type="spellStart"/>
      <w:r w:rsidRPr="0084118B">
        <w:rPr>
          <w:color w:val="000000"/>
          <w:sz w:val="28"/>
          <w:lang w:val="ru-RU"/>
        </w:rPr>
        <w:t>жыл</w:t>
      </w:r>
      <w:proofErr w:type="spellEnd"/>
      <w:r w:rsidRPr="0084118B">
        <w:rPr>
          <w:color w:val="000000"/>
          <w:sz w:val="28"/>
          <w:lang w:val="ru-RU"/>
        </w:rPr>
        <w:t>.</w:t>
      </w:r>
    </w:p>
    <w:p w14:paraId="25D48F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71.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құзыреттіліктерді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66996FF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276A0BF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2A59A80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4C90995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 xml:space="preserve">; </w:t>
      </w:r>
    </w:p>
    <w:p w14:paraId="6258902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7A9EFC4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
    <w:p w14:paraId="4042623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4DBF2AE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39DDC5F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C00A41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0FA30C6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7D1E7D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15BF253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6103FF8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16DE51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1FFB369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036938F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76BAF880"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DDC3D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052149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914E22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61346CE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33437E8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
    <w:p w14:paraId="3F594D3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
    <w:p w14:paraId="5FF3365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1078131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 xml:space="preserve">": </w:t>
      </w:r>
    </w:p>
    <w:p w14:paraId="6980A29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06EA107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болуы</w:t>
      </w:r>
      <w:proofErr w:type="spellEnd"/>
      <w:r w:rsidRPr="0084118B">
        <w:rPr>
          <w:color w:val="000000"/>
          <w:sz w:val="28"/>
          <w:lang w:val="ru-RU"/>
        </w:rPr>
        <w:t xml:space="preserve">; </w:t>
      </w:r>
    </w:p>
    <w:p w14:paraId="5C85582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0293A4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w:t>
      </w:r>
    </w:p>
    <w:p w14:paraId="75108A5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w:t>
      </w:r>
      <w:proofErr w:type="spellEnd"/>
      <w:r w:rsidRPr="0084118B">
        <w:rPr>
          <w:color w:val="000000"/>
          <w:sz w:val="28"/>
          <w:lang w:val="ru-RU"/>
        </w:rPr>
        <w:t>.</w:t>
      </w:r>
    </w:p>
    <w:p w14:paraId="1698A8DE" w14:textId="77777777" w:rsidR="00017AF6" w:rsidRPr="0084118B" w:rsidRDefault="00017AF6" w:rsidP="00017AF6">
      <w:pPr>
        <w:spacing w:after="0"/>
        <w:rPr>
          <w:lang w:val="ru-RU"/>
        </w:rPr>
      </w:pPr>
      <w:r w:rsidRPr="0084118B">
        <w:rPr>
          <w:b/>
          <w:color w:val="000000"/>
          <w:lang w:val="ru-RU"/>
        </w:rPr>
        <w:t xml:space="preserve"> 9-параграф. Педагог-психолог,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психологі</w:t>
      </w:r>
      <w:proofErr w:type="spellEnd"/>
    </w:p>
    <w:p w14:paraId="7993151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72.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w:t>
      </w:r>
    </w:p>
    <w:p w14:paraId="1A9D79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әл-ауқатын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қалыпқа</w:t>
      </w:r>
      <w:proofErr w:type="spellEnd"/>
      <w:r w:rsidRPr="0084118B">
        <w:rPr>
          <w:color w:val="000000"/>
          <w:sz w:val="28"/>
          <w:lang w:val="ru-RU"/>
        </w:rPr>
        <w:t xml:space="preserve"> </w:t>
      </w:r>
      <w:proofErr w:type="spellStart"/>
      <w:r w:rsidRPr="0084118B">
        <w:rPr>
          <w:color w:val="000000"/>
          <w:sz w:val="28"/>
          <w:lang w:val="ru-RU"/>
        </w:rPr>
        <w:t>келтіруге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өмірлік</w:t>
      </w:r>
      <w:proofErr w:type="spellEnd"/>
      <w:r w:rsidRPr="0084118B">
        <w:rPr>
          <w:color w:val="000000"/>
          <w:sz w:val="28"/>
          <w:lang w:val="ru-RU"/>
        </w:rPr>
        <w:t xml:space="preserve"> </w:t>
      </w:r>
      <w:proofErr w:type="spellStart"/>
      <w:r w:rsidRPr="0084118B">
        <w:rPr>
          <w:color w:val="000000"/>
          <w:sz w:val="28"/>
          <w:lang w:val="ru-RU"/>
        </w:rPr>
        <w:t>жағдайларда</w:t>
      </w:r>
      <w:proofErr w:type="spellEnd"/>
      <w:r w:rsidRPr="0084118B">
        <w:rPr>
          <w:color w:val="000000"/>
          <w:sz w:val="28"/>
          <w:lang w:val="ru-RU"/>
        </w:rPr>
        <w:t xml:space="preserve"> </w:t>
      </w:r>
      <w:proofErr w:type="spellStart"/>
      <w:r w:rsidRPr="0084118B">
        <w:rPr>
          <w:color w:val="000000"/>
          <w:sz w:val="28"/>
          <w:lang w:val="ru-RU"/>
        </w:rPr>
        <w:t>әлеуметтік-психологиялық</w:t>
      </w:r>
      <w:proofErr w:type="spellEnd"/>
      <w:r w:rsidRPr="0084118B">
        <w:rPr>
          <w:color w:val="000000"/>
          <w:sz w:val="28"/>
          <w:lang w:val="ru-RU"/>
        </w:rPr>
        <w:t xml:space="preserve"> </w:t>
      </w:r>
      <w:proofErr w:type="spellStart"/>
      <w:r w:rsidRPr="0084118B">
        <w:rPr>
          <w:color w:val="000000"/>
          <w:sz w:val="28"/>
          <w:lang w:val="ru-RU"/>
        </w:rPr>
        <w:t>бейімделу</w:t>
      </w:r>
      <w:proofErr w:type="spellEnd"/>
      <w:r w:rsidRPr="0084118B">
        <w:rPr>
          <w:color w:val="000000"/>
          <w:sz w:val="28"/>
          <w:lang w:val="ru-RU"/>
        </w:rPr>
        <w:t xml:space="preserve"> </w:t>
      </w:r>
      <w:proofErr w:type="spellStart"/>
      <w:r w:rsidRPr="0084118B">
        <w:rPr>
          <w:color w:val="000000"/>
          <w:sz w:val="28"/>
          <w:lang w:val="ru-RU"/>
        </w:rPr>
        <w:t>қабілетін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девиантты</w:t>
      </w:r>
      <w:proofErr w:type="spellEnd"/>
      <w:r w:rsidRPr="0084118B">
        <w:rPr>
          <w:color w:val="000000"/>
          <w:sz w:val="28"/>
          <w:lang w:val="ru-RU"/>
        </w:rPr>
        <w:t xml:space="preserve"> </w:t>
      </w:r>
      <w:proofErr w:type="spellStart"/>
      <w:r w:rsidRPr="0084118B">
        <w:rPr>
          <w:color w:val="000000"/>
          <w:sz w:val="28"/>
          <w:lang w:val="ru-RU"/>
        </w:rPr>
        <w:t>мінез-құлыққа</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мәселелерінде</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көрсетуге</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263B17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тәрбиеленушілерге</w:t>
      </w:r>
      <w:proofErr w:type="spellEnd"/>
      <w:r w:rsidRPr="0084118B">
        <w:rPr>
          <w:color w:val="000000"/>
          <w:sz w:val="28"/>
          <w:lang w:val="ru-RU"/>
        </w:rPr>
        <w:t xml:space="preserve"> </w:t>
      </w:r>
      <w:proofErr w:type="spellStart"/>
      <w:r w:rsidRPr="0084118B">
        <w:rPr>
          <w:color w:val="000000"/>
          <w:sz w:val="28"/>
          <w:lang w:val="ru-RU"/>
        </w:rPr>
        <w:t>бейінді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анықтауда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4402B4B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ортасы</w:t>
      </w:r>
      <w:proofErr w:type="spellEnd"/>
      <w:r w:rsidRPr="0084118B">
        <w:rPr>
          <w:color w:val="000000"/>
          <w:sz w:val="28"/>
          <w:lang w:val="ru-RU"/>
        </w:rPr>
        <w:t xml:space="preserve"> </w:t>
      </w:r>
      <w:proofErr w:type="spellStart"/>
      <w:r w:rsidRPr="0084118B">
        <w:rPr>
          <w:color w:val="000000"/>
          <w:sz w:val="28"/>
          <w:lang w:val="ru-RU"/>
        </w:rPr>
        <w:t>жағдайында</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ата-аналардың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өкілдердің</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процесіне</w:t>
      </w:r>
      <w:proofErr w:type="spellEnd"/>
      <w:r w:rsidRPr="0084118B">
        <w:rPr>
          <w:color w:val="000000"/>
          <w:sz w:val="28"/>
          <w:lang w:val="ru-RU"/>
        </w:rPr>
        <w:t xml:space="preserve"> </w:t>
      </w:r>
      <w:proofErr w:type="spellStart"/>
      <w:r w:rsidRPr="0084118B">
        <w:rPr>
          <w:color w:val="000000"/>
          <w:sz w:val="28"/>
          <w:lang w:val="ru-RU"/>
        </w:rPr>
        <w:t>қатысушылар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толеранттылықты</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6DCABE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инклюзивтілік</w:t>
      </w:r>
      <w:proofErr w:type="spellEnd"/>
      <w:r w:rsidRPr="0084118B">
        <w:rPr>
          <w:color w:val="000000"/>
          <w:sz w:val="28"/>
          <w:lang w:val="ru-RU"/>
        </w:rPr>
        <w:t xml:space="preserve"> </w:t>
      </w:r>
      <w:proofErr w:type="spellStart"/>
      <w:r w:rsidRPr="0084118B">
        <w:rPr>
          <w:color w:val="000000"/>
          <w:sz w:val="28"/>
          <w:lang w:val="ru-RU"/>
        </w:rPr>
        <w:t>қағидатын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процесіне</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барлығының</w:t>
      </w:r>
      <w:proofErr w:type="spellEnd"/>
      <w:r w:rsidRPr="0084118B">
        <w:rPr>
          <w:color w:val="000000"/>
          <w:sz w:val="28"/>
          <w:lang w:val="ru-RU"/>
        </w:rPr>
        <w:t xml:space="preserve"> </w:t>
      </w:r>
      <w:proofErr w:type="spellStart"/>
      <w:r w:rsidRPr="0084118B">
        <w:rPr>
          <w:color w:val="000000"/>
          <w:sz w:val="28"/>
          <w:lang w:val="ru-RU"/>
        </w:rPr>
        <w:t>мінез-құлқының</w:t>
      </w:r>
      <w:proofErr w:type="spellEnd"/>
      <w:r w:rsidRPr="0084118B">
        <w:rPr>
          <w:color w:val="000000"/>
          <w:sz w:val="28"/>
          <w:lang w:val="ru-RU"/>
        </w:rPr>
        <w:t xml:space="preserve"> </w:t>
      </w:r>
      <w:proofErr w:type="spellStart"/>
      <w:r w:rsidRPr="0084118B">
        <w:rPr>
          <w:color w:val="000000"/>
          <w:sz w:val="28"/>
          <w:lang w:val="ru-RU"/>
        </w:rPr>
        <w:t>толерантты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ABC60D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аутодеструктивті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девиантты</w:t>
      </w:r>
      <w:proofErr w:type="spellEnd"/>
      <w:r w:rsidRPr="0084118B">
        <w:rPr>
          <w:color w:val="000000"/>
          <w:sz w:val="28"/>
          <w:lang w:val="ru-RU"/>
        </w:rPr>
        <w:t xml:space="preserve"> </w:t>
      </w:r>
      <w:proofErr w:type="spellStart"/>
      <w:r w:rsidRPr="0084118B">
        <w:rPr>
          <w:color w:val="000000"/>
          <w:sz w:val="28"/>
          <w:lang w:val="ru-RU"/>
        </w:rPr>
        <w:t>мінез-құлықтың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37DBE55B"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жай-күйіне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диагностика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қорытынды</w:t>
      </w:r>
      <w:proofErr w:type="spellEnd"/>
      <w:r w:rsidRPr="0084118B">
        <w:rPr>
          <w:color w:val="000000"/>
          <w:sz w:val="28"/>
          <w:lang w:val="ru-RU"/>
        </w:rPr>
        <w:t xml:space="preserve"> мен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09FAB85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ерекшеліктері</w:t>
      </w:r>
      <w:proofErr w:type="spellEnd"/>
      <w:r w:rsidRPr="0084118B">
        <w:rPr>
          <w:color w:val="000000"/>
          <w:sz w:val="28"/>
          <w:lang w:val="ru-RU"/>
        </w:rPr>
        <w:t xml:space="preserve"> мен </w:t>
      </w:r>
      <w:proofErr w:type="spellStart"/>
      <w:r w:rsidRPr="0084118B">
        <w:rPr>
          <w:color w:val="000000"/>
          <w:sz w:val="28"/>
          <w:lang w:val="ru-RU"/>
        </w:rPr>
        <w:t>мүмкіндіктерін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әзірлейді</w:t>
      </w:r>
      <w:proofErr w:type="spellEnd"/>
      <w:r w:rsidRPr="0084118B">
        <w:rPr>
          <w:color w:val="000000"/>
          <w:sz w:val="28"/>
          <w:lang w:val="ru-RU"/>
        </w:rPr>
        <w:t>;</w:t>
      </w:r>
    </w:p>
    <w:p w14:paraId="727DB0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проблемалары</w:t>
      </w:r>
      <w:proofErr w:type="spellEnd"/>
      <w:r w:rsidRPr="0084118B">
        <w:rPr>
          <w:color w:val="000000"/>
          <w:sz w:val="28"/>
          <w:lang w:val="ru-RU"/>
        </w:rPr>
        <w:t xml:space="preserve"> бар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консультациялар</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кіші</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сабақтары</w:t>
      </w:r>
      <w:proofErr w:type="spellEnd"/>
      <w:r w:rsidRPr="0084118B">
        <w:rPr>
          <w:color w:val="000000"/>
          <w:sz w:val="28"/>
          <w:lang w:val="ru-RU"/>
        </w:rPr>
        <w:t xml:space="preserve"> </w:t>
      </w:r>
      <w:proofErr w:type="spellStart"/>
      <w:r w:rsidRPr="0084118B">
        <w:rPr>
          <w:color w:val="000000"/>
          <w:sz w:val="28"/>
          <w:lang w:val="ru-RU"/>
        </w:rPr>
        <w:t>түрінде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5ADF634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дарынды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қолдауды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46EFDD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іс-әрекетіндегі</w:t>
      </w:r>
      <w:proofErr w:type="spellEnd"/>
      <w:r w:rsidRPr="0084118B">
        <w:rPr>
          <w:color w:val="000000"/>
          <w:sz w:val="28"/>
          <w:lang w:val="ru-RU"/>
        </w:rPr>
        <w:t xml:space="preserve"> </w:t>
      </w:r>
      <w:proofErr w:type="spellStart"/>
      <w:r w:rsidRPr="0084118B">
        <w:rPr>
          <w:color w:val="000000"/>
          <w:sz w:val="28"/>
          <w:lang w:val="ru-RU"/>
        </w:rPr>
        <w:t>қиындықтарға</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проблемаларды</w:t>
      </w:r>
      <w:proofErr w:type="spellEnd"/>
      <w:r w:rsidRPr="0084118B">
        <w:rPr>
          <w:color w:val="000000"/>
          <w:sz w:val="28"/>
          <w:lang w:val="ru-RU"/>
        </w:rPr>
        <w:t xml:space="preserve"> </w:t>
      </w:r>
      <w:proofErr w:type="spellStart"/>
      <w:r w:rsidRPr="0084118B">
        <w:rPr>
          <w:color w:val="000000"/>
          <w:sz w:val="28"/>
          <w:lang w:val="ru-RU"/>
        </w:rPr>
        <w:t>шешуде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тәрбиеленушілерге</w:t>
      </w:r>
      <w:proofErr w:type="spellEnd"/>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өкілдерге</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7B08C1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даму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өкілдерге</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мақсатында</w:t>
      </w:r>
      <w:proofErr w:type="spellEnd"/>
      <w:r w:rsidRPr="0084118B">
        <w:rPr>
          <w:color w:val="000000"/>
          <w:sz w:val="28"/>
          <w:lang w:val="ru-RU"/>
        </w:rPr>
        <w:t xml:space="preserve"> </w:t>
      </w:r>
      <w:proofErr w:type="spellStart"/>
      <w:r w:rsidRPr="0084118B">
        <w:rPr>
          <w:color w:val="000000"/>
          <w:sz w:val="28"/>
          <w:lang w:val="ru-RU"/>
        </w:rPr>
        <w:t>ұйымдастырушылық-әдістемелік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ғылыми-әдістемелік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19FE2E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нысан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кеңестердің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ата-аналар</w:t>
      </w:r>
      <w:proofErr w:type="spellEnd"/>
      <w:r w:rsidRPr="0084118B">
        <w:rPr>
          <w:color w:val="000000"/>
          <w:sz w:val="28"/>
          <w:lang w:val="ru-RU"/>
        </w:rPr>
        <w:t xml:space="preserve"> </w:t>
      </w:r>
      <w:proofErr w:type="spellStart"/>
      <w:r w:rsidRPr="0084118B">
        <w:rPr>
          <w:color w:val="000000"/>
          <w:sz w:val="28"/>
          <w:lang w:val="ru-RU"/>
        </w:rPr>
        <w:t>жиналыстарын</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жоспарында</w:t>
      </w:r>
      <w:proofErr w:type="spellEnd"/>
      <w:r w:rsidRPr="0084118B">
        <w:rPr>
          <w:color w:val="000000"/>
          <w:sz w:val="28"/>
          <w:lang w:val="ru-RU"/>
        </w:rPr>
        <w:t xml:space="preserve"> </w:t>
      </w:r>
      <w:proofErr w:type="spellStart"/>
      <w:r w:rsidRPr="0084118B">
        <w:rPr>
          <w:color w:val="000000"/>
          <w:sz w:val="28"/>
          <w:lang w:val="ru-RU"/>
        </w:rPr>
        <w:t>көзделген</w:t>
      </w:r>
      <w:proofErr w:type="spellEnd"/>
      <w:r w:rsidRPr="0084118B">
        <w:rPr>
          <w:color w:val="000000"/>
          <w:sz w:val="28"/>
          <w:lang w:val="ru-RU"/>
        </w:rPr>
        <w:t xml:space="preserve">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іс-шараларды</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жұмысқа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475B39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психология </w:t>
      </w:r>
      <w:proofErr w:type="spellStart"/>
      <w:r w:rsidRPr="0084118B">
        <w:rPr>
          <w:color w:val="000000"/>
          <w:sz w:val="28"/>
          <w:lang w:val="ru-RU"/>
        </w:rPr>
        <w:t>және</w:t>
      </w:r>
      <w:proofErr w:type="spellEnd"/>
      <w:r w:rsidRPr="0084118B">
        <w:rPr>
          <w:color w:val="000000"/>
          <w:sz w:val="28"/>
          <w:lang w:val="ru-RU"/>
        </w:rPr>
        <w:t xml:space="preserve"> психотерапия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үздіксіз</w:t>
      </w:r>
      <w:proofErr w:type="spellEnd"/>
      <w:r w:rsidRPr="0084118B">
        <w:rPr>
          <w:color w:val="000000"/>
          <w:sz w:val="28"/>
          <w:lang w:val="ru-RU"/>
        </w:rPr>
        <w:t xml:space="preserve"> </w:t>
      </w:r>
      <w:proofErr w:type="spellStart"/>
      <w:r w:rsidRPr="0084118B">
        <w:rPr>
          <w:color w:val="000000"/>
          <w:sz w:val="28"/>
          <w:lang w:val="ru-RU"/>
        </w:rPr>
        <w:t>арттырады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11B02F7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конвенцияға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қолданыстағы</w:t>
      </w:r>
      <w:proofErr w:type="spellEnd"/>
      <w:r w:rsidRPr="0084118B">
        <w:rPr>
          <w:color w:val="000000"/>
          <w:sz w:val="28"/>
          <w:lang w:val="ru-RU"/>
        </w:rPr>
        <w:t xml:space="preserve"> </w:t>
      </w:r>
      <w:proofErr w:type="spellStart"/>
      <w:r w:rsidRPr="0084118B">
        <w:rPr>
          <w:color w:val="000000"/>
          <w:sz w:val="28"/>
          <w:lang w:val="ru-RU"/>
        </w:rPr>
        <w:t>заңнамасына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адамның</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қорғауға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 xml:space="preserve">; </w:t>
      </w:r>
    </w:p>
    <w:p w14:paraId="2F1961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оқу-танымдық</w:t>
      </w:r>
      <w:proofErr w:type="spellEnd"/>
      <w:r w:rsidRPr="0084118B">
        <w:rPr>
          <w:color w:val="000000"/>
          <w:sz w:val="28"/>
          <w:lang w:val="ru-RU"/>
        </w:rPr>
        <w:t xml:space="preserve"> </w:t>
      </w:r>
      <w:proofErr w:type="spellStart"/>
      <w:r w:rsidRPr="0084118B">
        <w:rPr>
          <w:color w:val="000000"/>
          <w:sz w:val="28"/>
          <w:lang w:val="ru-RU"/>
        </w:rPr>
        <w:t>іс-әрекетіндегі</w:t>
      </w:r>
      <w:proofErr w:type="spellEnd"/>
      <w:r w:rsidRPr="0084118B">
        <w:rPr>
          <w:color w:val="000000"/>
          <w:sz w:val="28"/>
          <w:lang w:val="ru-RU"/>
        </w:rPr>
        <w:t xml:space="preserve"> </w:t>
      </w:r>
      <w:proofErr w:type="spellStart"/>
      <w:r w:rsidRPr="0084118B">
        <w:rPr>
          <w:color w:val="000000"/>
          <w:sz w:val="28"/>
          <w:lang w:val="ru-RU"/>
        </w:rPr>
        <w:t>қиындықтарды</w:t>
      </w:r>
      <w:proofErr w:type="spellEnd"/>
      <w:r w:rsidRPr="0084118B">
        <w:rPr>
          <w:color w:val="000000"/>
          <w:sz w:val="28"/>
          <w:lang w:val="ru-RU"/>
        </w:rPr>
        <w:t xml:space="preserve"> </w:t>
      </w:r>
      <w:proofErr w:type="spellStart"/>
      <w:r w:rsidRPr="0084118B">
        <w:rPr>
          <w:color w:val="000000"/>
          <w:sz w:val="28"/>
          <w:lang w:val="ru-RU"/>
        </w:rPr>
        <w:t>жеңу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BCC244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барысында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принциптерін</w:t>
      </w:r>
      <w:proofErr w:type="spellEnd"/>
      <w:r w:rsidRPr="0084118B">
        <w:rPr>
          <w:color w:val="000000"/>
          <w:sz w:val="28"/>
          <w:lang w:val="ru-RU"/>
        </w:rPr>
        <w:t xml:space="preserve"> </w:t>
      </w:r>
      <w:proofErr w:type="spellStart"/>
      <w:r w:rsidRPr="0084118B">
        <w:rPr>
          <w:color w:val="000000"/>
          <w:sz w:val="28"/>
          <w:lang w:val="ru-RU"/>
        </w:rPr>
        <w:t>басшылыққа</w:t>
      </w:r>
      <w:proofErr w:type="spellEnd"/>
      <w:r w:rsidRPr="0084118B">
        <w:rPr>
          <w:color w:val="000000"/>
          <w:sz w:val="28"/>
          <w:lang w:val="ru-RU"/>
        </w:rPr>
        <w:t xml:space="preserve"> </w:t>
      </w:r>
      <w:proofErr w:type="spellStart"/>
      <w:r w:rsidRPr="0084118B">
        <w:rPr>
          <w:color w:val="000000"/>
          <w:sz w:val="28"/>
          <w:lang w:val="ru-RU"/>
        </w:rPr>
        <w:t>алады</w:t>
      </w:r>
      <w:proofErr w:type="spellEnd"/>
      <w:r w:rsidRPr="0084118B">
        <w:rPr>
          <w:color w:val="000000"/>
          <w:sz w:val="28"/>
          <w:lang w:val="ru-RU"/>
        </w:rPr>
        <w:t>;</w:t>
      </w:r>
    </w:p>
    <w:p w14:paraId="61981B6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келіп</w:t>
      </w:r>
      <w:proofErr w:type="spellEnd"/>
      <w:r w:rsidRPr="0084118B">
        <w:rPr>
          <w:color w:val="000000"/>
          <w:sz w:val="28"/>
          <w:lang w:val="ru-RU"/>
        </w:rPr>
        <w:t xml:space="preserve"> </w:t>
      </w:r>
      <w:proofErr w:type="spellStart"/>
      <w:r w:rsidRPr="0084118B">
        <w:rPr>
          <w:color w:val="000000"/>
          <w:sz w:val="28"/>
          <w:lang w:val="ru-RU"/>
        </w:rPr>
        <w:t>түсетін</w:t>
      </w:r>
      <w:proofErr w:type="spellEnd"/>
      <w:r w:rsidRPr="0084118B">
        <w:rPr>
          <w:color w:val="000000"/>
          <w:sz w:val="28"/>
          <w:lang w:val="ru-RU"/>
        </w:rPr>
        <w:t xml:space="preserve"> </w:t>
      </w:r>
      <w:proofErr w:type="spellStart"/>
      <w:r w:rsidRPr="0084118B">
        <w:rPr>
          <w:color w:val="000000"/>
          <w:sz w:val="28"/>
          <w:lang w:val="ru-RU"/>
        </w:rPr>
        <w:t>сұраныстарды</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диагностика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жол</w:t>
      </w:r>
      <w:proofErr w:type="spellEnd"/>
      <w:r w:rsidRPr="0084118B">
        <w:rPr>
          <w:color w:val="000000"/>
          <w:sz w:val="28"/>
          <w:lang w:val="ru-RU"/>
        </w:rPr>
        <w:t xml:space="preserve"> </w:t>
      </w:r>
      <w:proofErr w:type="spellStart"/>
      <w:r w:rsidRPr="0084118B">
        <w:rPr>
          <w:color w:val="000000"/>
          <w:sz w:val="28"/>
          <w:lang w:val="ru-RU"/>
        </w:rPr>
        <w:t>берілетін</w:t>
      </w:r>
      <w:proofErr w:type="spellEnd"/>
      <w:r w:rsidRPr="0084118B">
        <w:rPr>
          <w:color w:val="000000"/>
          <w:sz w:val="28"/>
          <w:lang w:val="ru-RU"/>
        </w:rPr>
        <w:t xml:space="preserve"> </w:t>
      </w:r>
      <w:proofErr w:type="spellStart"/>
      <w:r w:rsidRPr="0084118B">
        <w:rPr>
          <w:color w:val="000000"/>
          <w:sz w:val="28"/>
          <w:lang w:val="ru-RU"/>
        </w:rPr>
        <w:t>әдістер</w:t>
      </w:r>
      <w:proofErr w:type="spellEnd"/>
      <w:r w:rsidRPr="0084118B">
        <w:rPr>
          <w:color w:val="000000"/>
          <w:sz w:val="28"/>
          <w:lang w:val="ru-RU"/>
        </w:rPr>
        <w:t xml:space="preserve"> мен </w:t>
      </w:r>
      <w:proofErr w:type="spellStart"/>
      <w:r w:rsidRPr="0084118B">
        <w:rPr>
          <w:color w:val="000000"/>
          <w:sz w:val="28"/>
          <w:lang w:val="ru-RU"/>
        </w:rPr>
        <w:t>әдістемелерді</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w:t>
      </w:r>
    </w:p>
    <w:p w14:paraId="235FD1A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игерудегі</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физиологиялық</w:t>
      </w:r>
      <w:proofErr w:type="spellEnd"/>
      <w:r w:rsidRPr="0084118B">
        <w:rPr>
          <w:color w:val="000000"/>
          <w:sz w:val="28"/>
          <w:lang w:val="ru-RU"/>
        </w:rPr>
        <w:t xml:space="preserve"> </w:t>
      </w:r>
      <w:proofErr w:type="spellStart"/>
      <w:r w:rsidRPr="0084118B">
        <w:rPr>
          <w:color w:val="000000"/>
          <w:sz w:val="28"/>
          <w:lang w:val="ru-RU"/>
        </w:rPr>
        <w:t>қиындықтардың</w:t>
      </w:r>
      <w:proofErr w:type="spellEnd"/>
      <w:r w:rsidRPr="0084118B">
        <w:rPr>
          <w:color w:val="000000"/>
          <w:sz w:val="28"/>
          <w:lang w:val="ru-RU"/>
        </w:rPr>
        <w:t xml:space="preserve"> </w:t>
      </w:r>
      <w:proofErr w:type="spellStart"/>
      <w:r w:rsidRPr="0084118B">
        <w:rPr>
          <w:color w:val="000000"/>
          <w:sz w:val="28"/>
          <w:lang w:val="ru-RU"/>
        </w:rPr>
        <w:t>себептерін</w:t>
      </w:r>
      <w:proofErr w:type="spellEnd"/>
      <w:r w:rsidRPr="0084118B">
        <w:rPr>
          <w:color w:val="000000"/>
          <w:sz w:val="28"/>
          <w:lang w:val="ru-RU"/>
        </w:rPr>
        <w:t xml:space="preserve"> </w:t>
      </w:r>
      <w:proofErr w:type="spellStart"/>
      <w:r w:rsidRPr="0084118B">
        <w:rPr>
          <w:color w:val="000000"/>
          <w:sz w:val="28"/>
          <w:lang w:val="ru-RU"/>
        </w:rPr>
        <w:t>саралайды</w:t>
      </w:r>
      <w:proofErr w:type="spellEnd"/>
      <w:r w:rsidRPr="0084118B">
        <w:rPr>
          <w:color w:val="000000"/>
          <w:sz w:val="28"/>
          <w:lang w:val="ru-RU"/>
        </w:rPr>
        <w:t>;</w:t>
      </w:r>
    </w:p>
    <w:p w14:paraId="2DFBA7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w:t>
      </w:r>
      <w:proofErr w:type="spellEnd"/>
      <w:r w:rsidRPr="0084118B">
        <w:rPr>
          <w:color w:val="000000"/>
          <w:sz w:val="28"/>
          <w:lang w:val="ru-RU"/>
        </w:rPr>
        <w:t xml:space="preserve"> мен </w:t>
      </w:r>
      <w:proofErr w:type="spellStart"/>
      <w:r w:rsidRPr="0084118B">
        <w:rPr>
          <w:color w:val="000000"/>
          <w:sz w:val="28"/>
          <w:lang w:val="ru-RU"/>
        </w:rPr>
        <w:t>тәрбиеленушінің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басының</w:t>
      </w:r>
      <w:proofErr w:type="spellEnd"/>
      <w:r w:rsidRPr="0084118B">
        <w:rPr>
          <w:color w:val="000000"/>
          <w:sz w:val="28"/>
          <w:lang w:val="ru-RU"/>
        </w:rPr>
        <w:t xml:space="preserve"> </w:t>
      </w:r>
      <w:proofErr w:type="spellStart"/>
      <w:r w:rsidRPr="0084118B">
        <w:rPr>
          <w:color w:val="000000"/>
          <w:sz w:val="28"/>
          <w:lang w:val="ru-RU"/>
        </w:rPr>
        <w:t>ерекшеліктеріне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психоэмоционалды</w:t>
      </w:r>
      <w:proofErr w:type="spellEnd"/>
      <w:r w:rsidRPr="0084118B">
        <w:rPr>
          <w:color w:val="000000"/>
          <w:sz w:val="28"/>
          <w:lang w:val="ru-RU"/>
        </w:rPr>
        <w:t xml:space="preserve"> </w:t>
      </w:r>
      <w:proofErr w:type="spellStart"/>
      <w:r w:rsidRPr="0084118B">
        <w:rPr>
          <w:color w:val="000000"/>
          <w:sz w:val="28"/>
          <w:lang w:val="ru-RU"/>
        </w:rPr>
        <w:t>жай-күйін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тұрақтандыру</w:t>
      </w:r>
      <w:proofErr w:type="spellEnd"/>
      <w:r w:rsidRPr="0084118B">
        <w:rPr>
          <w:color w:val="000000"/>
          <w:sz w:val="28"/>
          <w:lang w:val="ru-RU"/>
        </w:rPr>
        <w:t xml:space="preserve"> </w:t>
      </w:r>
      <w:proofErr w:type="spellStart"/>
      <w:r w:rsidRPr="0084118B">
        <w:rPr>
          <w:color w:val="000000"/>
          <w:sz w:val="28"/>
          <w:lang w:val="ru-RU"/>
        </w:rPr>
        <w:t>мүмкіндіктерін</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w:t>
      </w:r>
    </w:p>
    <w:p w14:paraId="2A54ADB1"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мотивациялық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тренингтер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0D9825E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оқу-танымдық</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мен </w:t>
      </w:r>
      <w:proofErr w:type="spellStart"/>
      <w:r w:rsidRPr="0084118B">
        <w:rPr>
          <w:color w:val="000000"/>
          <w:sz w:val="28"/>
          <w:lang w:val="ru-RU"/>
        </w:rPr>
        <w:t>әлеуметтенуіндегі</w:t>
      </w:r>
      <w:proofErr w:type="spellEnd"/>
      <w:r w:rsidRPr="0084118B">
        <w:rPr>
          <w:color w:val="000000"/>
          <w:sz w:val="28"/>
          <w:lang w:val="ru-RU"/>
        </w:rPr>
        <w:t xml:space="preserve"> </w:t>
      </w:r>
      <w:proofErr w:type="spellStart"/>
      <w:r w:rsidRPr="0084118B">
        <w:rPr>
          <w:color w:val="000000"/>
          <w:sz w:val="28"/>
          <w:lang w:val="ru-RU"/>
        </w:rPr>
        <w:t>өзгерістер</w:t>
      </w:r>
      <w:proofErr w:type="spellEnd"/>
      <w:r w:rsidRPr="0084118B">
        <w:rPr>
          <w:color w:val="000000"/>
          <w:sz w:val="28"/>
          <w:lang w:val="ru-RU"/>
        </w:rPr>
        <w:t xml:space="preserve"> </w:t>
      </w:r>
      <w:proofErr w:type="spellStart"/>
      <w:r w:rsidRPr="0084118B">
        <w:rPr>
          <w:color w:val="000000"/>
          <w:sz w:val="28"/>
          <w:lang w:val="ru-RU"/>
        </w:rPr>
        <w:t>динамикасының</w:t>
      </w:r>
      <w:proofErr w:type="spellEnd"/>
      <w:r w:rsidRPr="0084118B">
        <w:rPr>
          <w:color w:val="000000"/>
          <w:sz w:val="28"/>
          <w:lang w:val="ru-RU"/>
        </w:rPr>
        <w:t xml:space="preserve"> </w:t>
      </w:r>
      <w:proofErr w:type="spellStart"/>
      <w:r w:rsidRPr="0084118B">
        <w:rPr>
          <w:color w:val="000000"/>
          <w:sz w:val="28"/>
          <w:lang w:val="ru-RU"/>
        </w:rPr>
        <w:t>мониторингіне</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20F22CF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w:t>
      </w:r>
      <w:proofErr w:type="spellEnd"/>
      <w:r w:rsidRPr="0084118B">
        <w:rPr>
          <w:color w:val="000000"/>
          <w:sz w:val="28"/>
          <w:lang w:val="ru-RU"/>
        </w:rPr>
        <w:t xml:space="preserve"> мен </w:t>
      </w:r>
      <w:proofErr w:type="spellStart"/>
      <w:r w:rsidRPr="0084118B">
        <w:rPr>
          <w:color w:val="000000"/>
          <w:sz w:val="28"/>
          <w:lang w:val="ru-RU"/>
        </w:rPr>
        <w:t>тәрбиеленушінің</w:t>
      </w:r>
      <w:proofErr w:type="spellEnd"/>
      <w:r w:rsidRPr="0084118B">
        <w:rPr>
          <w:color w:val="000000"/>
          <w:sz w:val="28"/>
          <w:lang w:val="ru-RU"/>
        </w:rPr>
        <w:t xml:space="preserve"> </w:t>
      </w:r>
      <w:proofErr w:type="spellStart"/>
      <w:r w:rsidRPr="0084118B">
        <w:rPr>
          <w:color w:val="000000"/>
          <w:sz w:val="28"/>
          <w:lang w:val="ru-RU"/>
        </w:rPr>
        <w:t>оқу-танымдық</w:t>
      </w:r>
      <w:proofErr w:type="spellEnd"/>
      <w:r w:rsidRPr="0084118B">
        <w:rPr>
          <w:color w:val="000000"/>
          <w:sz w:val="28"/>
          <w:lang w:val="ru-RU"/>
        </w:rPr>
        <w:t xml:space="preserve"> </w:t>
      </w:r>
      <w:proofErr w:type="spellStart"/>
      <w:r w:rsidRPr="0084118B">
        <w:rPr>
          <w:color w:val="000000"/>
          <w:sz w:val="28"/>
          <w:lang w:val="ru-RU"/>
        </w:rPr>
        <w:t>қызметіндегі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әлеуметтенуіндегі</w:t>
      </w:r>
      <w:proofErr w:type="spellEnd"/>
      <w:r w:rsidRPr="0084118B">
        <w:rPr>
          <w:color w:val="000000"/>
          <w:sz w:val="28"/>
          <w:lang w:val="ru-RU"/>
        </w:rPr>
        <w:t xml:space="preserve"> </w:t>
      </w:r>
      <w:proofErr w:type="spellStart"/>
      <w:r w:rsidRPr="0084118B">
        <w:rPr>
          <w:color w:val="000000"/>
          <w:sz w:val="28"/>
          <w:lang w:val="ru-RU"/>
        </w:rPr>
        <w:t>қиындықтарды</w:t>
      </w:r>
      <w:proofErr w:type="spellEnd"/>
      <w:r w:rsidRPr="0084118B">
        <w:rPr>
          <w:color w:val="000000"/>
          <w:sz w:val="28"/>
          <w:lang w:val="ru-RU"/>
        </w:rPr>
        <w:t xml:space="preserve"> </w:t>
      </w:r>
      <w:proofErr w:type="spellStart"/>
      <w:r w:rsidRPr="0084118B">
        <w:rPr>
          <w:color w:val="000000"/>
          <w:sz w:val="28"/>
          <w:lang w:val="ru-RU"/>
        </w:rPr>
        <w:t>еңсеру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одан</w:t>
      </w:r>
      <w:proofErr w:type="spellEnd"/>
      <w:r w:rsidRPr="0084118B">
        <w:rPr>
          <w:color w:val="000000"/>
          <w:sz w:val="28"/>
          <w:lang w:val="ru-RU"/>
        </w:rPr>
        <w:t xml:space="preserve"> </w:t>
      </w:r>
      <w:proofErr w:type="spellStart"/>
      <w:r w:rsidRPr="0084118B">
        <w:rPr>
          <w:color w:val="000000"/>
          <w:sz w:val="28"/>
          <w:lang w:val="ru-RU"/>
        </w:rPr>
        <w:t>тыс</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бейіндегі</w:t>
      </w:r>
      <w:proofErr w:type="spellEnd"/>
      <w:r w:rsidRPr="0084118B">
        <w:rPr>
          <w:color w:val="000000"/>
          <w:sz w:val="28"/>
          <w:lang w:val="ru-RU"/>
        </w:rPr>
        <w:t xml:space="preserve"> </w:t>
      </w:r>
      <w:proofErr w:type="spellStart"/>
      <w:r w:rsidRPr="0084118B">
        <w:rPr>
          <w:color w:val="000000"/>
          <w:sz w:val="28"/>
          <w:lang w:val="ru-RU"/>
        </w:rPr>
        <w:t>мамандармен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05B4B03E"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72-тармақ </w:t>
      </w:r>
      <w:proofErr w:type="spellStart"/>
      <w:r w:rsidRPr="0084118B">
        <w:rPr>
          <w:color w:val="FF0000"/>
          <w:sz w:val="28"/>
          <w:lang w:val="ru-RU"/>
        </w:rPr>
        <w:t>жаңа</w:t>
      </w:r>
      <w:proofErr w:type="spellEnd"/>
      <w:r w:rsidRPr="0084118B">
        <w:rPr>
          <w:color w:val="FF0000"/>
          <w:sz w:val="28"/>
          <w:lang w:val="ru-RU"/>
        </w:rPr>
        <w:t xml:space="preserve"> </w:t>
      </w:r>
      <w:proofErr w:type="spellStart"/>
      <w:r w:rsidRPr="0084118B">
        <w:rPr>
          <w:color w:val="FF0000"/>
          <w:sz w:val="28"/>
          <w:lang w:val="ru-RU"/>
        </w:rPr>
        <w:t>редакцияда</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7FD9F53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73.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67A03B4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090E208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тұлға</w:t>
      </w:r>
      <w:proofErr w:type="spellEnd"/>
      <w:r w:rsidRPr="0084118B">
        <w:rPr>
          <w:color w:val="000000"/>
          <w:sz w:val="28"/>
          <w:lang w:val="ru-RU"/>
        </w:rPr>
        <w:t xml:space="preserve"> </w:t>
      </w:r>
      <w:proofErr w:type="spellStart"/>
      <w:r w:rsidRPr="0084118B">
        <w:rPr>
          <w:color w:val="000000"/>
          <w:sz w:val="28"/>
          <w:lang w:val="ru-RU"/>
        </w:rPr>
        <w:t>психологиясы</w:t>
      </w:r>
      <w:proofErr w:type="spellEnd"/>
      <w:r w:rsidRPr="0084118B">
        <w:rPr>
          <w:color w:val="000000"/>
          <w:sz w:val="28"/>
          <w:lang w:val="ru-RU"/>
        </w:rPr>
        <w:t xml:space="preserve">, </w:t>
      </w:r>
      <w:proofErr w:type="spellStart"/>
      <w:r w:rsidRPr="0084118B">
        <w:rPr>
          <w:color w:val="000000"/>
          <w:sz w:val="28"/>
          <w:lang w:val="ru-RU"/>
        </w:rPr>
        <w:t>дифференциалды</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психология,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нейропсихологиясы</w:t>
      </w:r>
      <w:proofErr w:type="spellEnd"/>
      <w:r w:rsidRPr="0084118B">
        <w:rPr>
          <w:color w:val="000000"/>
          <w:sz w:val="28"/>
          <w:lang w:val="ru-RU"/>
        </w:rPr>
        <w:t xml:space="preserve">, патопсихология, психосоматика; </w:t>
      </w:r>
    </w:p>
    <w:p w14:paraId="7E02B4C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48DF33E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дефектология, психотерапия, сексология, психогигиена,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w:t>
      </w:r>
      <w:proofErr w:type="spellEnd"/>
      <w:r w:rsidRPr="0084118B">
        <w:rPr>
          <w:color w:val="000000"/>
          <w:sz w:val="28"/>
          <w:lang w:val="ru-RU"/>
        </w:rPr>
        <w:t xml:space="preserve">, </w:t>
      </w:r>
      <w:proofErr w:type="spellStart"/>
      <w:r w:rsidRPr="0084118B">
        <w:rPr>
          <w:color w:val="000000"/>
          <w:sz w:val="28"/>
          <w:lang w:val="ru-RU"/>
        </w:rPr>
        <w:t>мамандану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психологиясы</w:t>
      </w:r>
      <w:proofErr w:type="spellEnd"/>
      <w:r w:rsidRPr="0084118B">
        <w:rPr>
          <w:color w:val="000000"/>
          <w:sz w:val="28"/>
          <w:lang w:val="ru-RU"/>
        </w:rPr>
        <w:t xml:space="preserve">, психодиагностика,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психопрофилактика</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35D7028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әлеуметтік-психологиялық</w:t>
      </w:r>
      <w:proofErr w:type="spellEnd"/>
      <w:r w:rsidRPr="0084118B">
        <w:rPr>
          <w:color w:val="000000"/>
          <w:sz w:val="28"/>
          <w:lang w:val="ru-RU"/>
        </w:rPr>
        <w:t xml:space="preserve"> </w:t>
      </w:r>
      <w:proofErr w:type="spellStart"/>
      <w:r w:rsidRPr="0084118B">
        <w:rPr>
          <w:color w:val="000000"/>
          <w:sz w:val="28"/>
          <w:lang w:val="ru-RU"/>
        </w:rPr>
        <w:t>қарым-қатынас</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w:t>
      </w:r>
    </w:p>
    <w:p w14:paraId="1487E3A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диагностика мен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дамуын</w:t>
      </w:r>
      <w:proofErr w:type="spellEnd"/>
      <w:r w:rsidRPr="0084118B">
        <w:rPr>
          <w:color w:val="000000"/>
          <w:sz w:val="28"/>
          <w:lang w:val="ru-RU"/>
        </w:rPr>
        <w:t xml:space="preserve"> </w:t>
      </w:r>
      <w:proofErr w:type="spellStart"/>
      <w:r w:rsidRPr="0084118B">
        <w:rPr>
          <w:color w:val="000000"/>
          <w:sz w:val="28"/>
          <w:lang w:val="ru-RU"/>
        </w:rPr>
        <w:t>түзетудің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w:t>
      </w:r>
    </w:p>
    <w:p w14:paraId="3C367BB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11356F8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74.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4A04698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ғылымдар</w:t>
      </w:r>
      <w:proofErr w:type="spellEnd"/>
      <w:r w:rsidRPr="0084118B">
        <w:rPr>
          <w:color w:val="000000"/>
          <w:sz w:val="28"/>
          <w:lang w:val="ru-RU"/>
        </w:rPr>
        <w:t xml:space="preserve">" ("Психология"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бағдарламаларының</w:t>
      </w:r>
      <w:proofErr w:type="spellEnd"/>
      <w:r w:rsidRPr="0084118B">
        <w:rPr>
          <w:color w:val="000000"/>
          <w:sz w:val="28"/>
          <w:lang w:val="ru-RU"/>
        </w:rPr>
        <w:t xml:space="preserve"> </w:t>
      </w:r>
      <w:proofErr w:type="spellStart"/>
      <w:r w:rsidRPr="0084118B">
        <w:rPr>
          <w:color w:val="000000"/>
          <w:sz w:val="28"/>
          <w:lang w:val="ru-RU"/>
        </w:rPr>
        <w:t>тобы</w:t>
      </w:r>
      <w:proofErr w:type="spellEnd"/>
      <w:r w:rsidRPr="0084118B">
        <w:rPr>
          <w:color w:val="000000"/>
          <w:sz w:val="28"/>
          <w:lang w:val="ru-RU"/>
        </w:rPr>
        <w:t xml:space="preserve">) </w:t>
      </w:r>
      <w:proofErr w:type="spellStart"/>
      <w:r w:rsidRPr="0084118B">
        <w:rPr>
          <w:color w:val="000000"/>
          <w:sz w:val="28"/>
          <w:lang w:val="ru-RU"/>
        </w:rPr>
        <w:t>кадрларын</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265157E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19A710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3940B77A" w14:textId="77777777" w:rsidR="00017AF6" w:rsidRPr="0084118B" w:rsidRDefault="00017AF6" w:rsidP="00017AF6">
      <w:pPr>
        <w:spacing w:after="0"/>
        <w:rPr>
          <w:lang w:val="ru-RU"/>
        </w:rPr>
      </w:pPr>
      <w:r>
        <w:rPr>
          <w:color w:val="FF0000"/>
          <w:sz w:val="28"/>
        </w:rPr>
        <w:t>     </w:t>
      </w:r>
      <w:r w:rsidRPr="0084118B">
        <w:rPr>
          <w:color w:val="FF0000"/>
          <w:sz w:val="28"/>
          <w:lang w:val="ru-RU"/>
        </w:rPr>
        <w:t xml:space="preserve"> </w:t>
      </w:r>
      <w:proofErr w:type="spellStart"/>
      <w:r w:rsidRPr="0084118B">
        <w:rPr>
          <w:color w:val="FF0000"/>
          <w:sz w:val="28"/>
          <w:lang w:val="ru-RU"/>
        </w:rPr>
        <w:t>Ескерту</w:t>
      </w:r>
      <w:proofErr w:type="spellEnd"/>
      <w:r w:rsidRPr="0084118B">
        <w:rPr>
          <w:color w:val="FF0000"/>
          <w:sz w:val="28"/>
          <w:lang w:val="ru-RU"/>
        </w:rPr>
        <w:t xml:space="preserve">. 74-тармаққа </w:t>
      </w:r>
      <w:proofErr w:type="spellStart"/>
      <w:r w:rsidRPr="0084118B">
        <w:rPr>
          <w:color w:val="FF0000"/>
          <w:sz w:val="28"/>
          <w:lang w:val="ru-RU"/>
        </w:rPr>
        <w:t>өзгеріс</w:t>
      </w:r>
      <w:proofErr w:type="spellEnd"/>
      <w:r w:rsidRPr="0084118B">
        <w:rPr>
          <w:color w:val="FF0000"/>
          <w:sz w:val="28"/>
          <w:lang w:val="ru-RU"/>
        </w:rPr>
        <w:t xml:space="preserve"> </w:t>
      </w:r>
      <w:proofErr w:type="spellStart"/>
      <w:r w:rsidRPr="0084118B">
        <w:rPr>
          <w:color w:val="FF0000"/>
          <w:sz w:val="28"/>
          <w:lang w:val="ru-RU"/>
        </w:rPr>
        <w:t>енгізілді</w:t>
      </w:r>
      <w:proofErr w:type="spellEnd"/>
      <w:r w:rsidRPr="0084118B">
        <w:rPr>
          <w:color w:val="FF0000"/>
          <w:sz w:val="28"/>
          <w:lang w:val="ru-RU"/>
        </w:rPr>
        <w:t xml:space="preserve"> - ҚР </w:t>
      </w:r>
      <w:proofErr w:type="spellStart"/>
      <w:r w:rsidRPr="0084118B">
        <w:rPr>
          <w:color w:val="FF0000"/>
          <w:sz w:val="28"/>
          <w:lang w:val="ru-RU"/>
        </w:rPr>
        <w:t>Оқу-ағарту</w:t>
      </w:r>
      <w:proofErr w:type="spellEnd"/>
      <w:r w:rsidRPr="0084118B">
        <w:rPr>
          <w:color w:val="FF0000"/>
          <w:sz w:val="28"/>
          <w:lang w:val="ru-RU"/>
        </w:rPr>
        <w:t xml:space="preserve"> </w:t>
      </w:r>
      <w:proofErr w:type="spellStart"/>
      <w:r w:rsidRPr="0084118B">
        <w:rPr>
          <w:color w:val="FF0000"/>
          <w:sz w:val="28"/>
          <w:lang w:val="ru-RU"/>
        </w:rPr>
        <w:t>министрінің</w:t>
      </w:r>
      <w:proofErr w:type="spellEnd"/>
      <w:r w:rsidRPr="0084118B">
        <w:rPr>
          <w:color w:val="FF0000"/>
          <w:sz w:val="28"/>
          <w:lang w:val="ru-RU"/>
        </w:rPr>
        <w:t xml:space="preserve"> 14.04.2023 № 100 (</w:t>
      </w:r>
      <w:proofErr w:type="spellStart"/>
      <w:r w:rsidRPr="0084118B">
        <w:rPr>
          <w:color w:val="FF0000"/>
          <w:sz w:val="28"/>
          <w:lang w:val="ru-RU"/>
        </w:rPr>
        <w:t>алғашқы</w:t>
      </w:r>
      <w:proofErr w:type="spellEnd"/>
      <w:r w:rsidRPr="0084118B">
        <w:rPr>
          <w:color w:val="FF0000"/>
          <w:sz w:val="28"/>
          <w:lang w:val="ru-RU"/>
        </w:rPr>
        <w:t xml:space="preserve"> </w:t>
      </w:r>
      <w:proofErr w:type="spellStart"/>
      <w:r w:rsidRPr="0084118B">
        <w:rPr>
          <w:color w:val="FF0000"/>
          <w:sz w:val="28"/>
          <w:lang w:val="ru-RU"/>
        </w:rPr>
        <w:t>ресми</w:t>
      </w:r>
      <w:proofErr w:type="spellEnd"/>
      <w:r w:rsidRPr="0084118B">
        <w:rPr>
          <w:color w:val="FF0000"/>
          <w:sz w:val="28"/>
          <w:lang w:val="ru-RU"/>
        </w:rPr>
        <w:t xml:space="preserve"> </w:t>
      </w:r>
      <w:proofErr w:type="spellStart"/>
      <w:r w:rsidRPr="0084118B">
        <w:rPr>
          <w:color w:val="FF0000"/>
          <w:sz w:val="28"/>
          <w:lang w:val="ru-RU"/>
        </w:rPr>
        <w:t>жарияланған</w:t>
      </w:r>
      <w:proofErr w:type="spellEnd"/>
      <w:r w:rsidRPr="0084118B">
        <w:rPr>
          <w:color w:val="FF0000"/>
          <w:sz w:val="28"/>
          <w:lang w:val="ru-RU"/>
        </w:rPr>
        <w:t xml:space="preserve"> </w:t>
      </w:r>
      <w:proofErr w:type="spellStart"/>
      <w:r w:rsidRPr="0084118B">
        <w:rPr>
          <w:color w:val="FF0000"/>
          <w:sz w:val="28"/>
          <w:lang w:val="ru-RU"/>
        </w:rPr>
        <w:t>күнінен</w:t>
      </w:r>
      <w:proofErr w:type="spellEnd"/>
      <w:r w:rsidRPr="0084118B">
        <w:rPr>
          <w:color w:val="FF0000"/>
          <w:sz w:val="28"/>
          <w:lang w:val="ru-RU"/>
        </w:rPr>
        <w:t xml:space="preserve"> </w:t>
      </w:r>
      <w:proofErr w:type="spellStart"/>
      <w:r w:rsidRPr="0084118B">
        <w:rPr>
          <w:color w:val="FF0000"/>
          <w:sz w:val="28"/>
          <w:lang w:val="ru-RU"/>
        </w:rPr>
        <w:t>кейін</w:t>
      </w:r>
      <w:proofErr w:type="spellEnd"/>
      <w:r w:rsidRPr="0084118B">
        <w:rPr>
          <w:color w:val="FF0000"/>
          <w:sz w:val="28"/>
          <w:lang w:val="ru-RU"/>
        </w:rPr>
        <w:t xml:space="preserve"> </w:t>
      </w:r>
      <w:proofErr w:type="spellStart"/>
      <w:r w:rsidRPr="0084118B">
        <w:rPr>
          <w:color w:val="FF0000"/>
          <w:sz w:val="28"/>
          <w:lang w:val="ru-RU"/>
        </w:rPr>
        <w:t>күнтізбелік</w:t>
      </w:r>
      <w:proofErr w:type="spellEnd"/>
      <w:r w:rsidRPr="0084118B">
        <w:rPr>
          <w:color w:val="FF0000"/>
          <w:sz w:val="28"/>
          <w:lang w:val="ru-RU"/>
        </w:rPr>
        <w:t xml:space="preserve"> он </w:t>
      </w:r>
      <w:proofErr w:type="spellStart"/>
      <w:r w:rsidRPr="0084118B">
        <w:rPr>
          <w:color w:val="FF0000"/>
          <w:sz w:val="28"/>
          <w:lang w:val="ru-RU"/>
        </w:rPr>
        <w:t>күн</w:t>
      </w:r>
      <w:proofErr w:type="spellEnd"/>
      <w:r w:rsidRPr="0084118B">
        <w:rPr>
          <w:color w:val="FF0000"/>
          <w:sz w:val="28"/>
          <w:lang w:val="ru-RU"/>
        </w:rPr>
        <w:t xml:space="preserve"> </w:t>
      </w:r>
      <w:proofErr w:type="spellStart"/>
      <w:r w:rsidRPr="0084118B">
        <w:rPr>
          <w:color w:val="FF0000"/>
          <w:sz w:val="28"/>
          <w:lang w:val="ru-RU"/>
        </w:rPr>
        <w:t>өткен</w:t>
      </w:r>
      <w:proofErr w:type="spellEnd"/>
      <w:r w:rsidRPr="0084118B">
        <w:rPr>
          <w:color w:val="FF0000"/>
          <w:sz w:val="28"/>
          <w:lang w:val="ru-RU"/>
        </w:rPr>
        <w:t xml:space="preserve"> </w:t>
      </w:r>
      <w:proofErr w:type="spellStart"/>
      <w:r w:rsidRPr="0084118B">
        <w:rPr>
          <w:color w:val="FF0000"/>
          <w:sz w:val="28"/>
          <w:lang w:val="ru-RU"/>
        </w:rPr>
        <w:t>соң</w:t>
      </w:r>
      <w:proofErr w:type="spellEnd"/>
      <w:r w:rsidRPr="0084118B">
        <w:rPr>
          <w:color w:val="FF0000"/>
          <w:sz w:val="28"/>
          <w:lang w:val="ru-RU"/>
        </w:rPr>
        <w:t xml:space="preserve"> </w:t>
      </w:r>
      <w:proofErr w:type="spellStart"/>
      <w:r w:rsidRPr="0084118B">
        <w:rPr>
          <w:color w:val="FF0000"/>
          <w:sz w:val="28"/>
          <w:lang w:val="ru-RU"/>
        </w:rPr>
        <w:t>қолданысқа</w:t>
      </w:r>
      <w:proofErr w:type="spellEnd"/>
      <w:r w:rsidRPr="0084118B">
        <w:rPr>
          <w:color w:val="FF0000"/>
          <w:sz w:val="28"/>
          <w:lang w:val="ru-RU"/>
        </w:rPr>
        <w:t xml:space="preserve"> </w:t>
      </w:r>
      <w:proofErr w:type="spellStart"/>
      <w:r w:rsidRPr="0084118B">
        <w:rPr>
          <w:color w:val="FF0000"/>
          <w:sz w:val="28"/>
          <w:lang w:val="ru-RU"/>
        </w:rPr>
        <w:t>енгізіледі</w:t>
      </w:r>
      <w:proofErr w:type="spellEnd"/>
      <w:r w:rsidRPr="0084118B">
        <w:rPr>
          <w:color w:val="FF0000"/>
          <w:sz w:val="28"/>
          <w:lang w:val="ru-RU"/>
        </w:rPr>
        <w:t xml:space="preserve">) </w:t>
      </w:r>
      <w:proofErr w:type="spellStart"/>
      <w:r w:rsidRPr="0084118B">
        <w:rPr>
          <w:color w:val="FF0000"/>
          <w:sz w:val="28"/>
          <w:lang w:val="ru-RU"/>
        </w:rPr>
        <w:t>бұйрығымен</w:t>
      </w:r>
      <w:proofErr w:type="spellEnd"/>
      <w:r w:rsidRPr="0084118B">
        <w:rPr>
          <w:color w:val="FF0000"/>
          <w:sz w:val="28"/>
          <w:lang w:val="ru-RU"/>
        </w:rPr>
        <w:t>.</w:t>
      </w:r>
      <w:r w:rsidRPr="0084118B">
        <w:rPr>
          <w:lang w:val="ru-RU"/>
        </w:rPr>
        <w:br/>
      </w:r>
    </w:p>
    <w:p w14:paraId="02CB8E54"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75.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561FD92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 "педагог": </w:t>
      </w:r>
    </w:p>
    <w:p w14:paraId="1EDB50B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әдістерді</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керек; </w:t>
      </w:r>
    </w:p>
    <w:p w14:paraId="5EB4644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4977016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эмоционалды</w:t>
      </w:r>
      <w:proofErr w:type="spellEnd"/>
      <w:r w:rsidRPr="0084118B">
        <w:rPr>
          <w:color w:val="000000"/>
          <w:sz w:val="28"/>
          <w:lang w:val="ru-RU"/>
        </w:rPr>
        <w:t xml:space="preserve"> </w:t>
      </w:r>
      <w:proofErr w:type="spellStart"/>
      <w:r w:rsidRPr="0084118B">
        <w:rPr>
          <w:color w:val="000000"/>
          <w:sz w:val="28"/>
          <w:lang w:val="ru-RU"/>
        </w:rPr>
        <w:t>әл-ауқатын</w:t>
      </w:r>
      <w:proofErr w:type="spellEnd"/>
      <w:r w:rsidRPr="0084118B">
        <w:rPr>
          <w:color w:val="000000"/>
          <w:sz w:val="28"/>
          <w:lang w:val="ru-RU"/>
        </w:rPr>
        <w:t xml:space="preserve">, </w:t>
      </w:r>
      <w:proofErr w:type="spellStart"/>
      <w:r w:rsidRPr="0084118B">
        <w:rPr>
          <w:color w:val="000000"/>
          <w:sz w:val="28"/>
          <w:lang w:val="ru-RU"/>
        </w:rPr>
        <w:t>тиімді</w:t>
      </w:r>
      <w:proofErr w:type="spellEnd"/>
      <w:r w:rsidRPr="0084118B">
        <w:rPr>
          <w:color w:val="000000"/>
          <w:sz w:val="28"/>
          <w:lang w:val="ru-RU"/>
        </w:rPr>
        <w:t xml:space="preserve"> </w:t>
      </w:r>
      <w:proofErr w:type="spellStart"/>
      <w:r w:rsidRPr="0084118B">
        <w:rPr>
          <w:color w:val="000000"/>
          <w:sz w:val="28"/>
          <w:lang w:val="ru-RU"/>
        </w:rPr>
        <w:t>дамуын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
    <w:p w14:paraId="757DCCE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762B40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w:t>
      </w:r>
      <w:proofErr w:type="spellEnd"/>
      <w:r w:rsidRPr="0084118B">
        <w:rPr>
          <w:color w:val="000000"/>
          <w:sz w:val="28"/>
          <w:lang w:val="ru-RU"/>
        </w:rPr>
        <w:t xml:space="preserve"> мен </w:t>
      </w:r>
      <w:proofErr w:type="spellStart"/>
      <w:r w:rsidRPr="0084118B">
        <w:rPr>
          <w:color w:val="000000"/>
          <w:sz w:val="28"/>
          <w:lang w:val="ru-RU"/>
        </w:rPr>
        <w:t>ата-аналарға</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7466406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2) "педагог – модератор": </w:t>
      </w:r>
    </w:p>
    <w:p w14:paraId="11C2735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BCF66B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
    <w:p w14:paraId="0EA41E0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педагогтармен</w:t>
      </w:r>
      <w:proofErr w:type="spellEnd"/>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проблемалық</w:t>
      </w:r>
      <w:proofErr w:type="spellEnd"/>
      <w:r w:rsidRPr="0084118B">
        <w:rPr>
          <w:color w:val="000000"/>
          <w:sz w:val="28"/>
          <w:lang w:val="ru-RU"/>
        </w:rPr>
        <w:t xml:space="preserve"> (</w:t>
      </w:r>
      <w:proofErr w:type="spellStart"/>
      <w:r w:rsidRPr="0084118B">
        <w:rPr>
          <w:color w:val="000000"/>
          <w:sz w:val="28"/>
          <w:lang w:val="ru-RU"/>
        </w:rPr>
        <w:t>стандартты</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жағдайларда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491F9D5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ересектердің</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қарым-қатынасын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реттеу</w:t>
      </w:r>
      <w:proofErr w:type="spellEnd"/>
      <w:r w:rsidRPr="0084118B">
        <w:rPr>
          <w:color w:val="000000"/>
          <w:sz w:val="28"/>
          <w:lang w:val="ru-RU"/>
        </w:rPr>
        <w:t xml:space="preserve">; </w:t>
      </w:r>
    </w:p>
    <w:p w14:paraId="5CE5284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бейімделудің</w:t>
      </w:r>
      <w:proofErr w:type="spellEnd"/>
      <w:r w:rsidRPr="0084118B">
        <w:rPr>
          <w:color w:val="000000"/>
          <w:sz w:val="28"/>
          <w:lang w:val="ru-RU"/>
        </w:rPr>
        <w:t xml:space="preserve"> </w:t>
      </w:r>
      <w:proofErr w:type="spellStart"/>
      <w:r w:rsidRPr="0084118B">
        <w:rPr>
          <w:color w:val="000000"/>
          <w:sz w:val="28"/>
          <w:lang w:val="ru-RU"/>
        </w:rPr>
        <w:t>белсенді</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
    <w:p w14:paraId="5E46A1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w:t>
      </w:r>
      <w:proofErr w:type="spellEnd"/>
      <w:r w:rsidRPr="0084118B">
        <w:rPr>
          <w:color w:val="000000"/>
          <w:sz w:val="28"/>
          <w:lang w:val="ru-RU"/>
        </w:rPr>
        <w:t xml:space="preserve"> мен </w:t>
      </w:r>
      <w:proofErr w:type="spellStart"/>
      <w:r w:rsidRPr="0084118B">
        <w:rPr>
          <w:color w:val="000000"/>
          <w:sz w:val="28"/>
          <w:lang w:val="ru-RU"/>
        </w:rPr>
        <w:t>педагогтарға</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w:t>
      </w:r>
    </w:p>
    <w:p w14:paraId="56C0D58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 – </w:t>
      </w:r>
      <w:proofErr w:type="spellStart"/>
      <w:r w:rsidRPr="0084118B">
        <w:rPr>
          <w:color w:val="000000"/>
          <w:sz w:val="28"/>
          <w:lang w:val="ru-RU"/>
        </w:rPr>
        <w:t>сарапшы</w:t>
      </w:r>
      <w:proofErr w:type="spellEnd"/>
      <w:r w:rsidRPr="0084118B">
        <w:rPr>
          <w:color w:val="000000"/>
          <w:sz w:val="28"/>
          <w:lang w:val="ru-RU"/>
        </w:rPr>
        <w:t>":</w:t>
      </w:r>
    </w:p>
    <w:p w14:paraId="3ECC707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4043A1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әр</w:t>
      </w:r>
      <w:proofErr w:type="spellEnd"/>
      <w:r w:rsidRPr="0084118B">
        <w:rPr>
          <w:color w:val="000000"/>
          <w:sz w:val="28"/>
          <w:lang w:val="ru-RU"/>
        </w:rPr>
        <w:t xml:space="preserve">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профильдер</w:t>
      </w:r>
      <w:proofErr w:type="spellEnd"/>
      <w:r w:rsidRPr="0084118B">
        <w:rPr>
          <w:color w:val="000000"/>
          <w:sz w:val="28"/>
          <w:lang w:val="ru-RU"/>
        </w:rPr>
        <w:t xml:space="preserve"> мен </w:t>
      </w:r>
      <w:proofErr w:type="spellStart"/>
      <w:r w:rsidRPr="0084118B">
        <w:rPr>
          <w:color w:val="000000"/>
          <w:sz w:val="28"/>
          <w:lang w:val="ru-RU"/>
        </w:rPr>
        <w:t>мақсаттардағы</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диагностиканы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71352D3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топты</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конференцияларға</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20138A6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ұсыныстар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28B1E7A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4C103DF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2626203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FADF47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тексеру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диагностика </w:t>
      </w:r>
      <w:proofErr w:type="spellStart"/>
      <w:r w:rsidRPr="0084118B">
        <w:rPr>
          <w:color w:val="000000"/>
          <w:sz w:val="28"/>
          <w:lang w:val="ru-RU"/>
        </w:rPr>
        <w:t>деректерін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жасына</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дербес</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қорытынды</w:t>
      </w:r>
      <w:proofErr w:type="spellEnd"/>
      <w:r w:rsidRPr="0084118B">
        <w:rPr>
          <w:color w:val="000000"/>
          <w:sz w:val="28"/>
          <w:lang w:val="ru-RU"/>
        </w:rPr>
        <w:t xml:space="preserve"> </w:t>
      </w:r>
      <w:proofErr w:type="spellStart"/>
      <w:r w:rsidRPr="0084118B">
        <w:rPr>
          <w:color w:val="000000"/>
          <w:sz w:val="28"/>
          <w:lang w:val="ru-RU"/>
        </w:rPr>
        <w:t>жасау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
    <w:p w14:paraId="6F88F6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құралдар</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745691C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382422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педагогтерге</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w:t>
      </w:r>
    </w:p>
    <w:p w14:paraId="5D4263F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w:t>
      </w:r>
      <w:proofErr w:type="spellEnd"/>
      <w:r w:rsidRPr="0084118B">
        <w:rPr>
          <w:color w:val="000000"/>
          <w:sz w:val="28"/>
          <w:lang w:val="ru-RU"/>
        </w:rPr>
        <w:t xml:space="preserve">, </w:t>
      </w:r>
      <w:proofErr w:type="spellStart"/>
      <w:r w:rsidRPr="0084118B">
        <w:rPr>
          <w:color w:val="000000"/>
          <w:sz w:val="28"/>
          <w:lang w:val="ru-RU"/>
        </w:rPr>
        <w:lastRenderedPageBreak/>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w:t>
      </w:r>
      <w:proofErr w:type="spellEnd"/>
      <w:r w:rsidRPr="0084118B">
        <w:rPr>
          <w:color w:val="000000"/>
          <w:sz w:val="28"/>
          <w:lang w:val="ru-RU"/>
        </w:rPr>
        <w:t>;</w:t>
      </w:r>
    </w:p>
    <w:p w14:paraId="5702B4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1DE5D3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4EB140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болуы</w:t>
      </w:r>
      <w:proofErr w:type="spellEnd"/>
      <w:r w:rsidRPr="0084118B">
        <w:rPr>
          <w:color w:val="000000"/>
          <w:sz w:val="28"/>
          <w:lang w:val="ru-RU"/>
        </w:rPr>
        <w:t xml:space="preserve">; </w:t>
      </w:r>
    </w:p>
    <w:p w14:paraId="196CC1BD" w14:textId="77777777" w:rsidR="00017AF6" w:rsidRPr="00017AF6"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017AF6">
        <w:rPr>
          <w:color w:val="000000"/>
          <w:sz w:val="28"/>
          <w:lang w:val="ru-RU"/>
        </w:rPr>
        <w:t>тәлімгерлікті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облыс</w:t>
      </w:r>
      <w:proofErr w:type="spellEnd"/>
      <w:r w:rsidRPr="00017AF6">
        <w:rPr>
          <w:color w:val="000000"/>
          <w:sz w:val="28"/>
          <w:lang w:val="ru-RU"/>
        </w:rPr>
        <w:t>/</w:t>
      </w:r>
      <w:proofErr w:type="spellStart"/>
      <w:r w:rsidRPr="00017AF6">
        <w:rPr>
          <w:color w:val="000000"/>
          <w:sz w:val="28"/>
          <w:lang w:val="ru-RU"/>
        </w:rPr>
        <w:t>республикалық</w:t>
      </w:r>
      <w:proofErr w:type="spellEnd"/>
      <w:r w:rsidRPr="00017AF6">
        <w:rPr>
          <w:color w:val="000000"/>
          <w:sz w:val="28"/>
          <w:lang w:val="ru-RU"/>
        </w:rPr>
        <w:t xml:space="preserve"> </w:t>
      </w:r>
      <w:proofErr w:type="spellStart"/>
      <w:r w:rsidRPr="00017AF6">
        <w:rPr>
          <w:color w:val="000000"/>
          <w:sz w:val="28"/>
          <w:lang w:val="ru-RU"/>
        </w:rPr>
        <w:t>маңызы</w:t>
      </w:r>
      <w:proofErr w:type="spellEnd"/>
      <w:r w:rsidRPr="00017AF6">
        <w:rPr>
          <w:color w:val="000000"/>
          <w:sz w:val="28"/>
          <w:lang w:val="ru-RU"/>
        </w:rPr>
        <w:t xml:space="preserve"> бар </w:t>
      </w:r>
      <w:proofErr w:type="spellStart"/>
      <w:r w:rsidRPr="00017AF6">
        <w:rPr>
          <w:color w:val="000000"/>
          <w:sz w:val="28"/>
          <w:lang w:val="ru-RU"/>
        </w:rPr>
        <w:t>қалалар</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астана</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кәсіби</w:t>
      </w:r>
      <w:proofErr w:type="spellEnd"/>
      <w:r w:rsidRPr="00017AF6">
        <w:rPr>
          <w:color w:val="000000"/>
          <w:sz w:val="28"/>
          <w:lang w:val="ru-RU"/>
        </w:rPr>
        <w:t xml:space="preserve"> </w:t>
      </w:r>
      <w:proofErr w:type="spellStart"/>
      <w:r w:rsidRPr="00017AF6">
        <w:rPr>
          <w:color w:val="000000"/>
          <w:sz w:val="28"/>
          <w:lang w:val="ru-RU"/>
        </w:rPr>
        <w:t>қоғамдастық</w:t>
      </w:r>
      <w:proofErr w:type="spellEnd"/>
      <w:r w:rsidRPr="00017AF6">
        <w:rPr>
          <w:color w:val="000000"/>
          <w:sz w:val="28"/>
          <w:lang w:val="ru-RU"/>
        </w:rPr>
        <w:t xml:space="preserve"> </w:t>
      </w:r>
      <w:proofErr w:type="spellStart"/>
      <w:r w:rsidRPr="00017AF6">
        <w:rPr>
          <w:color w:val="000000"/>
          <w:sz w:val="28"/>
          <w:lang w:val="ru-RU"/>
        </w:rPr>
        <w:t>желісін</w:t>
      </w:r>
      <w:proofErr w:type="spellEnd"/>
      <w:r w:rsidRPr="00017AF6">
        <w:rPr>
          <w:color w:val="000000"/>
          <w:sz w:val="28"/>
          <w:lang w:val="ru-RU"/>
        </w:rPr>
        <w:t xml:space="preserve"> </w:t>
      </w:r>
      <w:proofErr w:type="spellStart"/>
      <w:r w:rsidRPr="00017AF6">
        <w:rPr>
          <w:color w:val="000000"/>
          <w:sz w:val="28"/>
          <w:lang w:val="ru-RU"/>
        </w:rPr>
        <w:t>дамытуды</w:t>
      </w:r>
      <w:proofErr w:type="spellEnd"/>
      <w:r w:rsidRPr="00017AF6">
        <w:rPr>
          <w:color w:val="000000"/>
          <w:sz w:val="28"/>
          <w:lang w:val="ru-RU"/>
        </w:rPr>
        <w:t xml:space="preserve"> </w:t>
      </w:r>
      <w:proofErr w:type="spellStart"/>
      <w:r w:rsidRPr="00017AF6">
        <w:rPr>
          <w:color w:val="000000"/>
          <w:sz w:val="28"/>
          <w:lang w:val="ru-RU"/>
        </w:rPr>
        <w:t>жоспарлау</w:t>
      </w:r>
      <w:proofErr w:type="spellEnd"/>
      <w:r w:rsidRPr="00017AF6">
        <w:rPr>
          <w:color w:val="000000"/>
          <w:sz w:val="28"/>
          <w:lang w:val="ru-RU"/>
        </w:rPr>
        <w:t>;</w:t>
      </w:r>
    </w:p>
    <w:p w14:paraId="7C513E08"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саласындағы</w:t>
      </w:r>
      <w:proofErr w:type="spellEnd"/>
      <w:r w:rsidRPr="00017AF6">
        <w:rPr>
          <w:color w:val="000000"/>
          <w:sz w:val="28"/>
          <w:lang w:val="ru-RU"/>
        </w:rPr>
        <w:t xml:space="preserve"> </w:t>
      </w:r>
      <w:proofErr w:type="spellStart"/>
      <w:r w:rsidRPr="00017AF6">
        <w:rPr>
          <w:color w:val="000000"/>
          <w:sz w:val="28"/>
          <w:lang w:val="ru-RU"/>
        </w:rPr>
        <w:t>уәкілетті</w:t>
      </w:r>
      <w:proofErr w:type="spellEnd"/>
      <w:r w:rsidRPr="00017AF6">
        <w:rPr>
          <w:color w:val="000000"/>
          <w:sz w:val="28"/>
          <w:lang w:val="ru-RU"/>
        </w:rPr>
        <w:t xml:space="preserve"> орган </w:t>
      </w:r>
      <w:proofErr w:type="spellStart"/>
      <w:r w:rsidRPr="00017AF6">
        <w:rPr>
          <w:color w:val="000000"/>
          <w:sz w:val="28"/>
          <w:lang w:val="ru-RU"/>
        </w:rPr>
        <w:t>бекіткен</w:t>
      </w:r>
      <w:proofErr w:type="spellEnd"/>
      <w:r w:rsidRPr="00017AF6">
        <w:rPr>
          <w:color w:val="000000"/>
          <w:sz w:val="28"/>
          <w:lang w:val="ru-RU"/>
        </w:rPr>
        <w:t xml:space="preserve"> </w:t>
      </w:r>
      <w:proofErr w:type="spellStart"/>
      <w:r w:rsidRPr="00017AF6">
        <w:rPr>
          <w:color w:val="000000"/>
          <w:sz w:val="28"/>
          <w:lang w:val="ru-RU"/>
        </w:rPr>
        <w:t>республикалық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халықаралық</w:t>
      </w:r>
      <w:proofErr w:type="spellEnd"/>
      <w:r w:rsidRPr="00017AF6">
        <w:rPr>
          <w:color w:val="000000"/>
          <w:sz w:val="28"/>
          <w:lang w:val="ru-RU"/>
        </w:rPr>
        <w:t xml:space="preserve"> </w:t>
      </w:r>
      <w:proofErr w:type="spellStart"/>
      <w:r w:rsidRPr="00017AF6">
        <w:rPr>
          <w:color w:val="000000"/>
          <w:sz w:val="28"/>
          <w:lang w:val="ru-RU"/>
        </w:rPr>
        <w:t>кәсіптік</w:t>
      </w:r>
      <w:proofErr w:type="spellEnd"/>
      <w:r w:rsidRPr="00017AF6">
        <w:rPr>
          <w:color w:val="000000"/>
          <w:sz w:val="28"/>
          <w:lang w:val="ru-RU"/>
        </w:rPr>
        <w:t xml:space="preserve"> </w:t>
      </w:r>
      <w:proofErr w:type="spellStart"/>
      <w:r w:rsidRPr="00017AF6">
        <w:rPr>
          <w:color w:val="000000"/>
          <w:sz w:val="28"/>
          <w:lang w:val="ru-RU"/>
        </w:rPr>
        <w:t>конкурстардың</w:t>
      </w:r>
      <w:proofErr w:type="spellEnd"/>
      <w:r w:rsidRPr="00017AF6">
        <w:rPr>
          <w:color w:val="000000"/>
          <w:sz w:val="28"/>
          <w:lang w:val="ru-RU"/>
        </w:rPr>
        <w:t xml:space="preserve"> </w:t>
      </w:r>
      <w:proofErr w:type="spellStart"/>
      <w:r w:rsidRPr="00017AF6">
        <w:rPr>
          <w:color w:val="000000"/>
          <w:sz w:val="28"/>
          <w:lang w:val="ru-RU"/>
        </w:rPr>
        <w:t>қатысушысы</w:t>
      </w:r>
      <w:proofErr w:type="spellEnd"/>
      <w:r w:rsidRPr="00017AF6">
        <w:rPr>
          <w:color w:val="000000"/>
          <w:sz w:val="28"/>
          <w:lang w:val="ru-RU"/>
        </w:rPr>
        <w:t xml:space="preserve"> болу.</w:t>
      </w:r>
    </w:p>
    <w:p w14:paraId="53C5B8F5" w14:textId="77777777" w:rsidR="00017AF6" w:rsidRPr="00017AF6" w:rsidRDefault="00017AF6" w:rsidP="00017AF6">
      <w:pPr>
        <w:spacing w:after="0"/>
        <w:rPr>
          <w:lang w:val="ru-RU"/>
        </w:rPr>
      </w:pPr>
      <w:r w:rsidRPr="00017AF6">
        <w:rPr>
          <w:b/>
          <w:color w:val="000000"/>
          <w:lang w:val="ru-RU"/>
        </w:rPr>
        <w:t xml:space="preserve"> 10-параграф. Орта </w:t>
      </w:r>
      <w:proofErr w:type="spellStart"/>
      <w:r w:rsidRPr="00017AF6">
        <w:rPr>
          <w:b/>
          <w:color w:val="000000"/>
          <w:lang w:val="ru-RU"/>
        </w:rPr>
        <w:t>білім</w:t>
      </w:r>
      <w:proofErr w:type="spellEnd"/>
      <w:r w:rsidRPr="00017AF6">
        <w:rPr>
          <w:b/>
          <w:color w:val="000000"/>
          <w:lang w:val="ru-RU"/>
        </w:rPr>
        <w:t xml:space="preserve"> беру </w:t>
      </w:r>
      <w:proofErr w:type="spellStart"/>
      <w:r w:rsidRPr="00017AF6">
        <w:rPr>
          <w:b/>
          <w:color w:val="000000"/>
          <w:lang w:val="ru-RU"/>
        </w:rPr>
        <w:t>ұйымдарының</w:t>
      </w:r>
      <w:proofErr w:type="spellEnd"/>
      <w:r w:rsidRPr="00017AF6">
        <w:rPr>
          <w:b/>
          <w:color w:val="000000"/>
          <w:lang w:val="ru-RU"/>
        </w:rPr>
        <w:t xml:space="preserve"> </w:t>
      </w:r>
      <w:proofErr w:type="spellStart"/>
      <w:r w:rsidRPr="00017AF6">
        <w:rPr>
          <w:b/>
          <w:color w:val="000000"/>
          <w:lang w:val="ru-RU"/>
        </w:rPr>
        <w:t>арнайы</w:t>
      </w:r>
      <w:proofErr w:type="spellEnd"/>
      <w:r w:rsidRPr="00017AF6">
        <w:rPr>
          <w:b/>
          <w:color w:val="000000"/>
          <w:lang w:val="ru-RU"/>
        </w:rPr>
        <w:t xml:space="preserve"> </w:t>
      </w:r>
      <w:proofErr w:type="spellStart"/>
      <w:r w:rsidRPr="00017AF6">
        <w:rPr>
          <w:b/>
          <w:color w:val="000000"/>
          <w:lang w:val="ru-RU"/>
        </w:rPr>
        <w:t>педагогі</w:t>
      </w:r>
      <w:proofErr w:type="spellEnd"/>
      <w:r w:rsidRPr="00017AF6">
        <w:rPr>
          <w:b/>
          <w:color w:val="000000"/>
          <w:lang w:val="ru-RU"/>
        </w:rPr>
        <w:t xml:space="preserve"> (</w:t>
      </w:r>
      <w:proofErr w:type="spellStart"/>
      <w:r w:rsidRPr="00017AF6">
        <w:rPr>
          <w:b/>
          <w:color w:val="000000"/>
          <w:lang w:val="ru-RU"/>
        </w:rPr>
        <w:t>мұғалім</w:t>
      </w:r>
      <w:proofErr w:type="spellEnd"/>
      <w:r w:rsidRPr="00017AF6">
        <w:rPr>
          <w:b/>
          <w:color w:val="000000"/>
          <w:lang w:val="ru-RU"/>
        </w:rPr>
        <w:t xml:space="preserve">-дефектолог, дефектолог, </w:t>
      </w:r>
      <w:proofErr w:type="spellStart"/>
      <w:r w:rsidRPr="00017AF6">
        <w:rPr>
          <w:b/>
          <w:color w:val="000000"/>
          <w:lang w:val="ru-RU"/>
        </w:rPr>
        <w:t>мұғалім</w:t>
      </w:r>
      <w:proofErr w:type="spellEnd"/>
      <w:r w:rsidRPr="00017AF6">
        <w:rPr>
          <w:b/>
          <w:color w:val="000000"/>
          <w:lang w:val="ru-RU"/>
        </w:rPr>
        <w:t xml:space="preserve">-логопед, логопед, </w:t>
      </w:r>
      <w:proofErr w:type="spellStart"/>
      <w:r w:rsidRPr="00017AF6">
        <w:rPr>
          <w:b/>
          <w:color w:val="000000"/>
          <w:lang w:val="ru-RU"/>
        </w:rPr>
        <w:t>олигофренопедагог</w:t>
      </w:r>
      <w:proofErr w:type="spellEnd"/>
      <w:r w:rsidRPr="00017AF6">
        <w:rPr>
          <w:b/>
          <w:color w:val="000000"/>
          <w:lang w:val="ru-RU"/>
        </w:rPr>
        <w:t>, сурдопедагог, тифлопедагог)</w:t>
      </w:r>
    </w:p>
    <w:p w14:paraId="6355792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76. </w:t>
      </w:r>
      <w:proofErr w:type="spellStart"/>
      <w:r w:rsidRPr="00017AF6">
        <w:rPr>
          <w:color w:val="000000"/>
          <w:sz w:val="28"/>
          <w:lang w:val="ru-RU"/>
        </w:rPr>
        <w:t>Лауазымдық</w:t>
      </w:r>
      <w:proofErr w:type="spellEnd"/>
      <w:r w:rsidRPr="00017AF6">
        <w:rPr>
          <w:color w:val="000000"/>
          <w:sz w:val="28"/>
          <w:lang w:val="ru-RU"/>
        </w:rPr>
        <w:t xml:space="preserve"> </w:t>
      </w:r>
      <w:proofErr w:type="spellStart"/>
      <w:r w:rsidRPr="00017AF6">
        <w:rPr>
          <w:color w:val="000000"/>
          <w:sz w:val="28"/>
          <w:lang w:val="ru-RU"/>
        </w:rPr>
        <w:t>міндеттері</w:t>
      </w:r>
      <w:proofErr w:type="spellEnd"/>
      <w:r w:rsidRPr="00017AF6">
        <w:rPr>
          <w:color w:val="000000"/>
          <w:sz w:val="28"/>
          <w:lang w:val="ru-RU"/>
        </w:rPr>
        <w:t>:</w:t>
      </w:r>
    </w:p>
    <w:p w14:paraId="61169BF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Бастауыш</w:t>
      </w:r>
      <w:proofErr w:type="spellEnd"/>
      <w:r w:rsidRPr="00017AF6">
        <w:rPr>
          <w:color w:val="000000"/>
          <w:sz w:val="28"/>
          <w:lang w:val="ru-RU"/>
        </w:rPr>
        <w:t xml:space="preserve">, </w:t>
      </w:r>
      <w:proofErr w:type="spellStart"/>
      <w:r w:rsidRPr="00017AF6">
        <w:rPr>
          <w:color w:val="000000"/>
          <w:sz w:val="28"/>
          <w:lang w:val="ru-RU"/>
        </w:rPr>
        <w:t>негізгі</w:t>
      </w:r>
      <w:proofErr w:type="spellEnd"/>
      <w:r w:rsidRPr="00017AF6">
        <w:rPr>
          <w:color w:val="000000"/>
          <w:sz w:val="28"/>
          <w:lang w:val="ru-RU"/>
        </w:rPr>
        <w:t xml:space="preserve"> орта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орта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берудің</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бағдарламаларын</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асыратын</w:t>
      </w:r>
      <w:proofErr w:type="spellEnd"/>
      <w:r w:rsidRPr="00017AF6">
        <w:rPr>
          <w:color w:val="000000"/>
          <w:sz w:val="28"/>
          <w:lang w:val="ru-RU"/>
        </w:rPr>
        <w:t xml:space="preserve"> орта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ұйымының</w:t>
      </w:r>
      <w:proofErr w:type="spellEnd"/>
      <w:r w:rsidRPr="00017AF6">
        <w:rPr>
          <w:color w:val="000000"/>
          <w:sz w:val="28"/>
          <w:lang w:val="ru-RU"/>
        </w:rPr>
        <w:t xml:space="preserve">, </w:t>
      </w:r>
      <w:proofErr w:type="spellStart"/>
      <w:r w:rsidRPr="00017AF6">
        <w:rPr>
          <w:color w:val="000000"/>
          <w:sz w:val="28"/>
          <w:lang w:val="ru-RU"/>
        </w:rPr>
        <w:t>оның</w:t>
      </w:r>
      <w:proofErr w:type="spellEnd"/>
      <w:r w:rsidRPr="00017AF6">
        <w:rPr>
          <w:color w:val="000000"/>
          <w:sz w:val="28"/>
          <w:lang w:val="ru-RU"/>
        </w:rPr>
        <w:t xml:space="preserve"> </w:t>
      </w:r>
      <w:proofErr w:type="spellStart"/>
      <w:r w:rsidRPr="00017AF6">
        <w:rPr>
          <w:color w:val="000000"/>
          <w:sz w:val="28"/>
          <w:lang w:val="ru-RU"/>
        </w:rPr>
        <w:t>ішінде</w:t>
      </w:r>
      <w:proofErr w:type="spellEnd"/>
      <w:r w:rsidRPr="00017AF6">
        <w:rPr>
          <w:color w:val="000000"/>
          <w:sz w:val="28"/>
          <w:lang w:val="ru-RU"/>
        </w:rPr>
        <w:t xml:space="preserve"> </w:t>
      </w:r>
      <w:proofErr w:type="spellStart"/>
      <w:r w:rsidRPr="00017AF6">
        <w:rPr>
          <w:color w:val="000000"/>
          <w:sz w:val="28"/>
          <w:lang w:val="ru-RU"/>
        </w:rPr>
        <w:t>арнаулы</w:t>
      </w:r>
      <w:proofErr w:type="spellEnd"/>
      <w:r w:rsidRPr="00017AF6">
        <w:rPr>
          <w:color w:val="000000"/>
          <w:sz w:val="28"/>
          <w:lang w:val="ru-RU"/>
        </w:rPr>
        <w:t xml:space="preserve"> </w:t>
      </w:r>
      <w:proofErr w:type="spellStart"/>
      <w:r w:rsidRPr="00017AF6">
        <w:rPr>
          <w:color w:val="000000"/>
          <w:sz w:val="28"/>
          <w:lang w:val="ru-RU"/>
        </w:rPr>
        <w:t>мектептердің</w:t>
      </w:r>
      <w:proofErr w:type="spellEnd"/>
      <w:r w:rsidRPr="00017AF6">
        <w:rPr>
          <w:color w:val="000000"/>
          <w:sz w:val="28"/>
          <w:lang w:val="ru-RU"/>
        </w:rPr>
        <w:t xml:space="preserve"> (</w:t>
      </w:r>
      <w:proofErr w:type="spellStart"/>
      <w:r w:rsidRPr="00017AF6">
        <w:rPr>
          <w:color w:val="000000"/>
          <w:sz w:val="28"/>
          <w:lang w:val="ru-RU"/>
        </w:rPr>
        <w:t>мектеп-интернаттардың</w:t>
      </w:r>
      <w:proofErr w:type="spellEnd"/>
      <w:r w:rsidRPr="00017AF6">
        <w:rPr>
          <w:color w:val="000000"/>
          <w:sz w:val="28"/>
          <w:lang w:val="ru-RU"/>
        </w:rPr>
        <w:t xml:space="preserve">) </w:t>
      </w:r>
      <w:proofErr w:type="spellStart"/>
      <w:r w:rsidRPr="00017AF6">
        <w:rPr>
          <w:color w:val="000000"/>
          <w:sz w:val="28"/>
          <w:lang w:val="ru-RU"/>
        </w:rPr>
        <w:t>арнаулы</w:t>
      </w:r>
      <w:proofErr w:type="spellEnd"/>
      <w:r w:rsidRPr="00017AF6">
        <w:rPr>
          <w:color w:val="000000"/>
          <w:sz w:val="28"/>
          <w:lang w:val="ru-RU"/>
        </w:rPr>
        <w:t xml:space="preserve"> </w:t>
      </w:r>
      <w:proofErr w:type="spellStart"/>
      <w:r w:rsidRPr="00017AF6">
        <w:rPr>
          <w:color w:val="000000"/>
          <w:sz w:val="28"/>
          <w:lang w:val="ru-RU"/>
        </w:rPr>
        <w:t>педагогы</w:t>
      </w:r>
      <w:proofErr w:type="spellEnd"/>
      <w:r w:rsidRPr="00017AF6">
        <w:rPr>
          <w:color w:val="000000"/>
          <w:sz w:val="28"/>
          <w:lang w:val="ru-RU"/>
        </w:rPr>
        <w:t xml:space="preserve"> </w:t>
      </w:r>
      <w:proofErr w:type="spellStart"/>
      <w:r w:rsidRPr="00017AF6">
        <w:rPr>
          <w:color w:val="000000"/>
          <w:sz w:val="28"/>
          <w:lang w:val="ru-RU"/>
        </w:rPr>
        <w:t>үлгілік</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жоспарлары</w:t>
      </w:r>
      <w:proofErr w:type="spellEnd"/>
      <w:r w:rsidRPr="00017AF6">
        <w:rPr>
          <w:color w:val="000000"/>
          <w:sz w:val="28"/>
          <w:lang w:val="ru-RU"/>
        </w:rPr>
        <w:t xml:space="preserve"> мен </w:t>
      </w:r>
      <w:proofErr w:type="spellStart"/>
      <w:r w:rsidRPr="00017AF6">
        <w:rPr>
          <w:color w:val="000000"/>
          <w:sz w:val="28"/>
          <w:lang w:val="ru-RU"/>
        </w:rPr>
        <w:t>бағдарламаларына</w:t>
      </w:r>
      <w:proofErr w:type="spellEnd"/>
      <w:r w:rsidRPr="00017AF6">
        <w:rPr>
          <w:color w:val="000000"/>
          <w:sz w:val="28"/>
          <w:lang w:val="ru-RU"/>
        </w:rPr>
        <w:t xml:space="preserve"> </w:t>
      </w:r>
      <w:proofErr w:type="spellStart"/>
      <w:r w:rsidRPr="00017AF6">
        <w:rPr>
          <w:color w:val="000000"/>
          <w:sz w:val="28"/>
          <w:lang w:val="ru-RU"/>
        </w:rPr>
        <w:t>сәйкес</w:t>
      </w:r>
      <w:proofErr w:type="spellEnd"/>
      <w:r w:rsidRPr="00017AF6">
        <w:rPr>
          <w:color w:val="000000"/>
          <w:sz w:val="28"/>
          <w:lang w:val="ru-RU"/>
        </w:rPr>
        <w:t xml:space="preserve"> </w:t>
      </w:r>
      <w:proofErr w:type="spellStart"/>
      <w:r w:rsidRPr="00017AF6">
        <w:rPr>
          <w:color w:val="000000"/>
          <w:sz w:val="28"/>
          <w:lang w:val="ru-RU"/>
        </w:rPr>
        <w:t>кемтар</w:t>
      </w:r>
      <w:proofErr w:type="spellEnd"/>
      <w:r w:rsidRPr="00017AF6">
        <w:rPr>
          <w:color w:val="000000"/>
          <w:sz w:val="28"/>
          <w:lang w:val="ru-RU"/>
        </w:rPr>
        <w:t xml:space="preserve"> </w:t>
      </w:r>
      <w:proofErr w:type="spellStart"/>
      <w:r w:rsidRPr="00017AF6">
        <w:rPr>
          <w:color w:val="000000"/>
          <w:sz w:val="28"/>
          <w:lang w:val="ru-RU"/>
        </w:rPr>
        <w:t>балалармен</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кіші</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сабақтар</w:t>
      </w:r>
      <w:proofErr w:type="spellEnd"/>
      <w:r w:rsidRPr="00017AF6">
        <w:rPr>
          <w:color w:val="000000"/>
          <w:sz w:val="28"/>
          <w:lang w:val="ru-RU"/>
        </w:rPr>
        <w:t xml:space="preserve"> (</w:t>
      </w:r>
      <w:proofErr w:type="spellStart"/>
      <w:r w:rsidRPr="00017AF6">
        <w:rPr>
          <w:color w:val="000000"/>
          <w:sz w:val="28"/>
          <w:lang w:val="ru-RU"/>
        </w:rPr>
        <w:t>сабақтар</w:t>
      </w:r>
      <w:proofErr w:type="spellEnd"/>
      <w:r w:rsidRPr="00017AF6">
        <w:rPr>
          <w:color w:val="000000"/>
          <w:sz w:val="28"/>
          <w:lang w:val="ru-RU"/>
        </w:rPr>
        <w:t xml:space="preserve">) </w:t>
      </w:r>
      <w:proofErr w:type="spellStart"/>
      <w:r w:rsidRPr="00017AF6">
        <w:rPr>
          <w:color w:val="000000"/>
          <w:sz w:val="28"/>
          <w:lang w:val="ru-RU"/>
        </w:rPr>
        <w:t>өткізеді</w:t>
      </w:r>
      <w:proofErr w:type="spellEnd"/>
      <w:r w:rsidRPr="00017AF6">
        <w:rPr>
          <w:color w:val="000000"/>
          <w:sz w:val="28"/>
          <w:lang w:val="ru-RU"/>
        </w:rPr>
        <w:t>;</w:t>
      </w:r>
    </w:p>
    <w:p w14:paraId="3B6982A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мүмкіндігі</w:t>
      </w:r>
      <w:proofErr w:type="spellEnd"/>
      <w:r w:rsidRPr="00017AF6">
        <w:rPr>
          <w:color w:val="000000"/>
          <w:sz w:val="28"/>
          <w:lang w:val="ru-RU"/>
        </w:rPr>
        <w:t xml:space="preserve"> </w:t>
      </w:r>
      <w:proofErr w:type="spellStart"/>
      <w:r w:rsidRPr="00017AF6">
        <w:rPr>
          <w:color w:val="000000"/>
          <w:sz w:val="28"/>
          <w:lang w:val="ru-RU"/>
        </w:rPr>
        <w:t>шектеулі</w:t>
      </w:r>
      <w:proofErr w:type="spellEnd"/>
      <w:r w:rsidRPr="00017AF6">
        <w:rPr>
          <w:color w:val="000000"/>
          <w:sz w:val="28"/>
          <w:lang w:val="ru-RU"/>
        </w:rPr>
        <w:t xml:space="preserve"> </w:t>
      </w:r>
      <w:proofErr w:type="spellStart"/>
      <w:r w:rsidRPr="00017AF6">
        <w:rPr>
          <w:color w:val="000000"/>
          <w:sz w:val="28"/>
          <w:lang w:val="ru-RU"/>
        </w:rPr>
        <w:t>балаларға</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тексеру</w:t>
      </w:r>
      <w:proofErr w:type="spellEnd"/>
      <w:r w:rsidRPr="00017AF6">
        <w:rPr>
          <w:color w:val="000000"/>
          <w:sz w:val="28"/>
          <w:lang w:val="ru-RU"/>
        </w:rPr>
        <w:t xml:space="preserve"> </w:t>
      </w:r>
      <w:proofErr w:type="spellStart"/>
      <w:r w:rsidRPr="00017AF6">
        <w:rPr>
          <w:color w:val="000000"/>
          <w:sz w:val="28"/>
          <w:lang w:val="ru-RU"/>
        </w:rPr>
        <w:t>жүргізеді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тәрбиеленушілердің</w:t>
      </w:r>
      <w:proofErr w:type="spellEnd"/>
      <w:r w:rsidRPr="00017AF6">
        <w:rPr>
          <w:color w:val="000000"/>
          <w:sz w:val="28"/>
          <w:lang w:val="ru-RU"/>
        </w:rPr>
        <w:t xml:space="preserve"> </w:t>
      </w:r>
      <w:proofErr w:type="spellStart"/>
      <w:r w:rsidRPr="00017AF6">
        <w:rPr>
          <w:color w:val="000000"/>
          <w:sz w:val="28"/>
          <w:lang w:val="ru-RU"/>
        </w:rPr>
        <w:t>ерекше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алу</w:t>
      </w:r>
      <w:proofErr w:type="spellEnd"/>
      <w:r w:rsidRPr="00017AF6">
        <w:rPr>
          <w:color w:val="000000"/>
          <w:sz w:val="28"/>
          <w:lang w:val="ru-RU"/>
        </w:rPr>
        <w:t xml:space="preserve"> </w:t>
      </w:r>
      <w:proofErr w:type="spellStart"/>
      <w:r w:rsidRPr="00017AF6">
        <w:rPr>
          <w:color w:val="000000"/>
          <w:sz w:val="28"/>
          <w:lang w:val="ru-RU"/>
        </w:rPr>
        <w:t>қажеттіліктерін</w:t>
      </w:r>
      <w:proofErr w:type="spellEnd"/>
      <w:r w:rsidRPr="00017AF6">
        <w:rPr>
          <w:color w:val="000000"/>
          <w:sz w:val="28"/>
          <w:lang w:val="ru-RU"/>
        </w:rPr>
        <w:t xml:space="preserve"> </w:t>
      </w:r>
      <w:proofErr w:type="spellStart"/>
      <w:r w:rsidRPr="00017AF6">
        <w:rPr>
          <w:color w:val="000000"/>
          <w:sz w:val="28"/>
          <w:lang w:val="ru-RU"/>
        </w:rPr>
        <w:t>бағалауды</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w:t>
      </w:r>
    </w:p>
    <w:p w14:paraId="59C5540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даму </w:t>
      </w:r>
      <w:proofErr w:type="spellStart"/>
      <w:r w:rsidRPr="00017AF6">
        <w:rPr>
          <w:color w:val="000000"/>
          <w:sz w:val="28"/>
          <w:lang w:val="ru-RU"/>
        </w:rPr>
        <w:t>мүмкіндіктері</w:t>
      </w:r>
      <w:proofErr w:type="spellEnd"/>
      <w:r w:rsidRPr="00017AF6">
        <w:rPr>
          <w:color w:val="000000"/>
          <w:sz w:val="28"/>
          <w:lang w:val="ru-RU"/>
        </w:rPr>
        <w:t xml:space="preserve"> </w:t>
      </w:r>
      <w:proofErr w:type="spellStart"/>
      <w:r w:rsidRPr="00017AF6">
        <w:rPr>
          <w:color w:val="000000"/>
          <w:sz w:val="28"/>
          <w:lang w:val="ru-RU"/>
        </w:rPr>
        <w:t>шектеулі</w:t>
      </w:r>
      <w:proofErr w:type="spellEnd"/>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психофизикалық</w:t>
      </w:r>
      <w:proofErr w:type="spellEnd"/>
      <w:r w:rsidRPr="00017AF6">
        <w:rPr>
          <w:color w:val="000000"/>
          <w:sz w:val="28"/>
          <w:lang w:val="ru-RU"/>
        </w:rPr>
        <w:t xml:space="preserve"> даму </w:t>
      </w:r>
      <w:proofErr w:type="spellStart"/>
      <w:r w:rsidRPr="00017AF6">
        <w:rPr>
          <w:color w:val="000000"/>
          <w:sz w:val="28"/>
          <w:lang w:val="ru-RU"/>
        </w:rPr>
        <w:t>бұзылыстарын</w:t>
      </w:r>
      <w:proofErr w:type="spellEnd"/>
      <w:r w:rsidRPr="00017AF6">
        <w:rPr>
          <w:color w:val="000000"/>
          <w:sz w:val="28"/>
          <w:lang w:val="ru-RU"/>
        </w:rPr>
        <w:t xml:space="preserve"> </w:t>
      </w:r>
      <w:proofErr w:type="spellStart"/>
      <w:r w:rsidRPr="00017AF6">
        <w:rPr>
          <w:color w:val="000000"/>
          <w:sz w:val="28"/>
          <w:lang w:val="ru-RU"/>
        </w:rPr>
        <w:t>еңсеру</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Жеке-</w:t>
      </w:r>
      <w:proofErr w:type="spellStart"/>
      <w:r w:rsidRPr="00017AF6">
        <w:rPr>
          <w:color w:val="000000"/>
          <w:sz w:val="28"/>
          <w:lang w:val="ru-RU"/>
        </w:rPr>
        <w:t>дамытушы</w:t>
      </w:r>
      <w:proofErr w:type="spellEnd"/>
      <w:r w:rsidRPr="00017AF6">
        <w:rPr>
          <w:color w:val="000000"/>
          <w:sz w:val="28"/>
          <w:lang w:val="ru-RU"/>
        </w:rPr>
        <w:t xml:space="preserve">, </w:t>
      </w:r>
      <w:proofErr w:type="spellStart"/>
      <w:r w:rsidRPr="00017AF6">
        <w:rPr>
          <w:color w:val="000000"/>
          <w:sz w:val="28"/>
          <w:lang w:val="ru-RU"/>
        </w:rPr>
        <w:t>түзету-дамытушы</w:t>
      </w:r>
      <w:proofErr w:type="spellEnd"/>
      <w:r w:rsidRPr="00017AF6">
        <w:rPr>
          <w:color w:val="000000"/>
          <w:sz w:val="28"/>
          <w:lang w:val="ru-RU"/>
        </w:rPr>
        <w:t xml:space="preserve"> </w:t>
      </w:r>
      <w:proofErr w:type="spellStart"/>
      <w:r w:rsidRPr="00017AF6">
        <w:rPr>
          <w:color w:val="000000"/>
          <w:sz w:val="28"/>
          <w:lang w:val="ru-RU"/>
        </w:rPr>
        <w:t>бағдарламаларды</w:t>
      </w:r>
      <w:proofErr w:type="spellEnd"/>
      <w:r w:rsidRPr="00017AF6">
        <w:rPr>
          <w:color w:val="000000"/>
          <w:sz w:val="28"/>
          <w:lang w:val="ru-RU"/>
        </w:rPr>
        <w:t xml:space="preserve"> </w:t>
      </w:r>
      <w:proofErr w:type="spellStart"/>
      <w:r w:rsidRPr="00017AF6">
        <w:rPr>
          <w:color w:val="000000"/>
          <w:sz w:val="28"/>
          <w:lang w:val="ru-RU"/>
        </w:rPr>
        <w:t>әзірлейді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кіші</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proofErr w:type="gramStart"/>
      <w:r w:rsidRPr="00017AF6">
        <w:rPr>
          <w:color w:val="000000"/>
          <w:sz w:val="28"/>
          <w:lang w:val="ru-RU"/>
        </w:rPr>
        <w:t>сабақтар</w:t>
      </w:r>
      <w:proofErr w:type="spellEnd"/>
      <w:r w:rsidRPr="00017AF6">
        <w:rPr>
          <w:color w:val="000000"/>
          <w:sz w:val="28"/>
          <w:lang w:val="ru-RU"/>
        </w:rPr>
        <w:t>)</w:t>
      </w:r>
      <w:proofErr w:type="spellStart"/>
      <w:r w:rsidRPr="00017AF6">
        <w:rPr>
          <w:color w:val="000000"/>
          <w:sz w:val="28"/>
          <w:lang w:val="ru-RU"/>
        </w:rPr>
        <w:t>сабақтар</w:t>
      </w:r>
      <w:proofErr w:type="spellEnd"/>
      <w:proofErr w:type="gramEnd"/>
      <w:r w:rsidRPr="00017AF6">
        <w:rPr>
          <w:color w:val="000000"/>
          <w:sz w:val="28"/>
          <w:lang w:val="ru-RU"/>
        </w:rPr>
        <w:t xml:space="preserve"> </w:t>
      </w:r>
      <w:proofErr w:type="spellStart"/>
      <w:r w:rsidRPr="00017AF6">
        <w:rPr>
          <w:color w:val="000000"/>
          <w:sz w:val="28"/>
          <w:lang w:val="ru-RU"/>
        </w:rPr>
        <w:t>өткізеді</w:t>
      </w:r>
      <w:proofErr w:type="spellEnd"/>
      <w:r w:rsidRPr="00017AF6">
        <w:rPr>
          <w:color w:val="000000"/>
          <w:sz w:val="28"/>
          <w:lang w:val="ru-RU"/>
        </w:rPr>
        <w:t>;</w:t>
      </w:r>
    </w:p>
    <w:p w14:paraId="0235357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мүмкіндігі</w:t>
      </w:r>
      <w:proofErr w:type="spellEnd"/>
      <w:r w:rsidRPr="00017AF6">
        <w:rPr>
          <w:color w:val="000000"/>
          <w:sz w:val="28"/>
          <w:lang w:val="ru-RU"/>
        </w:rPr>
        <w:t xml:space="preserve"> </w:t>
      </w:r>
      <w:proofErr w:type="spellStart"/>
      <w:r w:rsidRPr="00017AF6">
        <w:rPr>
          <w:color w:val="000000"/>
          <w:sz w:val="28"/>
          <w:lang w:val="ru-RU"/>
        </w:rPr>
        <w:t>шектеулі</w:t>
      </w:r>
      <w:proofErr w:type="spellEnd"/>
      <w:r w:rsidRPr="00017AF6">
        <w:rPr>
          <w:color w:val="000000"/>
          <w:sz w:val="28"/>
          <w:lang w:val="ru-RU"/>
        </w:rPr>
        <w:t xml:space="preserve"> </w:t>
      </w:r>
      <w:proofErr w:type="spellStart"/>
      <w:r w:rsidRPr="00017AF6">
        <w:rPr>
          <w:color w:val="000000"/>
          <w:sz w:val="28"/>
          <w:lang w:val="ru-RU"/>
        </w:rPr>
        <w:t>балаларға</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қолдау</w:t>
      </w:r>
      <w:proofErr w:type="spellEnd"/>
      <w:r w:rsidRPr="00017AF6">
        <w:rPr>
          <w:color w:val="000000"/>
          <w:sz w:val="28"/>
          <w:lang w:val="ru-RU"/>
        </w:rPr>
        <w:t xml:space="preserve"> </w:t>
      </w:r>
      <w:proofErr w:type="spellStart"/>
      <w:r w:rsidRPr="00017AF6">
        <w:rPr>
          <w:color w:val="000000"/>
          <w:sz w:val="28"/>
          <w:lang w:val="ru-RU"/>
        </w:rPr>
        <w:t>көрсетеді</w:t>
      </w:r>
      <w:proofErr w:type="spellEnd"/>
      <w:r w:rsidRPr="00017AF6">
        <w:rPr>
          <w:color w:val="000000"/>
          <w:sz w:val="28"/>
          <w:lang w:val="ru-RU"/>
        </w:rPr>
        <w:t>;</w:t>
      </w:r>
    </w:p>
    <w:p w14:paraId="4E519E9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ұйымдарында</w:t>
      </w:r>
      <w:proofErr w:type="spellEnd"/>
      <w:r w:rsidRPr="00017AF6">
        <w:rPr>
          <w:color w:val="000000"/>
          <w:sz w:val="28"/>
          <w:lang w:val="ru-RU"/>
        </w:rPr>
        <w:t xml:space="preserve"> </w:t>
      </w:r>
      <w:proofErr w:type="spellStart"/>
      <w:r w:rsidRPr="00017AF6">
        <w:rPr>
          <w:color w:val="000000"/>
          <w:sz w:val="28"/>
          <w:lang w:val="ru-RU"/>
        </w:rPr>
        <w:t>ерекше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берілуіне</w:t>
      </w:r>
      <w:proofErr w:type="spellEnd"/>
      <w:r w:rsidRPr="00017AF6">
        <w:rPr>
          <w:color w:val="000000"/>
          <w:sz w:val="28"/>
          <w:lang w:val="ru-RU"/>
        </w:rPr>
        <w:t xml:space="preserve"> </w:t>
      </w:r>
      <w:proofErr w:type="spellStart"/>
      <w:r w:rsidRPr="00017AF6">
        <w:rPr>
          <w:color w:val="000000"/>
          <w:sz w:val="28"/>
          <w:lang w:val="ru-RU"/>
        </w:rPr>
        <w:t>қажеттілігі</w:t>
      </w:r>
      <w:proofErr w:type="spellEnd"/>
      <w:r w:rsidRPr="00017AF6">
        <w:rPr>
          <w:color w:val="000000"/>
          <w:sz w:val="28"/>
          <w:lang w:val="ru-RU"/>
        </w:rPr>
        <w:t xml:space="preserve"> бар </w:t>
      </w:r>
      <w:proofErr w:type="spellStart"/>
      <w:r w:rsidRPr="00017AF6">
        <w:rPr>
          <w:color w:val="000000"/>
          <w:sz w:val="28"/>
          <w:lang w:val="ru-RU"/>
        </w:rPr>
        <w:t>балаларды</w:t>
      </w:r>
      <w:proofErr w:type="spellEnd"/>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сүйемелдеуді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w:t>
      </w:r>
    </w:p>
    <w:p w14:paraId="2C3D670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w:t>
      </w:r>
      <w:proofErr w:type="spellStart"/>
      <w:r w:rsidRPr="00017AF6">
        <w:rPr>
          <w:color w:val="000000"/>
          <w:sz w:val="28"/>
          <w:lang w:val="ru-RU"/>
        </w:rPr>
        <w:t>педагогтермен</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мамандармен</w:t>
      </w:r>
      <w:proofErr w:type="spellEnd"/>
      <w:r w:rsidRPr="00017AF6">
        <w:rPr>
          <w:color w:val="000000"/>
          <w:sz w:val="28"/>
          <w:lang w:val="ru-RU"/>
        </w:rPr>
        <w:t xml:space="preserve"> </w:t>
      </w:r>
      <w:proofErr w:type="spellStart"/>
      <w:r w:rsidRPr="00017AF6">
        <w:rPr>
          <w:color w:val="000000"/>
          <w:sz w:val="28"/>
          <w:lang w:val="ru-RU"/>
        </w:rPr>
        <w:t>өзара</w:t>
      </w:r>
      <w:proofErr w:type="spellEnd"/>
      <w:r w:rsidRPr="00017AF6">
        <w:rPr>
          <w:color w:val="000000"/>
          <w:sz w:val="28"/>
          <w:lang w:val="ru-RU"/>
        </w:rPr>
        <w:t xml:space="preserve"> </w:t>
      </w:r>
      <w:proofErr w:type="spellStart"/>
      <w:r w:rsidRPr="00017AF6">
        <w:rPr>
          <w:color w:val="000000"/>
          <w:sz w:val="28"/>
          <w:lang w:val="ru-RU"/>
        </w:rPr>
        <w:t>іс-қимылды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беруде</w:t>
      </w:r>
      <w:proofErr w:type="spellEnd"/>
      <w:r w:rsidRPr="00017AF6">
        <w:rPr>
          <w:color w:val="000000"/>
          <w:sz w:val="28"/>
          <w:lang w:val="ru-RU"/>
        </w:rPr>
        <w:t xml:space="preserve"> </w:t>
      </w:r>
      <w:proofErr w:type="spellStart"/>
      <w:r w:rsidRPr="00017AF6">
        <w:rPr>
          <w:color w:val="000000"/>
          <w:sz w:val="28"/>
          <w:lang w:val="ru-RU"/>
        </w:rPr>
        <w:t>инклюзивтілік</w:t>
      </w:r>
      <w:proofErr w:type="spellEnd"/>
      <w:r w:rsidRPr="00017AF6">
        <w:rPr>
          <w:color w:val="000000"/>
          <w:sz w:val="28"/>
          <w:lang w:val="ru-RU"/>
        </w:rPr>
        <w:t xml:space="preserve"> </w:t>
      </w:r>
      <w:proofErr w:type="spellStart"/>
      <w:r w:rsidRPr="00017AF6">
        <w:rPr>
          <w:color w:val="000000"/>
          <w:sz w:val="28"/>
          <w:lang w:val="ru-RU"/>
        </w:rPr>
        <w:t>қағидатын</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асыруға</w:t>
      </w:r>
      <w:proofErr w:type="spellEnd"/>
      <w:r w:rsidRPr="00017AF6">
        <w:rPr>
          <w:color w:val="000000"/>
          <w:sz w:val="28"/>
          <w:lang w:val="ru-RU"/>
        </w:rPr>
        <w:t xml:space="preserve"> </w:t>
      </w:r>
      <w:proofErr w:type="spellStart"/>
      <w:r w:rsidRPr="00017AF6">
        <w:rPr>
          <w:color w:val="000000"/>
          <w:sz w:val="28"/>
          <w:lang w:val="ru-RU"/>
        </w:rPr>
        <w:t>ықпал</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w:t>
      </w:r>
    </w:p>
    <w:p w14:paraId="4AA5C75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w:t>
      </w:r>
      <w:proofErr w:type="spellStart"/>
      <w:r w:rsidRPr="00017AF6">
        <w:rPr>
          <w:color w:val="000000"/>
          <w:sz w:val="28"/>
          <w:lang w:val="ru-RU"/>
        </w:rPr>
        <w:t>педагогтармен</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мамандармен</w:t>
      </w:r>
      <w:proofErr w:type="spellEnd"/>
      <w:r w:rsidRPr="00017AF6">
        <w:rPr>
          <w:color w:val="000000"/>
          <w:sz w:val="28"/>
          <w:lang w:val="ru-RU"/>
        </w:rPr>
        <w:t xml:space="preserve"> </w:t>
      </w:r>
      <w:proofErr w:type="spellStart"/>
      <w:r w:rsidRPr="00017AF6">
        <w:rPr>
          <w:color w:val="000000"/>
          <w:sz w:val="28"/>
          <w:lang w:val="ru-RU"/>
        </w:rPr>
        <w:t>тығыз</w:t>
      </w:r>
      <w:proofErr w:type="spellEnd"/>
      <w:r w:rsidRPr="00017AF6">
        <w:rPr>
          <w:color w:val="000000"/>
          <w:sz w:val="28"/>
          <w:lang w:val="ru-RU"/>
        </w:rPr>
        <w:t xml:space="preserve"> </w:t>
      </w:r>
      <w:proofErr w:type="spellStart"/>
      <w:r w:rsidRPr="00017AF6">
        <w:rPr>
          <w:color w:val="000000"/>
          <w:sz w:val="28"/>
          <w:lang w:val="ru-RU"/>
        </w:rPr>
        <w:t>байланыста</w:t>
      </w:r>
      <w:proofErr w:type="spellEnd"/>
      <w:r w:rsidRPr="00017AF6">
        <w:rPr>
          <w:color w:val="000000"/>
          <w:sz w:val="28"/>
          <w:lang w:val="ru-RU"/>
        </w:rPr>
        <w:t xml:space="preserve"> </w:t>
      </w:r>
      <w:proofErr w:type="spellStart"/>
      <w:r w:rsidRPr="00017AF6">
        <w:rPr>
          <w:color w:val="000000"/>
          <w:sz w:val="28"/>
          <w:lang w:val="ru-RU"/>
        </w:rPr>
        <w:t>мүмкіндігі</w:t>
      </w:r>
      <w:proofErr w:type="spellEnd"/>
      <w:r w:rsidRPr="00017AF6">
        <w:rPr>
          <w:color w:val="000000"/>
          <w:sz w:val="28"/>
          <w:lang w:val="ru-RU"/>
        </w:rPr>
        <w:t xml:space="preserve"> </w:t>
      </w:r>
      <w:proofErr w:type="spellStart"/>
      <w:r w:rsidRPr="00017AF6">
        <w:rPr>
          <w:color w:val="000000"/>
          <w:sz w:val="28"/>
          <w:lang w:val="ru-RU"/>
        </w:rPr>
        <w:t>шектеулі</w:t>
      </w:r>
      <w:proofErr w:type="spellEnd"/>
      <w:r w:rsidRPr="00017AF6">
        <w:rPr>
          <w:color w:val="000000"/>
          <w:sz w:val="28"/>
          <w:lang w:val="ru-RU"/>
        </w:rPr>
        <w:t xml:space="preserve"> </w:t>
      </w:r>
      <w:proofErr w:type="spellStart"/>
      <w:r w:rsidRPr="00017AF6">
        <w:rPr>
          <w:color w:val="000000"/>
          <w:sz w:val="28"/>
          <w:lang w:val="ru-RU"/>
        </w:rPr>
        <w:t>балаларды</w:t>
      </w:r>
      <w:proofErr w:type="spellEnd"/>
      <w:r w:rsidRPr="00017AF6">
        <w:rPr>
          <w:color w:val="000000"/>
          <w:sz w:val="28"/>
          <w:lang w:val="ru-RU"/>
        </w:rPr>
        <w:t xml:space="preserve"> </w:t>
      </w:r>
      <w:proofErr w:type="spellStart"/>
      <w:r w:rsidRPr="00017AF6">
        <w:rPr>
          <w:color w:val="000000"/>
          <w:sz w:val="28"/>
          <w:lang w:val="ru-RU"/>
        </w:rPr>
        <w:t>дамыту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әлеуметтендіру</w:t>
      </w:r>
      <w:proofErr w:type="spellEnd"/>
      <w:r w:rsidRPr="00017AF6">
        <w:rPr>
          <w:color w:val="000000"/>
          <w:sz w:val="28"/>
          <w:lang w:val="ru-RU"/>
        </w:rPr>
        <w:t xml:space="preserve"> </w:t>
      </w:r>
      <w:proofErr w:type="spellStart"/>
      <w:r w:rsidRPr="00017AF6">
        <w:rPr>
          <w:color w:val="000000"/>
          <w:sz w:val="28"/>
          <w:lang w:val="ru-RU"/>
        </w:rPr>
        <w:t>жөніндегі</w:t>
      </w:r>
      <w:proofErr w:type="spellEnd"/>
      <w:r w:rsidRPr="00017AF6">
        <w:rPr>
          <w:color w:val="000000"/>
          <w:sz w:val="28"/>
          <w:lang w:val="ru-RU"/>
        </w:rPr>
        <w:t xml:space="preserve"> </w:t>
      </w:r>
      <w:proofErr w:type="spellStart"/>
      <w:r w:rsidRPr="00017AF6">
        <w:rPr>
          <w:color w:val="000000"/>
          <w:sz w:val="28"/>
          <w:lang w:val="ru-RU"/>
        </w:rPr>
        <w:t>қызметті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w:t>
      </w:r>
    </w:p>
    <w:p w14:paraId="54DE1C7E"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тәрбиешілерге</w:t>
      </w:r>
      <w:proofErr w:type="spellEnd"/>
      <w:r w:rsidRPr="00017AF6">
        <w:rPr>
          <w:color w:val="000000"/>
          <w:sz w:val="28"/>
          <w:lang w:val="ru-RU"/>
        </w:rPr>
        <w:t xml:space="preserve">, </w:t>
      </w:r>
      <w:proofErr w:type="spellStart"/>
      <w:r w:rsidRPr="00017AF6">
        <w:rPr>
          <w:color w:val="000000"/>
          <w:sz w:val="28"/>
          <w:lang w:val="ru-RU"/>
        </w:rPr>
        <w:t>адамдардың</w:t>
      </w:r>
      <w:proofErr w:type="spellEnd"/>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ата-аналарына</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өзге</w:t>
      </w:r>
      <w:proofErr w:type="spellEnd"/>
      <w:r w:rsidRPr="00017AF6">
        <w:rPr>
          <w:color w:val="000000"/>
          <w:sz w:val="28"/>
          <w:lang w:val="ru-RU"/>
        </w:rPr>
        <w:t xml:space="preserve"> де </w:t>
      </w:r>
      <w:proofErr w:type="spellStart"/>
      <w:r w:rsidRPr="00017AF6">
        <w:rPr>
          <w:color w:val="000000"/>
          <w:sz w:val="28"/>
          <w:lang w:val="ru-RU"/>
        </w:rPr>
        <w:t>заңды</w:t>
      </w:r>
      <w:proofErr w:type="spellEnd"/>
      <w:r w:rsidRPr="00017AF6">
        <w:rPr>
          <w:color w:val="000000"/>
          <w:sz w:val="28"/>
          <w:lang w:val="ru-RU"/>
        </w:rPr>
        <w:t xml:space="preserve"> </w:t>
      </w:r>
      <w:proofErr w:type="spellStart"/>
      <w:r w:rsidRPr="00017AF6">
        <w:rPr>
          <w:color w:val="000000"/>
          <w:sz w:val="28"/>
          <w:lang w:val="ru-RU"/>
        </w:rPr>
        <w:t>өкілдеріне</w:t>
      </w:r>
      <w:proofErr w:type="spellEnd"/>
      <w:r w:rsidRPr="00017AF6">
        <w:rPr>
          <w:color w:val="000000"/>
          <w:sz w:val="28"/>
          <w:lang w:val="ru-RU"/>
        </w:rPr>
        <w:t xml:space="preserve"> </w:t>
      </w:r>
      <w:proofErr w:type="spellStart"/>
      <w:r w:rsidRPr="00017AF6">
        <w:rPr>
          <w:color w:val="000000"/>
          <w:sz w:val="28"/>
          <w:lang w:val="ru-RU"/>
        </w:rPr>
        <w:t>оқыту</w:t>
      </w:r>
      <w:proofErr w:type="spellEnd"/>
      <w:r w:rsidRPr="00017AF6">
        <w:rPr>
          <w:color w:val="000000"/>
          <w:sz w:val="28"/>
          <w:lang w:val="ru-RU"/>
        </w:rPr>
        <w:t xml:space="preserve"> мен </w:t>
      </w:r>
      <w:proofErr w:type="spellStart"/>
      <w:r w:rsidRPr="00017AF6">
        <w:rPr>
          <w:color w:val="000000"/>
          <w:sz w:val="28"/>
          <w:lang w:val="ru-RU"/>
        </w:rPr>
        <w:t>тәрбиелеудің</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әдістері</w:t>
      </w:r>
      <w:proofErr w:type="spellEnd"/>
      <w:r w:rsidRPr="00017AF6">
        <w:rPr>
          <w:color w:val="000000"/>
          <w:sz w:val="28"/>
          <w:lang w:val="ru-RU"/>
        </w:rPr>
        <w:t xml:space="preserve"> мен </w:t>
      </w:r>
      <w:proofErr w:type="spellStart"/>
      <w:r w:rsidRPr="00017AF6">
        <w:rPr>
          <w:color w:val="000000"/>
          <w:sz w:val="28"/>
          <w:lang w:val="ru-RU"/>
        </w:rPr>
        <w:t>тәсілдерін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 xml:space="preserve"> </w:t>
      </w:r>
      <w:proofErr w:type="spellStart"/>
      <w:r w:rsidRPr="00017AF6">
        <w:rPr>
          <w:color w:val="000000"/>
          <w:sz w:val="28"/>
          <w:lang w:val="ru-RU"/>
        </w:rPr>
        <w:t>жөнінде</w:t>
      </w:r>
      <w:proofErr w:type="spellEnd"/>
      <w:r w:rsidRPr="00017AF6">
        <w:rPr>
          <w:color w:val="000000"/>
          <w:sz w:val="28"/>
          <w:lang w:val="ru-RU"/>
        </w:rPr>
        <w:t xml:space="preserve"> консультация </w:t>
      </w:r>
      <w:proofErr w:type="spellStart"/>
      <w:r w:rsidRPr="00017AF6">
        <w:rPr>
          <w:color w:val="000000"/>
          <w:sz w:val="28"/>
          <w:lang w:val="ru-RU"/>
        </w:rPr>
        <w:t>береді</w:t>
      </w:r>
      <w:proofErr w:type="spellEnd"/>
      <w:r w:rsidRPr="00017AF6">
        <w:rPr>
          <w:color w:val="000000"/>
          <w:sz w:val="28"/>
          <w:lang w:val="ru-RU"/>
        </w:rPr>
        <w:t xml:space="preserve">; </w:t>
      </w:r>
    </w:p>
    <w:p w14:paraId="67F7E23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тұлғаның</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мәдениетін</w:t>
      </w:r>
      <w:proofErr w:type="spellEnd"/>
      <w:r w:rsidRPr="00017AF6">
        <w:rPr>
          <w:color w:val="000000"/>
          <w:sz w:val="28"/>
          <w:lang w:val="ru-RU"/>
        </w:rPr>
        <w:t xml:space="preserve"> </w:t>
      </w:r>
      <w:proofErr w:type="spellStart"/>
      <w:r w:rsidRPr="00017AF6">
        <w:rPr>
          <w:color w:val="000000"/>
          <w:sz w:val="28"/>
          <w:lang w:val="ru-RU"/>
        </w:rPr>
        <w:t>қалыптастыруға</w:t>
      </w:r>
      <w:proofErr w:type="spellEnd"/>
      <w:r w:rsidRPr="00017AF6">
        <w:rPr>
          <w:color w:val="000000"/>
          <w:sz w:val="28"/>
          <w:lang w:val="ru-RU"/>
        </w:rPr>
        <w:t xml:space="preserve"> </w:t>
      </w:r>
      <w:proofErr w:type="spellStart"/>
      <w:r w:rsidRPr="00017AF6">
        <w:rPr>
          <w:color w:val="000000"/>
          <w:sz w:val="28"/>
          <w:lang w:val="ru-RU"/>
        </w:rPr>
        <w:t>ықпал</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жалпыға</w:t>
      </w:r>
      <w:proofErr w:type="spellEnd"/>
      <w:r w:rsidRPr="00017AF6">
        <w:rPr>
          <w:color w:val="000000"/>
          <w:sz w:val="28"/>
          <w:lang w:val="ru-RU"/>
        </w:rPr>
        <w:t xml:space="preserve"> </w:t>
      </w:r>
      <w:proofErr w:type="spellStart"/>
      <w:r w:rsidRPr="00017AF6">
        <w:rPr>
          <w:color w:val="000000"/>
          <w:sz w:val="28"/>
          <w:lang w:val="ru-RU"/>
        </w:rPr>
        <w:t>міндетті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стандартының</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үлгілік</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бағдарламаларының</w:t>
      </w:r>
      <w:proofErr w:type="spellEnd"/>
      <w:r w:rsidRPr="00017AF6">
        <w:rPr>
          <w:color w:val="000000"/>
          <w:sz w:val="28"/>
          <w:lang w:val="ru-RU"/>
        </w:rPr>
        <w:t xml:space="preserve"> </w:t>
      </w:r>
      <w:proofErr w:type="spellStart"/>
      <w:r w:rsidRPr="00017AF6">
        <w:rPr>
          <w:color w:val="000000"/>
          <w:sz w:val="28"/>
          <w:lang w:val="ru-RU"/>
        </w:rPr>
        <w:t>талаптарына</w:t>
      </w:r>
      <w:proofErr w:type="spellEnd"/>
      <w:r w:rsidRPr="00017AF6">
        <w:rPr>
          <w:color w:val="000000"/>
          <w:sz w:val="28"/>
          <w:lang w:val="ru-RU"/>
        </w:rPr>
        <w:t xml:space="preserve"> </w:t>
      </w:r>
      <w:proofErr w:type="spellStart"/>
      <w:r w:rsidRPr="00017AF6">
        <w:rPr>
          <w:color w:val="000000"/>
          <w:sz w:val="28"/>
          <w:lang w:val="ru-RU"/>
        </w:rPr>
        <w:t>сәйкес</w:t>
      </w:r>
      <w:proofErr w:type="spellEnd"/>
      <w:r w:rsidRPr="00017AF6">
        <w:rPr>
          <w:color w:val="000000"/>
          <w:sz w:val="28"/>
          <w:lang w:val="ru-RU"/>
        </w:rPr>
        <w:t xml:space="preserve"> </w:t>
      </w:r>
      <w:proofErr w:type="spellStart"/>
      <w:r w:rsidRPr="00017AF6">
        <w:rPr>
          <w:color w:val="000000"/>
          <w:sz w:val="28"/>
          <w:lang w:val="ru-RU"/>
        </w:rPr>
        <w:t>оқытудың</w:t>
      </w:r>
      <w:proofErr w:type="spellEnd"/>
      <w:r w:rsidRPr="00017AF6">
        <w:rPr>
          <w:color w:val="000000"/>
          <w:sz w:val="28"/>
          <w:lang w:val="ru-RU"/>
        </w:rPr>
        <w:t xml:space="preserve"> </w:t>
      </w:r>
      <w:proofErr w:type="spellStart"/>
      <w:r w:rsidRPr="00017AF6">
        <w:rPr>
          <w:color w:val="000000"/>
          <w:sz w:val="28"/>
          <w:lang w:val="ru-RU"/>
        </w:rPr>
        <w:t>алуан</w:t>
      </w:r>
      <w:proofErr w:type="spellEnd"/>
      <w:r w:rsidRPr="00017AF6">
        <w:rPr>
          <w:color w:val="000000"/>
          <w:sz w:val="28"/>
          <w:lang w:val="ru-RU"/>
        </w:rPr>
        <w:t xml:space="preserve"> </w:t>
      </w:r>
      <w:proofErr w:type="spellStart"/>
      <w:r w:rsidRPr="00017AF6">
        <w:rPr>
          <w:color w:val="000000"/>
          <w:sz w:val="28"/>
          <w:lang w:val="ru-RU"/>
        </w:rPr>
        <w:t>түрлі</w:t>
      </w:r>
      <w:proofErr w:type="spellEnd"/>
      <w:r w:rsidRPr="00017AF6">
        <w:rPr>
          <w:color w:val="000000"/>
          <w:sz w:val="28"/>
          <w:lang w:val="ru-RU"/>
        </w:rPr>
        <w:t xml:space="preserve"> </w:t>
      </w:r>
      <w:proofErr w:type="spellStart"/>
      <w:r w:rsidRPr="00017AF6">
        <w:rPr>
          <w:color w:val="000000"/>
          <w:sz w:val="28"/>
          <w:lang w:val="ru-RU"/>
        </w:rPr>
        <w:t>нысандарын</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технологияларын</w:t>
      </w:r>
      <w:proofErr w:type="spellEnd"/>
      <w:r w:rsidRPr="00017AF6">
        <w:rPr>
          <w:color w:val="000000"/>
          <w:sz w:val="28"/>
          <w:lang w:val="ru-RU"/>
        </w:rPr>
        <w:t xml:space="preserve">, </w:t>
      </w:r>
      <w:proofErr w:type="spellStart"/>
      <w:r w:rsidRPr="00017AF6">
        <w:rPr>
          <w:color w:val="000000"/>
          <w:sz w:val="28"/>
          <w:lang w:val="ru-RU"/>
        </w:rPr>
        <w:t>тәсілдерін</w:t>
      </w:r>
      <w:proofErr w:type="spellEnd"/>
      <w:r w:rsidRPr="00017AF6">
        <w:rPr>
          <w:color w:val="000000"/>
          <w:sz w:val="28"/>
          <w:lang w:val="ru-RU"/>
        </w:rPr>
        <w:t xml:space="preserve">, </w:t>
      </w:r>
      <w:proofErr w:type="spellStart"/>
      <w:r w:rsidRPr="00017AF6">
        <w:rPr>
          <w:color w:val="000000"/>
          <w:sz w:val="28"/>
          <w:lang w:val="ru-RU"/>
        </w:rPr>
        <w:t>әдістері</w:t>
      </w:r>
      <w:proofErr w:type="spellEnd"/>
      <w:r w:rsidRPr="00017AF6">
        <w:rPr>
          <w:color w:val="000000"/>
          <w:sz w:val="28"/>
          <w:lang w:val="ru-RU"/>
        </w:rPr>
        <w:t xml:space="preserve"> мен </w:t>
      </w:r>
      <w:proofErr w:type="spellStart"/>
      <w:r w:rsidRPr="00017AF6">
        <w:rPr>
          <w:color w:val="000000"/>
          <w:sz w:val="28"/>
          <w:lang w:val="ru-RU"/>
        </w:rPr>
        <w:t>құралдарын</w:t>
      </w:r>
      <w:proofErr w:type="spellEnd"/>
      <w:r w:rsidRPr="00017AF6">
        <w:rPr>
          <w:color w:val="000000"/>
          <w:sz w:val="28"/>
          <w:lang w:val="ru-RU"/>
        </w:rPr>
        <w:t xml:space="preserve"> </w:t>
      </w:r>
      <w:proofErr w:type="spellStart"/>
      <w:r w:rsidRPr="00017AF6">
        <w:rPr>
          <w:color w:val="000000"/>
          <w:sz w:val="28"/>
          <w:lang w:val="ru-RU"/>
        </w:rPr>
        <w:t>пайдаланады</w:t>
      </w:r>
      <w:proofErr w:type="spellEnd"/>
      <w:r w:rsidRPr="00017AF6">
        <w:rPr>
          <w:color w:val="000000"/>
          <w:sz w:val="28"/>
          <w:lang w:val="ru-RU"/>
        </w:rPr>
        <w:t>;</w:t>
      </w:r>
    </w:p>
    <w:p w14:paraId="2BAE4D0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психологиялық-медициналық-педагогикалық</w:t>
      </w:r>
      <w:proofErr w:type="spellEnd"/>
      <w:r w:rsidRPr="00017AF6">
        <w:rPr>
          <w:color w:val="000000"/>
          <w:sz w:val="28"/>
          <w:lang w:val="ru-RU"/>
        </w:rPr>
        <w:t xml:space="preserve"> </w:t>
      </w:r>
      <w:proofErr w:type="spellStart"/>
      <w:r w:rsidRPr="00017AF6">
        <w:rPr>
          <w:color w:val="000000"/>
          <w:sz w:val="28"/>
          <w:lang w:val="ru-RU"/>
        </w:rPr>
        <w:t>тексеру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консультация беру </w:t>
      </w:r>
      <w:proofErr w:type="spellStart"/>
      <w:r w:rsidRPr="00017AF6">
        <w:rPr>
          <w:color w:val="000000"/>
          <w:sz w:val="28"/>
          <w:lang w:val="ru-RU"/>
        </w:rPr>
        <w:t>бағдарламаларын</w:t>
      </w:r>
      <w:proofErr w:type="spellEnd"/>
      <w:r w:rsidRPr="00017AF6">
        <w:rPr>
          <w:color w:val="000000"/>
          <w:sz w:val="28"/>
          <w:lang w:val="ru-RU"/>
        </w:rPr>
        <w:t xml:space="preserve"> (</w:t>
      </w:r>
      <w:proofErr w:type="spellStart"/>
      <w:r w:rsidRPr="00017AF6">
        <w:rPr>
          <w:color w:val="000000"/>
          <w:sz w:val="28"/>
          <w:lang w:val="ru-RU"/>
        </w:rPr>
        <w:t>психологиялық-медициналық-педагогикалық</w:t>
      </w:r>
      <w:proofErr w:type="spellEnd"/>
      <w:r w:rsidRPr="00017AF6">
        <w:rPr>
          <w:color w:val="000000"/>
          <w:sz w:val="28"/>
          <w:lang w:val="ru-RU"/>
        </w:rPr>
        <w:t xml:space="preserve"> </w:t>
      </w:r>
      <w:proofErr w:type="spellStart"/>
      <w:r w:rsidRPr="00017AF6">
        <w:rPr>
          <w:color w:val="000000"/>
          <w:sz w:val="28"/>
          <w:lang w:val="ru-RU"/>
        </w:rPr>
        <w:t>консультациялар</w:t>
      </w:r>
      <w:proofErr w:type="spellEnd"/>
      <w:r w:rsidRPr="00017AF6">
        <w:rPr>
          <w:color w:val="000000"/>
          <w:sz w:val="28"/>
          <w:lang w:val="ru-RU"/>
        </w:rPr>
        <w:t xml:space="preserve">), </w:t>
      </w:r>
      <w:proofErr w:type="spellStart"/>
      <w:r w:rsidRPr="00017AF6">
        <w:rPr>
          <w:color w:val="000000"/>
          <w:sz w:val="28"/>
          <w:lang w:val="ru-RU"/>
        </w:rPr>
        <w:t>түзету-дамыту</w:t>
      </w:r>
      <w:proofErr w:type="spellEnd"/>
      <w:r w:rsidRPr="00017AF6">
        <w:rPr>
          <w:color w:val="000000"/>
          <w:sz w:val="28"/>
          <w:lang w:val="ru-RU"/>
        </w:rPr>
        <w:t xml:space="preserve"> </w:t>
      </w:r>
      <w:proofErr w:type="spellStart"/>
      <w:r w:rsidRPr="00017AF6">
        <w:rPr>
          <w:color w:val="000000"/>
          <w:sz w:val="28"/>
          <w:lang w:val="ru-RU"/>
        </w:rPr>
        <w:t>бағдарламаларын</w:t>
      </w:r>
      <w:proofErr w:type="spellEnd"/>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түзеу</w:t>
      </w:r>
      <w:proofErr w:type="spellEnd"/>
      <w:r w:rsidRPr="00017AF6">
        <w:rPr>
          <w:color w:val="000000"/>
          <w:sz w:val="28"/>
          <w:lang w:val="ru-RU"/>
        </w:rPr>
        <w:t xml:space="preserve"> </w:t>
      </w:r>
      <w:proofErr w:type="spellStart"/>
      <w:r w:rsidRPr="00017AF6">
        <w:rPr>
          <w:color w:val="000000"/>
          <w:sz w:val="28"/>
          <w:lang w:val="ru-RU"/>
        </w:rPr>
        <w:t>кабинеттері</w:t>
      </w:r>
      <w:proofErr w:type="spellEnd"/>
      <w:r w:rsidRPr="00017AF6">
        <w:rPr>
          <w:color w:val="000000"/>
          <w:sz w:val="28"/>
          <w:lang w:val="ru-RU"/>
        </w:rPr>
        <w:t xml:space="preserve">, </w:t>
      </w:r>
      <w:proofErr w:type="spellStart"/>
      <w:r w:rsidRPr="00017AF6">
        <w:rPr>
          <w:color w:val="000000"/>
          <w:sz w:val="28"/>
          <w:lang w:val="ru-RU"/>
        </w:rPr>
        <w:lastRenderedPageBreak/>
        <w:t>оңалту</w:t>
      </w:r>
      <w:proofErr w:type="spellEnd"/>
      <w:r w:rsidRPr="00017AF6">
        <w:rPr>
          <w:color w:val="000000"/>
          <w:sz w:val="28"/>
          <w:lang w:val="ru-RU"/>
        </w:rPr>
        <w:t xml:space="preserve"> </w:t>
      </w:r>
      <w:proofErr w:type="spellStart"/>
      <w:r w:rsidRPr="00017AF6">
        <w:rPr>
          <w:color w:val="000000"/>
          <w:sz w:val="28"/>
          <w:lang w:val="ru-RU"/>
        </w:rPr>
        <w:t>орталықтары</w:t>
      </w:r>
      <w:proofErr w:type="spellEnd"/>
      <w:r w:rsidRPr="00017AF6">
        <w:rPr>
          <w:color w:val="000000"/>
          <w:sz w:val="28"/>
          <w:lang w:val="ru-RU"/>
        </w:rPr>
        <w:t xml:space="preserve">, аутизм </w:t>
      </w:r>
      <w:proofErr w:type="spellStart"/>
      <w:r w:rsidRPr="00017AF6">
        <w:rPr>
          <w:color w:val="000000"/>
          <w:sz w:val="28"/>
          <w:lang w:val="ru-RU"/>
        </w:rPr>
        <w:t>орталықтары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да </w:t>
      </w:r>
      <w:proofErr w:type="spellStart"/>
      <w:r w:rsidRPr="00017AF6">
        <w:rPr>
          <w:color w:val="000000"/>
          <w:sz w:val="28"/>
          <w:lang w:val="ru-RU"/>
        </w:rPr>
        <w:t>орталықтар</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асыратын</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ұйымдарының</w:t>
      </w:r>
      <w:proofErr w:type="spellEnd"/>
      <w:r w:rsidRPr="00017AF6">
        <w:rPr>
          <w:color w:val="000000"/>
          <w:sz w:val="28"/>
          <w:lang w:val="ru-RU"/>
        </w:rPr>
        <w:t xml:space="preserve"> </w:t>
      </w:r>
      <w:proofErr w:type="spellStart"/>
      <w:r w:rsidRPr="00017AF6">
        <w:rPr>
          <w:color w:val="000000"/>
          <w:sz w:val="28"/>
          <w:lang w:val="ru-RU"/>
        </w:rPr>
        <w:t>арнаулы</w:t>
      </w:r>
      <w:proofErr w:type="spellEnd"/>
      <w:r w:rsidRPr="00017AF6">
        <w:rPr>
          <w:color w:val="000000"/>
          <w:sz w:val="28"/>
          <w:lang w:val="ru-RU"/>
        </w:rPr>
        <w:t xml:space="preserve"> </w:t>
      </w:r>
      <w:proofErr w:type="spellStart"/>
      <w:r w:rsidRPr="00017AF6">
        <w:rPr>
          <w:color w:val="000000"/>
          <w:sz w:val="28"/>
          <w:lang w:val="ru-RU"/>
        </w:rPr>
        <w:t>педагогы</w:t>
      </w:r>
      <w:proofErr w:type="spellEnd"/>
      <w:r w:rsidRPr="00017AF6">
        <w:rPr>
          <w:color w:val="000000"/>
          <w:sz w:val="28"/>
          <w:lang w:val="ru-RU"/>
        </w:rPr>
        <w:t xml:space="preserve"> </w:t>
      </w:r>
      <w:proofErr w:type="spellStart"/>
      <w:r w:rsidRPr="00017AF6">
        <w:rPr>
          <w:color w:val="000000"/>
          <w:sz w:val="28"/>
          <w:lang w:val="ru-RU"/>
        </w:rPr>
        <w:t>Кемтар</w:t>
      </w:r>
      <w:proofErr w:type="spellEnd"/>
      <w:r w:rsidRPr="00017AF6">
        <w:rPr>
          <w:color w:val="000000"/>
          <w:sz w:val="28"/>
          <w:lang w:val="ru-RU"/>
        </w:rPr>
        <w:t xml:space="preserve"> </w:t>
      </w:r>
      <w:proofErr w:type="spellStart"/>
      <w:r w:rsidRPr="00017AF6">
        <w:rPr>
          <w:color w:val="000000"/>
          <w:sz w:val="28"/>
          <w:lang w:val="ru-RU"/>
        </w:rPr>
        <w:t>балаларға</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тексеру</w:t>
      </w:r>
      <w:proofErr w:type="spellEnd"/>
      <w:r w:rsidRPr="00017AF6">
        <w:rPr>
          <w:color w:val="000000"/>
          <w:sz w:val="28"/>
          <w:lang w:val="ru-RU"/>
        </w:rPr>
        <w:t xml:space="preserve"> </w:t>
      </w:r>
      <w:proofErr w:type="spellStart"/>
      <w:r w:rsidRPr="00017AF6">
        <w:rPr>
          <w:color w:val="000000"/>
          <w:sz w:val="28"/>
          <w:lang w:val="ru-RU"/>
        </w:rPr>
        <w:t>жүргізеді</w:t>
      </w:r>
      <w:proofErr w:type="spellEnd"/>
      <w:r w:rsidRPr="00017AF6">
        <w:rPr>
          <w:color w:val="000000"/>
          <w:sz w:val="28"/>
          <w:lang w:val="ru-RU"/>
        </w:rPr>
        <w:t>;</w:t>
      </w:r>
    </w:p>
    <w:p w14:paraId="58CD880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ерекше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қажеттіліктерін</w:t>
      </w:r>
      <w:proofErr w:type="spellEnd"/>
      <w:r w:rsidRPr="00017AF6">
        <w:rPr>
          <w:color w:val="000000"/>
          <w:sz w:val="28"/>
          <w:lang w:val="ru-RU"/>
        </w:rPr>
        <w:t xml:space="preserve"> </w:t>
      </w:r>
      <w:proofErr w:type="spellStart"/>
      <w:r w:rsidRPr="00017AF6">
        <w:rPr>
          <w:color w:val="000000"/>
          <w:sz w:val="28"/>
          <w:lang w:val="ru-RU"/>
        </w:rPr>
        <w:t>командалық</w:t>
      </w:r>
      <w:proofErr w:type="spellEnd"/>
      <w:r w:rsidRPr="00017AF6">
        <w:rPr>
          <w:color w:val="000000"/>
          <w:sz w:val="28"/>
          <w:lang w:val="ru-RU"/>
        </w:rPr>
        <w:t xml:space="preserve"> </w:t>
      </w:r>
      <w:proofErr w:type="spellStart"/>
      <w:r w:rsidRPr="00017AF6">
        <w:rPr>
          <w:color w:val="000000"/>
          <w:sz w:val="28"/>
          <w:lang w:val="ru-RU"/>
        </w:rPr>
        <w:t>бағалауды</w:t>
      </w:r>
      <w:proofErr w:type="spellEnd"/>
      <w:r w:rsidRPr="00017AF6">
        <w:rPr>
          <w:color w:val="000000"/>
          <w:sz w:val="28"/>
          <w:lang w:val="ru-RU"/>
        </w:rPr>
        <w:t xml:space="preserve"> </w:t>
      </w:r>
      <w:proofErr w:type="spellStart"/>
      <w:r w:rsidRPr="00017AF6">
        <w:rPr>
          <w:color w:val="000000"/>
          <w:sz w:val="28"/>
          <w:lang w:val="ru-RU"/>
        </w:rPr>
        <w:t>жүргізуге</w:t>
      </w:r>
      <w:proofErr w:type="spellEnd"/>
      <w:r w:rsidRPr="00017AF6">
        <w:rPr>
          <w:color w:val="000000"/>
          <w:sz w:val="28"/>
          <w:lang w:val="ru-RU"/>
        </w:rPr>
        <w:t xml:space="preserve"> </w:t>
      </w:r>
      <w:proofErr w:type="spellStart"/>
      <w:r w:rsidRPr="00017AF6">
        <w:rPr>
          <w:color w:val="000000"/>
          <w:sz w:val="28"/>
          <w:lang w:val="ru-RU"/>
        </w:rPr>
        <w:t>қатысады</w:t>
      </w:r>
      <w:proofErr w:type="spellEnd"/>
      <w:r w:rsidRPr="00017AF6">
        <w:rPr>
          <w:color w:val="000000"/>
          <w:sz w:val="28"/>
          <w:lang w:val="ru-RU"/>
        </w:rPr>
        <w:t>;</w:t>
      </w:r>
    </w:p>
    <w:p w14:paraId="5FE7DB11"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түзету</w:t>
      </w:r>
      <w:proofErr w:type="spellEnd"/>
      <w:r w:rsidRPr="00017AF6">
        <w:rPr>
          <w:color w:val="000000"/>
          <w:sz w:val="28"/>
          <w:lang w:val="ru-RU"/>
        </w:rPr>
        <w:t xml:space="preserve"> </w:t>
      </w:r>
      <w:proofErr w:type="spellStart"/>
      <w:r w:rsidRPr="00017AF6">
        <w:rPr>
          <w:color w:val="000000"/>
          <w:sz w:val="28"/>
          <w:lang w:val="ru-RU"/>
        </w:rPr>
        <w:t>кабинеттерінің</w:t>
      </w:r>
      <w:proofErr w:type="spellEnd"/>
      <w:r w:rsidRPr="00017AF6">
        <w:rPr>
          <w:color w:val="000000"/>
          <w:sz w:val="28"/>
          <w:lang w:val="ru-RU"/>
        </w:rPr>
        <w:t xml:space="preserve">, </w:t>
      </w:r>
      <w:proofErr w:type="spellStart"/>
      <w:r w:rsidRPr="00017AF6">
        <w:rPr>
          <w:color w:val="000000"/>
          <w:sz w:val="28"/>
          <w:lang w:val="ru-RU"/>
        </w:rPr>
        <w:t>оңалту</w:t>
      </w:r>
      <w:proofErr w:type="spellEnd"/>
      <w:r w:rsidRPr="00017AF6">
        <w:rPr>
          <w:color w:val="000000"/>
          <w:sz w:val="28"/>
          <w:lang w:val="ru-RU"/>
        </w:rPr>
        <w:t xml:space="preserve"> </w:t>
      </w:r>
      <w:proofErr w:type="spellStart"/>
      <w:r w:rsidRPr="00017AF6">
        <w:rPr>
          <w:color w:val="000000"/>
          <w:sz w:val="28"/>
          <w:lang w:val="ru-RU"/>
        </w:rPr>
        <w:t>орталықтарының</w:t>
      </w:r>
      <w:proofErr w:type="spellEnd"/>
      <w:r w:rsidRPr="00017AF6">
        <w:rPr>
          <w:color w:val="000000"/>
          <w:sz w:val="28"/>
          <w:lang w:val="ru-RU"/>
        </w:rPr>
        <w:t xml:space="preserve">, аутизм </w:t>
      </w:r>
      <w:proofErr w:type="spellStart"/>
      <w:r w:rsidRPr="00017AF6">
        <w:rPr>
          <w:color w:val="000000"/>
          <w:sz w:val="28"/>
          <w:lang w:val="ru-RU"/>
        </w:rPr>
        <w:t>орталықтарының</w:t>
      </w:r>
      <w:proofErr w:type="spellEnd"/>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педагогы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ұйымының</w:t>
      </w:r>
      <w:proofErr w:type="spellEnd"/>
      <w:r w:rsidRPr="00017AF6">
        <w:rPr>
          <w:color w:val="000000"/>
          <w:sz w:val="28"/>
          <w:lang w:val="ru-RU"/>
        </w:rPr>
        <w:t xml:space="preserve"> </w:t>
      </w:r>
      <w:proofErr w:type="spellStart"/>
      <w:r w:rsidRPr="00017AF6">
        <w:rPr>
          <w:color w:val="000000"/>
          <w:sz w:val="28"/>
          <w:lang w:val="ru-RU"/>
        </w:rPr>
        <w:t>жоспары</w:t>
      </w:r>
      <w:proofErr w:type="spellEnd"/>
      <w:r w:rsidRPr="00017AF6">
        <w:rPr>
          <w:color w:val="000000"/>
          <w:sz w:val="28"/>
          <w:lang w:val="ru-RU"/>
        </w:rPr>
        <w:t xml:space="preserve"> мен </w:t>
      </w:r>
      <w:proofErr w:type="spellStart"/>
      <w:r w:rsidRPr="00017AF6">
        <w:rPr>
          <w:color w:val="000000"/>
          <w:sz w:val="28"/>
          <w:lang w:val="ru-RU"/>
        </w:rPr>
        <w:t>кестесі</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кіші</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сабақтар</w:t>
      </w:r>
      <w:proofErr w:type="spellEnd"/>
      <w:r w:rsidRPr="00017AF6">
        <w:rPr>
          <w:color w:val="000000"/>
          <w:sz w:val="28"/>
          <w:lang w:val="ru-RU"/>
        </w:rPr>
        <w:t xml:space="preserve"> </w:t>
      </w:r>
      <w:proofErr w:type="spellStart"/>
      <w:r w:rsidRPr="00017AF6">
        <w:rPr>
          <w:color w:val="000000"/>
          <w:sz w:val="28"/>
          <w:lang w:val="ru-RU"/>
        </w:rPr>
        <w:t>өткізеді</w:t>
      </w:r>
      <w:proofErr w:type="spellEnd"/>
      <w:r w:rsidRPr="00017AF6">
        <w:rPr>
          <w:color w:val="000000"/>
          <w:sz w:val="28"/>
          <w:lang w:val="ru-RU"/>
        </w:rPr>
        <w:t>;</w:t>
      </w:r>
    </w:p>
    <w:p w14:paraId="5CCBFE4E"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жеке-дамыту</w:t>
      </w:r>
      <w:proofErr w:type="spellEnd"/>
      <w:r w:rsidRPr="00017AF6">
        <w:rPr>
          <w:color w:val="000000"/>
          <w:sz w:val="28"/>
          <w:lang w:val="ru-RU"/>
        </w:rPr>
        <w:t xml:space="preserve">, </w:t>
      </w:r>
      <w:proofErr w:type="spellStart"/>
      <w:r w:rsidRPr="00017AF6">
        <w:rPr>
          <w:color w:val="000000"/>
          <w:sz w:val="28"/>
          <w:lang w:val="ru-RU"/>
        </w:rPr>
        <w:t>түзету-дамыту</w:t>
      </w:r>
      <w:proofErr w:type="spellEnd"/>
      <w:r w:rsidRPr="00017AF6">
        <w:rPr>
          <w:color w:val="000000"/>
          <w:sz w:val="28"/>
          <w:lang w:val="ru-RU"/>
        </w:rPr>
        <w:t xml:space="preserve"> </w:t>
      </w:r>
      <w:proofErr w:type="spellStart"/>
      <w:r w:rsidRPr="00017AF6">
        <w:rPr>
          <w:color w:val="000000"/>
          <w:sz w:val="28"/>
          <w:lang w:val="ru-RU"/>
        </w:rPr>
        <w:t>бағдарламаларын</w:t>
      </w:r>
      <w:proofErr w:type="spellEnd"/>
      <w:r w:rsidRPr="00017AF6">
        <w:rPr>
          <w:color w:val="000000"/>
          <w:sz w:val="28"/>
          <w:lang w:val="ru-RU"/>
        </w:rPr>
        <w:t xml:space="preserve"> </w:t>
      </w:r>
      <w:proofErr w:type="spellStart"/>
      <w:r w:rsidRPr="00017AF6">
        <w:rPr>
          <w:color w:val="000000"/>
          <w:sz w:val="28"/>
          <w:lang w:val="ru-RU"/>
        </w:rPr>
        <w:t>әзірлейді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іске</w:t>
      </w:r>
      <w:proofErr w:type="spellEnd"/>
      <w:r w:rsidRPr="00017AF6">
        <w:rPr>
          <w:color w:val="000000"/>
          <w:sz w:val="28"/>
          <w:lang w:val="ru-RU"/>
        </w:rPr>
        <w:t xml:space="preserve"> </w:t>
      </w:r>
      <w:proofErr w:type="spellStart"/>
      <w:r w:rsidRPr="00017AF6">
        <w:rPr>
          <w:color w:val="000000"/>
          <w:sz w:val="28"/>
          <w:lang w:val="ru-RU"/>
        </w:rPr>
        <w:t>асырады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кіші</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r w:rsidRPr="00017AF6">
        <w:rPr>
          <w:color w:val="000000"/>
          <w:sz w:val="28"/>
          <w:lang w:val="ru-RU"/>
        </w:rPr>
        <w:t>топтық</w:t>
      </w:r>
      <w:proofErr w:type="spellEnd"/>
      <w:r w:rsidRPr="00017AF6">
        <w:rPr>
          <w:color w:val="000000"/>
          <w:sz w:val="28"/>
          <w:lang w:val="ru-RU"/>
        </w:rPr>
        <w:t xml:space="preserve"> </w:t>
      </w:r>
      <w:proofErr w:type="spellStart"/>
      <w:proofErr w:type="gramStart"/>
      <w:r w:rsidRPr="00017AF6">
        <w:rPr>
          <w:color w:val="000000"/>
          <w:sz w:val="28"/>
          <w:lang w:val="ru-RU"/>
        </w:rPr>
        <w:t>сабақтар</w:t>
      </w:r>
      <w:proofErr w:type="spellEnd"/>
      <w:r w:rsidRPr="00017AF6">
        <w:rPr>
          <w:color w:val="000000"/>
          <w:sz w:val="28"/>
          <w:lang w:val="ru-RU"/>
        </w:rPr>
        <w:t>)</w:t>
      </w:r>
      <w:proofErr w:type="spellStart"/>
      <w:r w:rsidRPr="00017AF6">
        <w:rPr>
          <w:color w:val="000000"/>
          <w:sz w:val="28"/>
          <w:lang w:val="ru-RU"/>
        </w:rPr>
        <w:t>өткізеді</w:t>
      </w:r>
      <w:proofErr w:type="spellEnd"/>
      <w:proofErr w:type="gramEnd"/>
      <w:r w:rsidRPr="00017AF6">
        <w:rPr>
          <w:color w:val="000000"/>
          <w:sz w:val="28"/>
          <w:lang w:val="ru-RU"/>
        </w:rPr>
        <w:t>;</w:t>
      </w:r>
    </w:p>
    <w:p w14:paraId="18E7DC1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өзінің</w:t>
      </w:r>
      <w:proofErr w:type="spellEnd"/>
      <w:r w:rsidRPr="00017AF6">
        <w:rPr>
          <w:color w:val="000000"/>
          <w:sz w:val="28"/>
          <w:lang w:val="ru-RU"/>
        </w:rPr>
        <w:t xml:space="preserve"> </w:t>
      </w:r>
      <w:proofErr w:type="spellStart"/>
      <w:r w:rsidRPr="00017AF6">
        <w:rPr>
          <w:color w:val="000000"/>
          <w:sz w:val="28"/>
          <w:lang w:val="ru-RU"/>
        </w:rPr>
        <w:t>кәсіби</w:t>
      </w:r>
      <w:proofErr w:type="spellEnd"/>
      <w:r w:rsidRPr="00017AF6">
        <w:rPr>
          <w:color w:val="000000"/>
          <w:sz w:val="28"/>
          <w:lang w:val="ru-RU"/>
        </w:rPr>
        <w:t xml:space="preserve"> </w:t>
      </w:r>
      <w:proofErr w:type="spellStart"/>
      <w:r w:rsidRPr="00017AF6">
        <w:rPr>
          <w:color w:val="000000"/>
          <w:sz w:val="28"/>
          <w:lang w:val="ru-RU"/>
        </w:rPr>
        <w:t>құзыреттілігін</w:t>
      </w:r>
      <w:proofErr w:type="spellEnd"/>
      <w:r w:rsidRPr="00017AF6">
        <w:rPr>
          <w:color w:val="000000"/>
          <w:sz w:val="28"/>
          <w:lang w:val="ru-RU"/>
        </w:rPr>
        <w:t xml:space="preserve"> </w:t>
      </w:r>
      <w:proofErr w:type="spellStart"/>
      <w:r w:rsidRPr="00017AF6">
        <w:rPr>
          <w:color w:val="000000"/>
          <w:sz w:val="28"/>
          <w:lang w:val="ru-RU"/>
        </w:rPr>
        <w:t>арттырады</w:t>
      </w:r>
      <w:proofErr w:type="spellEnd"/>
      <w:r w:rsidRPr="00017AF6">
        <w:rPr>
          <w:color w:val="000000"/>
          <w:sz w:val="28"/>
          <w:lang w:val="ru-RU"/>
        </w:rPr>
        <w:t>;</w:t>
      </w:r>
    </w:p>
    <w:p w14:paraId="11F32B76"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кеңестердің</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бірлестіктердің</w:t>
      </w:r>
      <w:proofErr w:type="spellEnd"/>
      <w:r w:rsidRPr="00017AF6">
        <w:rPr>
          <w:color w:val="000000"/>
          <w:sz w:val="28"/>
          <w:lang w:val="ru-RU"/>
        </w:rPr>
        <w:t xml:space="preserve">, </w:t>
      </w:r>
      <w:proofErr w:type="spellStart"/>
      <w:r w:rsidRPr="00017AF6">
        <w:rPr>
          <w:color w:val="000000"/>
          <w:sz w:val="28"/>
          <w:lang w:val="ru-RU"/>
        </w:rPr>
        <w:t>желілік</w:t>
      </w:r>
      <w:proofErr w:type="spellEnd"/>
      <w:r w:rsidRPr="00017AF6">
        <w:rPr>
          <w:color w:val="000000"/>
          <w:sz w:val="28"/>
          <w:lang w:val="ru-RU"/>
        </w:rPr>
        <w:t xml:space="preserve"> </w:t>
      </w:r>
      <w:proofErr w:type="spellStart"/>
      <w:r w:rsidRPr="00017AF6">
        <w:rPr>
          <w:color w:val="000000"/>
          <w:sz w:val="28"/>
          <w:lang w:val="ru-RU"/>
        </w:rPr>
        <w:t>қоғамдастықтардың</w:t>
      </w:r>
      <w:proofErr w:type="spellEnd"/>
      <w:r w:rsidRPr="00017AF6">
        <w:rPr>
          <w:color w:val="000000"/>
          <w:sz w:val="28"/>
          <w:lang w:val="ru-RU"/>
        </w:rPr>
        <w:t xml:space="preserve"> </w:t>
      </w:r>
      <w:proofErr w:type="spellStart"/>
      <w:r w:rsidRPr="00017AF6">
        <w:rPr>
          <w:color w:val="000000"/>
          <w:sz w:val="28"/>
          <w:lang w:val="ru-RU"/>
        </w:rPr>
        <w:t>отырыстарына</w:t>
      </w:r>
      <w:proofErr w:type="spellEnd"/>
      <w:r w:rsidRPr="00017AF6">
        <w:rPr>
          <w:color w:val="000000"/>
          <w:sz w:val="28"/>
          <w:lang w:val="ru-RU"/>
        </w:rPr>
        <w:t xml:space="preserve"> </w:t>
      </w:r>
      <w:proofErr w:type="spellStart"/>
      <w:r w:rsidRPr="00017AF6">
        <w:rPr>
          <w:color w:val="000000"/>
          <w:sz w:val="28"/>
          <w:lang w:val="ru-RU"/>
        </w:rPr>
        <w:t>қатысады</w:t>
      </w:r>
      <w:proofErr w:type="spellEnd"/>
      <w:r w:rsidRPr="00017AF6">
        <w:rPr>
          <w:color w:val="000000"/>
          <w:sz w:val="28"/>
          <w:lang w:val="ru-RU"/>
        </w:rPr>
        <w:t>;</w:t>
      </w:r>
    </w:p>
    <w:p w14:paraId="38D6FDD2"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ерекше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берілуіне</w:t>
      </w:r>
      <w:proofErr w:type="spellEnd"/>
      <w:r w:rsidRPr="00017AF6">
        <w:rPr>
          <w:color w:val="000000"/>
          <w:sz w:val="28"/>
          <w:lang w:val="ru-RU"/>
        </w:rPr>
        <w:t xml:space="preserve"> </w:t>
      </w:r>
      <w:proofErr w:type="spellStart"/>
      <w:r w:rsidRPr="00017AF6">
        <w:rPr>
          <w:color w:val="000000"/>
          <w:sz w:val="28"/>
          <w:lang w:val="ru-RU"/>
        </w:rPr>
        <w:t>қажеттілігі</w:t>
      </w:r>
      <w:proofErr w:type="spellEnd"/>
      <w:r w:rsidRPr="00017AF6">
        <w:rPr>
          <w:color w:val="000000"/>
          <w:sz w:val="28"/>
          <w:lang w:val="ru-RU"/>
        </w:rPr>
        <w:t xml:space="preserve"> бар </w:t>
      </w:r>
      <w:proofErr w:type="spellStart"/>
      <w:r w:rsidRPr="00017AF6">
        <w:rPr>
          <w:color w:val="000000"/>
          <w:sz w:val="28"/>
          <w:lang w:val="ru-RU"/>
        </w:rPr>
        <w:t>тұлғаларға</w:t>
      </w:r>
      <w:proofErr w:type="spellEnd"/>
      <w:r w:rsidRPr="00017AF6">
        <w:rPr>
          <w:color w:val="000000"/>
          <w:sz w:val="28"/>
          <w:lang w:val="ru-RU"/>
        </w:rPr>
        <w:t xml:space="preserve"> </w:t>
      </w:r>
      <w:proofErr w:type="spellStart"/>
      <w:r w:rsidRPr="00017AF6">
        <w:rPr>
          <w:color w:val="000000"/>
          <w:sz w:val="28"/>
          <w:lang w:val="ru-RU"/>
        </w:rPr>
        <w:t>қоғамның</w:t>
      </w:r>
      <w:proofErr w:type="spellEnd"/>
      <w:r w:rsidRPr="00017AF6">
        <w:rPr>
          <w:color w:val="000000"/>
          <w:sz w:val="28"/>
          <w:lang w:val="ru-RU"/>
        </w:rPr>
        <w:t xml:space="preserve"> </w:t>
      </w:r>
      <w:proofErr w:type="spellStart"/>
      <w:r w:rsidRPr="00017AF6">
        <w:rPr>
          <w:color w:val="000000"/>
          <w:sz w:val="28"/>
          <w:lang w:val="ru-RU"/>
        </w:rPr>
        <w:t>толерантты</w:t>
      </w:r>
      <w:proofErr w:type="spellEnd"/>
      <w:r w:rsidRPr="00017AF6">
        <w:rPr>
          <w:color w:val="000000"/>
          <w:sz w:val="28"/>
          <w:lang w:val="ru-RU"/>
        </w:rPr>
        <w:t xml:space="preserve"> </w:t>
      </w:r>
      <w:proofErr w:type="spellStart"/>
      <w:r w:rsidRPr="00017AF6">
        <w:rPr>
          <w:color w:val="000000"/>
          <w:sz w:val="28"/>
          <w:lang w:val="ru-RU"/>
        </w:rPr>
        <w:t>қарым-қатынасын</w:t>
      </w:r>
      <w:proofErr w:type="spellEnd"/>
      <w:r w:rsidRPr="00017AF6">
        <w:rPr>
          <w:color w:val="000000"/>
          <w:sz w:val="28"/>
          <w:lang w:val="ru-RU"/>
        </w:rPr>
        <w:t xml:space="preserve"> </w:t>
      </w:r>
      <w:proofErr w:type="spellStart"/>
      <w:r w:rsidRPr="00017AF6">
        <w:rPr>
          <w:color w:val="000000"/>
          <w:sz w:val="28"/>
          <w:lang w:val="ru-RU"/>
        </w:rPr>
        <w:t>қалыптастыру</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жүргізеді</w:t>
      </w:r>
      <w:proofErr w:type="spellEnd"/>
      <w:r w:rsidRPr="00017AF6">
        <w:rPr>
          <w:color w:val="000000"/>
          <w:sz w:val="28"/>
          <w:lang w:val="ru-RU"/>
        </w:rPr>
        <w:t>;</w:t>
      </w:r>
    </w:p>
    <w:p w14:paraId="2AD444B8"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қауіпсіздігі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еңбекті</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өртке</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қағидаларын</w:t>
      </w:r>
      <w:proofErr w:type="spellEnd"/>
      <w:r w:rsidRPr="00017AF6">
        <w:rPr>
          <w:color w:val="000000"/>
          <w:sz w:val="28"/>
          <w:lang w:val="ru-RU"/>
        </w:rPr>
        <w:t xml:space="preserve"> </w:t>
      </w:r>
      <w:proofErr w:type="spellStart"/>
      <w:r w:rsidRPr="00017AF6">
        <w:rPr>
          <w:color w:val="000000"/>
          <w:sz w:val="28"/>
          <w:lang w:val="ru-RU"/>
        </w:rPr>
        <w:t>сақтайды</w:t>
      </w:r>
      <w:proofErr w:type="spellEnd"/>
      <w:r w:rsidRPr="00017AF6">
        <w:rPr>
          <w:color w:val="000000"/>
          <w:sz w:val="28"/>
          <w:lang w:val="ru-RU"/>
        </w:rPr>
        <w:t>;</w:t>
      </w:r>
    </w:p>
    <w:p w14:paraId="2C5D221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тәрбие</w:t>
      </w:r>
      <w:proofErr w:type="spellEnd"/>
      <w:r w:rsidRPr="00017AF6">
        <w:rPr>
          <w:color w:val="000000"/>
          <w:sz w:val="28"/>
          <w:lang w:val="ru-RU"/>
        </w:rPr>
        <w:t xml:space="preserve"> </w:t>
      </w:r>
      <w:proofErr w:type="spellStart"/>
      <w:r w:rsidRPr="00017AF6">
        <w:rPr>
          <w:color w:val="000000"/>
          <w:sz w:val="28"/>
          <w:lang w:val="ru-RU"/>
        </w:rPr>
        <w:t>процесі</w:t>
      </w:r>
      <w:proofErr w:type="spellEnd"/>
      <w:r w:rsidRPr="00017AF6">
        <w:rPr>
          <w:color w:val="000000"/>
          <w:sz w:val="28"/>
          <w:lang w:val="ru-RU"/>
        </w:rPr>
        <w:t xml:space="preserve"> </w:t>
      </w:r>
      <w:proofErr w:type="spellStart"/>
      <w:r w:rsidRPr="00017AF6">
        <w:rPr>
          <w:color w:val="000000"/>
          <w:sz w:val="28"/>
          <w:lang w:val="ru-RU"/>
        </w:rPr>
        <w:t>кезеңінде</w:t>
      </w:r>
      <w:proofErr w:type="spellEnd"/>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өмірін</w:t>
      </w:r>
      <w:proofErr w:type="spellEnd"/>
      <w:r w:rsidRPr="00017AF6">
        <w:rPr>
          <w:color w:val="000000"/>
          <w:sz w:val="28"/>
          <w:lang w:val="ru-RU"/>
        </w:rPr>
        <w:t xml:space="preserve">, </w:t>
      </w:r>
      <w:proofErr w:type="spellStart"/>
      <w:r w:rsidRPr="00017AF6">
        <w:rPr>
          <w:color w:val="000000"/>
          <w:sz w:val="28"/>
          <w:lang w:val="ru-RU"/>
        </w:rPr>
        <w:t>денсаулығын</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құқықтарын</w:t>
      </w:r>
      <w:proofErr w:type="spellEnd"/>
      <w:r w:rsidRPr="00017AF6">
        <w:rPr>
          <w:color w:val="000000"/>
          <w:sz w:val="28"/>
          <w:lang w:val="ru-RU"/>
        </w:rPr>
        <w:t xml:space="preserve"> </w:t>
      </w:r>
      <w:proofErr w:type="spellStart"/>
      <w:r w:rsidRPr="00017AF6">
        <w:rPr>
          <w:color w:val="000000"/>
          <w:sz w:val="28"/>
          <w:lang w:val="ru-RU"/>
        </w:rPr>
        <w:t>қорғауды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етеді</w:t>
      </w:r>
      <w:proofErr w:type="spellEnd"/>
      <w:r w:rsidRPr="00017AF6">
        <w:rPr>
          <w:color w:val="000000"/>
          <w:sz w:val="28"/>
          <w:lang w:val="ru-RU"/>
        </w:rPr>
        <w:t>.</w:t>
      </w:r>
    </w:p>
    <w:p w14:paraId="0BF248C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77. </w:t>
      </w:r>
      <w:proofErr w:type="spellStart"/>
      <w:r w:rsidRPr="00017AF6">
        <w:rPr>
          <w:color w:val="000000"/>
          <w:sz w:val="28"/>
          <w:lang w:val="ru-RU"/>
        </w:rPr>
        <w:t>Білуге</w:t>
      </w:r>
      <w:proofErr w:type="spellEnd"/>
      <w:r w:rsidRPr="00017AF6">
        <w:rPr>
          <w:color w:val="000000"/>
          <w:sz w:val="28"/>
          <w:lang w:val="ru-RU"/>
        </w:rPr>
        <w:t xml:space="preserve"> </w:t>
      </w:r>
      <w:proofErr w:type="spellStart"/>
      <w:r w:rsidRPr="00017AF6">
        <w:rPr>
          <w:color w:val="000000"/>
          <w:sz w:val="28"/>
          <w:lang w:val="ru-RU"/>
        </w:rPr>
        <w:t>тиіс</w:t>
      </w:r>
      <w:proofErr w:type="spellEnd"/>
      <w:r w:rsidRPr="00017AF6">
        <w:rPr>
          <w:color w:val="000000"/>
          <w:sz w:val="28"/>
          <w:lang w:val="ru-RU"/>
        </w:rPr>
        <w:t>:</w:t>
      </w:r>
    </w:p>
    <w:p w14:paraId="68DF4532"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Конституциясы</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"Педагог </w:t>
      </w:r>
      <w:proofErr w:type="spellStart"/>
      <w:r w:rsidRPr="00017AF6">
        <w:rPr>
          <w:color w:val="000000"/>
          <w:sz w:val="28"/>
          <w:lang w:val="ru-RU"/>
        </w:rPr>
        <w:t>мәртебесі</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Кемтар</w:t>
      </w:r>
      <w:proofErr w:type="spellEnd"/>
      <w:r w:rsidRPr="00017AF6">
        <w:rPr>
          <w:color w:val="000000"/>
          <w:sz w:val="28"/>
          <w:lang w:val="ru-RU"/>
        </w:rPr>
        <w:t xml:space="preserve"> </w:t>
      </w:r>
      <w:proofErr w:type="spellStart"/>
      <w:r w:rsidRPr="00017AF6">
        <w:rPr>
          <w:color w:val="000000"/>
          <w:sz w:val="28"/>
          <w:lang w:val="ru-RU"/>
        </w:rPr>
        <w:t>балаларды</w:t>
      </w:r>
      <w:proofErr w:type="spellEnd"/>
      <w:r w:rsidRPr="00017AF6">
        <w:rPr>
          <w:color w:val="000000"/>
          <w:sz w:val="28"/>
          <w:lang w:val="ru-RU"/>
        </w:rPr>
        <w:t xml:space="preserve"> </w:t>
      </w:r>
      <w:proofErr w:type="spellStart"/>
      <w:r w:rsidRPr="00017AF6">
        <w:rPr>
          <w:color w:val="000000"/>
          <w:sz w:val="28"/>
          <w:lang w:val="ru-RU"/>
        </w:rPr>
        <w:t>әлеуметтік</w:t>
      </w:r>
      <w:proofErr w:type="spellEnd"/>
      <w:r w:rsidRPr="00017AF6">
        <w:rPr>
          <w:color w:val="000000"/>
          <w:sz w:val="28"/>
          <w:lang w:val="ru-RU"/>
        </w:rPr>
        <w:t xml:space="preserve"> </w:t>
      </w:r>
      <w:proofErr w:type="spellStart"/>
      <w:r w:rsidRPr="00017AF6">
        <w:rPr>
          <w:color w:val="000000"/>
          <w:sz w:val="28"/>
          <w:lang w:val="ru-RU"/>
        </w:rPr>
        <w:t>медициналық-педагогикалық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түзеу</w:t>
      </w:r>
      <w:proofErr w:type="spellEnd"/>
      <w:r w:rsidRPr="00017AF6">
        <w:rPr>
          <w:color w:val="000000"/>
          <w:sz w:val="28"/>
          <w:lang w:val="ru-RU"/>
        </w:rPr>
        <w:t xml:space="preserve"> </w:t>
      </w:r>
      <w:proofErr w:type="spellStart"/>
      <w:r w:rsidRPr="00017AF6">
        <w:rPr>
          <w:color w:val="000000"/>
          <w:sz w:val="28"/>
          <w:lang w:val="ru-RU"/>
        </w:rPr>
        <w:t>арқылы</w:t>
      </w:r>
      <w:proofErr w:type="spellEnd"/>
      <w:r w:rsidRPr="00017AF6">
        <w:rPr>
          <w:color w:val="000000"/>
          <w:sz w:val="28"/>
          <w:lang w:val="ru-RU"/>
        </w:rPr>
        <w:t xml:space="preserve"> </w:t>
      </w:r>
      <w:proofErr w:type="spellStart"/>
      <w:r w:rsidRPr="00017AF6">
        <w:rPr>
          <w:color w:val="000000"/>
          <w:sz w:val="28"/>
          <w:lang w:val="ru-RU"/>
        </w:rPr>
        <w:t>қолдау</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w:t>
      </w:r>
      <w:proofErr w:type="spellStart"/>
      <w:r w:rsidRPr="00017AF6">
        <w:rPr>
          <w:color w:val="000000"/>
          <w:sz w:val="28"/>
          <w:lang w:val="ru-RU"/>
        </w:rPr>
        <w:t>Сыбайлас</w:t>
      </w:r>
      <w:proofErr w:type="spellEnd"/>
      <w:r w:rsidRPr="00017AF6">
        <w:rPr>
          <w:color w:val="000000"/>
          <w:sz w:val="28"/>
          <w:lang w:val="ru-RU"/>
        </w:rPr>
        <w:t xml:space="preserve"> </w:t>
      </w:r>
      <w:proofErr w:type="spellStart"/>
      <w:r w:rsidRPr="00017AF6">
        <w:rPr>
          <w:color w:val="000000"/>
          <w:sz w:val="28"/>
          <w:lang w:val="ru-RU"/>
        </w:rPr>
        <w:t>жемқорлыққа</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іс-қимыл</w:t>
      </w:r>
      <w:proofErr w:type="spellEnd"/>
      <w:r w:rsidRPr="00017AF6">
        <w:rPr>
          <w:color w:val="000000"/>
          <w:sz w:val="28"/>
          <w:lang w:val="ru-RU"/>
        </w:rPr>
        <w:t xml:space="preserve"> </w:t>
      </w:r>
      <w:proofErr w:type="spellStart"/>
      <w:r w:rsidRPr="00017AF6">
        <w:rPr>
          <w:color w:val="000000"/>
          <w:sz w:val="28"/>
          <w:lang w:val="ru-RU"/>
        </w:rPr>
        <w:t>туралы</w:t>
      </w:r>
      <w:proofErr w:type="spellEnd"/>
      <w:r w:rsidRPr="00017AF6">
        <w:rPr>
          <w:color w:val="000000"/>
          <w:sz w:val="28"/>
          <w:lang w:val="ru-RU"/>
        </w:rPr>
        <w:t xml:space="preserve">" </w:t>
      </w:r>
      <w:proofErr w:type="spellStart"/>
      <w:r w:rsidRPr="00017AF6">
        <w:rPr>
          <w:color w:val="000000"/>
          <w:sz w:val="28"/>
          <w:lang w:val="ru-RU"/>
        </w:rPr>
        <w:t>Заңдары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Қазақстан</w:t>
      </w:r>
      <w:proofErr w:type="spellEnd"/>
      <w:r w:rsidRPr="00017AF6">
        <w:rPr>
          <w:color w:val="000000"/>
          <w:sz w:val="28"/>
          <w:lang w:val="ru-RU"/>
        </w:rPr>
        <w:t xml:space="preserve"> </w:t>
      </w:r>
      <w:proofErr w:type="spellStart"/>
      <w:r w:rsidRPr="00017AF6">
        <w:rPr>
          <w:color w:val="000000"/>
          <w:sz w:val="28"/>
          <w:lang w:val="ru-RU"/>
        </w:rPr>
        <w:t>Республикасының</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беруді</w:t>
      </w:r>
      <w:proofErr w:type="spellEnd"/>
      <w:r w:rsidRPr="00017AF6">
        <w:rPr>
          <w:color w:val="000000"/>
          <w:sz w:val="28"/>
          <w:lang w:val="ru-RU"/>
        </w:rPr>
        <w:t xml:space="preserve"> </w:t>
      </w:r>
      <w:proofErr w:type="spellStart"/>
      <w:r w:rsidRPr="00017AF6">
        <w:rPr>
          <w:color w:val="000000"/>
          <w:sz w:val="28"/>
          <w:lang w:val="ru-RU"/>
        </w:rPr>
        <w:t>дамытудың</w:t>
      </w:r>
      <w:proofErr w:type="spellEnd"/>
      <w:r w:rsidRPr="00017AF6">
        <w:rPr>
          <w:color w:val="000000"/>
          <w:sz w:val="28"/>
          <w:lang w:val="ru-RU"/>
        </w:rPr>
        <w:t xml:space="preserve"> </w:t>
      </w:r>
      <w:proofErr w:type="spellStart"/>
      <w:r w:rsidRPr="00017AF6">
        <w:rPr>
          <w:color w:val="000000"/>
          <w:sz w:val="28"/>
          <w:lang w:val="ru-RU"/>
        </w:rPr>
        <w:t>бағыттары</w:t>
      </w:r>
      <w:proofErr w:type="spellEnd"/>
      <w:r w:rsidRPr="00017AF6">
        <w:rPr>
          <w:color w:val="000000"/>
          <w:sz w:val="28"/>
          <w:lang w:val="ru-RU"/>
        </w:rPr>
        <w:t xml:space="preserve"> мен </w:t>
      </w:r>
      <w:proofErr w:type="spellStart"/>
      <w:r w:rsidRPr="00017AF6">
        <w:rPr>
          <w:color w:val="000000"/>
          <w:sz w:val="28"/>
          <w:lang w:val="ru-RU"/>
        </w:rPr>
        <w:t>перспективаларын</w:t>
      </w:r>
      <w:proofErr w:type="spellEnd"/>
      <w:r w:rsidRPr="00017AF6">
        <w:rPr>
          <w:color w:val="000000"/>
          <w:sz w:val="28"/>
          <w:lang w:val="ru-RU"/>
        </w:rPr>
        <w:t xml:space="preserve"> </w:t>
      </w:r>
      <w:proofErr w:type="spellStart"/>
      <w:r w:rsidRPr="00017AF6">
        <w:rPr>
          <w:color w:val="000000"/>
          <w:sz w:val="28"/>
          <w:lang w:val="ru-RU"/>
        </w:rPr>
        <w:t>айқындайтын</w:t>
      </w:r>
      <w:proofErr w:type="spellEnd"/>
      <w:r w:rsidRPr="00017AF6">
        <w:rPr>
          <w:color w:val="000000"/>
          <w:sz w:val="28"/>
          <w:lang w:val="ru-RU"/>
        </w:rPr>
        <w:t xml:space="preserve"> </w:t>
      </w:r>
      <w:proofErr w:type="spellStart"/>
      <w:r w:rsidRPr="00017AF6">
        <w:rPr>
          <w:color w:val="000000"/>
          <w:sz w:val="28"/>
          <w:lang w:val="ru-RU"/>
        </w:rPr>
        <w:t>өзге</w:t>
      </w:r>
      <w:proofErr w:type="spellEnd"/>
      <w:r w:rsidRPr="00017AF6">
        <w:rPr>
          <w:color w:val="000000"/>
          <w:sz w:val="28"/>
          <w:lang w:val="ru-RU"/>
        </w:rPr>
        <w:t xml:space="preserve"> де </w:t>
      </w:r>
      <w:proofErr w:type="spellStart"/>
      <w:r w:rsidRPr="00017AF6">
        <w:rPr>
          <w:color w:val="000000"/>
          <w:sz w:val="28"/>
          <w:lang w:val="ru-RU"/>
        </w:rPr>
        <w:t>нормативтік</w:t>
      </w:r>
      <w:proofErr w:type="spellEnd"/>
      <w:r w:rsidRPr="00017AF6">
        <w:rPr>
          <w:color w:val="000000"/>
          <w:sz w:val="28"/>
          <w:lang w:val="ru-RU"/>
        </w:rPr>
        <w:t xml:space="preserve"> </w:t>
      </w:r>
      <w:proofErr w:type="spellStart"/>
      <w:r w:rsidRPr="00017AF6">
        <w:rPr>
          <w:color w:val="000000"/>
          <w:sz w:val="28"/>
          <w:lang w:val="ru-RU"/>
        </w:rPr>
        <w:t>құқықтық</w:t>
      </w:r>
      <w:proofErr w:type="spellEnd"/>
      <w:r w:rsidRPr="00017AF6">
        <w:rPr>
          <w:color w:val="000000"/>
          <w:sz w:val="28"/>
          <w:lang w:val="ru-RU"/>
        </w:rPr>
        <w:t xml:space="preserve"> </w:t>
      </w:r>
      <w:proofErr w:type="spellStart"/>
      <w:r w:rsidRPr="00017AF6">
        <w:rPr>
          <w:color w:val="000000"/>
          <w:sz w:val="28"/>
          <w:lang w:val="ru-RU"/>
        </w:rPr>
        <w:t>актілері</w:t>
      </w:r>
      <w:proofErr w:type="spellEnd"/>
      <w:r w:rsidRPr="00017AF6">
        <w:rPr>
          <w:color w:val="000000"/>
          <w:sz w:val="28"/>
          <w:lang w:val="ru-RU"/>
        </w:rPr>
        <w:t>;</w:t>
      </w:r>
    </w:p>
    <w:p w14:paraId="586E8ADF"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өмірлік</w:t>
      </w:r>
      <w:proofErr w:type="spellEnd"/>
      <w:r w:rsidRPr="00017AF6">
        <w:rPr>
          <w:color w:val="000000"/>
          <w:sz w:val="28"/>
          <w:lang w:val="ru-RU"/>
        </w:rPr>
        <w:t xml:space="preserve"> </w:t>
      </w:r>
      <w:proofErr w:type="spellStart"/>
      <w:r w:rsidRPr="00017AF6">
        <w:rPr>
          <w:color w:val="000000"/>
          <w:sz w:val="28"/>
          <w:lang w:val="ru-RU"/>
        </w:rPr>
        <w:t>қиын</w:t>
      </w:r>
      <w:proofErr w:type="spellEnd"/>
      <w:r w:rsidRPr="00017AF6">
        <w:rPr>
          <w:color w:val="000000"/>
          <w:sz w:val="28"/>
          <w:lang w:val="ru-RU"/>
        </w:rPr>
        <w:t xml:space="preserve"> </w:t>
      </w:r>
      <w:proofErr w:type="spellStart"/>
      <w:r w:rsidRPr="00017AF6">
        <w:rPr>
          <w:color w:val="000000"/>
          <w:sz w:val="28"/>
          <w:lang w:val="ru-RU"/>
        </w:rPr>
        <w:t>жағдайда</w:t>
      </w:r>
      <w:proofErr w:type="spellEnd"/>
      <w:r w:rsidRPr="00017AF6">
        <w:rPr>
          <w:color w:val="000000"/>
          <w:sz w:val="28"/>
          <w:lang w:val="ru-RU"/>
        </w:rPr>
        <w:t xml:space="preserve"> </w:t>
      </w:r>
      <w:proofErr w:type="spellStart"/>
      <w:r w:rsidRPr="00017AF6">
        <w:rPr>
          <w:color w:val="000000"/>
          <w:sz w:val="28"/>
          <w:lang w:val="ru-RU"/>
        </w:rPr>
        <w:t>қалған</w:t>
      </w:r>
      <w:proofErr w:type="spellEnd"/>
      <w:r w:rsidRPr="00017AF6">
        <w:rPr>
          <w:color w:val="000000"/>
          <w:sz w:val="28"/>
          <w:lang w:val="ru-RU"/>
        </w:rPr>
        <w:t xml:space="preserve"> </w:t>
      </w:r>
      <w:proofErr w:type="spellStart"/>
      <w:r w:rsidRPr="00017AF6">
        <w:rPr>
          <w:color w:val="000000"/>
          <w:sz w:val="28"/>
          <w:lang w:val="ru-RU"/>
        </w:rPr>
        <w:t>балаларға</w:t>
      </w:r>
      <w:proofErr w:type="spellEnd"/>
      <w:r w:rsidRPr="00017AF6">
        <w:rPr>
          <w:color w:val="000000"/>
          <w:sz w:val="28"/>
          <w:lang w:val="ru-RU"/>
        </w:rPr>
        <w:t xml:space="preserve"> </w:t>
      </w:r>
      <w:proofErr w:type="spellStart"/>
      <w:r w:rsidRPr="00017AF6">
        <w:rPr>
          <w:color w:val="000000"/>
          <w:sz w:val="28"/>
          <w:lang w:val="ru-RU"/>
        </w:rPr>
        <w:t>арналған</w:t>
      </w:r>
      <w:proofErr w:type="spellEnd"/>
      <w:r w:rsidRPr="00017AF6">
        <w:rPr>
          <w:color w:val="000000"/>
          <w:sz w:val="28"/>
          <w:lang w:val="ru-RU"/>
        </w:rPr>
        <w:t xml:space="preserve"> </w:t>
      </w:r>
      <w:proofErr w:type="spellStart"/>
      <w:r w:rsidRPr="00017AF6">
        <w:rPr>
          <w:color w:val="000000"/>
          <w:sz w:val="28"/>
          <w:lang w:val="ru-RU"/>
        </w:rPr>
        <w:t>арнаулы</w:t>
      </w:r>
      <w:proofErr w:type="spellEnd"/>
      <w:r w:rsidRPr="00017AF6">
        <w:rPr>
          <w:color w:val="000000"/>
          <w:sz w:val="28"/>
          <w:lang w:val="ru-RU"/>
        </w:rPr>
        <w:t xml:space="preserve"> </w:t>
      </w:r>
      <w:proofErr w:type="spellStart"/>
      <w:r w:rsidRPr="00017AF6">
        <w:rPr>
          <w:color w:val="000000"/>
          <w:sz w:val="28"/>
          <w:lang w:val="ru-RU"/>
        </w:rPr>
        <w:t>әлеуметтік</w:t>
      </w:r>
      <w:proofErr w:type="spellEnd"/>
      <w:r w:rsidRPr="00017AF6">
        <w:rPr>
          <w:color w:val="000000"/>
          <w:sz w:val="28"/>
          <w:lang w:val="ru-RU"/>
        </w:rPr>
        <w:t xml:space="preserve"> </w:t>
      </w:r>
      <w:proofErr w:type="spellStart"/>
      <w:r w:rsidRPr="00017AF6">
        <w:rPr>
          <w:color w:val="000000"/>
          <w:sz w:val="28"/>
          <w:lang w:val="ru-RU"/>
        </w:rPr>
        <w:t>қызметтердің</w:t>
      </w:r>
      <w:proofErr w:type="spellEnd"/>
      <w:r w:rsidRPr="00017AF6">
        <w:rPr>
          <w:color w:val="000000"/>
          <w:sz w:val="28"/>
          <w:lang w:val="ru-RU"/>
        </w:rPr>
        <w:t xml:space="preserve"> </w:t>
      </w:r>
      <w:proofErr w:type="spellStart"/>
      <w:r w:rsidRPr="00017AF6">
        <w:rPr>
          <w:color w:val="000000"/>
          <w:sz w:val="28"/>
          <w:lang w:val="ru-RU"/>
        </w:rPr>
        <w:t>мемлекеттік</w:t>
      </w:r>
      <w:proofErr w:type="spellEnd"/>
      <w:r w:rsidRPr="00017AF6">
        <w:rPr>
          <w:color w:val="000000"/>
          <w:sz w:val="28"/>
          <w:lang w:val="ru-RU"/>
        </w:rPr>
        <w:t xml:space="preserve"> </w:t>
      </w:r>
      <w:proofErr w:type="spellStart"/>
      <w:r w:rsidRPr="00017AF6">
        <w:rPr>
          <w:color w:val="000000"/>
          <w:sz w:val="28"/>
          <w:lang w:val="ru-RU"/>
        </w:rPr>
        <w:t>стандарттары</w:t>
      </w:r>
      <w:proofErr w:type="spellEnd"/>
      <w:r w:rsidRPr="00017AF6">
        <w:rPr>
          <w:color w:val="000000"/>
          <w:sz w:val="28"/>
          <w:lang w:val="ru-RU"/>
        </w:rPr>
        <w:t>;</w:t>
      </w:r>
    </w:p>
    <w:p w14:paraId="23D2629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педагогика;</w:t>
      </w:r>
    </w:p>
    <w:p w14:paraId="591CB23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оқу-тәрбие</w:t>
      </w:r>
      <w:proofErr w:type="spellEnd"/>
      <w:r w:rsidRPr="00017AF6">
        <w:rPr>
          <w:color w:val="000000"/>
          <w:sz w:val="28"/>
          <w:lang w:val="ru-RU"/>
        </w:rPr>
        <w:t xml:space="preserve"> </w:t>
      </w:r>
      <w:proofErr w:type="spellStart"/>
      <w:r w:rsidRPr="00017AF6">
        <w:rPr>
          <w:color w:val="000000"/>
          <w:sz w:val="28"/>
          <w:lang w:val="ru-RU"/>
        </w:rPr>
        <w:t>процесін</w:t>
      </w:r>
      <w:proofErr w:type="spellEnd"/>
      <w:r w:rsidRPr="00017AF6">
        <w:rPr>
          <w:color w:val="000000"/>
          <w:sz w:val="28"/>
          <w:lang w:val="ru-RU"/>
        </w:rPr>
        <w:t xml:space="preserve"> </w:t>
      </w:r>
      <w:proofErr w:type="spellStart"/>
      <w:r w:rsidRPr="00017AF6">
        <w:rPr>
          <w:color w:val="000000"/>
          <w:sz w:val="28"/>
          <w:lang w:val="ru-RU"/>
        </w:rPr>
        <w:t>жобалау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ұйымдастыру</w:t>
      </w:r>
      <w:proofErr w:type="spellEnd"/>
      <w:r w:rsidRPr="00017AF6">
        <w:rPr>
          <w:color w:val="000000"/>
          <w:sz w:val="28"/>
          <w:lang w:val="ru-RU"/>
        </w:rPr>
        <w:t xml:space="preserve"> </w:t>
      </w:r>
      <w:proofErr w:type="spellStart"/>
      <w:r w:rsidRPr="00017AF6">
        <w:rPr>
          <w:color w:val="000000"/>
          <w:sz w:val="28"/>
          <w:lang w:val="ru-RU"/>
        </w:rPr>
        <w:t>негіздері</w:t>
      </w:r>
      <w:proofErr w:type="spellEnd"/>
      <w:r w:rsidRPr="00017AF6">
        <w:rPr>
          <w:color w:val="000000"/>
          <w:sz w:val="28"/>
          <w:lang w:val="ru-RU"/>
        </w:rPr>
        <w:t>;</w:t>
      </w:r>
    </w:p>
    <w:p w14:paraId="3CEEAC4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саласындағы</w:t>
      </w:r>
      <w:proofErr w:type="spellEnd"/>
      <w:r w:rsidRPr="00017AF6">
        <w:rPr>
          <w:color w:val="000000"/>
          <w:sz w:val="28"/>
          <w:lang w:val="ru-RU"/>
        </w:rPr>
        <w:t xml:space="preserve"> </w:t>
      </w:r>
      <w:proofErr w:type="spellStart"/>
      <w:r w:rsidRPr="00017AF6">
        <w:rPr>
          <w:color w:val="000000"/>
          <w:sz w:val="28"/>
          <w:lang w:val="ru-RU"/>
        </w:rPr>
        <w:t>жаңа</w:t>
      </w:r>
      <w:proofErr w:type="spellEnd"/>
      <w:r w:rsidRPr="00017AF6">
        <w:rPr>
          <w:color w:val="000000"/>
          <w:sz w:val="28"/>
          <w:lang w:val="ru-RU"/>
        </w:rPr>
        <w:t xml:space="preserve"> </w:t>
      </w:r>
      <w:proofErr w:type="spellStart"/>
      <w:r w:rsidRPr="00017AF6">
        <w:rPr>
          <w:color w:val="000000"/>
          <w:sz w:val="28"/>
          <w:lang w:val="ru-RU"/>
        </w:rPr>
        <w:t>жетістіктер</w:t>
      </w:r>
      <w:proofErr w:type="spellEnd"/>
      <w:r w:rsidRPr="00017AF6">
        <w:rPr>
          <w:color w:val="000000"/>
          <w:sz w:val="28"/>
          <w:lang w:val="ru-RU"/>
        </w:rPr>
        <w:t>;</w:t>
      </w:r>
    </w:p>
    <w:p w14:paraId="2B53B24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этиканың</w:t>
      </w:r>
      <w:proofErr w:type="spellEnd"/>
      <w:r w:rsidRPr="00017AF6">
        <w:rPr>
          <w:color w:val="000000"/>
          <w:sz w:val="28"/>
          <w:lang w:val="ru-RU"/>
        </w:rPr>
        <w:t xml:space="preserve"> </w:t>
      </w:r>
      <w:proofErr w:type="spellStart"/>
      <w:r w:rsidRPr="00017AF6">
        <w:rPr>
          <w:color w:val="000000"/>
          <w:sz w:val="28"/>
          <w:lang w:val="ru-RU"/>
        </w:rPr>
        <w:t>нормалары</w:t>
      </w:r>
      <w:proofErr w:type="spellEnd"/>
      <w:r w:rsidRPr="00017AF6">
        <w:rPr>
          <w:color w:val="000000"/>
          <w:sz w:val="28"/>
          <w:lang w:val="ru-RU"/>
        </w:rPr>
        <w:t>;</w:t>
      </w:r>
    </w:p>
    <w:p w14:paraId="44EC08A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заңнамасының</w:t>
      </w:r>
      <w:proofErr w:type="spellEnd"/>
      <w:r w:rsidRPr="00017AF6">
        <w:rPr>
          <w:color w:val="000000"/>
          <w:sz w:val="28"/>
          <w:lang w:val="ru-RU"/>
        </w:rPr>
        <w:t xml:space="preserve"> </w:t>
      </w:r>
      <w:proofErr w:type="spellStart"/>
      <w:r w:rsidRPr="00017AF6">
        <w:rPr>
          <w:color w:val="000000"/>
          <w:sz w:val="28"/>
          <w:lang w:val="ru-RU"/>
        </w:rPr>
        <w:t>негіздері</w:t>
      </w:r>
      <w:proofErr w:type="spellEnd"/>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қауіпсіздігі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еңбекті</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өртке</w:t>
      </w:r>
      <w:proofErr w:type="spellEnd"/>
      <w:r w:rsidRPr="00017AF6">
        <w:rPr>
          <w:color w:val="000000"/>
          <w:sz w:val="28"/>
          <w:lang w:val="ru-RU"/>
        </w:rPr>
        <w:t xml:space="preserve"> </w:t>
      </w:r>
      <w:proofErr w:type="spellStart"/>
      <w:r w:rsidRPr="00017AF6">
        <w:rPr>
          <w:color w:val="000000"/>
          <w:sz w:val="28"/>
          <w:lang w:val="ru-RU"/>
        </w:rPr>
        <w:t>қарсы</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қағидалары</w:t>
      </w:r>
      <w:proofErr w:type="spellEnd"/>
      <w:r w:rsidRPr="00017AF6">
        <w:rPr>
          <w:color w:val="000000"/>
          <w:sz w:val="28"/>
          <w:lang w:val="ru-RU"/>
        </w:rPr>
        <w:t xml:space="preserve">, </w:t>
      </w:r>
      <w:proofErr w:type="spellStart"/>
      <w:r w:rsidRPr="00017AF6">
        <w:rPr>
          <w:color w:val="000000"/>
          <w:sz w:val="28"/>
          <w:lang w:val="ru-RU"/>
        </w:rPr>
        <w:t>санитариялық</w:t>
      </w:r>
      <w:proofErr w:type="spellEnd"/>
      <w:r w:rsidRPr="00017AF6">
        <w:rPr>
          <w:color w:val="000000"/>
          <w:sz w:val="28"/>
          <w:lang w:val="ru-RU"/>
        </w:rPr>
        <w:t xml:space="preserve"> </w:t>
      </w:r>
      <w:proofErr w:type="spellStart"/>
      <w:r w:rsidRPr="00017AF6">
        <w:rPr>
          <w:color w:val="000000"/>
          <w:sz w:val="28"/>
          <w:lang w:val="ru-RU"/>
        </w:rPr>
        <w:t>қағидалар</w:t>
      </w:r>
      <w:proofErr w:type="spellEnd"/>
      <w:r w:rsidRPr="00017AF6">
        <w:rPr>
          <w:color w:val="000000"/>
          <w:sz w:val="28"/>
          <w:lang w:val="ru-RU"/>
        </w:rPr>
        <w:t>.</w:t>
      </w:r>
    </w:p>
    <w:p w14:paraId="2E145F29" w14:textId="77777777" w:rsidR="00017AF6" w:rsidRPr="00017AF6" w:rsidRDefault="00017AF6" w:rsidP="00017AF6">
      <w:pPr>
        <w:spacing w:after="0"/>
        <w:jc w:val="both"/>
        <w:rPr>
          <w:lang w:val="ru-RU"/>
        </w:rPr>
      </w:pPr>
      <w:r w:rsidRPr="00017AF6">
        <w:rPr>
          <w:color w:val="000000"/>
          <w:sz w:val="28"/>
          <w:lang w:val="ru-RU"/>
        </w:rPr>
        <w:t xml:space="preserve"> </w:t>
      </w:r>
      <w:r>
        <w:rPr>
          <w:color w:val="000000"/>
          <w:sz w:val="28"/>
        </w:rPr>
        <w:t>     </w:t>
      </w:r>
      <w:r w:rsidRPr="00017AF6">
        <w:rPr>
          <w:color w:val="000000"/>
          <w:sz w:val="28"/>
          <w:lang w:val="ru-RU"/>
        </w:rPr>
        <w:t xml:space="preserve"> 78. </w:t>
      </w:r>
      <w:proofErr w:type="spellStart"/>
      <w:r w:rsidRPr="00017AF6">
        <w:rPr>
          <w:color w:val="000000"/>
          <w:sz w:val="28"/>
          <w:lang w:val="ru-RU"/>
        </w:rPr>
        <w:t>Біліктілікке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талаптар</w:t>
      </w:r>
      <w:proofErr w:type="spellEnd"/>
      <w:r w:rsidRPr="00017AF6">
        <w:rPr>
          <w:color w:val="000000"/>
          <w:sz w:val="28"/>
          <w:lang w:val="ru-RU"/>
        </w:rPr>
        <w:t xml:space="preserve">: </w:t>
      </w:r>
    </w:p>
    <w:p w14:paraId="5E936AB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өтіліне</w:t>
      </w:r>
      <w:proofErr w:type="spellEnd"/>
      <w:r w:rsidRPr="00017AF6">
        <w:rPr>
          <w:color w:val="000000"/>
          <w:sz w:val="28"/>
          <w:lang w:val="ru-RU"/>
        </w:rPr>
        <w:t xml:space="preserve"> </w:t>
      </w:r>
      <w:proofErr w:type="spellStart"/>
      <w:r w:rsidRPr="00017AF6">
        <w:rPr>
          <w:color w:val="000000"/>
          <w:sz w:val="28"/>
          <w:lang w:val="ru-RU"/>
        </w:rPr>
        <w:t>талап</w:t>
      </w:r>
      <w:proofErr w:type="spellEnd"/>
      <w:r w:rsidRPr="00017AF6">
        <w:rPr>
          <w:color w:val="000000"/>
          <w:sz w:val="28"/>
          <w:lang w:val="ru-RU"/>
        </w:rPr>
        <w:t xml:space="preserve"> </w:t>
      </w:r>
      <w:proofErr w:type="spellStart"/>
      <w:r w:rsidRPr="00017AF6">
        <w:rPr>
          <w:color w:val="000000"/>
          <w:sz w:val="28"/>
          <w:lang w:val="ru-RU"/>
        </w:rPr>
        <w:t>қойылмай</w:t>
      </w:r>
      <w:proofErr w:type="spellEnd"/>
      <w:r w:rsidRPr="00017AF6">
        <w:rPr>
          <w:color w:val="000000"/>
          <w:sz w:val="28"/>
          <w:lang w:val="ru-RU"/>
        </w:rPr>
        <w:t>,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бағыты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орнынан</w:t>
      </w:r>
      <w:proofErr w:type="spellEnd"/>
      <w:r w:rsidRPr="00017AF6">
        <w:rPr>
          <w:color w:val="000000"/>
          <w:sz w:val="28"/>
          <w:lang w:val="ru-RU"/>
        </w:rPr>
        <w:t xml:space="preserve"> </w:t>
      </w:r>
      <w:proofErr w:type="spellStart"/>
      <w:r w:rsidRPr="00017AF6">
        <w:rPr>
          <w:color w:val="000000"/>
          <w:sz w:val="28"/>
          <w:lang w:val="ru-RU"/>
        </w:rPr>
        <w:t>кейінгі</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қайта</w:t>
      </w:r>
      <w:proofErr w:type="spellEnd"/>
      <w:r w:rsidRPr="00017AF6">
        <w:rPr>
          <w:color w:val="000000"/>
          <w:sz w:val="28"/>
          <w:lang w:val="ru-RU"/>
        </w:rPr>
        <w:t xml:space="preserve"> </w:t>
      </w:r>
      <w:proofErr w:type="spellStart"/>
      <w:r w:rsidRPr="00017AF6">
        <w:rPr>
          <w:color w:val="000000"/>
          <w:sz w:val="28"/>
          <w:lang w:val="ru-RU"/>
        </w:rPr>
        <w:t>даярлығын</w:t>
      </w:r>
      <w:proofErr w:type="spellEnd"/>
      <w:r w:rsidRPr="00017AF6">
        <w:rPr>
          <w:color w:val="000000"/>
          <w:sz w:val="28"/>
          <w:lang w:val="ru-RU"/>
        </w:rPr>
        <w:t xml:space="preserve"> </w:t>
      </w:r>
      <w:proofErr w:type="spellStart"/>
      <w:r w:rsidRPr="00017AF6">
        <w:rPr>
          <w:color w:val="000000"/>
          <w:sz w:val="28"/>
          <w:lang w:val="ru-RU"/>
        </w:rPr>
        <w:t>растайтын</w:t>
      </w:r>
      <w:proofErr w:type="spellEnd"/>
      <w:r w:rsidRPr="00017AF6">
        <w:rPr>
          <w:color w:val="000000"/>
          <w:sz w:val="28"/>
          <w:lang w:val="ru-RU"/>
        </w:rPr>
        <w:t xml:space="preserve"> </w:t>
      </w:r>
      <w:proofErr w:type="spellStart"/>
      <w:r w:rsidRPr="00017AF6">
        <w:rPr>
          <w:color w:val="000000"/>
          <w:sz w:val="28"/>
          <w:lang w:val="ru-RU"/>
        </w:rPr>
        <w:t>құжат</w:t>
      </w:r>
      <w:proofErr w:type="spellEnd"/>
      <w:r w:rsidRPr="00017AF6">
        <w:rPr>
          <w:color w:val="000000"/>
          <w:sz w:val="28"/>
          <w:lang w:val="ru-RU"/>
        </w:rPr>
        <w:t>;</w:t>
      </w:r>
    </w:p>
    <w:p w14:paraId="587262A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біліктілігінің</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деңгейі</w:t>
      </w:r>
      <w:proofErr w:type="spellEnd"/>
      <w:r w:rsidRPr="00017AF6">
        <w:rPr>
          <w:color w:val="000000"/>
          <w:sz w:val="28"/>
          <w:lang w:val="ru-RU"/>
        </w:rPr>
        <w:t xml:space="preserve"> </w:t>
      </w:r>
      <w:proofErr w:type="spellStart"/>
      <w:r w:rsidRPr="00017AF6">
        <w:rPr>
          <w:color w:val="000000"/>
          <w:sz w:val="28"/>
          <w:lang w:val="ru-RU"/>
        </w:rPr>
        <w:t>болған</w:t>
      </w:r>
      <w:proofErr w:type="spellEnd"/>
      <w:r w:rsidRPr="00017AF6">
        <w:rPr>
          <w:color w:val="000000"/>
          <w:sz w:val="28"/>
          <w:lang w:val="ru-RU"/>
        </w:rPr>
        <w:t xml:space="preserve"> </w:t>
      </w:r>
      <w:proofErr w:type="spellStart"/>
      <w:r w:rsidRPr="00017AF6">
        <w:rPr>
          <w:color w:val="000000"/>
          <w:sz w:val="28"/>
          <w:lang w:val="ru-RU"/>
        </w:rPr>
        <w:t>кезде</w:t>
      </w:r>
      <w:proofErr w:type="spellEnd"/>
      <w:r w:rsidRPr="00017AF6">
        <w:rPr>
          <w:color w:val="000000"/>
          <w:sz w:val="28"/>
          <w:lang w:val="ru-RU"/>
        </w:rPr>
        <w:t xml:space="preserve"> </w:t>
      </w:r>
      <w:proofErr w:type="spellStart"/>
      <w:r w:rsidRPr="00017AF6">
        <w:rPr>
          <w:color w:val="000000"/>
          <w:sz w:val="28"/>
          <w:lang w:val="ru-RU"/>
        </w:rPr>
        <w:t>мамандығы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педагог-модератор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2 </w:t>
      </w:r>
      <w:proofErr w:type="spellStart"/>
      <w:r w:rsidRPr="00017AF6">
        <w:rPr>
          <w:color w:val="000000"/>
          <w:sz w:val="28"/>
          <w:lang w:val="ru-RU"/>
        </w:rPr>
        <w:t>жыл</w:t>
      </w:r>
      <w:proofErr w:type="spellEnd"/>
      <w:r w:rsidRPr="00017AF6">
        <w:rPr>
          <w:color w:val="000000"/>
          <w:sz w:val="28"/>
          <w:lang w:val="ru-RU"/>
        </w:rPr>
        <w:t>, педагог-</w:t>
      </w:r>
      <w:proofErr w:type="spellStart"/>
      <w:r w:rsidRPr="00017AF6">
        <w:rPr>
          <w:color w:val="000000"/>
          <w:sz w:val="28"/>
          <w:lang w:val="ru-RU"/>
        </w:rPr>
        <w:t>сарапшы</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3 </w:t>
      </w:r>
      <w:proofErr w:type="spellStart"/>
      <w:r w:rsidRPr="00017AF6">
        <w:rPr>
          <w:color w:val="000000"/>
          <w:sz w:val="28"/>
          <w:lang w:val="ru-RU"/>
        </w:rPr>
        <w:t>жыл</w:t>
      </w:r>
      <w:proofErr w:type="spellEnd"/>
      <w:r w:rsidRPr="00017AF6">
        <w:rPr>
          <w:color w:val="000000"/>
          <w:sz w:val="28"/>
          <w:lang w:val="ru-RU"/>
        </w:rPr>
        <w:t>, педагог-</w:t>
      </w:r>
      <w:proofErr w:type="spellStart"/>
      <w:r w:rsidRPr="00017AF6">
        <w:rPr>
          <w:color w:val="000000"/>
          <w:sz w:val="28"/>
          <w:lang w:val="ru-RU"/>
        </w:rPr>
        <w:t>зерттеуші</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кемінде</w:t>
      </w:r>
      <w:proofErr w:type="spellEnd"/>
      <w:r w:rsidRPr="00017AF6">
        <w:rPr>
          <w:color w:val="000000"/>
          <w:sz w:val="28"/>
          <w:lang w:val="ru-RU"/>
        </w:rPr>
        <w:t xml:space="preserve"> 4 </w:t>
      </w:r>
      <w:proofErr w:type="spellStart"/>
      <w:r w:rsidRPr="00017AF6">
        <w:rPr>
          <w:color w:val="000000"/>
          <w:sz w:val="28"/>
          <w:lang w:val="ru-RU"/>
        </w:rPr>
        <w:t>жыл</w:t>
      </w:r>
      <w:proofErr w:type="spellEnd"/>
      <w:r w:rsidRPr="00017AF6">
        <w:rPr>
          <w:color w:val="000000"/>
          <w:sz w:val="28"/>
          <w:lang w:val="ru-RU"/>
        </w:rPr>
        <w:t>;</w:t>
      </w:r>
    </w:p>
    <w:p w14:paraId="3740390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біліктілігінің</w:t>
      </w:r>
      <w:proofErr w:type="spellEnd"/>
      <w:r w:rsidRPr="00017AF6">
        <w:rPr>
          <w:color w:val="000000"/>
          <w:sz w:val="28"/>
          <w:lang w:val="ru-RU"/>
        </w:rPr>
        <w:t xml:space="preserve"> </w:t>
      </w:r>
      <w:proofErr w:type="spellStart"/>
      <w:r w:rsidRPr="00017AF6">
        <w:rPr>
          <w:color w:val="000000"/>
          <w:sz w:val="28"/>
          <w:lang w:val="ru-RU"/>
        </w:rPr>
        <w:t>жоғары</w:t>
      </w:r>
      <w:proofErr w:type="spellEnd"/>
      <w:r w:rsidRPr="00017AF6">
        <w:rPr>
          <w:color w:val="000000"/>
          <w:sz w:val="28"/>
          <w:lang w:val="ru-RU"/>
        </w:rPr>
        <w:t xml:space="preserve"> </w:t>
      </w:r>
      <w:proofErr w:type="spellStart"/>
      <w:r w:rsidRPr="00017AF6">
        <w:rPr>
          <w:color w:val="000000"/>
          <w:sz w:val="28"/>
          <w:lang w:val="ru-RU"/>
        </w:rPr>
        <w:t>деңгейі</w:t>
      </w:r>
      <w:proofErr w:type="spellEnd"/>
      <w:r w:rsidRPr="00017AF6">
        <w:rPr>
          <w:color w:val="000000"/>
          <w:sz w:val="28"/>
          <w:lang w:val="ru-RU"/>
        </w:rPr>
        <w:t xml:space="preserve"> </w:t>
      </w:r>
      <w:proofErr w:type="spellStart"/>
      <w:r w:rsidRPr="00017AF6">
        <w:rPr>
          <w:color w:val="000000"/>
          <w:sz w:val="28"/>
          <w:lang w:val="ru-RU"/>
        </w:rPr>
        <w:t>болған</w:t>
      </w:r>
      <w:proofErr w:type="spellEnd"/>
      <w:r w:rsidRPr="00017AF6">
        <w:rPr>
          <w:color w:val="000000"/>
          <w:sz w:val="28"/>
          <w:lang w:val="ru-RU"/>
        </w:rPr>
        <w:t xml:space="preserve"> </w:t>
      </w:r>
      <w:proofErr w:type="spellStart"/>
      <w:r w:rsidRPr="00017AF6">
        <w:rPr>
          <w:color w:val="000000"/>
          <w:sz w:val="28"/>
          <w:lang w:val="ru-RU"/>
        </w:rPr>
        <w:t>кезде</w:t>
      </w:r>
      <w:proofErr w:type="spellEnd"/>
      <w:r w:rsidRPr="00017AF6">
        <w:rPr>
          <w:color w:val="000000"/>
          <w:sz w:val="28"/>
          <w:lang w:val="ru-RU"/>
        </w:rPr>
        <w:t xml:space="preserve"> педагог-</w:t>
      </w:r>
      <w:proofErr w:type="spellStart"/>
      <w:r w:rsidRPr="00017AF6">
        <w:rPr>
          <w:color w:val="000000"/>
          <w:sz w:val="28"/>
          <w:lang w:val="ru-RU"/>
        </w:rPr>
        <w:t>шебер</w:t>
      </w:r>
      <w:proofErr w:type="spellEnd"/>
      <w:r w:rsidRPr="00017AF6">
        <w:rPr>
          <w:color w:val="000000"/>
          <w:sz w:val="28"/>
          <w:lang w:val="ru-RU"/>
        </w:rPr>
        <w:t xml:space="preserve"> </w:t>
      </w:r>
      <w:proofErr w:type="spellStart"/>
      <w:r w:rsidRPr="00017AF6">
        <w:rPr>
          <w:color w:val="000000"/>
          <w:sz w:val="28"/>
          <w:lang w:val="ru-RU"/>
        </w:rPr>
        <w:t>үшін</w:t>
      </w:r>
      <w:proofErr w:type="spellEnd"/>
      <w:r w:rsidRPr="00017AF6">
        <w:rPr>
          <w:color w:val="000000"/>
          <w:sz w:val="28"/>
          <w:lang w:val="ru-RU"/>
        </w:rPr>
        <w:t xml:space="preserve"> </w:t>
      </w:r>
      <w:proofErr w:type="spellStart"/>
      <w:r w:rsidRPr="00017AF6">
        <w:rPr>
          <w:color w:val="000000"/>
          <w:sz w:val="28"/>
          <w:lang w:val="ru-RU"/>
        </w:rPr>
        <w:t>мамандығы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жұмыс</w:t>
      </w:r>
      <w:proofErr w:type="spellEnd"/>
      <w:r w:rsidRPr="00017AF6">
        <w:rPr>
          <w:color w:val="000000"/>
          <w:sz w:val="28"/>
          <w:lang w:val="ru-RU"/>
        </w:rPr>
        <w:t xml:space="preserve"> </w:t>
      </w:r>
      <w:proofErr w:type="spellStart"/>
      <w:r w:rsidRPr="00017AF6">
        <w:rPr>
          <w:color w:val="000000"/>
          <w:sz w:val="28"/>
          <w:lang w:val="ru-RU"/>
        </w:rPr>
        <w:t>өтілі</w:t>
      </w:r>
      <w:proofErr w:type="spellEnd"/>
      <w:r w:rsidRPr="00017AF6">
        <w:rPr>
          <w:color w:val="000000"/>
          <w:sz w:val="28"/>
          <w:lang w:val="ru-RU"/>
        </w:rPr>
        <w:t xml:space="preserve"> – 5 </w:t>
      </w:r>
      <w:proofErr w:type="spellStart"/>
      <w:r w:rsidRPr="00017AF6">
        <w:rPr>
          <w:color w:val="000000"/>
          <w:sz w:val="28"/>
          <w:lang w:val="ru-RU"/>
        </w:rPr>
        <w:t>жыл</w:t>
      </w:r>
      <w:proofErr w:type="spellEnd"/>
      <w:r w:rsidRPr="00017AF6">
        <w:rPr>
          <w:color w:val="000000"/>
          <w:sz w:val="28"/>
          <w:lang w:val="ru-RU"/>
        </w:rPr>
        <w:t>.</w:t>
      </w:r>
    </w:p>
    <w:p w14:paraId="35D97606" w14:textId="77777777" w:rsidR="00017AF6" w:rsidRPr="00017AF6" w:rsidRDefault="00017AF6" w:rsidP="00017AF6">
      <w:pPr>
        <w:spacing w:after="0"/>
        <w:jc w:val="both"/>
        <w:rPr>
          <w:lang w:val="ru-RU"/>
        </w:rPr>
      </w:pPr>
      <w:r>
        <w:rPr>
          <w:color w:val="000000"/>
          <w:sz w:val="28"/>
        </w:rPr>
        <w:lastRenderedPageBreak/>
        <w:t>     </w:t>
      </w:r>
      <w:r w:rsidRPr="00017AF6">
        <w:rPr>
          <w:color w:val="000000"/>
          <w:sz w:val="28"/>
          <w:lang w:val="ru-RU"/>
        </w:rPr>
        <w:t xml:space="preserve"> 79. </w:t>
      </w:r>
      <w:proofErr w:type="spellStart"/>
      <w:r w:rsidRPr="00017AF6">
        <w:rPr>
          <w:color w:val="000000"/>
          <w:sz w:val="28"/>
          <w:lang w:val="ru-RU"/>
        </w:rPr>
        <w:t>Кәсіби</w:t>
      </w:r>
      <w:proofErr w:type="spellEnd"/>
      <w:r w:rsidRPr="00017AF6">
        <w:rPr>
          <w:color w:val="000000"/>
          <w:sz w:val="28"/>
          <w:lang w:val="ru-RU"/>
        </w:rPr>
        <w:t xml:space="preserve"> </w:t>
      </w:r>
      <w:proofErr w:type="spellStart"/>
      <w:r w:rsidRPr="00017AF6">
        <w:rPr>
          <w:color w:val="000000"/>
          <w:sz w:val="28"/>
          <w:lang w:val="ru-RU"/>
        </w:rPr>
        <w:t>құзыреттілікті</w:t>
      </w:r>
      <w:proofErr w:type="spellEnd"/>
      <w:r w:rsidRPr="00017AF6">
        <w:rPr>
          <w:color w:val="000000"/>
          <w:sz w:val="28"/>
          <w:lang w:val="ru-RU"/>
        </w:rPr>
        <w:t xml:space="preserve"> </w:t>
      </w:r>
      <w:proofErr w:type="spellStart"/>
      <w:r w:rsidRPr="00017AF6">
        <w:rPr>
          <w:color w:val="000000"/>
          <w:sz w:val="28"/>
          <w:lang w:val="ru-RU"/>
        </w:rPr>
        <w:t>айқындай</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біліктілікке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талаптар</w:t>
      </w:r>
      <w:proofErr w:type="spellEnd"/>
      <w:r w:rsidRPr="00017AF6">
        <w:rPr>
          <w:color w:val="000000"/>
          <w:sz w:val="28"/>
          <w:lang w:val="ru-RU"/>
        </w:rPr>
        <w:t>:</w:t>
      </w:r>
    </w:p>
    <w:p w14:paraId="729196E6"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1) "педагог":</w:t>
      </w:r>
    </w:p>
    <w:p w14:paraId="5656E3C6"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дамуы</w:t>
      </w:r>
      <w:proofErr w:type="spellEnd"/>
      <w:r w:rsidRPr="00017AF6">
        <w:rPr>
          <w:color w:val="000000"/>
          <w:sz w:val="28"/>
          <w:lang w:val="ru-RU"/>
        </w:rPr>
        <w:t xml:space="preserve"> мен </w:t>
      </w:r>
      <w:proofErr w:type="spellStart"/>
      <w:r w:rsidRPr="00017AF6">
        <w:rPr>
          <w:color w:val="000000"/>
          <w:sz w:val="28"/>
          <w:lang w:val="ru-RU"/>
        </w:rPr>
        <w:t>жағдайын</w:t>
      </w:r>
      <w:proofErr w:type="spellEnd"/>
      <w:r w:rsidRPr="00017AF6">
        <w:rPr>
          <w:color w:val="000000"/>
          <w:sz w:val="28"/>
          <w:lang w:val="ru-RU"/>
        </w:rPr>
        <w:t xml:space="preserve"> </w:t>
      </w:r>
      <w:proofErr w:type="spellStart"/>
      <w:r w:rsidRPr="00017AF6">
        <w:rPr>
          <w:color w:val="000000"/>
          <w:sz w:val="28"/>
          <w:lang w:val="ru-RU"/>
        </w:rPr>
        <w:t>диагностикалау</w:t>
      </w:r>
      <w:proofErr w:type="spellEnd"/>
      <w:r w:rsidRPr="00017AF6">
        <w:rPr>
          <w:color w:val="000000"/>
          <w:sz w:val="28"/>
          <w:lang w:val="ru-RU"/>
        </w:rPr>
        <w:t xml:space="preserve">, </w:t>
      </w:r>
      <w:proofErr w:type="spellStart"/>
      <w:r w:rsidRPr="00017AF6">
        <w:rPr>
          <w:color w:val="000000"/>
          <w:sz w:val="28"/>
          <w:lang w:val="ru-RU"/>
        </w:rPr>
        <w:t>дамуындағы</w:t>
      </w:r>
      <w:proofErr w:type="spellEnd"/>
      <w:r w:rsidRPr="00017AF6">
        <w:rPr>
          <w:color w:val="000000"/>
          <w:sz w:val="28"/>
          <w:lang w:val="ru-RU"/>
        </w:rPr>
        <w:t xml:space="preserve"> </w:t>
      </w:r>
      <w:proofErr w:type="spellStart"/>
      <w:r w:rsidRPr="00017AF6">
        <w:rPr>
          <w:color w:val="000000"/>
          <w:sz w:val="28"/>
          <w:lang w:val="ru-RU"/>
        </w:rPr>
        <w:t>ауытқуларды</w:t>
      </w:r>
      <w:proofErr w:type="spellEnd"/>
      <w:r w:rsidRPr="00017AF6">
        <w:rPr>
          <w:color w:val="000000"/>
          <w:sz w:val="28"/>
          <w:lang w:val="ru-RU"/>
        </w:rPr>
        <w:t xml:space="preserve"> </w:t>
      </w:r>
      <w:proofErr w:type="spellStart"/>
      <w:r w:rsidRPr="00017AF6">
        <w:rPr>
          <w:color w:val="000000"/>
          <w:sz w:val="28"/>
          <w:lang w:val="ru-RU"/>
        </w:rPr>
        <w:t>барынша</w:t>
      </w:r>
      <w:proofErr w:type="spellEnd"/>
      <w:r w:rsidRPr="00017AF6">
        <w:rPr>
          <w:color w:val="000000"/>
          <w:sz w:val="28"/>
          <w:lang w:val="ru-RU"/>
        </w:rPr>
        <w:t xml:space="preserve"> </w:t>
      </w:r>
      <w:proofErr w:type="spellStart"/>
      <w:r w:rsidRPr="00017AF6">
        <w:rPr>
          <w:color w:val="000000"/>
          <w:sz w:val="28"/>
          <w:lang w:val="ru-RU"/>
        </w:rPr>
        <w:t>түзетуге</w:t>
      </w:r>
      <w:proofErr w:type="spellEnd"/>
      <w:r w:rsidRPr="00017AF6">
        <w:rPr>
          <w:color w:val="000000"/>
          <w:sz w:val="28"/>
          <w:lang w:val="ru-RU"/>
        </w:rPr>
        <w:t xml:space="preserve"> </w:t>
      </w:r>
      <w:proofErr w:type="spellStart"/>
      <w:r w:rsidRPr="00017AF6">
        <w:rPr>
          <w:color w:val="000000"/>
          <w:sz w:val="28"/>
          <w:lang w:val="ru-RU"/>
        </w:rPr>
        <w:t>бағытталған</w:t>
      </w:r>
      <w:proofErr w:type="spellEnd"/>
      <w:r w:rsidRPr="00017AF6">
        <w:rPr>
          <w:color w:val="000000"/>
          <w:sz w:val="28"/>
          <w:lang w:val="ru-RU"/>
        </w:rPr>
        <w:t xml:space="preserve"> </w:t>
      </w:r>
      <w:proofErr w:type="spellStart"/>
      <w:r w:rsidRPr="00017AF6">
        <w:rPr>
          <w:color w:val="000000"/>
          <w:sz w:val="28"/>
          <w:lang w:val="ru-RU"/>
        </w:rPr>
        <w:t>психологиялық-педагогикалық</w:t>
      </w:r>
      <w:proofErr w:type="spellEnd"/>
      <w:r w:rsidRPr="00017AF6">
        <w:rPr>
          <w:color w:val="000000"/>
          <w:sz w:val="28"/>
          <w:lang w:val="ru-RU"/>
        </w:rPr>
        <w:t xml:space="preserve"> </w:t>
      </w:r>
      <w:proofErr w:type="spellStart"/>
      <w:r w:rsidRPr="00017AF6">
        <w:rPr>
          <w:color w:val="000000"/>
          <w:sz w:val="28"/>
          <w:lang w:val="ru-RU"/>
        </w:rPr>
        <w:t>қолдау</w:t>
      </w:r>
      <w:proofErr w:type="spellEnd"/>
      <w:r w:rsidRPr="00017AF6">
        <w:rPr>
          <w:color w:val="000000"/>
          <w:sz w:val="28"/>
          <w:lang w:val="ru-RU"/>
        </w:rPr>
        <w:t xml:space="preserve"> </w:t>
      </w:r>
      <w:proofErr w:type="spellStart"/>
      <w:r w:rsidRPr="00017AF6">
        <w:rPr>
          <w:color w:val="000000"/>
          <w:sz w:val="28"/>
          <w:lang w:val="ru-RU"/>
        </w:rPr>
        <w:t>әдістерін</w:t>
      </w:r>
      <w:proofErr w:type="spellEnd"/>
      <w:r w:rsidRPr="00017AF6">
        <w:rPr>
          <w:color w:val="000000"/>
          <w:sz w:val="28"/>
          <w:lang w:val="ru-RU"/>
        </w:rPr>
        <w:t xml:space="preserve"> </w:t>
      </w:r>
      <w:proofErr w:type="spellStart"/>
      <w:r w:rsidRPr="00017AF6">
        <w:rPr>
          <w:color w:val="000000"/>
          <w:sz w:val="28"/>
          <w:lang w:val="ru-RU"/>
        </w:rPr>
        <w:t>қолдануы</w:t>
      </w:r>
      <w:proofErr w:type="spellEnd"/>
      <w:r w:rsidRPr="00017AF6">
        <w:rPr>
          <w:color w:val="000000"/>
          <w:sz w:val="28"/>
          <w:lang w:val="ru-RU"/>
        </w:rPr>
        <w:t xml:space="preserve"> </w:t>
      </w:r>
      <w:proofErr w:type="spellStart"/>
      <w:r w:rsidRPr="00017AF6">
        <w:rPr>
          <w:color w:val="000000"/>
          <w:sz w:val="28"/>
          <w:lang w:val="ru-RU"/>
        </w:rPr>
        <w:t>керек</w:t>
      </w:r>
      <w:proofErr w:type="spellEnd"/>
      <w:r w:rsidRPr="00017AF6">
        <w:rPr>
          <w:color w:val="000000"/>
          <w:sz w:val="28"/>
          <w:lang w:val="ru-RU"/>
        </w:rPr>
        <w:t>;</w:t>
      </w:r>
    </w:p>
    <w:p w14:paraId="5E6D0443"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w:t>
      </w:r>
      <w:proofErr w:type="spellStart"/>
      <w:r w:rsidRPr="00017AF6">
        <w:rPr>
          <w:color w:val="000000"/>
          <w:sz w:val="28"/>
          <w:lang w:val="ru-RU"/>
        </w:rPr>
        <w:t>мектепке</w:t>
      </w:r>
      <w:proofErr w:type="spellEnd"/>
      <w:r w:rsidRPr="00017AF6">
        <w:rPr>
          <w:color w:val="000000"/>
          <w:sz w:val="28"/>
          <w:lang w:val="ru-RU"/>
        </w:rPr>
        <w:t xml:space="preserve"> </w:t>
      </w:r>
      <w:proofErr w:type="spellStart"/>
      <w:r w:rsidRPr="00017AF6">
        <w:rPr>
          <w:color w:val="000000"/>
          <w:sz w:val="28"/>
          <w:lang w:val="ru-RU"/>
        </w:rPr>
        <w:t>дейінгі</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саласында</w:t>
      </w:r>
      <w:proofErr w:type="spellEnd"/>
      <w:r w:rsidRPr="00017AF6">
        <w:rPr>
          <w:color w:val="000000"/>
          <w:sz w:val="28"/>
          <w:lang w:val="ru-RU"/>
        </w:rPr>
        <w:t xml:space="preserve"> </w:t>
      </w:r>
      <w:proofErr w:type="spellStart"/>
      <w:r w:rsidRPr="00017AF6">
        <w:rPr>
          <w:color w:val="000000"/>
          <w:sz w:val="28"/>
          <w:lang w:val="ru-RU"/>
        </w:rPr>
        <w:t>инновациялық</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ақпараттық-коммуникациялық</w:t>
      </w:r>
      <w:proofErr w:type="spellEnd"/>
      <w:r w:rsidRPr="00017AF6">
        <w:rPr>
          <w:color w:val="000000"/>
          <w:sz w:val="28"/>
          <w:lang w:val="ru-RU"/>
        </w:rPr>
        <w:t xml:space="preserve"> </w:t>
      </w:r>
      <w:proofErr w:type="spellStart"/>
      <w:r w:rsidRPr="00017AF6">
        <w:rPr>
          <w:color w:val="000000"/>
          <w:sz w:val="28"/>
          <w:lang w:val="ru-RU"/>
        </w:rPr>
        <w:t>технологияларды</w:t>
      </w:r>
      <w:proofErr w:type="spellEnd"/>
      <w:r w:rsidRPr="00017AF6">
        <w:rPr>
          <w:color w:val="000000"/>
          <w:sz w:val="28"/>
          <w:lang w:val="ru-RU"/>
        </w:rPr>
        <w:t xml:space="preserve"> </w:t>
      </w:r>
      <w:proofErr w:type="spellStart"/>
      <w:r w:rsidRPr="00017AF6">
        <w:rPr>
          <w:color w:val="000000"/>
          <w:sz w:val="28"/>
          <w:lang w:val="ru-RU"/>
        </w:rPr>
        <w:t>пайдалана</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мотивациялық</w:t>
      </w:r>
      <w:proofErr w:type="spellEnd"/>
      <w:r w:rsidRPr="00017AF6">
        <w:rPr>
          <w:color w:val="000000"/>
          <w:sz w:val="28"/>
          <w:lang w:val="ru-RU"/>
        </w:rPr>
        <w:t xml:space="preserve">, </w:t>
      </w:r>
      <w:proofErr w:type="spellStart"/>
      <w:r w:rsidRPr="00017AF6">
        <w:rPr>
          <w:color w:val="000000"/>
          <w:sz w:val="28"/>
          <w:lang w:val="ru-RU"/>
        </w:rPr>
        <w:t>диагностикалық</w:t>
      </w:r>
      <w:proofErr w:type="spellEnd"/>
      <w:r w:rsidRPr="00017AF6">
        <w:rPr>
          <w:color w:val="000000"/>
          <w:sz w:val="28"/>
          <w:lang w:val="ru-RU"/>
        </w:rPr>
        <w:t xml:space="preserve">, </w:t>
      </w:r>
      <w:proofErr w:type="spellStart"/>
      <w:r w:rsidRPr="00017AF6">
        <w:rPr>
          <w:color w:val="000000"/>
          <w:sz w:val="28"/>
          <w:lang w:val="ru-RU"/>
        </w:rPr>
        <w:t>дамытушылық</w:t>
      </w:r>
      <w:proofErr w:type="spellEnd"/>
      <w:r w:rsidRPr="00017AF6">
        <w:rPr>
          <w:color w:val="000000"/>
          <w:sz w:val="28"/>
          <w:lang w:val="ru-RU"/>
        </w:rPr>
        <w:t xml:space="preserve">, </w:t>
      </w:r>
      <w:proofErr w:type="spellStart"/>
      <w:r w:rsidRPr="00017AF6">
        <w:rPr>
          <w:color w:val="000000"/>
          <w:sz w:val="28"/>
          <w:lang w:val="ru-RU"/>
        </w:rPr>
        <w:t>коммуникативтік</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қызметті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w:t>
      </w:r>
    </w:p>
    <w:p w14:paraId="1749564F"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дефектологияның</w:t>
      </w:r>
      <w:proofErr w:type="spellEnd"/>
      <w:r w:rsidRPr="00017AF6">
        <w:rPr>
          <w:color w:val="000000"/>
          <w:sz w:val="28"/>
          <w:lang w:val="ru-RU"/>
        </w:rPr>
        <w:t xml:space="preserve"> </w:t>
      </w:r>
      <w:proofErr w:type="spellStart"/>
      <w:r w:rsidRPr="00017AF6">
        <w:rPr>
          <w:color w:val="000000"/>
          <w:sz w:val="28"/>
          <w:lang w:val="ru-RU"/>
        </w:rPr>
        <w:t>заманауи</w:t>
      </w:r>
      <w:proofErr w:type="spellEnd"/>
      <w:r w:rsidRPr="00017AF6">
        <w:rPr>
          <w:color w:val="000000"/>
          <w:sz w:val="28"/>
          <w:lang w:val="ru-RU"/>
        </w:rPr>
        <w:t xml:space="preserve"> </w:t>
      </w:r>
      <w:proofErr w:type="spellStart"/>
      <w:r w:rsidRPr="00017AF6">
        <w:rPr>
          <w:color w:val="000000"/>
          <w:sz w:val="28"/>
          <w:lang w:val="ru-RU"/>
        </w:rPr>
        <w:t>әдістерін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w:t>
      </w:r>
    </w:p>
    <w:p w14:paraId="7380D19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ұйымдарының</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бірлестіктерінің</w:t>
      </w:r>
      <w:proofErr w:type="spellEnd"/>
      <w:r w:rsidRPr="00017AF6">
        <w:rPr>
          <w:color w:val="000000"/>
          <w:sz w:val="28"/>
          <w:lang w:val="ru-RU"/>
        </w:rPr>
        <w:t xml:space="preserve"> </w:t>
      </w:r>
      <w:proofErr w:type="spellStart"/>
      <w:r w:rsidRPr="00017AF6">
        <w:rPr>
          <w:color w:val="000000"/>
          <w:sz w:val="28"/>
          <w:lang w:val="ru-RU"/>
        </w:rPr>
        <w:t>жұмысына</w:t>
      </w:r>
      <w:proofErr w:type="spellEnd"/>
      <w:r w:rsidRPr="00017AF6">
        <w:rPr>
          <w:color w:val="000000"/>
          <w:sz w:val="28"/>
          <w:lang w:val="ru-RU"/>
        </w:rPr>
        <w:t xml:space="preserve"> </w:t>
      </w:r>
      <w:proofErr w:type="spellStart"/>
      <w:r w:rsidRPr="00017AF6">
        <w:rPr>
          <w:color w:val="000000"/>
          <w:sz w:val="28"/>
          <w:lang w:val="ru-RU"/>
        </w:rPr>
        <w:t>қатысу</w:t>
      </w:r>
      <w:proofErr w:type="spellEnd"/>
      <w:r w:rsidRPr="00017AF6">
        <w:rPr>
          <w:color w:val="000000"/>
          <w:sz w:val="28"/>
          <w:lang w:val="ru-RU"/>
        </w:rPr>
        <w:t>;</w:t>
      </w:r>
    </w:p>
    <w:p w14:paraId="2FF667BA"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психологиялық-жас</w:t>
      </w:r>
      <w:proofErr w:type="spellEnd"/>
      <w:r w:rsidRPr="00017AF6">
        <w:rPr>
          <w:color w:val="000000"/>
          <w:sz w:val="28"/>
          <w:lang w:val="ru-RU"/>
        </w:rPr>
        <w:t xml:space="preserve"> </w:t>
      </w:r>
      <w:proofErr w:type="spellStart"/>
      <w:r w:rsidRPr="00017AF6">
        <w:rPr>
          <w:color w:val="000000"/>
          <w:sz w:val="28"/>
          <w:lang w:val="ru-RU"/>
        </w:rPr>
        <w:t>ерекшеліктерін</w:t>
      </w:r>
      <w:proofErr w:type="spellEnd"/>
      <w:r w:rsidRPr="00017AF6">
        <w:rPr>
          <w:color w:val="000000"/>
          <w:sz w:val="28"/>
          <w:lang w:val="ru-RU"/>
        </w:rPr>
        <w:t xml:space="preserve"> </w:t>
      </w:r>
      <w:proofErr w:type="spellStart"/>
      <w:r w:rsidRPr="00017AF6">
        <w:rPr>
          <w:color w:val="000000"/>
          <w:sz w:val="28"/>
          <w:lang w:val="ru-RU"/>
        </w:rPr>
        <w:t>ескере</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оқу-тәрбие</w:t>
      </w:r>
      <w:proofErr w:type="spellEnd"/>
      <w:r w:rsidRPr="00017AF6">
        <w:rPr>
          <w:color w:val="000000"/>
          <w:sz w:val="28"/>
          <w:lang w:val="ru-RU"/>
        </w:rPr>
        <w:t xml:space="preserve"> </w:t>
      </w:r>
      <w:proofErr w:type="spellStart"/>
      <w:r w:rsidRPr="00017AF6">
        <w:rPr>
          <w:color w:val="000000"/>
          <w:sz w:val="28"/>
          <w:lang w:val="ru-RU"/>
        </w:rPr>
        <w:t>процесін</w:t>
      </w:r>
      <w:proofErr w:type="spellEnd"/>
      <w:r w:rsidRPr="00017AF6">
        <w:rPr>
          <w:color w:val="000000"/>
          <w:sz w:val="28"/>
          <w:lang w:val="ru-RU"/>
        </w:rPr>
        <w:t xml:space="preserve"> </w:t>
      </w:r>
      <w:proofErr w:type="spellStart"/>
      <w:r w:rsidRPr="00017AF6">
        <w:rPr>
          <w:color w:val="000000"/>
          <w:sz w:val="28"/>
          <w:lang w:val="ru-RU"/>
        </w:rPr>
        <w:t>жоспарлау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ұйымдастыру</w:t>
      </w:r>
      <w:proofErr w:type="spellEnd"/>
      <w:r w:rsidRPr="00017AF6">
        <w:rPr>
          <w:color w:val="000000"/>
          <w:sz w:val="28"/>
          <w:lang w:val="ru-RU"/>
        </w:rPr>
        <w:t>;</w:t>
      </w:r>
    </w:p>
    <w:p w14:paraId="1AF60F6F"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мәдениетін</w:t>
      </w:r>
      <w:proofErr w:type="spellEnd"/>
      <w:r w:rsidRPr="00017AF6">
        <w:rPr>
          <w:color w:val="000000"/>
          <w:sz w:val="28"/>
          <w:lang w:val="ru-RU"/>
        </w:rPr>
        <w:t xml:space="preserve"> </w:t>
      </w:r>
      <w:proofErr w:type="spellStart"/>
      <w:r w:rsidRPr="00017AF6">
        <w:rPr>
          <w:color w:val="000000"/>
          <w:sz w:val="28"/>
          <w:lang w:val="ru-RU"/>
        </w:rPr>
        <w:t>қалыптастыруға</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оны </w:t>
      </w:r>
      <w:proofErr w:type="spellStart"/>
      <w:r w:rsidRPr="00017AF6">
        <w:rPr>
          <w:color w:val="000000"/>
          <w:sz w:val="28"/>
          <w:lang w:val="ru-RU"/>
        </w:rPr>
        <w:t>әлеуметтендіруге</w:t>
      </w:r>
      <w:proofErr w:type="spellEnd"/>
      <w:r w:rsidRPr="00017AF6">
        <w:rPr>
          <w:color w:val="000000"/>
          <w:sz w:val="28"/>
          <w:lang w:val="ru-RU"/>
        </w:rPr>
        <w:t xml:space="preserve"> </w:t>
      </w:r>
      <w:proofErr w:type="spellStart"/>
      <w:r w:rsidRPr="00017AF6">
        <w:rPr>
          <w:color w:val="000000"/>
          <w:sz w:val="28"/>
          <w:lang w:val="ru-RU"/>
        </w:rPr>
        <w:t>ықпал</w:t>
      </w:r>
      <w:proofErr w:type="spellEnd"/>
      <w:r w:rsidRPr="00017AF6">
        <w:rPr>
          <w:color w:val="000000"/>
          <w:sz w:val="28"/>
          <w:lang w:val="ru-RU"/>
        </w:rPr>
        <w:t xml:space="preserve"> </w:t>
      </w:r>
      <w:proofErr w:type="spellStart"/>
      <w:r w:rsidRPr="00017AF6">
        <w:rPr>
          <w:color w:val="000000"/>
          <w:sz w:val="28"/>
          <w:lang w:val="ru-RU"/>
        </w:rPr>
        <w:t>ету</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w:t>
      </w:r>
      <w:proofErr w:type="spellEnd"/>
      <w:r w:rsidRPr="00017AF6">
        <w:rPr>
          <w:color w:val="000000"/>
          <w:sz w:val="28"/>
          <w:lang w:val="ru-RU"/>
        </w:rPr>
        <w:t xml:space="preserve"> </w:t>
      </w:r>
      <w:proofErr w:type="spellStart"/>
      <w:r w:rsidRPr="00017AF6">
        <w:rPr>
          <w:color w:val="000000"/>
          <w:sz w:val="28"/>
          <w:lang w:val="ru-RU"/>
        </w:rPr>
        <w:t>деңгейіндегі</w:t>
      </w:r>
      <w:proofErr w:type="spellEnd"/>
      <w:r w:rsidRPr="00017AF6">
        <w:rPr>
          <w:color w:val="000000"/>
          <w:sz w:val="28"/>
          <w:lang w:val="ru-RU"/>
        </w:rPr>
        <w:t xml:space="preserve"> </w:t>
      </w:r>
      <w:proofErr w:type="spellStart"/>
      <w:r w:rsidRPr="00017AF6">
        <w:rPr>
          <w:color w:val="000000"/>
          <w:sz w:val="28"/>
          <w:lang w:val="ru-RU"/>
        </w:rPr>
        <w:t>іс-шараларға</w:t>
      </w:r>
      <w:proofErr w:type="spellEnd"/>
      <w:r w:rsidRPr="00017AF6">
        <w:rPr>
          <w:color w:val="000000"/>
          <w:sz w:val="28"/>
          <w:lang w:val="ru-RU"/>
        </w:rPr>
        <w:t xml:space="preserve"> </w:t>
      </w:r>
      <w:proofErr w:type="spellStart"/>
      <w:r w:rsidRPr="00017AF6">
        <w:rPr>
          <w:color w:val="000000"/>
          <w:sz w:val="28"/>
          <w:lang w:val="ru-RU"/>
        </w:rPr>
        <w:t>қатысу</w:t>
      </w:r>
      <w:proofErr w:type="spellEnd"/>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қажеттіліктерін</w:t>
      </w:r>
      <w:proofErr w:type="spellEnd"/>
      <w:r w:rsidRPr="00017AF6">
        <w:rPr>
          <w:color w:val="000000"/>
          <w:sz w:val="28"/>
          <w:lang w:val="ru-RU"/>
        </w:rPr>
        <w:t xml:space="preserve"> </w:t>
      </w:r>
      <w:proofErr w:type="spellStart"/>
      <w:r w:rsidRPr="00017AF6">
        <w:rPr>
          <w:color w:val="000000"/>
          <w:sz w:val="28"/>
          <w:lang w:val="ru-RU"/>
        </w:rPr>
        <w:t>ескере</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тәрбиелеу</w:t>
      </w:r>
      <w:proofErr w:type="spellEnd"/>
      <w:r w:rsidRPr="00017AF6">
        <w:rPr>
          <w:color w:val="000000"/>
          <w:sz w:val="28"/>
          <w:lang w:val="ru-RU"/>
        </w:rPr>
        <w:t xml:space="preserve"> мен </w:t>
      </w:r>
      <w:proofErr w:type="spellStart"/>
      <w:r w:rsidRPr="00017AF6">
        <w:rPr>
          <w:color w:val="000000"/>
          <w:sz w:val="28"/>
          <w:lang w:val="ru-RU"/>
        </w:rPr>
        <w:t>оқытуда</w:t>
      </w:r>
      <w:proofErr w:type="spellEnd"/>
      <w:r w:rsidRPr="00017AF6">
        <w:rPr>
          <w:color w:val="000000"/>
          <w:sz w:val="28"/>
          <w:lang w:val="ru-RU"/>
        </w:rPr>
        <w:t xml:space="preserve"> </w:t>
      </w:r>
      <w:proofErr w:type="spellStart"/>
      <w:r w:rsidRPr="00017AF6">
        <w:rPr>
          <w:color w:val="000000"/>
          <w:sz w:val="28"/>
          <w:lang w:val="ru-RU"/>
        </w:rPr>
        <w:t>жеке</w:t>
      </w:r>
      <w:proofErr w:type="spellEnd"/>
      <w:r w:rsidRPr="00017AF6">
        <w:rPr>
          <w:color w:val="000000"/>
          <w:sz w:val="28"/>
          <w:lang w:val="ru-RU"/>
        </w:rPr>
        <w:t xml:space="preserve"> </w:t>
      </w:r>
      <w:proofErr w:type="spellStart"/>
      <w:r w:rsidRPr="00017AF6">
        <w:rPr>
          <w:color w:val="000000"/>
          <w:sz w:val="28"/>
          <w:lang w:val="ru-RU"/>
        </w:rPr>
        <w:t>тәсілді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 xml:space="preserve">, </w:t>
      </w:r>
      <w:proofErr w:type="spellStart"/>
      <w:r w:rsidRPr="00017AF6">
        <w:rPr>
          <w:color w:val="000000"/>
          <w:sz w:val="28"/>
          <w:lang w:val="ru-RU"/>
        </w:rPr>
        <w:t>кәсіби-педагогикалық</w:t>
      </w:r>
      <w:proofErr w:type="spellEnd"/>
      <w:r w:rsidRPr="00017AF6">
        <w:rPr>
          <w:color w:val="000000"/>
          <w:sz w:val="28"/>
          <w:lang w:val="ru-RU"/>
        </w:rPr>
        <w:t xml:space="preserve"> диалог </w:t>
      </w:r>
      <w:proofErr w:type="spellStart"/>
      <w:r w:rsidRPr="00017AF6">
        <w:rPr>
          <w:color w:val="000000"/>
          <w:sz w:val="28"/>
          <w:lang w:val="ru-RU"/>
        </w:rPr>
        <w:t>дағдыларын</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 xml:space="preserve">, </w:t>
      </w:r>
      <w:proofErr w:type="spellStart"/>
      <w:r w:rsidRPr="00017AF6">
        <w:rPr>
          <w:color w:val="000000"/>
          <w:sz w:val="28"/>
          <w:lang w:val="ru-RU"/>
        </w:rPr>
        <w:t>цифрлық</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ресурстарын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w:t>
      </w:r>
    </w:p>
    <w:p w14:paraId="6CBAC606"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2) "педагог – модератор":</w:t>
      </w:r>
    </w:p>
    <w:p w14:paraId="544BD6EE"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"педагог" </w:t>
      </w:r>
      <w:proofErr w:type="spellStart"/>
      <w:r w:rsidRPr="00017AF6">
        <w:rPr>
          <w:color w:val="000000"/>
          <w:sz w:val="28"/>
          <w:lang w:val="ru-RU"/>
        </w:rPr>
        <w:t>біліктілігіне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талаптарға</w:t>
      </w:r>
      <w:proofErr w:type="spellEnd"/>
      <w:r w:rsidRPr="00017AF6">
        <w:rPr>
          <w:color w:val="000000"/>
          <w:sz w:val="28"/>
          <w:lang w:val="ru-RU"/>
        </w:rPr>
        <w:t xml:space="preserve">, </w:t>
      </w:r>
      <w:proofErr w:type="spellStart"/>
      <w:r w:rsidRPr="00017AF6">
        <w:rPr>
          <w:color w:val="000000"/>
          <w:sz w:val="28"/>
          <w:lang w:val="ru-RU"/>
        </w:rPr>
        <w:t>сондай-ақ</w:t>
      </w:r>
      <w:proofErr w:type="spellEnd"/>
      <w:r w:rsidRPr="00017AF6">
        <w:rPr>
          <w:color w:val="000000"/>
          <w:sz w:val="28"/>
          <w:lang w:val="ru-RU"/>
        </w:rPr>
        <w:t>:</w:t>
      </w:r>
    </w:p>
    <w:p w14:paraId="7C8140F3"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тәрбиеленушілердің</w:t>
      </w:r>
      <w:proofErr w:type="spellEnd"/>
      <w:r w:rsidRPr="00017AF6">
        <w:rPr>
          <w:color w:val="000000"/>
          <w:sz w:val="28"/>
          <w:lang w:val="ru-RU"/>
        </w:rPr>
        <w:t xml:space="preserve"> </w:t>
      </w:r>
      <w:proofErr w:type="spellStart"/>
      <w:r w:rsidRPr="00017AF6">
        <w:rPr>
          <w:color w:val="000000"/>
          <w:sz w:val="28"/>
          <w:lang w:val="ru-RU"/>
        </w:rPr>
        <w:t>дамуында</w:t>
      </w:r>
      <w:proofErr w:type="spellEnd"/>
      <w:r w:rsidRPr="00017AF6">
        <w:rPr>
          <w:color w:val="000000"/>
          <w:sz w:val="28"/>
          <w:lang w:val="ru-RU"/>
        </w:rPr>
        <w:t xml:space="preserve"> </w:t>
      </w:r>
      <w:proofErr w:type="spellStart"/>
      <w:r w:rsidRPr="00017AF6">
        <w:rPr>
          <w:color w:val="000000"/>
          <w:sz w:val="28"/>
          <w:lang w:val="ru-RU"/>
        </w:rPr>
        <w:t>ауытқуларды</w:t>
      </w:r>
      <w:proofErr w:type="spellEnd"/>
      <w:r w:rsidRPr="00017AF6">
        <w:rPr>
          <w:color w:val="000000"/>
          <w:sz w:val="28"/>
          <w:lang w:val="ru-RU"/>
        </w:rPr>
        <w:t xml:space="preserve"> </w:t>
      </w:r>
      <w:proofErr w:type="spellStart"/>
      <w:r w:rsidRPr="00017AF6">
        <w:rPr>
          <w:color w:val="000000"/>
          <w:sz w:val="28"/>
          <w:lang w:val="ru-RU"/>
        </w:rPr>
        <w:t>диагностикалау</w:t>
      </w:r>
      <w:proofErr w:type="spellEnd"/>
      <w:r w:rsidRPr="00017AF6">
        <w:rPr>
          <w:color w:val="000000"/>
          <w:sz w:val="28"/>
          <w:lang w:val="ru-RU"/>
        </w:rPr>
        <w:t xml:space="preserve"> мен </w:t>
      </w:r>
      <w:proofErr w:type="spellStart"/>
      <w:r w:rsidRPr="00017AF6">
        <w:rPr>
          <w:color w:val="000000"/>
          <w:sz w:val="28"/>
          <w:lang w:val="ru-RU"/>
        </w:rPr>
        <w:t>түзетудің</w:t>
      </w:r>
      <w:proofErr w:type="spellEnd"/>
      <w:r w:rsidRPr="00017AF6">
        <w:rPr>
          <w:color w:val="000000"/>
          <w:sz w:val="28"/>
          <w:lang w:val="ru-RU"/>
        </w:rPr>
        <w:t xml:space="preserve"> </w:t>
      </w:r>
      <w:proofErr w:type="spellStart"/>
      <w:r w:rsidRPr="00017AF6">
        <w:rPr>
          <w:color w:val="000000"/>
          <w:sz w:val="28"/>
          <w:lang w:val="ru-RU"/>
        </w:rPr>
        <w:t>заманауи</w:t>
      </w:r>
      <w:proofErr w:type="spellEnd"/>
      <w:r w:rsidRPr="00017AF6">
        <w:rPr>
          <w:color w:val="000000"/>
          <w:sz w:val="28"/>
          <w:lang w:val="ru-RU"/>
        </w:rPr>
        <w:t xml:space="preserve"> </w:t>
      </w:r>
      <w:proofErr w:type="spellStart"/>
      <w:r w:rsidRPr="00017AF6">
        <w:rPr>
          <w:color w:val="000000"/>
          <w:sz w:val="28"/>
          <w:lang w:val="ru-RU"/>
        </w:rPr>
        <w:t>әдістерін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тәжірибені</w:t>
      </w:r>
      <w:proofErr w:type="spellEnd"/>
      <w:r w:rsidRPr="00017AF6">
        <w:rPr>
          <w:color w:val="000000"/>
          <w:sz w:val="28"/>
          <w:lang w:val="ru-RU"/>
        </w:rPr>
        <w:t xml:space="preserve"> </w:t>
      </w:r>
      <w:proofErr w:type="spellStart"/>
      <w:r w:rsidRPr="00017AF6">
        <w:rPr>
          <w:color w:val="000000"/>
          <w:sz w:val="28"/>
          <w:lang w:val="ru-RU"/>
        </w:rPr>
        <w:t>жинақтау</w:t>
      </w:r>
      <w:proofErr w:type="spellEnd"/>
      <w:r w:rsidRPr="00017AF6">
        <w:rPr>
          <w:color w:val="000000"/>
          <w:sz w:val="28"/>
          <w:lang w:val="ru-RU"/>
        </w:rPr>
        <w:t>;</w:t>
      </w:r>
    </w:p>
    <w:p w14:paraId="05A597FA"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3) "педагог – </w:t>
      </w:r>
      <w:proofErr w:type="spellStart"/>
      <w:r w:rsidRPr="00017AF6">
        <w:rPr>
          <w:color w:val="000000"/>
          <w:sz w:val="28"/>
          <w:lang w:val="ru-RU"/>
        </w:rPr>
        <w:t>сарапшы</w:t>
      </w:r>
      <w:proofErr w:type="spellEnd"/>
      <w:r w:rsidRPr="00017AF6">
        <w:rPr>
          <w:color w:val="000000"/>
          <w:sz w:val="28"/>
          <w:lang w:val="ru-RU"/>
        </w:rPr>
        <w:t>":</w:t>
      </w:r>
    </w:p>
    <w:p w14:paraId="3CC4024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"педагог – модератор" </w:t>
      </w:r>
      <w:proofErr w:type="spellStart"/>
      <w:r w:rsidRPr="00017AF6">
        <w:rPr>
          <w:color w:val="000000"/>
          <w:sz w:val="28"/>
          <w:lang w:val="ru-RU"/>
        </w:rPr>
        <w:t>біліктілігіне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талаптарға</w:t>
      </w:r>
      <w:proofErr w:type="spellEnd"/>
      <w:r w:rsidRPr="00017AF6">
        <w:rPr>
          <w:color w:val="000000"/>
          <w:sz w:val="28"/>
          <w:lang w:val="ru-RU"/>
        </w:rPr>
        <w:t xml:space="preserve">, </w:t>
      </w:r>
      <w:proofErr w:type="spellStart"/>
      <w:r w:rsidRPr="00017AF6">
        <w:rPr>
          <w:color w:val="000000"/>
          <w:sz w:val="28"/>
          <w:lang w:val="ru-RU"/>
        </w:rPr>
        <w:t>сондай-ақ</w:t>
      </w:r>
      <w:proofErr w:type="spellEnd"/>
      <w:r w:rsidRPr="00017AF6">
        <w:rPr>
          <w:color w:val="000000"/>
          <w:sz w:val="28"/>
          <w:lang w:val="ru-RU"/>
        </w:rPr>
        <w:t>:</w:t>
      </w:r>
    </w:p>
    <w:p w14:paraId="46990B74"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балалардың</w:t>
      </w:r>
      <w:proofErr w:type="spellEnd"/>
      <w:r w:rsidRPr="00017AF6">
        <w:rPr>
          <w:color w:val="000000"/>
          <w:sz w:val="28"/>
          <w:lang w:val="ru-RU"/>
        </w:rPr>
        <w:t xml:space="preserve"> </w:t>
      </w:r>
      <w:proofErr w:type="spellStart"/>
      <w:r w:rsidRPr="00017AF6">
        <w:rPr>
          <w:color w:val="000000"/>
          <w:sz w:val="28"/>
          <w:lang w:val="ru-RU"/>
        </w:rPr>
        <w:t>дамуындағы</w:t>
      </w:r>
      <w:proofErr w:type="spellEnd"/>
      <w:r w:rsidRPr="00017AF6">
        <w:rPr>
          <w:color w:val="000000"/>
          <w:sz w:val="28"/>
          <w:lang w:val="ru-RU"/>
        </w:rPr>
        <w:t xml:space="preserve"> </w:t>
      </w:r>
      <w:proofErr w:type="spellStart"/>
      <w:r w:rsidRPr="00017AF6">
        <w:rPr>
          <w:color w:val="000000"/>
          <w:sz w:val="28"/>
          <w:lang w:val="ru-RU"/>
        </w:rPr>
        <w:t>ауытқулардың</w:t>
      </w:r>
      <w:proofErr w:type="spellEnd"/>
      <w:r w:rsidRPr="00017AF6">
        <w:rPr>
          <w:color w:val="000000"/>
          <w:sz w:val="28"/>
          <w:lang w:val="ru-RU"/>
        </w:rPr>
        <w:t xml:space="preserve"> </w:t>
      </w:r>
      <w:proofErr w:type="spellStart"/>
      <w:r w:rsidRPr="00017AF6">
        <w:rPr>
          <w:color w:val="000000"/>
          <w:sz w:val="28"/>
          <w:lang w:val="ru-RU"/>
        </w:rPr>
        <w:t>алдын</w:t>
      </w:r>
      <w:proofErr w:type="spellEnd"/>
      <w:r w:rsidRPr="00017AF6">
        <w:rPr>
          <w:color w:val="000000"/>
          <w:sz w:val="28"/>
          <w:lang w:val="ru-RU"/>
        </w:rPr>
        <w:t xml:space="preserve"> </w:t>
      </w:r>
      <w:proofErr w:type="spellStart"/>
      <w:r w:rsidRPr="00017AF6">
        <w:rPr>
          <w:color w:val="000000"/>
          <w:sz w:val="28"/>
          <w:lang w:val="ru-RU"/>
        </w:rPr>
        <w:t>алу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түзету</w:t>
      </w:r>
      <w:proofErr w:type="spellEnd"/>
      <w:r w:rsidRPr="00017AF6">
        <w:rPr>
          <w:color w:val="000000"/>
          <w:sz w:val="28"/>
          <w:lang w:val="ru-RU"/>
        </w:rPr>
        <w:t xml:space="preserve"> </w:t>
      </w:r>
      <w:proofErr w:type="spellStart"/>
      <w:r w:rsidRPr="00017AF6">
        <w:rPr>
          <w:color w:val="000000"/>
          <w:sz w:val="28"/>
          <w:lang w:val="ru-RU"/>
        </w:rPr>
        <w:t>әдістері</w:t>
      </w:r>
      <w:proofErr w:type="spellEnd"/>
      <w:r w:rsidRPr="00017AF6">
        <w:rPr>
          <w:color w:val="000000"/>
          <w:sz w:val="28"/>
          <w:lang w:val="ru-RU"/>
        </w:rPr>
        <w:t xml:space="preserve"> мен </w:t>
      </w:r>
      <w:proofErr w:type="spellStart"/>
      <w:r w:rsidRPr="00017AF6">
        <w:rPr>
          <w:color w:val="000000"/>
          <w:sz w:val="28"/>
          <w:lang w:val="ru-RU"/>
        </w:rPr>
        <w:t>тәсілдерін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w:t>
      </w:r>
    </w:p>
    <w:p w14:paraId="785945EB"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ата-аналармен</w:t>
      </w:r>
      <w:proofErr w:type="spellEnd"/>
      <w:r w:rsidRPr="00017AF6">
        <w:rPr>
          <w:color w:val="000000"/>
          <w:sz w:val="28"/>
          <w:lang w:val="ru-RU"/>
        </w:rPr>
        <w:t xml:space="preserve"> </w:t>
      </w:r>
      <w:proofErr w:type="spellStart"/>
      <w:r w:rsidRPr="00017AF6">
        <w:rPr>
          <w:color w:val="000000"/>
          <w:sz w:val="28"/>
          <w:lang w:val="ru-RU"/>
        </w:rPr>
        <w:t>немесе</w:t>
      </w:r>
      <w:proofErr w:type="spellEnd"/>
      <w:r w:rsidRPr="00017AF6">
        <w:rPr>
          <w:color w:val="000000"/>
          <w:sz w:val="28"/>
          <w:lang w:val="ru-RU"/>
        </w:rPr>
        <w:t xml:space="preserve"> </w:t>
      </w:r>
      <w:proofErr w:type="spellStart"/>
      <w:r w:rsidRPr="00017AF6">
        <w:rPr>
          <w:color w:val="000000"/>
          <w:sz w:val="28"/>
          <w:lang w:val="ru-RU"/>
        </w:rPr>
        <w:t>олардың</w:t>
      </w:r>
      <w:proofErr w:type="spellEnd"/>
      <w:r w:rsidRPr="00017AF6">
        <w:rPr>
          <w:color w:val="000000"/>
          <w:sz w:val="28"/>
          <w:lang w:val="ru-RU"/>
        </w:rPr>
        <w:t xml:space="preserve"> </w:t>
      </w:r>
      <w:proofErr w:type="spellStart"/>
      <w:r w:rsidRPr="00017AF6">
        <w:rPr>
          <w:color w:val="000000"/>
          <w:sz w:val="28"/>
          <w:lang w:val="ru-RU"/>
        </w:rPr>
        <w:t>орнындағы</w:t>
      </w:r>
      <w:proofErr w:type="spellEnd"/>
      <w:r w:rsidRPr="00017AF6">
        <w:rPr>
          <w:color w:val="000000"/>
          <w:sz w:val="28"/>
          <w:lang w:val="ru-RU"/>
        </w:rPr>
        <w:t xml:space="preserve"> </w:t>
      </w:r>
      <w:proofErr w:type="spellStart"/>
      <w:r w:rsidRPr="00017AF6">
        <w:rPr>
          <w:color w:val="000000"/>
          <w:sz w:val="28"/>
          <w:lang w:val="ru-RU"/>
        </w:rPr>
        <w:t>адамдармен</w:t>
      </w:r>
      <w:proofErr w:type="spellEnd"/>
      <w:r w:rsidRPr="00017AF6">
        <w:rPr>
          <w:color w:val="000000"/>
          <w:sz w:val="28"/>
          <w:lang w:val="ru-RU"/>
        </w:rPr>
        <w:t xml:space="preserve"> </w:t>
      </w:r>
      <w:proofErr w:type="spellStart"/>
      <w:r w:rsidRPr="00017AF6">
        <w:rPr>
          <w:color w:val="000000"/>
          <w:sz w:val="28"/>
          <w:lang w:val="ru-RU"/>
        </w:rPr>
        <w:t>ынтымақтастықты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ету</w:t>
      </w:r>
      <w:proofErr w:type="spellEnd"/>
      <w:r w:rsidRPr="00017AF6">
        <w:rPr>
          <w:color w:val="000000"/>
          <w:sz w:val="28"/>
          <w:lang w:val="ru-RU"/>
        </w:rPr>
        <w:t>;</w:t>
      </w:r>
    </w:p>
    <w:p w14:paraId="13DC2DFA"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инновациялық</w:t>
      </w:r>
      <w:proofErr w:type="spellEnd"/>
      <w:r w:rsidRPr="00017AF6">
        <w:rPr>
          <w:color w:val="000000"/>
          <w:sz w:val="28"/>
          <w:lang w:val="ru-RU"/>
        </w:rPr>
        <w:t xml:space="preserve"> </w:t>
      </w:r>
      <w:proofErr w:type="spellStart"/>
      <w:r w:rsidRPr="00017AF6">
        <w:rPr>
          <w:color w:val="000000"/>
          <w:sz w:val="28"/>
          <w:lang w:val="ru-RU"/>
        </w:rPr>
        <w:t>педагогикалық</w:t>
      </w:r>
      <w:proofErr w:type="spellEnd"/>
      <w:r w:rsidRPr="00017AF6">
        <w:rPr>
          <w:color w:val="000000"/>
          <w:sz w:val="28"/>
          <w:lang w:val="ru-RU"/>
        </w:rPr>
        <w:t xml:space="preserve"> </w:t>
      </w:r>
      <w:proofErr w:type="spellStart"/>
      <w:r w:rsidRPr="00017AF6">
        <w:rPr>
          <w:color w:val="000000"/>
          <w:sz w:val="28"/>
          <w:lang w:val="ru-RU"/>
        </w:rPr>
        <w:t>тәжірибені</w:t>
      </w:r>
      <w:proofErr w:type="spellEnd"/>
      <w:r w:rsidRPr="00017AF6">
        <w:rPr>
          <w:color w:val="000000"/>
          <w:sz w:val="28"/>
          <w:lang w:val="ru-RU"/>
        </w:rPr>
        <w:t xml:space="preserve"> </w:t>
      </w:r>
      <w:proofErr w:type="spellStart"/>
      <w:r w:rsidRPr="00017AF6">
        <w:rPr>
          <w:color w:val="000000"/>
          <w:sz w:val="28"/>
          <w:lang w:val="ru-RU"/>
        </w:rPr>
        <w:t>зерттеу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енгізу</w:t>
      </w:r>
      <w:proofErr w:type="spellEnd"/>
      <w:r w:rsidRPr="00017AF6">
        <w:rPr>
          <w:color w:val="000000"/>
          <w:sz w:val="28"/>
          <w:lang w:val="ru-RU"/>
        </w:rPr>
        <w:t>;</w:t>
      </w:r>
    </w:p>
    <w:p w14:paraId="00DC8EF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ұйымдастырылған</w:t>
      </w:r>
      <w:proofErr w:type="spellEnd"/>
      <w:r w:rsidRPr="00017AF6">
        <w:rPr>
          <w:color w:val="000000"/>
          <w:sz w:val="28"/>
          <w:lang w:val="ru-RU"/>
        </w:rPr>
        <w:t xml:space="preserve"> </w:t>
      </w:r>
      <w:proofErr w:type="spellStart"/>
      <w:r w:rsidRPr="00017AF6">
        <w:rPr>
          <w:color w:val="000000"/>
          <w:sz w:val="28"/>
          <w:lang w:val="ru-RU"/>
        </w:rPr>
        <w:t>оқу</w:t>
      </w:r>
      <w:proofErr w:type="spellEnd"/>
      <w:r w:rsidRPr="00017AF6">
        <w:rPr>
          <w:color w:val="000000"/>
          <w:sz w:val="28"/>
          <w:lang w:val="ru-RU"/>
        </w:rPr>
        <w:t xml:space="preserve"> </w:t>
      </w:r>
      <w:proofErr w:type="spellStart"/>
      <w:r w:rsidRPr="00017AF6">
        <w:rPr>
          <w:color w:val="000000"/>
          <w:sz w:val="28"/>
          <w:lang w:val="ru-RU"/>
        </w:rPr>
        <w:t>қызметін</w:t>
      </w:r>
      <w:proofErr w:type="spellEnd"/>
      <w:r w:rsidRPr="00017AF6">
        <w:rPr>
          <w:color w:val="000000"/>
          <w:sz w:val="28"/>
          <w:lang w:val="ru-RU"/>
        </w:rPr>
        <w:t xml:space="preserve"> </w:t>
      </w:r>
      <w:proofErr w:type="spellStart"/>
      <w:r w:rsidRPr="00017AF6">
        <w:rPr>
          <w:color w:val="000000"/>
          <w:sz w:val="28"/>
          <w:lang w:val="ru-RU"/>
        </w:rPr>
        <w:t>талдау</w:t>
      </w:r>
      <w:proofErr w:type="spellEnd"/>
      <w:r w:rsidRPr="00017AF6">
        <w:rPr>
          <w:color w:val="000000"/>
          <w:sz w:val="28"/>
          <w:lang w:val="ru-RU"/>
        </w:rPr>
        <w:t xml:space="preserve"> </w:t>
      </w:r>
      <w:proofErr w:type="spellStart"/>
      <w:r w:rsidRPr="00017AF6">
        <w:rPr>
          <w:color w:val="000000"/>
          <w:sz w:val="28"/>
          <w:lang w:val="ru-RU"/>
        </w:rPr>
        <w:t>дағдыларын</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 xml:space="preserve">, </w:t>
      </w:r>
      <w:proofErr w:type="spellStart"/>
      <w:r w:rsidRPr="00017AF6">
        <w:rPr>
          <w:color w:val="000000"/>
          <w:sz w:val="28"/>
          <w:lang w:val="ru-RU"/>
        </w:rPr>
        <w:t>тәлімгерлікті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білім</w:t>
      </w:r>
      <w:proofErr w:type="spellEnd"/>
      <w:r w:rsidRPr="00017AF6">
        <w:rPr>
          <w:color w:val="000000"/>
          <w:sz w:val="28"/>
          <w:lang w:val="ru-RU"/>
        </w:rPr>
        <w:t xml:space="preserve"> беру </w:t>
      </w:r>
      <w:proofErr w:type="spellStart"/>
      <w:r w:rsidRPr="00017AF6">
        <w:rPr>
          <w:color w:val="000000"/>
          <w:sz w:val="28"/>
          <w:lang w:val="ru-RU"/>
        </w:rPr>
        <w:t>ұйымы</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өзінің</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әріптестерінің</w:t>
      </w:r>
      <w:proofErr w:type="spellEnd"/>
      <w:r w:rsidRPr="00017AF6">
        <w:rPr>
          <w:color w:val="000000"/>
          <w:sz w:val="28"/>
          <w:lang w:val="ru-RU"/>
        </w:rPr>
        <w:t xml:space="preserve"> </w:t>
      </w:r>
      <w:proofErr w:type="spellStart"/>
      <w:r w:rsidRPr="00017AF6">
        <w:rPr>
          <w:color w:val="000000"/>
          <w:sz w:val="28"/>
          <w:lang w:val="ru-RU"/>
        </w:rPr>
        <w:t>кәсіби</w:t>
      </w:r>
      <w:proofErr w:type="spellEnd"/>
      <w:r w:rsidRPr="00017AF6">
        <w:rPr>
          <w:color w:val="000000"/>
          <w:sz w:val="28"/>
          <w:lang w:val="ru-RU"/>
        </w:rPr>
        <w:t xml:space="preserve"> даму </w:t>
      </w:r>
      <w:proofErr w:type="spellStart"/>
      <w:r w:rsidRPr="00017AF6">
        <w:rPr>
          <w:color w:val="000000"/>
          <w:sz w:val="28"/>
          <w:lang w:val="ru-RU"/>
        </w:rPr>
        <w:t>басымдықтарын</w:t>
      </w:r>
      <w:proofErr w:type="spellEnd"/>
      <w:r w:rsidRPr="00017AF6">
        <w:rPr>
          <w:color w:val="000000"/>
          <w:sz w:val="28"/>
          <w:lang w:val="ru-RU"/>
        </w:rPr>
        <w:t xml:space="preserve"> </w:t>
      </w:r>
      <w:proofErr w:type="spellStart"/>
      <w:r w:rsidRPr="00017AF6">
        <w:rPr>
          <w:color w:val="000000"/>
          <w:sz w:val="28"/>
          <w:lang w:val="ru-RU"/>
        </w:rPr>
        <w:t>айқындау</w:t>
      </w:r>
      <w:proofErr w:type="spellEnd"/>
      <w:r w:rsidRPr="00017AF6">
        <w:rPr>
          <w:color w:val="000000"/>
          <w:sz w:val="28"/>
          <w:lang w:val="ru-RU"/>
        </w:rPr>
        <w:t xml:space="preserve">, </w:t>
      </w:r>
      <w:proofErr w:type="spellStart"/>
      <w:r w:rsidRPr="00017AF6">
        <w:rPr>
          <w:color w:val="000000"/>
          <w:sz w:val="28"/>
          <w:lang w:val="ru-RU"/>
        </w:rPr>
        <w:t>аудан</w:t>
      </w:r>
      <w:proofErr w:type="spellEnd"/>
      <w:r w:rsidRPr="00017AF6">
        <w:rPr>
          <w:color w:val="000000"/>
          <w:sz w:val="28"/>
          <w:lang w:val="ru-RU"/>
        </w:rPr>
        <w:t>/</w:t>
      </w:r>
      <w:proofErr w:type="spellStart"/>
      <w:r w:rsidRPr="00017AF6">
        <w:rPr>
          <w:color w:val="000000"/>
          <w:sz w:val="28"/>
          <w:lang w:val="ru-RU"/>
        </w:rPr>
        <w:t>қала</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тәжірибені</w:t>
      </w:r>
      <w:proofErr w:type="spellEnd"/>
      <w:r w:rsidRPr="00017AF6">
        <w:rPr>
          <w:color w:val="000000"/>
          <w:sz w:val="28"/>
          <w:lang w:val="ru-RU"/>
        </w:rPr>
        <w:t xml:space="preserve"> </w:t>
      </w:r>
      <w:proofErr w:type="spellStart"/>
      <w:r w:rsidRPr="00017AF6">
        <w:rPr>
          <w:color w:val="000000"/>
          <w:sz w:val="28"/>
          <w:lang w:val="ru-RU"/>
        </w:rPr>
        <w:t>жинақтау</w:t>
      </w:r>
      <w:proofErr w:type="spellEnd"/>
      <w:r w:rsidRPr="00017AF6">
        <w:rPr>
          <w:color w:val="000000"/>
          <w:sz w:val="28"/>
          <w:lang w:val="ru-RU"/>
        </w:rPr>
        <w:t>;</w:t>
      </w:r>
    </w:p>
    <w:p w14:paraId="2866381C"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4) "педагог-</w:t>
      </w:r>
      <w:proofErr w:type="spellStart"/>
      <w:r w:rsidRPr="00017AF6">
        <w:rPr>
          <w:color w:val="000000"/>
          <w:sz w:val="28"/>
          <w:lang w:val="ru-RU"/>
        </w:rPr>
        <w:t>зерттеуші</w:t>
      </w:r>
      <w:proofErr w:type="spellEnd"/>
      <w:r w:rsidRPr="00017AF6">
        <w:rPr>
          <w:color w:val="000000"/>
          <w:sz w:val="28"/>
          <w:lang w:val="ru-RU"/>
        </w:rPr>
        <w:t>":</w:t>
      </w:r>
    </w:p>
    <w:p w14:paraId="7483467D"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"педагог – </w:t>
      </w:r>
      <w:proofErr w:type="spellStart"/>
      <w:r w:rsidRPr="00017AF6">
        <w:rPr>
          <w:color w:val="000000"/>
          <w:sz w:val="28"/>
          <w:lang w:val="ru-RU"/>
        </w:rPr>
        <w:t>сарапшы</w:t>
      </w:r>
      <w:proofErr w:type="spellEnd"/>
      <w:r w:rsidRPr="00017AF6">
        <w:rPr>
          <w:color w:val="000000"/>
          <w:sz w:val="28"/>
          <w:lang w:val="ru-RU"/>
        </w:rPr>
        <w:t xml:space="preserve">" </w:t>
      </w:r>
      <w:proofErr w:type="spellStart"/>
      <w:r w:rsidRPr="00017AF6">
        <w:rPr>
          <w:color w:val="000000"/>
          <w:sz w:val="28"/>
          <w:lang w:val="ru-RU"/>
        </w:rPr>
        <w:t>біліктілігіне</w:t>
      </w:r>
      <w:proofErr w:type="spellEnd"/>
      <w:r w:rsidRPr="00017AF6">
        <w:rPr>
          <w:color w:val="000000"/>
          <w:sz w:val="28"/>
          <w:lang w:val="ru-RU"/>
        </w:rPr>
        <w:t xml:space="preserve"> </w:t>
      </w:r>
      <w:proofErr w:type="spellStart"/>
      <w:r w:rsidRPr="00017AF6">
        <w:rPr>
          <w:color w:val="000000"/>
          <w:sz w:val="28"/>
          <w:lang w:val="ru-RU"/>
        </w:rPr>
        <w:t>қойылатын</w:t>
      </w:r>
      <w:proofErr w:type="spellEnd"/>
      <w:r w:rsidRPr="00017AF6">
        <w:rPr>
          <w:color w:val="000000"/>
          <w:sz w:val="28"/>
          <w:lang w:val="ru-RU"/>
        </w:rPr>
        <w:t xml:space="preserve"> </w:t>
      </w:r>
      <w:proofErr w:type="spellStart"/>
      <w:r w:rsidRPr="00017AF6">
        <w:rPr>
          <w:color w:val="000000"/>
          <w:sz w:val="28"/>
          <w:lang w:val="ru-RU"/>
        </w:rPr>
        <w:t>жалпы</w:t>
      </w:r>
      <w:proofErr w:type="spellEnd"/>
      <w:r w:rsidRPr="00017AF6">
        <w:rPr>
          <w:color w:val="000000"/>
          <w:sz w:val="28"/>
          <w:lang w:val="ru-RU"/>
        </w:rPr>
        <w:t xml:space="preserve"> </w:t>
      </w:r>
      <w:proofErr w:type="spellStart"/>
      <w:r w:rsidRPr="00017AF6">
        <w:rPr>
          <w:color w:val="000000"/>
          <w:sz w:val="28"/>
          <w:lang w:val="ru-RU"/>
        </w:rPr>
        <w:t>талаптарға</w:t>
      </w:r>
      <w:proofErr w:type="spellEnd"/>
      <w:r w:rsidRPr="00017AF6">
        <w:rPr>
          <w:color w:val="000000"/>
          <w:sz w:val="28"/>
          <w:lang w:val="ru-RU"/>
        </w:rPr>
        <w:t xml:space="preserve">, </w:t>
      </w:r>
      <w:proofErr w:type="spellStart"/>
      <w:r w:rsidRPr="00017AF6">
        <w:rPr>
          <w:color w:val="000000"/>
          <w:sz w:val="28"/>
          <w:lang w:val="ru-RU"/>
        </w:rPr>
        <w:t>сондай-ақ</w:t>
      </w:r>
      <w:proofErr w:type="spellEnd"/>
      <w:r w:rsidRPr="00017AF6">
        <w:rPr>
          <w:color w:val="000000"/>
          <w:sz w:val="28"/>
          <w:lang w:val="ru-RU"/>
        </w:rPr>
        <w:t>:</w:t>
      </w:r>
    </w:p>
    <w:p w14:paraId="6B34173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дефектология </w:t>
      </w:r>
      <w:proofErr w:type="spellStart"/>
      <w:r w:rsidRPr="00017AF6">
        <w:rPr>
          <w:color w:val="000000"/>
          <w:sz w:val="28"/>
          <w:lang w:val="ru-RU"/>
        </w:rPr>
        <w:t>ғылымының</w:t>
      </w:r>
      <w:proofErr w:type="spellEnd"/>
      <w:r w:rsidRPr="00017AF6">
        <w:rPr>
          <w:color w:val="000000"/>
          <w:sz w:val="28"/>
          <w:lang w:val="ru-RU"/>
        </w:rPr>
        <w:t xml:space="preserve"> </w:t>
      </w:r>
      <w:proofErr w:type="spellStart"/>
      <w:r w:rsidRPr="00017AF6">
        <w:rPr>
          <w:color w:val="000000"/>
          <w:sz w:val="28"/>
          <w:lang w:val="ru-RU"/>
        </w:rPr>
        <w:t>соңғы</w:t>
      </w:r>
      <w:proofErr w:type="spellEnd"/>
      <w:r w:rsidRPr="00017AF6">
        <w:rPr>
          <w:color w:val="000000"/>
          <w:sz w:val="28"/>
          <w:lang w:val="ru-RU"/>
        </w:rPr>
        <w:t xml:space="preserve"> </w:t>
      </w:r>
      <w:proofErr w:type="spellStart"/>
      <w:r w:rsidRPr="00017AF6">
        <w:rPr>
          <w:color w:val="000000"/>
          <w:sz w:val="28"/>
          <w:lang w:val="ru-RU"/>
        </w:rPr>
        <w:t>жетістіктерін</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w:t>
      </w:r>
    </w:p>
    <w:p w14:paraId="486B8D7E"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арнайы</w:t>
      </w:r>
      <w:proofErr w:type="spellEnd"/>
      <w:r w:rsidRPr="00017AF6">
        <w:rPr>
          <w:color w:val="000000"/>
          <w:sz w:val="28"/>
          <w:lang w:val="ru-RU"/>
        </w:rPr>
        <w:t xml:space="preserve"> педагогика </w:t>
      </w:r>
      <w:proofErr w:type="spellStart"/>
      <w:r w:rsidRPr="00017AF6">
        <w:rPr>
          <w:color w:val="000000"/>
          <w:sz w:val="28"/>
          <w:lang w:val="ru-RU"/>
        </w:rPr>
        <w:t>және</w:t>
      </w:r>
      <w:proofErr w:type="spellEnd"/>
      <w:r w:rsidRPr="00017AF6">
        <w:rPr>
          <w:color w:val="000000"/>
          <w:sz w:val="28"/>
          <w:lang w:val="ru-RU"/>
        </w:rPr>
        <w:t xml:space="preserve"> психология;</w:t>
      </w:r>
    </w:p>
    <w:p w14:paraId="612005FE"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тәрбиеленушілердің</w:t>
      </w:r>
      <w:proofErr w:type="spellEnd"/>
      <w:r w:rsidRPr="00017AF6">
        <w:rPr>
          <w:color w:val="000000"/>
          <w:sz w:val="28"/>
          <w:lang w:val="ru-RU"/>
        </w:rPr>
        <w:t xml:space="preserve"> </w:t>
      </w:r>
      <w:proofErr w:type="spellStart"/>
      <w:r w:rsidRPr="00017AF6">
        <w:rPr>
          <w:color w:val="000000"/>
          <w:sz w:val="28"/>
          <w:lang w:val="ru-RU"/>
        </w:rPr>
        <w:t>қажеттіліктері</w:t>
      </w:r>
      <w:proofErr w:type="spellEnd"/>
      <w:r w:rsidRPr="00017AF6">
        <w:rPr>
          <w:color w:val="000000"/>
          <w:sz w:val="28"/>
          <w:lang w:val="ru-RU"/>
        </w:rPr>
        <w:t xml:space="preserve"> мен </w:t>
      </w:r>
      <w:proofErr w:type="spellStart"/>
      <w:r w:rsidRPr="00017AF6">
        <w:rPr>
          <w:color w:val="000000"/>
          <w:sz w:val="28"/>
          <w:lang w:val="ru-RU"/>
        </w:rPr>
        <w:t>психологиялық-физиологиялық</w:t>
      </w:r>
      <w:proofErr w:type="spellEnd"/>
      <w:r w:rsidRPr="00017AF6">
        <w:rPr>
          <w:color w:val="000000"/>
          <w:sz w:val="28"/>
          <w:lang w:val="ru-RU"/>
        </w:rPr>
        <w:t xml:space="preserve"> </w:t>
      </w:r>
      <w:proofErr w:type="spellStart"/>
      <w:r w:rsidRPr="00017AF6">
        <w:rPr>
          <w:color w:val="000000"/>
          <w:sz w:val="28"/>
          <w:lang w:val="ru-RU"/>
        </w:rPr>
        <w:t>ерекшеліктерін</w:t>
      </w:r>
      <w:proofErr w:type="spellEnd"/>
      <w:r w:rsidRPr="00017AF6">
        <w:rPr>
          <w:color w:val="000000"/>
          <w:sz w:val="28"/>
          <w:lang w:val="ru-RU"/>
        </w:rPr>
        <w:t xml:space="preserve"> </w:t>
      </w:r>
      <w:proofErr w:type="spellStart"/>
      <w:r w:rsidRPr="00017AF6">
        <w:rPr>
          <w:color w:val="000000"/>
          <w:sz w:val="28"/>
          <w:lang w:val="ru-RU"/>
        </w:rPr>
        <w:t>ескере</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еңбек</w:t>
      </w:r>
      <w:proofErr w:type="spellEnd"/>
      <w:r w:rsidRPr="00017AF6">
        <w:rPr>
          <w:color w:val="000000"/>
          <w:sz w:val="28"/>
          <w:lang w:val="ru-RU"/>
        </w:rPr>
        <w:t xml:space="preserve"> </w:t>
      </w:r>
      <w:proofErr w:type="spellStart"/>
      <w:r w:rsidRPr="00017AF6">
        <w:rPr>
          <w:color w:val="000000"/>
          <w:sz w:val="28"/>
          <w:lang w:val="ru-RU"/>
        </w:rPr>
        <w:t>қауіпсіздігі</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еңбекті</w:t>
      </w:r>
      <w:proofErr w:type="spellEnd"/>
      <w:r w:rsidRPr="00017AF6">
        <w:rPr>
          <w:color w:val="000000"/>
          <w:sz w:val="28"/>
          <w:lang w:val="ru-RU"/>
        </w:rPr>
        <w:t xml:space="preserve"> </w:t>
      </w:r>
      <w:proofErr w:type="spellStart"/>
      <w:r w:rsidRPr="00017AF6">
        <w:rPr>
          <w:color w:val="000000"/>
          <w:sz w:val="28"/>
          <w:lang w:val="ru-RU"/>
        </w:rPr>
        <w:t>қорғау</w:t>
      </w:r>
      <w:proofErr w:type="spellEnd"/>
      <w:r w:rsidRPr="00017AF6">
        <w:rPr>
          <w:color w:val="000000"/>
          <w:sz w:val="28"/>
          <w:lang w:val="ru-RU"/>
        </w:rPr>
        <w:t xml:space="preserve"> </w:t>
      </w:r>
      <w:proofErr w:type="spellStart"/>
      <w:r w:rsidRPr="00017AF6">
        <w:rPr>
          <w:color w:val="000000"/>
          <w:sz w:val="28"/>
          <w:lang w:val="ru-RU"/>
        </w:rPr>
        <w:t>ережелерін</w:t>
      </w:r>
      <w:proofErr w:type="spellEnd"/>
      <w:r w:rsidRPr="00017AF6">
        <w:rPr>
          <w:color w:val="000000"/>
          <w:sz w:val="28"/>
          <w:lang w:val="ru-RU"/>
        </w:rPr>
        <w:t xml:space="preserve"> </w:t>
      </w:r>
      <w:proofErr w:type="spellStart"/>
      <w:r w:rsidRPr="00017AF6">
        <w:rPr>
          <w:color w:val="000000"/>
          <w:sz w:val="28"/>
          <w:lang w:val="ru-RU"/>
        </w:rPr>
        <w:t>сақтай</w:t>
      </w:r>
      <w:proofErr w:type="spellEnd"/>
      <w:r w:rsidRPr="00017AF6">
        <w:rPr>
          <w:color w:val="000000"/>
          <w:sz w:val="28"/>
          <w:lang w:val="ru-RU"/>
        </w:rPr>
        <w:t xml:space="preserve"> </w:t>
      </w:r>
      <w:proofErr w:type="spellStart"/>
      <w:r w:rsidRPr="00017AF6">
        <w:rPr>
          <w:color w:val="000000"/>
          <w:sz w:val="28"/>
          <w:lang w:val="ru-RU"/>
        </w:rPr>
        <w:t>отырып</w:t>
      </w:r>
      <w:proofErr w:type="spellEnd"/>
      <w:r w:rsidRPr="00017AF6">
        <w:rPr>
          <w:color w:val="000000"/>
          <w:sz w:val="28"/>
          <w:lang w:val="ru-RU"/>
        </w:rPr>
        <w:t xml:space="preserve">, </w:t>
      </w:r>
      <w:proofErr w:type="spellStart"/>
      <w:r w:rsidRPr="00017AF6">
        <w:rPr>
          <w:color w:val="000000"/>
          <w:sz w:val="28"/>
          <w:lang w:val="ru-RU"/>
        </w:rPr>
        <w:t>оқытудың</w:t>
      </w:r>
      <w:proofErr w:type="spellEnd"/>
      <w:r w:rsidRPr="00017AF6">
        <w:rPr>
          <w:color w:val="000000"/>
          <w:sz w:val="28"/>
          <w:lang w:val="ru-RU"/>
        </w:rPr>
        <w:t xml:space="preserve"> </w:t>
      </w:r>
      <w:proofErr w:type="spellStart"/>
      <w:r w:rsidRPr="00017AF6">
        <w:rPr>
          <w:color w:val="000000"/>
          <w:sz w:val="28"/>
          <w:lang w:val="ru-RU"/>
        </w:rPr>
        <w:t>инновациялық</w:t>
      </w:r>
      <w:proofErr w:type="spellEnd"/>
      <w:r w:rsidRPr="00017AF6">
        <w:rPr>
          <w:color w:val="000000"/>
          <w:sz w:val="28"/>
          <w:lang w:val="ru-RU"/>
        </w:rPr>
        <w:t xml:space="preserve"> </w:t>
      </w:r>
      <w:proofErr w:type="spellStart"/>
      <w:r w:rsidRPr="00017AF6">
        <w:rPr>
          <w:color w:val="000000"/>
          <w:sz w:val="28"/>
          <w:lang w:val="ru-RU"/>
        </w:rPr>
        <w:t>технологияларын</w:t>
      </w:r>
      <w:proofErr w:type="spellEnd"/>
      <w:r w:rsidRPr="00017AF6">
        <w:rPr>
          <w:color w:val="000000"/>
          <w:sz w:val="28"/>
          <w:lang w:val="ru-RU"/>
        </w:rPr>
        <w:t xml:space="preserve">, </w:t>
      </w:r>
      <w:proofErr w:type="spellStart"/>
      <w:r w:rsidRPr="00017AF6">
        <w:rPr>
          <w:color w:val="000000"/>
          <w:sz w:val="28"/>
          <w:lang w:val="ru-RU"/>
        </w:rPr>
        <w:t>әдістері</w:t>
      </w:r>
      <w:proofErr w:type="spellEnd"/>
      <w:r w:rsidRPr="00017AF6">
        <w:rPr>
          <w:color w:val="000000"/>
          <w:sz w:val="28"/>
          <w:lang w:val="ru-RU"/>
        </w:rPr>
        <w:t xml:space="preserve"> мен </w:t>
      </w:r>
      <w:proofErr w:type="spellStart"/>
      <w:r w:rsidRPr="00017AF6">
        <w:rPr>
          <w:color w:val="000000"/>
          <w:sz w:val="28"/>
          <w:lang w:val="ru-RU"/>
        </w:rPr>
        <w:t>тәсілдерін</w:t>
      </w:r>
      <w:proofErr w:type="spellEnd"/>
      <w:r w:rsidRPr="00017AF6">
        <w:rPr>
          <w:color w:val="000000"/>
          <w:sz w:val="28"/>
          <w:lang w:val="ru-RU"/>
        </w:rPr>
        <w:t xml:space="preserve"> </w:t>
      </w:r>
      <w:proofErr w:type="spellStart"/>
      <w:r w:rsidRPr="00017AF6">
        <w:rPr>
          <w:color w:val="000000"/>
          <w:sz w:val="28"/>
          <w:lang w:val="ru-RU"/>
        </w:rPr>
        <w:t>қолдану</w:t>
      </w:r>
      <w:proofErr w:type="spellEnd"/>
      <w:r w:rsidRPr="00017AF6">
        <w:rPr>
          <w:color w:val="000000"/>
          <w:sz w:val="28"/>
          <w:lang w:val="ru-RU"/>
        </w:rPr>
        <w:t>;</w:t>
      </w:r>
    </w:p>
    <w:p w14:paraId="2492DEB5"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бағыты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басқа</w:t>
      </w:r>
      <w:proofErr w:type="spellEnd"/>
      <w:r w:rsidRPr="00017AF6">
        <w:rPr>
          <w:color w:val="000000"/>
          <w:sz w:val="28"/>
          <w:lang w:val="ru-RU"/>
        </w:rPr>
        <w:t xml:space="preserve"> </w:t>
      </w:r>
      <w:proofErr w:type="spellStart"/>
      <w:r w:rsidRPr="00017AF6">
        <w:rPr>
          <w:color w:val="000000"/>
          <w:sz w:val="28"/>
          <w:lang w:val="ru-RU"/>
        </w:rPr>
        <w:t>ұйымдармен</w:t>
      </w:r>
      <w:proofErr w:type="spellEnd"/>
      <w:r w:rsidRPr="00017AF6">
        <w:rPr>
          <w:color w:val="000000"/>
          <w:sz w:val="28"/>
          <w:lang w:val="ru-RU"/>
        </w:rPr>
        <w:t xml:space="preserve"> </w:t>
      </w:r>
      <w:proofErr w:type="spellStart"/>
      <w:r w:rsidRPr="00017AF6">
        <w:rPr>
          <w:color w:val="000000"/>
          <w:sz w:val="28"/>
          <w:lang w:val="ru-RU"/>
        </w:rPr>
        <w:t>өзара</w:t>
      </w:r>
      <w:proofErr w:type="spellEnd"/>
      <w:r w:rsidRPr="00017AF6">
        <w:rPr>
          <w:color w:val="000000"/>
          <w:sz w:val="28"/>
          <w:lang w:val="ru-RU"/>
        </w:rPr>
        <w:t xml:space="preserve"> </w:t>
      </w:r>
      <w:proofErr w:type="spellStart"/>
      <w:r w:rsidRPr="00017AF6">
        <w:rPr>
          <w:color w:val="000000"/>
          <w:sz w:val="28"/>
          <w:lang w:val="ru-RU"/>
        </w:rPr>
        <w:t>іс-қимылды</w:t>
      </w:r>
      <w:proofErr w:type="spellEnd"/>
      <w:r w:rsidRPr="00017AF6">
        <w:rPr>
          <w:color w:val="000000"/>
          <w:sz w:val="28"/>
          <w:lang w:val="ru-RU"/>
        </w:rPr>
        <w:t xml:space="preserve"> </w:t>
      </w:r>
      <w:proofErr w:type="spellStart"/>
      <w:r w:rsidRPr="00017AF6">
        <w:rPr>
          <w:color w:val="000000"/>
          <w:sz w:val="28"/>
          <w:lang w:val="ru-RU"/>
        </w:rPr>
        <w:t>қамтамасыз</w:t>
      </w:r>
      <w:proofErr w:type="spellEnd"/>
      <w:r w:rsidRPr="00017AF6">
        <w:rPr>
          <w:color w:val="000000"/>
          <w:sz w:val="28"/>
          <w:lang w:val="ru-RU"/>
        </w:rPr>
        <w:t xml:space="preserve"> </w:t>
      </w:r>
      <w:proofErr w:type="spellStart"/>
      <w:r w:rsidRPr="00017AF6">
        <w:rPr>
          <w:color w:val="000000"/>
          <w:sz w:val="28"/>
          <w:lang w:val="ru-RU"/>
        </w:rPr>
        <w:t>ету</w:t>
      </w:r>
      <w:proofErr w:type="spellEnd"/>
      <w:r w:rsidRPr="00017AF6">
        <w:rPr>
          <w:color w:val="000000"/>
          <w:sz w:val="28"/>
          <w:lang w:val="ru-RU"/>
        </w:rPr>
        <w:t>;</w:t>
      </w:r>
    </w:p>
    <w:p w14:paraId="31767BC7" w14:textId="77777777" w:rsidR="00017AF6" w:rsidRPr="00017AF6"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017AF6">
        <w:rPr>
          <w:color w:val="000000"/>
          <w:sz w:val="28"/>
          <w:lang w:val="ru-RU"/>
        </w:rPr>
        <w:t>облыс</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қызмет</w:t>
      </w:r>
      <w:proofErr w:type="spellEnd"/>
      <w:r w:rsidRPr="00017AF6">
        <w:rPr>
          <w:color w:val="000000"/>
          <w:sz w:val="28"/>
          <w:lang w:val="ru-RU"/>
        </w:rPr>
        <w:t xml:space="preserve"> </w:t>
      </w:r>
      <w:proofErr w:type="spellStart"/>
      <w:r w:rsidRPr="00017AF6">
        <w:rPr>
          <w:color w:val="000000"/>
          <w:sz w:val="28"/>
          <w:lang w:val="ru-RU"/>
        </w:rPr>
        <w:t>бағыты</w:t>
      </w:r>
      <w:proofErr w:type="spellEnd"/>
      <w:r w:rsidRPr="00017AF6">
        <w:rPr>
          <w:color w:val="000000"/>
          <w:sz w:val="28"/>
          <w:lang w:val="ru-RU"/>
        </w:rPr>
        <w:t xml:space="preserve"> </w:t>
      </w:r>
      <w:proofErr w:type="spellStart"/>
      <w:r w:rsidRPr="00017AF6">
        <w:rPr>
          <w:color w:val="000000"/>
          <w:sz w:val="28"/>
          <w:lang w:val="ru-RU"/>
        </w:rPr>
        <w:t>бойынша</w:t>
      </w:r>
      <w:proofErr w:type="spellEnd"/>
      <w:r w:rsidRPr="00017AF6">
        <w:rPr>
          <w:color w:val="000000"/>
          <w:sz w:val="28"/>
          <w:lang w:val="ru-RU"/>
        </w:rPr>
        <w:t xml:space="preserve"> </w:t>
      </w:r>
      <w:proofErr w:type="spellStart"/>
      <w:r w:rsidRPr="00017AF6">
        <w:rPr>
          <w:color w:val="000000"/>
          <w:sz w:val="28"/>
          <w:lang w:val="ru-RU"/>
        </w:rPr>
        <w:t>әдістемелік</w:t>
      </w:r>
      <w:proofErr w:type="spellEnd"/>
      <w:r w:rsidRPr="00017AF6">
        <w:rPr>
          <w:color w:val="000000"/>
          <w:sz w:val="28"/>
          <w:lang w:val="ru-RU"/>
        </w:rPr>
        <w:t xml:space="preserve"> </w:t>
      </w:r>
      <w:proofErr w:type="spellStart"/>
      <w:r w:rsidRPr="00017AF6">
        <w:rPr>
          <w:color w:val="000000"/>
          <w:sz w:val="28"/>
          <w:lang w:val="ru-RU"/>
        </w:rPr>
        <w:t>әзірлемелерінің</w:t>
      </w:r>
      <w:proofErr w:type="spellEnd"/>
      <w:r w:rsidRPr="00017AF6">
        <w:rPr>
          <w:color w:val="000000"/>
          <w:sz w:val="28"/>
          <w:lang w:val="ru-RU"/>
        </w:rPr>
        <w:t xml:space="preserve"> </w:t>
      </w:r>
      <w:proofErr w:type="spellStart"/>
      <w:r w:rsidRPr="00017AF6">
        <w:rPr>
          <w:color w:val="000000"/>
          <w:sz w:val="28"/>
          <w:lang w:val="ru-RU"/>
        </w:rPr>
        <w:t>болуы</w:t>
      </w:r>
      <w:proofErr w:type="spellEnd"/>
      <w:r w:rsidRPr="00017AF6">
        <w:rPr>
          <w:color w:val="000000"/>
          <w:sz w:val="28"/>
          <w:lang w:val="ru-RU"/>
        </w:rPr>
        <w:t>;</w:t>
      </w:r>
    </w:p>
    <w:p w14:paraId="297759B6" w14:textId="77777777" w:rsidR="00017AF6" w:rsidRPr="00017AF6" w:rsidRDefault="00017AF6" w:rsidP="00017AF6">
      <w:pPr>
        <w:spacing w:after="0"/>
        <w:jc w:val="both"/>
        <w:rPr>
          <w:lang w:val="ru-RU"/>
        </w:rPr>
      </w:pPr>
      <w:r>
        <w:rPr>
          <w:color w:val="000000"/>
          <w:sz w:val="28"/>
        </w:rPr>
        <w:lastRenderedPageBreak/>
        <w:t>     </w:t>
      </w:r>
      <w:r w:rsidRPr="00017AF6">
        <w:rPr>
          <w:color w:val="000000"/>
          <w:sz w:val="28"/>
          <w:lang w:val="ru-RU"/>
        </w:rPr>
        <w:t xml:space="preserve"> </w:t>
      </w:r>
      <w:proofErr w:type="spellStart"/>
      <w:r w:rsidRPr="00017AF6">
        <w:rPr>
          <w:color w:val="000000"/>
          <w:sz w:val="28"/>
          <w:lang w:val="ru-RU"/>
        </w:rPr>
        <w:t>сабақты</w:t>
      </w:r>
      <w:proofErr w:type="spellEnd"/>
      <w:r w:rsidRPr="00017AF6">
        <w:rPr>
          <w:color w:val="000000"/>
          <w:sz w:val="28"/>
          <w:lang w:val="ru-RU"/>
        </w:rPr>
        <w:t xml:space="preserve"> </w:t>
      </w:r>
      <w:proofErr w:type="spellStart"/>
      <w:r w:rsidRPr="00017AF6">
        <w:rPr>
          <w:color w:val="000000"/>
          <w:sz w:val="28"/>
          <w:lang w:val="ru-RU"/>
        </w:rPr>
        <w:t>зерттеу</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бағалау</w:t>
      </w:r>
      <w:proofErr w:type="spellEnd"/>
      <w:r w:rsidRPr="00017AF6">
        <w:rPr>
          <w:color w:val="000000"/>
          <w:sz w:val="28"/>
          <w:lang w:val="ru-RU"/>
        </w:rPr>
        <w:t xml:space="preserve"> </w:t>
      </w:r>
      <w:proofErr w:type="spellStart"/>
      <w:r w:rsidRPr="00017AF6">
        <w:rPr>
          <w:color w:val="000000"/>
          <w:sz w:val="28"/>
          <w:lang w:val="ru-RU"/>
        </w:rPr>
        <w:t>құралдарын</w:t>
      </w:r>
      <w:proofErr w:type="spellEnd"/>
      <w:r w:rsidRPr="00017AF6">
        <w:rPr>
          <w:color w:val="000000"/>
          <w:sz w:val="28"/>
          <w:lang w:val="ru-RU"/>
        </w:rPr>
        <w:t xml:space="preserve"> </w:t>
      </w:r>
      <w:proofErr w:type="spellStart"/>
      <w:r w:rsidRPr="00017AF6">
        <w:rPr>
          <w:color w:val="000000"/>
          <w:sz w:val="28"/>
          <w:lang w:val="ru-RU"/>
        </w:rPr>
        <w:t>әзірлеу</w:t>
      </w:r>
      <w:proofErr w:type="spellEnd"/>
      <w:r w:rsidRPr="00017AF6">
        <w:rPr>
          <w:color w:val="000000"/>
          <w:sz w:val="28"/>
          <w:lang w:val="ru-RU"/>
        </w:rPr>
        <w:t xml:space="preserve"> </w:t>
      </w:r>
      <w:proofErr w:type="spellStart"/>
      <w:r w:rsidRPr="00017AF6">
        <w:rPr>
          <w:color w:val="000000"/>
          <w:sz w:val="28"/>
          <w:lang w:val="ru-RU"/>
        </w:rPr>
        <w:t>дағдыларын</w:t>
      </w:r>
      <w:proofErr w:type="spellEnd"/>
      <w:r w:rsidRPr="00017AF6">
        <w:rPr>
          <w:color w:val="000000"/>
          <w:sz w:val="28"/>
          <w:lang w:val="ru-RU"/>
        </w:rPr>
        <w:t xml:space="preserve"> </w:t>
      </w:r>
      <w:proofErr w:type="spellStart"/>
      <w:r w:rsidRPr="00017AF6">
        <w:rPr>
          <w:color w:val="000000"/>
          <w:sz w:val="28"/>
          <w:lang w:val="ru-RU"/>
        </w:rPr>
        <w:t>пайдалану</w:t>
      </w:r>
      <w:proofErr w:type="spellEnd"/>
      <w:r w:rsidRPr="00017AF6">
        <w:rPr>
          <w:color w:val="000000"/>
          <w:sz w:val="28"/>
          <w:lang w:val="ru-RU"/>
        </w:rPr>
        <w:t xml:space="preserve">, </w:t>
      </w:r>
      <w:proofErr w:type="spellStart"/>
      <w:r w:rsidRPr="00017AF6">
        <w:rPr>
          <w:color w:val="000000"/>
          <w:sz w:val="28"/>
          <w:lang w:val="ru-RU"/>
        </w:rPr>
        <w:t>облыс</w:t>
      </w:r>
      <w:proofErr w:type="spellEnd"/>
      <w:r w:rsidRPr="00017AF6">
        <w:rPr>
          <w:color w:val="000000"/>
          <w:sz w:val="28"/>
          <w:lang w:val="ru-RU"/>
        </w:rPr>
        <w:t>/</w:t>
      </w:r>
      <w:proofErr w:type="spellStart"/>
      <w:r w:rsidRPr="00017AF6">
        <w:rPr>
          <w:color w:val="000000"/>
          <w:sz w:val="28"/>
          <w:lang w:val="ru-RU"/>
        </w:rPr>
        <w:t>республикалық</w:t>
      </w:r>
      <w:proofErr w:type="spellEnd"/>
      <w:r w:rsidRPr="00017AF6">
        <w:rPr>
          <w:color w:val="000000"/>
          <w:sz w:val="28"/>
          <w:lang w:val="ru-RU"/>
        </w:rPr>
        <w:t xml:space="preserve"> </w:t>
      </w:r>
      <w:proofErr w:type="spellStart"/>
      <w:r w:rsidRPr="00017AF6">
        <w:rPr>
          <w:color w:val="000000"/>
          <w:sz w:val="28"/>
          <w:lang w:val="ru-RU"/>
        </w:rPr>
        <w:t>маңызы</w:t>
      </w:r>
      <w:proofErr w:type="spellEnd"/>
      <w:r w:rsidRPr="00017AF6">
        <w:rPr>
          <w:color w:val="000000"/>
          <w:sz w:val="28"/>
          <w:lang w:val="ru-RU"/>
        </w:rPr>
        <w:t xml:space="preserve"> бар </w:t>
      </w:r>
      <w:proofErr w:type="spellStart"/>
      <w:r w:rsidRPr="00017AF6">
        <w:rPr>
          <w:color w:val="000000"/>
          <w:sz w:val="28"/>
          <w:lang w:val="ru-RU"/>
        </w:rPr>
        <w:t>қалалар</w:t>
      </w:r>
      <w:proofErr w:type="spellEnd"/>
      <w:r w:rsidRPr="00017AF6">
        <w:rPr>
          <w:color w:val="000000"/>
          <w:sz w:val="28"/>
          <w:lang w:val="ru-RU"/>
        </w:rPr>
        <w:t xml:space="preserve"> </w:t>
      </w:r>
      <w:proofErr w:type="spellStart"/>
      <w:r w:rsidRPr="00017AF6">
        <w:rPr>
          <w:color w:val="000000"/>
          <w:sz w:val="28"/>
          <w:lang w:val="ru-RU"/>
        </w:rPr>
        <w:t>және</w:t>
      </w:r>
      <w:proofErr w:type="spellEnd"/>
      <w:r w:rsidRPr="00017AF6">
        <w:rPr>
          <w:color w:val="000000"/>
          <w:sz w:val="28"/>
          <w:lang w:val="ru-RU"/>
        </w:rPr>
        <w:t xml:space="preserve"> </w:t>
      </w:r>
      <w:proofErr w:type="spellStart"/>
      <w:r w:rsidRPr="00017AF6">
        <w:rPr>
          <w:color w:val="000000"/>
          <w:sz w:val="28"/>
          <w:lang w:val="ru-RU"/>
        </w:rPr>
        <w:t>астана</w:t>
      </w:r>
      <w:proofErr w:type="spellEnd"/>
      <w:r w:rsidRPr="00017AF6">
        <w:rPr>
          <w:color w:val="000000"/>
          <w:sz w:val="28"/>
          <w:lang w:val="ru-RU"/>
        </w:rPr>
        <w:t xml:space="preserve"> </w:t>
      </w:r>
      <w:proofErr w:type="spellStart"/>
      <w:r w:rsidRPr="00017AF6">
        <w:rPr>
          <w:color w:val="000000"/>
          <w:sz w:val="28"/>
          <w:lang w:val="ru-RU"/>
        </w:rPr>
        <w:t>деңгейінде</w:t>
      </w:r>
      <w:proofErr w:type="spellEnd"/>
      <w:r w:rsidRPr="00017AF6">
        <w:rPr>
          <w:color w:val="000000"/>
          <w:sz w:val="28"/>
          <w:lang w:val="ru-RU"/>
        </w:rPr>
        <w:t xml:space="preserve"> </w:t>
      </w:r>
      <w:proofErr w:type="spellStart"/>
      <w:r w:rsidRPr="00017AF6">
        <w:rPr>
          <w:color w:val="000000"/>
          <w:sz w:val="28"/>
          <w:lang w:val="ru-RU"/>
        </w:rPr>
        <w:t>тәжірибені</w:t>
      </w:r>
      <w:proofErr w:type="spellEnd"/>
      <w:r w:rsidRPr="00017AF6">
        <w:rPr>
          <w:color w:val="000000"/>
          <w:sz w:val="28"/>
          <w:lang w:val="ru-RU"/>
        </w:rPr>
        <w:t xml:space="preserve"> </w:t>
      </w:r>
      <w:proofErr w:type="spellStart"/>
      <w:r w:rsidRPr="00017AF6">
        <w:rPr>
          <w:color w:val="000000"/>
          <w:sz w:val="28"/>
          <w:lang w:val="ru-RU"/>
        </w:rPr>
        <w:t>жалпылауға</w:t>
      </w:r>
      <w:proofErr w:type="spellEnd"/>
      <w:r w:rsidRPr="00017AF6">
        <w:rPr>
          <w:color w:val="000000"/>
          <w:sz w:val="28"/>
          <w:lang w:val="ru-RU"/>
        </w:rPr>
        <w:t xml:space="preserve"> </w:t>
      </w:r>
      <w:proofErr w:type="spellStart"/>
      <w:r w:rsidRPr="00017AF6">
        <w:rPr>
          <w:color w:val="000000"/>
          <w:sz w:val="28"/>
          <w:lang w:val="ru-RU"/>
        </w:rPr>
        <w:t>тәлімгерлікті</w:t>
      </w:r>
      <w:proofErr w:type="spellEnd"/>
      <w:r w:rsidRPr="00017AF6">
        <w:rPr>
          <w:color w:val="000000"/>
          <w:sz w:val="28"/>
          <w:lang w:val="ru-RU"/>
        </w:rPr>
        <w:t xml:space="preserve"> </w:t>
      </w:r>
      <w:proofErr w:type="spellStart"/>
      <w:r w:rsidRPr="00017AF6">
        <w:rPr>
          <w:color w:val="000000"/>
          <w:sz w:val="28"/>
          <w:lang w:val="ru-RU"/>
        </w:rPr>
        <w:t>жүзеге</w:t>
      </w:r>
      <w:proofErr w:type="spellEnd"/>
      <w:r w:rsidRPr="00017AF6">
        <w:rPr>
          <w:color w:val="000000"/>
          <w:sz w:val="28"/>
          <w:lang w:val="ru-RU"/>
        </w:rPr>
        <w:t xml:space="preserve"> </w:t>
      </w:r>
      <w:proofErr w:type="spellStart"/>
      <w:r w:rsidRPr="00017AF6">
        <w:rPr>
          <w:color w:val="000000"/>
          <w:sz w:val="28"/>
          <w:lang w:val="ru-RU"/>
        </w:rPr>
        <w:t>асыру</w:t>
      </w:r>
      <w:proofErr w:type="spellEnd"/>
      <w:r w:rsidRPr="00017AF6">
        <w:rPr>
          <w:color w:val="000000"/>
          <w:sz w:val="28"/>
          <w:lang w:val="ru-RU"/>
        </w:rPr>
        <w:t>;</w:t>
      </w:r>
    </w:p>
    <w:p w14:paraId="62B95B7B" w14:textId="77777777" w:rsidR="00017AF6" w:rsidRPr="0084118B" w:rsidRDefault="00017AF6" w:rsidP="00017AF6">
      <w:pPr>
        <w:spacing w:after="0"/>
        <w:jc w:val="both"/>
        <w:rPr>
          <w:lang w:val="ru-RU"/>
        </w:rPr>
      </w:pPr>
      <w:r>
        <w:rPr>
          <w:color w:val="000000"/>
          <w:sz w:val="28"/>
        </w:rPr>
        <w:t>     </w:t>
      </w:r>
      <w:r w:rsidRPr="00017AF6">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басылымдарда</w:t>
      </w:r>
      <w:proofErr w:type="spellEnd"/>
      <w:r w:rsidRPr="0084118B">
        <w:rPr>
          <w:color w:val="000000"/>
          <w:sz w:val="28"/>
          <w:lang w:val="ru-RU"/>
        </w:rPr>
        <w:t xml:space="preserve"> </w:t>
      </w:r>
      <w:proofErr w:type="spellStart"/>
      <w:r w:rsidRPr="0084118B">
        <w:rPr>
          <w:color w:val="000000"/>
          <w:sz w:val="28"/>
          <w:lang w:val="ru-RU"/>
        </w:rPr>
        <w:t>жарияланымдары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BF758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5B109F6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7C0678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w:t>
      </w:r>
      <w:proofErr w:type="spellStart"/>
      <w:r w:rsidRPr="0084118B">
        <w:rPr>
          <w:color w:val="000000"/>
          <w:sz w:val="28"/>
          <w:lang w:val="ru-RU"/>
        </w:rPr>
        <w:t>педагогиканың</w:t>
      </w:r>
      <w:proofErr w:type="spellEnd"/>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1B50342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зерттеудің</w:t>
      </w:r>
      <w:proofErr w:type="spellEnd"/>
      <w:r w:rsidRPr="0084118B">
        <w:rPr>
          <w:color w:val="000000"/>
          <w:sz w:val="28"/>
          <w:lang w:val="ru-RU"/>
        </w:rPr>
        <w:t xml:space="preserve"> </w:t>
      </w:r>
      <w:proofErr w:type="spellStart"/>
      <w:r w:rsidRPr="0084118B">
        <w:rPr>
          <w:color w:val="000000"/>
          <w:sz w:val="28"/>
          <w:lang w:val="ru-RU"/>
        </w:rPr>
        <w:t>әдіснамалық</w:t>
      </w:r>
      <w:proofErr w:type="spellEnd"/>
      <w:r w:rsidRPr="0084118B">
        <w:rPr>
          <w:color w:val="000000"/>
          <w:sz w:val="28"/>
          <w:lang w:val="ru-RU"/>
        </w:rPr>
        <w:t xml:space="preserve"> </w:t>
      </w:r>
      <w:proofErr w:type="spellStart"/>
      <w:r w:rsidRPr="0084118B">
        <w:rPr>
          <w:color w:val="000000"/>
          <w:sz w:val="28"/>
          <w:lang w:val="ru-RU"/>
        </w:rPr>
        <w:t>принциптерін</w:t>
      </w:r>
      <w:proofErr w:type="spellEnd"/>
      <w:r w:rsidRPr="0084118B">
        <w:rPr>
          <w:color w:val="000000"/>
          <w:sz w:val="28"/>
          <w:lang w:val="ru-RU"/>
        </w:rPr>
        <w:t xml:space="preserve"> </w:t>
      </w:r>
      <w:proofErr w:type="spellStart"/>
      <w:r w:rsidRPr="0084118B">
        <w:rPr>
          <w:color w:val="000000"/>
          <w:sz w:val="28"/>
          <w:lang w:val="ru-RU"/>
        </w:rPr>
        <w:t>басшылыққа</w:t>
      </w:r>
      <w:proofErr w:type="spellEnd"/>
      <w:r w:rsidRPr="0084118B">
        <w:rPr>
          <w:color w:val="000000"/>
          <w:sz w:val="28"/>
          <w:lang w:val="ru-RU"/>
        </w:rPr>
        <w:t xml:space="preserve"> ала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рефлексиясын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6EECB58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траекториясына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w:t>
      </w:r>
    </w:p>
    <w:p w14:paraId="09FC9FD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мақұлдау</w:t>
      </w:r>
      <w:proofErr w:type="spellEnd"/>
      <w:r w:rsidRPr="0084118B">
        <w:rPr>
          <w:color w:val="000000"/>
          <w:sz w:val="28"/>
          <w:lang w:val="ru-RU"/>
        </w:rPr>
        <w:t xml:space="preserve"> </w:t>
      </w:r>
      <w:proofErr w:type="spellStart"/>
      <w:r w:rsidRPr="0084118B">
        <w:rPr>
          <w:color w:val="000000"/>
          <w:sz w:val="28"/>
          <w:lang w:val="ru-RU"/>
        </w:rPr>
        <w:t>алған</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бағдарламалардың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болу;</w:t>
      </w:r>
    </w:p>
    <w:p w14:paraId="3B8D8E2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қоғамдастығы</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w:t>
      </w:r>
    </w:p>
    <w:p w14:paraId="4093D9E5" w14:textId="77777777" w:rsidR="00017AF6" w:rsidRPr="0084118B" w:rsidRDefault="00017AF6" w:rsidP="00017AF6">
      <w:pPr>
        <w:spacing w:after="0"/>
        <w:rPr>
          <w:lang w:val="ru-RU"/>
        </w:rPr>
      </w:pPr>
      <w:r w:rsidRPr="0084118B">
        <w:rPr>
          <w:b/>
          <w:color w:val="000000"/>
          <w:lang w:val="ru-RU"/>
        </w:rPr>
        <w:t xml:space="preserve"> 11-параграф.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ұйымының</w:t>
      </w:r>
      <w:proofErr w:type="spellEnd"/>
      <w:r w:rsidRPr="0084118B">
        <w:rPr>
          <w:b/>
          <w:color w:val="000000"/>
          <w:lang w:val="ru-RU"/>
        </w:rPr>
        <w:t xml:space="preserve"> педагог-</w:t>
      </w:r>
      <w:proofErr w:type="spellStart"/>
      <w:r w:rsidRPr="0084118B">
        <w:rPr>
          <w:b/>
          <w:color w:val="000000"/>
          <w:lang w:val="ru-RU"/>
        </w:rPr>
        <w:t>ассистенті</w:t>
      </w:r>
      <w:proofErr w:type="spellEnd"/>
    </w:p>
    <w:p w14:paraId="031AEA9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80.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3AA6E99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консультацияның</w:t>
      </w:r>
      <w:proofErr w:type="spellEnd"/>
      <w:r w:rsidRPr="0084118B">
        <w:rPr>
          <w:color w:val="000000"/>
          <w:sz w:val="28"/>
          <w:lang w:val="ru-RU"/>
        </w:rPr>
        <w:t xml:space="preserve"> </w:t>
      </w:r>
      <w:proofErr w:type="spellStart"/>
      <w:r w:rsidRPr="0084118B">
        <w:rPr>
          <w:color w:val="000000"/>
          <w:sz w:val="28"/>
          <w:lang w:val="ru-RU"/>
        </w:rPr>
        <w:t>ұсынымы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305B2E6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мақсатында</w:t>
      </w:r>
      <w:proofErr w:type="spellEnd"/>
      <w:r w:rsidRPr="0084118B">
        <w:rPr>
          <w:color w:val="000000"/>
          <w:sz w:val="28"/>
          <w:lang w:val="ru-RU"/>
        </w:rPr>
        <w:t xml:space="preserve"> </w:t>
      </w:r>
      <w:proofErr w:type="spellStart"/>
      <w:r w:rsidRPr="0084118B">
        <w:rPr>
          <w:color w:val="000000"/>
          <w:sz w:val="28"/>
          <w:lang w:val="ru-RU"/>
        </w:rPr>
        <w:t>мамандар</w:t>
      </w:r>
      <w:proofErr w:type="spellEnd"/>
      <w:r w:rsidRPr="0084118B">
        <w:rPr>
          <w:color w:val="000000"/>
          <w:sz w:val="28"/>
          <w:lang w:val="ru-RU"/>
        </w:rPr>
        <w:t xml:space="preserve"> мен </w:t>
      </w:r>
      <w:proofErr w:type="spellStart"/>
      <w:r w:rsidRPr="0084118B">
        <w:rPr>
          <w:color w:val="000000"/>
          <w:sz w:val="28"/>
          <w:lang w:val="ru-RU"/>
        </w:rPr>
        <w:t>педагогтердің</w:t>
      </w:r>
      <w:proofErr w:type="spellEnd"/>
      <w:r w:rsidRPr="0084118B">
        <w:rPr>
          <w:color w:val="000000"/>
          <w:sz w:val="28"/>
          <w:lang w:val="ru-RU"/>
        </w:rPr>
        <w:t xml:space="preserve"> </w:t>
      </w:r>
      <w:proofErr w:type="spellStart"/>
      <w:r w:rsidRPr="0084118B">
        <w:rPr>
          <w:color w:val="000000"/>
          <w:sz w:val="28"/>
          <w:lang w:val="ru-RU"/>
        </w:rPr>
        <w:t>командалық</w:t>
      </w:r>
      <w:proofErr w:type="spellEnd"/>
      <w:r w:rsidRPr="0084118B">
        <w:rPr>
          <w:color w:val="000000"/>
          <w:sz w:val="28"/>
          <w:lang w:val="ru-RU"/>
        </w:rPr>
        <w:t xml:space="preserve"> </w:t>
      </w:r>
      <w:proofErr w:type="spellStart"/>
      <w:r w:rsidRPr="0084118B">
        <w:rPr>
          <w:color w:val="000000"/>
          <w:sz w:val="28"/>
          <w:lang w:val="ru-RU"/>
        </w:rPr>
        <w:t>бағалауына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құрастыруға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3510F8C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балаларға</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өзіндік</w:t>
      </w:r>
      <w:proofErr w:type="spellEnd"/>
      <w:r w:rsidRPr="0084118B">
        <w:rPr>
          <w:color w:val="000000"/>
          <w:sz w:val="28"/>
          <w:lang w:val="ru-RU"/>
        </w:rPr>
        <w:t xml:space="preserve">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денсаулық</w:t>
      </w:r>
      <w:proofErr w:type="spellEnd"/>
      <w:r w:rsidRPr="0084118B">
        <w:rPr>
          <w:color w:val="000000"/>
          <w:sz w:val="28"/>
          <w:lang w:val="ru-RU"/>
        </w:rPr>
        <w:t xml:space="preserve"> </w:t>
      </w:r>
      <w:proofErr w:type="spellStart"/>
      <w:r w:rsidRPr="0084118B">
        <w:rPr>
          <w:color w:val="000000"/>
          <w:sz w:val="28"/>
          <w:lang w:val="ru-RU"/>
        </w:rPr>
        <w:t>жағдайы</w:t>
      </w:r>
      <w:proofErr w:type="spellEnd"/>
      <w:r w:rsidRPr="0084118B">
        <w:rPr>
          <w:color w:val="000000"/>
          <w:sz w:val="28"/>
          <w:lang w:val="ru-RU"/>
        </w:rPr>
        <w:t xml:space="preserve"> мен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ерекшеліктеріне</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шектелген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672469F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жұмыстары</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бала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деректерді</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бағдарламасын</w:t>
      </w:r>
      <w:proofErr w:type="spellEnd"/>
      <w:r w:rsidRPr="0084118B">
        <w:rPr>
          <w:color w:val="000000"/>
          <w:sz w:val="28"/>
          <w:lang w:val="ru-RU"/>
        </w:rPr>
        <w:t xml:space="preserve"> </w:t>
      </w:r>
      <w:proofErr w:type="spellStart"/>
      <w:r w:rsidRPr="0084118B">
        <w:rPr>
          <w:color w:val="000000"/>
          <w:sz w:val="28"/>
          <w:lang w:val="ru-RU"/>
        </w:rPr>
        <w:t>меңгеру</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әлеуметтік-бейімдеу</w:t>
      </w:r>
      <w:proofErr w:type="spellEnd"/>
      <w:r w:rsidRPr="0084118B">
        <w:rPr>
          <w:color w:val="000000"/>
          <w:sz w:val="28"/>
          <w:lang w:val="ru-RU"/>
        </w:rPr>
        <w:t xml:space="preserve">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қалыптастыру</w:t>
      </w:r>
      <w:proofErr w:type="spellEnd"/>
      <w:r w:rsidRPr="0084118B">
        <w:rPr>
          <w:color w:val="000000"/>
          <w:sz w:val="28"/>
          <w:lang w:val="ru-RU"/>
        </w:rPr>
        <w:t xml:space="preserve"> </w:t>
      </w:r>
      <w:proofErr w:type="spellStart"/>
      <w:r w:rsidRPr="0084118B">
        <w:rPr>
          <w:color w:val="000000"/>
          <w:sz w:val="28"/>
          <w:lang w:val="ru-RU"/>
        </w:rPr>
        <w:t>серпінін</w:t>
      </w:r>
      <w:proofErr w:type="spellEnd"/>
      <w:r w:rsidRPr="0084118B">
        <w:rPr>
          <w:color w:val="000000"/>
          <w:sz w:val="28"/>
          <w:lang w:val="ru-RU"/>
        </w:rPr>
        <w:t xml:space="preserve"> </w:t>
      </w:r>
      <w:proofErr w:type="spellStart"/>
      <w:r w:rsidRPr="0084118B">
        <w:rPr>
          <w:color w:val="000000"/>
          <w:sz w:val="28"/>
          <w:lang w:val="ru-RU"/>
        </w:rPr>
        <w:t>хаттамалауды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әлеуметтендіру</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мониторингтеу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тәрбиешілер</w:t>
      </w:r>
      <w:proofErr w:type="spellEnd"/>
      <w:r w:rsidRPr="0084118B">
        <w:rPr>
          <w:color w:val="000000"/>
          <w:sz w:val="28"/>
          <w:lang w:val="ru-RU"/>
        </w:rPr>
        <w:t xml:space="preserve"> мен </w:t>
      </w:r>
      <w:proofErr w:type="spellStart"/>
      <w:r w:rsidRPr="0084118B">
        <w:rPr>
          <w:color w:val="000000"/>
          <w:sz w:val="28"/>
          <w:lang w:val="ru-RU"/>
        </w:rPr>
        <w:t>мамандарға</w:t>
      </w:r>
      <w:proofErr w:type="spellEnd"/>
      <w:r w:rsidRPr="0084118B">
        <w:rPr>
          <w:color w:val="000000"/>
          <w:sz w:val="28"/>
          <w:lang w:val="ru-RU"/>
        </w:rPr>
        <w:t xml:space="preserve"> </w:t>
      </w:r>
      <w:proofErr w:type="spellStart"/>
      <w:r w:rsidRPr="0084118B">
        <w:rPr>
          <w:color w:val="000000"/>
          <w:sz w:val="28"/>
          <w:lang w:val="ru-RU"/>
        </w:rPr>
        <w:t>ақпарат</w:t>
      </w:r>
      <w:proofErr w:type="spellEnd"/>
      <w:r w:rsidRPr="0084118B">
        <w:rPr>
          <w:color w:val="000000"/>
          <w:sz w:val="28"/>
          <w:lang w:val="ru-RU"/>
        </w:rPr>
        <w:t xml:space="preserve"> </w:t>
      </w:r>
      <w:proofErr w:type="spellStart"/>
      <w:r w:rsidRPr="0084118B">
        <w:rPr>
          <w:color w:val="000000"/>
          <w:sz w:val="28"/>
          <w:lang w:val="ru-RU"/>
        </w:rPr>
        <w:t>береді</w:t>
      </w:r>
      <w:proofErr w:type="spellEnd"/>
      <w:r w:rsidRPr="0084118B">
        <w:rPr>
          <w:color w:val="000000"/>
          <w:sz w:val="28"/>
          <w:lang w:val="ru-RU"/>
        </w:rPr>
        <w:t>;</w:t>
      </w:r>
    </w:p>
    <w:p w14:paraId="7B0319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өмір</w:t>
      </w:r>
      <w:proofErr w:type="spellEnd"/>
      <w:r w:rsidRPr="0084118B">
        <w:rPr>
          <w:color w:val="000000"/>
          <w:sz w:val="28"/>
          <w:lang w:val="ru-RU"/>
        </w:rPr>
        <w:t xml:space="preserve"> </w:t>
      </w:r>
      <w:proofErr w:type="spellStart"/>
      <w:r w:rsidRPr="0084118B">
        <w:rPr>
          <w:color w:val="000000"/>
          <w:sz w:val="28"/>
          <w:lang w:val="ru-RU"/>
        </w:rPr>
        <w:t>сүру</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мен </w:t>
      </w:r>
      <w:proofErr w:type="spellStart"/>
      <w:r w:rsidRPr="0084118B">
        <w:rPr>
          <w:color w:val="000000"/>
          <w:sz w:val="28"/>
          <w:lang w:val="ru-RU"/>
        </w:rPr>
        <w:t>денсаулығының</w:t>
      </w:r>
      <w:proofErr w:type="spellEnd"/>
      <w:r w:rsidRPr="0084118B">
        <w:rPr>
          <w:color w:val="000000"/>
          <w:sz w:val="28"/>
          <w:lang w:val="ru-RU"/>
        </w:rPr>
        <w:t xml:space="preserve"> </w:t>
      </w:r>
      <w:proofErr w:type="spellStart"/>
      <w:r w:rsidRPr="0084118B">
        <w:rPr>
          <w:color w:val="000000"/>
          <w:sz w:val="28"/>
          <w:lang w:val="ru-RU"/>
        </w:rPr>
        <w:t>қажетті</w:t>
      </w:r>
      <w:proofErr w:type="spellEnd"/>
      <w:r w:rsidRPr="0084118B">
        <w:rPr>
          <w:color w:val="000000"/>
          <w:sz w:val="28"/>
          <w:lang w:val="ru-RU"/>
        </w:rPr>
        <w:t xml:space="preserve"> </w:t>
      </w:r>
      <w:proofErr w:type="spellStart"/>
      <w:r w:rsidRPr="0084118B">
        <w:rPr>
          <w:color w:val="000000"/>
          <w:sz w:val="28"/>
          <w:lang w:val="ru-RU"/>
        </w:rPr>
        <w:t>жағдайларын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40FA0B1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нысан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есептік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5388BC7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81.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3FB3CB4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"Бала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конвенцияны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қызметтер</w:t>
      </w:r>
      <w:proofErr w:type="spellEnd"/>
      <w:r w:rsidRPr="0084118B">
        <w:rPr>
          <w:color w:val="000000"/>
          <w:sz w:val="28"/>
          <w:lang w:val="ru-RU"/>
        </w:rPr>
        <w:t xml:space="preserve"> </w:t>
      </w:r>
      <w:proofErr w:type="spellStart"/>
      <w:r w:rsidRPr="0084118B">
        <w:rPr>
          <w:color w:val="000000"/>
          <w:sz w:val="28"/>
          <w:lang w:val="ru-RU"/>
        </w:rPr>
        <w:lastRenderedPageBreak/>
        <w:t>туралы</w:t>
      </w:r>
      <w:proofErr w:type="spellEnd"/>
      <w:r w:rsidRPr="0084118B">
        <w:rPr>
          <w:color w:val="000000"/>
          <w:sz w:val="28"/>
          <w:lang w:val="ru-RU"/>
        </w:rPr>
        <w:t>",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түзеу</w:t>
      </w:r>
      <w:proofErr w:type="spellEnd"/>
      <w:r w:rsidRPr="0084118B">
        <w:rPr>
          <w:color w:val="000000"/>
          <w:sz w:val="28"/>
          <w:lang w:val="ru-RU"/>
        </w:rPr>
        <w:t xml:space="preserve"> </w:t>
      </w:r>
      <w:proofErr w:type="spellStart"/>
      <w:r w:rsidRPr="0084118B">
        <w:rPr>
          <w:color w:val="000000"/>
          <w:sz w:val="28"/>
          <w:lang w:val="ru-RU"/>
        </w:rPr>
        <w:t>арқылы</w:t>
      </w:r>
      <w:proofErr w:type="spellEnd"/>
      <w:r w:rsidRPr="0084118B">
        <w:rPr>
          <w:color w:val="000000"/>
          <w:sz w:val="28"/>
          <w:lang w:val="ru-RU"/>
        </w:rPr>
        <w:t xml:space="preserve"> </w:t>
      </w:r>
      <w:proofErr w:type="spellStart"/>
      <w:r w:rsidRPr="0084118B">
        <w:rPr>
          <w:color w:val="000000"/>
          <w:sz w:val="28"/>
          <w:lang w:val="ru-RU"/>
        </w:rPr>
        <w:t>қолдау</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актілерін</w:t>
      </w:r>
      <w:proofErr w:type="spellEnd"/>
      <w:r w:rsidRPr="0084118B">
        <w:rPr>
          <w:color w:val="000000"/>
          <w:sz w:val="28"/>
          <w:lang w:val="ru-RU"/>
        </w:rPr>
        <w:t>;;</w:t>
      </w:r>
    </w:p>
    <w:p w14:paraId="6F8AEB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ұсынған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ұсынымдар</w:t>
      </w:r>
      <w:proofErr w:type="spellEnd"/>
      <w:r w:rsidRPr="0084118B">
        <w:rPr>
          <w:color w:val="000000"/>
          <w:sz w:val="28"/>
          <w:lang w:val="ru-RU"/>
        </w:rPr>
        <w:t xml:space="preserve"> мен </w:t>
      </w:r>
      <w:proofErr w:type="spellStart"/>
      <w:r w:rsidRPr="0084118B">
        <w:rPr>
          <w:color w:val="000000"/>
          <w:sz w:val="28"/>
          <w:lang w:val="ru-RU"/>
        </w:rPr>
        <w:t>нұсқаулық-әдістемелік</w:t>
      </w:r>
      <w:proofErr w:type="spellEnd"/>
      <w:r w:rsidRPr="0084118B">
        <w:rPr>
          <w:color w:val="000000"/>
          <w:sz w:val="28"/>
          <w:lang w:val="ru-RU"/>
        </w:rPr>
        <w:t xml:space="preserve"> </w:t>
      </w:r>
      <w:proofErr w:type="spellStart"/>
      <w:r w:rsidRPr="0084118B">
        <w:rPr>
          <w:color w:val="000000"/>
          <w:sz w:val="28"/>
          <w:lang w:val="ru-RU"/>
        </w:rPr>
        <w:t>материалдар</w:t>
      </w:r>
      <w:proofErr w:type="spellEnd"/>
      <w:r w:rsidRPr="0084118B">
        <w:rPr>
          <w:color w:val="000000"/>
          <w:sz w:val="28"/>
          <w:lang w:val="ru-RU"/>
        </w:rPr>
        <w:t>;</w:t>
      </w:r>
    </w:p>
    <w:p w14:paraId="3F85762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7E12D67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w:t>
      </w:r>
    </w:p>
    <w:p w14:paraId="33B974D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82.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6CC3E9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білімнен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32EDD9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69D0511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77C4CB0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83.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53AECC2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73DAB5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эмоционалды-еріктік</w:t>
      </w:r>
      <w:proofErr w:type="spellEnd"/>
      <w:r w:rsidRPr="0084118B">
        <w:rPr>
          <w:color w:val="000000"/>
          <w:sz w:val="28"/>
          <w:lang w:val="ru-RU"/>
        </w:rPr>
        <w:t xml:space="preserve"> </w:t>
      </w:r>
      <w:proofErr w:type="spellStart"/>
      <w:r w:rsidRPr="0084118B">
        <w:rPr>
          <w:color w:val="000000"/>
          <w:sz w:val="28"/>
          <w:lang w:val="ru-RU"/>
        </w:rPr>
        <w:t>саласы</w:t>
      </w:r>
      <w:proofErr w:type="spellEnd"/>
      <w:r w:rsidRPr="0084118B">
        <w:rPr>
          <w:color w:val="000000"/>
          <w:sz w:val="28"/>
          <w:lang w:val="ru-RU"/>
        </w:rPr>
        <w:t xml:space="preserve">, </w:t>
      </w:r>
      <w:proofErr w:type="spellStart"/>
      <w:r w:rsidRPr="0084118B">
        <w:rPr>
          <w:color w:val="000000"/>
          <w:sz w:val="28"/>
          <w:lang w:val="ru-RU"/>
        </w:rPr>
        <w:t>Зерде</w:t>
      </w:r>
      <w:proofErr w:type="spellEnd"/>
      <w:r w:rsidRPr="0084118B">
        <w:rPr>
          <w:color w:val="000000"/>
          <w:sz w:val="28"/>
          <w:lang w:val="ru-RU"/>
        </w:rPr>
        <w:t xml:space="preserve">, </w:t>
      </w:r>
      <w:proofErr w:type="spellStart"/>
      <w:r w:rsidRPr="0084118B">
        <w:rPr>
          <w:color w:val="000000"/>
          <w:sz w:val="28"/>
          <w:lang w:val="ru-RU"/>
        </w:rPr>
        <w:t>көру</w:t>
      </w:r>
      <w:proofErr w:type="spellEnd"/>
      <w:r w:rsidRPr="0084118B">
        <w:rPr>
          <w:color w:val="000000"/>
          <w:sz w:val="28"/>
          <w:lang w:val="ru-RU"/>
        </w:rPr>
        <w:t xml:space="preserve">, </w:t>
      </w:r>
      <w:proofErr w:type="spellStart"/>
      <w:r w:rsidRPr="0084118B">
        <w:rPr>
          <w:color w:val="000000"/>
          <w:sz w:val="28"/>
          <w:lang w:val="ru-RU"/>
        </w:rPr>
        <w:t>есту</w:t>
      </w:r>
      <w:proofErr w:type="spellEnd"/>
      <w:r w:rsidRPr="0084118B">
        <w:rPr>
          <w:color w:val="000000"/>
          <w:sz w:val="28"/>
          <w:lang w:val="ru-RU"/>
        </w:rPr>
        <w:t xml:space="preserve">, </w:t>
      </w:r>
      <w:proofErr w:type="spellStart"/>
      <w:r w:rsidRPr="0084118B">
        <w:rPr>
          <w:color w:val="000000"/>
          <w:sz w:val="28"/>
          <w:lang w:val="ru-RU"/>
        </w:rPr>
        <w:t>тірек-қимыл</w:t>
      </w:r>
      <w:proofErr w:type="spellEnd"/>
      <w:r w:rsidRPr="0084118B">
        <w:rPr>
          <w:color w:val="000000"/>
          <w:sz w:val="28"/>
          <w:lang w:val="ru-RU"/>
        </w:rPr>
        <w:t xml:space="preserve"> аппараты </w:t>
      </w:r>
      <w:proofErr w:type="spellStart"/>
      <w:r w:rsidRPr="0084118B">
        <w:rPr>
          <w:color w:val="000000"/>
          <w:sz w:val="28"/>
          <w:lang w:val="ru-RU"/>
        </w:rPr>
        <w:t>бұзылған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ұйымдасқан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түрлерінде</w:t>
      </w:r>
      <w:proofErr w:type="spellEnd"/>
      <w:r w:rsidRPr="0084118B">
        <w:rPr>
          <w:color w:val="000000"/>
          <w:sz w:val="28"/>
          <w:lang w:val="ru-RU"/>
        </w:rPr>
        <w:t xml:space="preserve"> </w:t>
      </w:r>
      <w:proofErr w:type="spellStart"/>
      <w:r w:rsidRPr="0084118B">
        <w:rPr>
          <w:color w:val="000000"/>
          <w:sz w:val="28"/>
          <w:lang w:val="ru-RU"/>
        </w:rPr>
        <w:t>орын</w:t>
      </w:r>
      <w:proofErr w:type="spellEnd"/>
      <w:r w:rsidRPr="0084118B">
        <w:rPr>
          <w:color w:val="000000"/>
          <w:sz w:val="28"/>
          <w:lang w:val="ru-RU"/>
        </w:rPr>
        <w:t xml:space="preserve"> </w:t>
      </w:r>
      <w:proofErr w:type="spellStart"/>
      <w:r w:rsidRPr="0084118B">
        <w:rPr>
          <w:color w:val="000000"/>
          <w:sz w:val="28"/>
          <w:lang w:val="ru-RU"/>
        </w:rPr>
        <w:t>ауыстыру</w:t>
      </w:r>
      <w:proofErr w:type="spellEnd"/>
      <w:r w:rsidRPr="0084118B">
        <w:rPr>
          <w:color w:val="000000"/>
          <w:sz w:val="28"/>
          <w:lang w:val="ru-RU"/>
        </w:rPr>
        <w:t xml:space="preserve">, </w:t>
      </w:r>
      <w:proofErr w:type="spellStart"/>
      <w:r w:rsidRPr="0084118B">
        <w:rPr>
          <w:color w:val="000000"/>
          <w:sz w:val="28"/>
          <w:lang w:val="ru-RU"/>
        </w:rPr>
        <w:t>өзіне-өзі</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ілесіп</w:t>
      </w:r>
      <w:proofErr w:type="spellEnd"/>
      <w:r w:rsidRPr="0084118B">
        <w:rPr>
          <w:color w:val="000000"/>
          <w:sz w:val="28"/>
          <w:lang w:val="ru-RU"/>
        </w:rPr>
        <w:t xml:space="preserve"> </w:t>
      </w:r>
      <w:proofErr w:type="spellStart"/>
      <w:r w:rsidRPr="0084118B">
        <w:rPr>
          <w:color w:val="000000"/>
          <w:sz w:val="28"/>
          <w:lang w:val="ru-RU"/>
        </w:rPr>
        <w:t>жүру</w:t>
      </w:r>
      <w:proofErr w:type="spellEnd"/>
      <w:r w:rsidRPr="0084118B">
        <w:rPr>
          <w:color w:val="000000"/>
          <w:sz w:val="28"/>
          <w:lang w:val="ru-RU"/>
        </w:rPr>
        <w:t xml:space="preserve"> </w:t>
      </w:r>
      <w:proofErr w:type="spellStart"/>
      <w:r w:rsidRPr="0084118B">
        <w:rPr>
          <w:color w:val="000000"/>
          <w:sz w:val="28"/>
          <w:lang w:val="ru-RU"/>
        </w:rPr>
        <w:t>керек</w:t>
      </w:r>
      <w:proofErr w:type="spellEnd"/>
      <w:r w:rsidRPr="0084118B">
        <w:rPr>
          <w:color w:val="000000"/>
          <w:sz w:val="28"/>
          <w:lang w:val="ru-RU"/>
        </w:rPr>
        <w:t>;</w:t>
      </w:r>
    </w:p>
    <w:p w14:paraId="2874DE8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әр</w:t>
      </w:r>
      <w:proofErr w:type="spellEnd"/>
      <w:r w:rsidRPr="0084118B">
        <w:rPr>
          <w:color w:val="000000"/>
          <w:sz w:val="28"/>
          <w:lang w:val="ru-RU"/>
        </w:rPr>
        <w:t xml:space="preserve"> </w:t>
      </w:r>
      <w:proofErr w:type="spellStart"/>
      <w:r w:rsidRPr="0084118B">
        <w:rPr>
          <w:color w:val="000000"/>
          <w:sz w:val="28"/>
          <w:lang w:val="ru-RU"/>
        </w:rPr>
        <w:t>түрлі</w:t>
      </w:r>
      <w:proofErr w:type="spellEnd"/>
      <w:r w:rsidRPr="0084118B">
        <w:rPr>
          <w:color w:val="000000"/>
          <w:sz w:val="28"/>
          <w:lang w:val="ru-RU"/>
        </w:rPr>
        <w:t xml:space="preserve"> </w:t>
      </w:r>
      <w:proofErr w:type="spellStart"/>
      <w:r w:rsidRPr="0084118B">
        <w:rPr>
          <w:color w:val="000000"/>
          <w:sz w:val="28"/>
          <w:lang w:val="ru-RU"/>
        </w:rPr>
        <w:t>нанымдар</w:t>
      </w:r>
      <w:proofErr w:type="spellEnd"/>
      <w:r w:rsidRPr="0084118B">
        <w:rPr>
          <w:color w:val="000000"/>
          <w:sz w:val="28"/>
          <w:lang w:val="ru-RU"/>
        </w:rPr>
        <w:t xml:space="preserve"> мен </w:t>
      </w:r>
      <w:proofErr w:type="spellStart"/>
      <w:r w:rsidRPr="0084118B">
        <w:rPr>
          <w:color w:val="000000"/>
          <w:sz w:val="28"/>
          <w:lang w:val="ru-RU"/>
        </w:rPr>
        <w:t>көзқарастарға</w:t>
      </w:r>
      <w:proofErr w:type="spellEnd"/>
      <w:r w:rsidRPr="0084118B">
        <w:rPr>
          <w:color w:val="000000"/>
          <w:sz w:val="28"/>
          <w:lang w:val="ru-RU"/>
        </w:rPr>
        <w:t xml:space="preserve"> </w:t>
      </w:r>
      <w:proofErr w:type="spellStart"/>
      <w:r w:rsidRPr="0084118B">
        <w:rPr>
          <w:color w:val="000000"/>
          <w:sz w:val="28"/>
          <w:lang w:val="ru-RU"/>
        </w:rPr>
        <w:t>төзімділік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процесіне</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мәдени</w:t>
      </w:r>
      <w:proofErr w:type="spellEnd"/>
      <w:r w:rsidRPr="0084118B">
        <w:rPr>
          <w:color w:val="000000"/>
          <w:sz w:val="28"/>
          <w:lang w:val="ru-RU"/>
        </w:rPr>
        <w:t xml:space="preserve"> </w:t>
      </w:r>
      <w:proofErr w:type="spellStart"/>
      <w:r w:rsidRPr="0084118B">
        <w:rPr>
          <w:color w:val="000000"/>
          <w:sz w:val="28"/>
          <w:lang w:val="ru-RU"/>
        </w:rPr>
        <w:t>алуан</w:t>
      </w:r>
      <w:proofErr w:type="spellEnd"/>
      <w:r w:rsidRPr="0084118B">
        <w:rPr>
          <w:color w:val="000000"/>
          <w:sz w:val="28"/>
          <w:lang w:val="ru-RU"/>
        </w:rPr>
        <w:t xml:space="preserve"> </w:t>
      </w:r>
      <w:proofErr w:type="spellStart"/>
      <w:r w:rsidRPr="0084118B">
        <w:rPr>
          <w:color w:val="000000"/>
          <w:sz w:val="28"/>
          <w:lang w:val="ru-RU"/>
        </w:rPr>
        <w:t>түрлілігіне</w:t>
      </w:r>
      <w:proofErr w:type="spellEnd"/>
      <w:r w:rsidRPr="0084118B">
        <w:rPr>
          <w:color w:val="000000"/>
          <w:sz w:val="28"/>
          <w:lang w:val="ru-RU"/>
        </w:rPr>
        <w:t xml:space="preserve"> </w:t>
      </w:r>
      <w:proofErr w:type="spellStart"/>
      <w:r w:rsidRPr="0084118B">
        <w:rPr>
          <w:color w:val="000000"/>
          <w:sz w:val="28"/>
          <w:lang w:val="ru-RU"/>
        </w:rPr>
        <w:t>ашықтық</w:t>
      </w:r>
      <w:proofErr w:type="spellEnd"/>
      <w:r w:rsidRPr="0084118B">
        <w:rPr>
          <w:color w:val="000000"/>
          <w:sz w:val="28"/>
          <w:lang w:val="ru-RU"/>
        </w:rPr>
        <w:t xml:space="preserve"> </w:t>
      </w:r>
      <w:proofErr w:type="spellStart"/>
      <w:r w:rsidRPr="0084118B">
        <w:rPr>
          <w:color w:val="000000"/>
          <w:sz w:val="28"/>
          <w:lang w:val="ru-RU"/>
        </w:rPr>
        <w:t>таныту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ішінде</w:t>
      </w:r>
      <w:proofErr w:type="spellEnd"/>
      <w:r w:rsidRPr="0084118B">
        <w:rPr>
          <w:color w:val="000000"/>
          <w:sz w:val="28"/>
          <w:lang w:val="ru-RU"/>
        </w:rPr>
        <w:t xml:space="preserve"> </w:t>
      </w:r>
      <w:proofErr w:type="spellStart"/>
      <w:r w:rsidRPr="0084118B">
        <w:rPr>
          <w:color w:val="000000"/>
          <w:sz w:val="28"/>
          <w:lang w:val="ru-RU"/>
        </w:rPr>
        <w:t>қоғамның</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адамдарға</w:t>
      </w:r>
      <w:proofErr w:type="spellEnd"/>
      <w:r w:rsidRPr="0084118B">
        <w:rPr>
          <w:color w:val="000000"/>
          <w:sz w:val="28"/>
          <w:lang w:val="ru-RU"/>
        </w:rPr>
        <w:t xml:space="preserve"> </w:t>
      </w:r>
      <w:proofErr w:type="spellStart"/>
      <w:r w:rsidRPr="0084118B">
        <w:rPr>
          <w:color w:val="000000"/>
          <w:sz w:val="28"/>
          <w:lang w:val="ru-RU"/>
        </w:rPr>
        <w:t>толерантты</w:t>
      </w:r>
      <w:proofErr w:type="spellEnd"/>
      <w:r w:rsidRPr="0084118B">
        <w:rPr>
          <w:color w:val="000000"/>
          <w:sz w:val="28"/>
          <w:lang w:val="ru-RU"/>
        </w:rPr>
        <w:t xml:space="preserve"> </w:t>
      </w:r>
      <w:proofErr w:type="spellStart"/>
      <w:r w:rsidRPr="0084118B">
        <w:rPr>
          <w:color w:val="000000"/>
          <w:sz w:val="28"/>
          <w:lang w:val="ru-RU"/>
        </w:rPr>
        <w:t>көзқарасын</w:t>
      </w:r>
      <w:proofErr w:type="spellEnd"/>
      <w:r w:rsidRPr="0084118B">
        <w:rPr>
          <w:color w:val="000000"/>
          <w:sz w:val="28"/>
          <w:lang w:val="ru-RU"/>
        </w:rPr>
        <w:t xml:space="preserve"> </w:t>
      </w:r>
      <w:proofErr w:type="spellStart"/>
      <w:r w:rsidRPr="0084118B">
        <w:rPr>
          <w:color w:val="000000"/>
          <w:sz w:val="28"/>
          <w:lang w:val="ru-RU"/>
        </w:rPr>
        <w:t>насихаттауды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w:t>
      </w:r>
    </w:p>
    <w:p w14:paraId="268AEE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3ADCAF8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ұсынылатын</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құзыреттіліктері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F470A0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2358F15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2630141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тәрбиешінің</w:t>
      </w:r>
      <w:proofErr w:type="spellEnd"/>
      <w:r w:rsidRPr="0084118B">
        <w:rPr>
          <w:color w:val="000000"/>
          <w:sz w:val="28"/>
          <w:lang w:val="ru-RU"/>
        </w:rPr>
        <w:t xml:space="preserve"> </w:t>
      </w:r>
      <w:proofErr w:type="spellStart"/>
      <w:r w:rsidRPr="0084118B">
        <w:rPr>
          <w:color w:val="000000"/>
          <w:sz w:val="28"/>
          <w:lang w:val="ru-RU"/>
        </w:rPr>
        <w:t>басшылығымен</w:t>
      </w:r>
      <w:proofErr w:type="spellEnd"/>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консультацияның</w:t>
      </w:r>
      <w:proofErr w:type="spellEnd"/>
      <w:r w:rsidRPr="0084118B">
        <w:rPr>
          <w:color w:val="000000"/>
          <w:sz w:val="28"/>
          <w:lang w:val="ru-RU"/>
        </w:rPr>
        <w:t xml:space="preserve"> (</w:t>
      </w:r>
      <w:proofErr w:type="spellStart"/>
      <w:r w:rsidRPr="0084118B">
        <w:rPr>
          <w:color w:val="000000"/>
          <w:sz w:val="28"/>
          <w:lang w:val="ru-RU"/>
        </w:rPr>
        <w:t>бұдан</w:t>
      </w:r>
      <w:proofErr w:type="spellEnd"/>
      <w:r w:rsidRPr="0084118B">
        <w:rPr>
          <w:color w:val="000000"/>
          <w:sz w:val="28"/>
          <w:lang w:val="ru-RU"/>
        </w:rPr>
        <w:t xml:space="preserve"> </w:t>
      </w:r>
      <w:proofErr w:type="spellStart"/>
      <w:r w:rsidRPr="0084118B">
        <w:rPr>
          <w:color w:val="000000"/>
          <w:sz w:val="28"/>
          <w:lang w:val="ru-RU"/>
        </w:rPr>
        <w:t>әрі</w:t>
      </w:r>
      <w:proofErr w:type="spellEnd"/>
      <w:r w:rsidRPr="0084118B">
        <w:rPr>
          <w:color w:val="000000"/>
          <w:sz w:val="28"/>
          <w:lang w:val="ru-RU"/>
        </w:rPr>
        <w:t xml:space="preserve"> – ПМПК), </w:t>
      </w:r>
      <w:proofErr w:type="spellStart"/>
      <w:r w:rsidRPr="0084118B">
        <w:rPr>
          <w:color w:val="000000"/>
          <w:sz w:val="28"/>
          <w:lang w:val="ru-RU"/>
        </w:rPr>
        <w:t>консилиумның</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1D7F7CA4"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 xml:space="preserve">": </w:t>
      </w:r>
    </w:p>
    <w:p w14:paraId="3EDD6197"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ұсынылатын</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құзыреттіліктері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DF5B8A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66BA57A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15C1923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мұғалімнің</w:t>
      </w:r>
      <w:proofErr w:type="spellEnd"/>
      <w:r w:rsidRPr="0084118B">
        <w:rPr>
          <w:color w:val="000000"/>
          <w:sz w:val="28"/>
          <w:lang w:val="ru-RU"/>
        </w:rPr>
        <w:t xml:space="preserve"> </w:t>
      </w:r>
      <w:proofErr w:type="spellStart"/>
      <w:r w:rsidRPr="0084118B">
        <w:rPr>
          <w:color w:val="000000"/>
          <w:sz w:val="28"/>
          <w:lang w:val="ru-RU"/>
        </w:rPr>
        <w:t>басшылығымен</w:t>
      </w:r>
      <w:proofErr w:type="spellEnd"/>
      <w:r w:rsidRPr="0084118B">
        <w:rPr>
          <w:color w:val="000000"/>
          <w:sz w:val="28"/>
          <w:lang w:val="ru-RU"/>
        </w:rPr>
        <w:t xml:space="preserve"> ПМПК,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консилиумының</w:t>
      </w:r>
      <w:proofErr w:type="spellEnd"/>
      <w:r w:rsidRPr="0084118B">
        <w:rPr>
          <w:color w:val="000000"/>
          <w:sz w:val="28"/>
          <w:lang w:val="ru-RU"/>
        </w:rPr>
        <w:t xml:space="preserve">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3E12F4B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тексеру</w:t>
      </w:r>
      <w:proofErr w:type="spellEnd"/>
      <w:r w:rsidRPr="0084118B">
        <w:rPr>
          <w:color w:val="000000"/>
          <w:sz w:val="28"/>
          <w:lang w:val="ru-RU"/>
        </w:rPr>
        <w:t xml:space="preserve"> </w:t>
      </w:r>
      <w:proofErr w:type="spellStart"/>
      <w:r w:rsidRPr="0084118B">
        <w:rPr>
          <w:color w:val="000000"/>
          <w:sz w:val="28"/>
          <w:lang w:val="ru-RU"/>
        </w:rPr>
        <w:t>нәтижелерін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w:t>
      </w:r>
    </w:p>
    <w:p w14:paraId="7842D4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қажеттіліктеріне</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бейімдеудің</w:t>
      </w:r>
      <w:proofErr w:type="spellEnd"/>
      <w:r w:rsidRPr="0084118B">
        <w:rPr>
          <w:color w:val="000000"/>
          <w:sz w:val="28"/>
          <w:lang w:val="ru-RU"/>
        </w:rPr>
        <w:t xml:space="preserve">, </w:t>
      </w:r>
      <w:proofErr w:type="spellStart"/>
      <w:r w:rsidRPr="0084118B">
        <w:rPr>
          <w:color w:val="000000"/>
          <w:sz w:val="28"/>
          <w:lang w:val="ru-RU"/>
        </w:rPr>
        <w:t>жеке-дамытушы</w:t>
      </w:r>
      <w:proofErr w:type="spellEnd"/>
      <w:r w:rsidRPr="0084118B">
        <w:rPr>
          <w:color w:val="000000"/>
          <w:sz w:val="28"/>
          <w:lang w:val="ru-RU"/>
        </w:rPr>
        <w:t xml:space="preserve"> (</w:t>
      </w:r>
      <w:proofErr w:type="spellStart"/>
      <w:r w:rsidRPr="0084118B">
        <w:rPr>
          <w:color w:val="000000"/>
          <w:sz w:val="28"/>
          <w:lang w:val="ru-RU"/>
        </w:rPr>
        <w:t>мінез-құлық</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мен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құзыреттеріне</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36EB229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берілуіне</w:t>
      </w:r>
      <w:proofErr w:type="spellEnd"/>
      <w:r w:rsidRPr="0084118B">
        <w:rPr>
          <w:color w:val="000000"/>
          <w:sz w:val="28"/>
          <w:lang w:val="ru-RU"/>
        </w:rPr>
        <w:t xml:space="preserve"> </w:t>
      </w:r>
      <w:proofErr w:type="spellStart"/>
      <w:r w:rsidRPr="0084118B">
        <w:rPr>
          <w:color w:val="000000"/>
          <w:sz w:val="28"/>
          <w:lang w:val="ru-RU"/>
        </w:rPr>
        <w:t>қажеттілігі</w:t>
      </w:r>
      <w:proofErr w:type="spellEnd"/>
      <w:r w:rsidRPr="0084118B">
        <w:rPr>
          <w:color w:val="000000"/>
          <w:sz w:val="28"/>
          <w:lang w:val="ru-RU"/>
        </w:rPr>
        <w:t xml:space="preserve"> бар </w:t>
      </w:r>
      <w:proofErr w:type="spellStart"/>
      <w:r w:rsidRPr="0084118B">
        <w:rPr>
          <w:color w:val="000000"/>
          <w:sz w:val="28"/>
          <w:lang w:val="ru-RU"/>
        </w:rPr>
        <w:t>баланы</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консультация беру;</w:t>
      </w:r>
    </w:p>
    <w:p w14:paraId="759A5A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3D96D4E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ұсынылатын</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құзыреттері</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E7190C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дамуындағы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білу</w:t>
      </w:r>
      <w:proofErr w:type="spellEnd"/>
      <w:r w:rsidRPr="0084118B">
        <w:rPr>
          <w:color w:val="000000"/>
          <w:sz w:val="28"/>
          <w:lang w:val="ru-RU"/>
        </w:rPr>
        <w:t xml:space="preserve">; </w:t>
      </w:r>
    </w:p>
    <w:p w14:paraId="45CC28B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
    <w:p w14:paraId="4442C91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тәрбиешінің</w:t>
      </w:r>
      <w:proofErr w:type="spellEnd"/>
      <w:r w:rsidRPr="0084118B">
        <w:rPr>
          <w:color w:val="000000"/>
          <w:sz w:val="28"/>
          <w:lang w:val="ru-RU"/>
        </w:rPr>
        <w:t xml:space="preserve"> </w:t>
      </w:r>
      <w:proofErr w:type="spellStart"/>
      <w:r w:rsidRPr="0084118B">
        <w:rPr>
          <w:color w:val="000000"/>
          <w:sz w:val="28"/>
          <w:lang w:val="ru-RU"/>
        </w:rPr>
        <w:t>басшылығымен</w:t>
      </w:r>
      <w:proofErr w:type="spellEnd"/>
      <w:r w:rsidRPr="0084118B">
        <w:rPr>
          <w:color w:val="000000"/>
          <w:sz w:val="28"/>
          <w:lang w:val="ru-RU"/>
        </w:rPr>
        <w:t xml:space="preserve"> ПМПК, консилиум </w:t>
      </w:r>
      <w:proofErr w:type="spellStart"/>
      <w:r w:rsidRPr="0084118B">
        <w:rPr>
          <w:color w:val="000000"/>
          <w:sz w:val="28"/>
          <w:lang w:val="ru-RU"/>
        </w:rPr>
        <w:t>ұсынымдарын</w:t>
      </w:r>
      <w:proofErr w:type="spellEnd"/>
      <w:r w:rsidRPr="0084118B">
        <w:rPr>
          <w:color w:val="000000"/>
          <w:sz w:val="28"/>
          <w:lang w:val="ru-RU"/>
        </w:rPr>
        <w:t xml:space="preserve"> </w:t>
      </w:r>
      <w:proofErr w:type="spellStart"/>
      <w:r w:rsidRPr="0084118B">
        <w:rPr>
          <w:color w:val="000000"/>
          <w:sz w:val="28"/>
          <w:lang w:val="ru-RU"/>
        </w:rPr>
        <w:t>орындау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процесінде</w:t>
      </w:r>
      <w:proofErr w:type="spellEnd"/>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
    <w:p w14:paraId="5128BA8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құзыреттілікке</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228820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мектепке</w:t>
      </w:r>
      <w:proofErr w:type="spellEnd"/>
      <w:r w:rsidRPr="0084118B">
        <w:rPr>
          <w:color w:val="000000"/>
          <w:sz w:val="28"/>
          <w:lang w:val="ru-RU"/>
        </w:rPr>
        <w:t xml:space="preserve"> </w:t>
      </w:r>
      <w:proofErr w:type="spellStart"/>
      <w:r w:rsidRPr="0084118B">
        <w:rPr>
          <w:color w:val="000000"/>
          <w:sz w:val="28"/>
          <w:lang w:val="ru-RU"/>
        </w:rPr>
        <w:t>дейінгі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педагог-</w:t>
      </w:r>
      <w:proofErr w:type="spellStart"/>
      <w:r w:rsidRPr="0084118B">
        <w:rPr>
          <w:color w:val="000000"/>
          <w:sz w:val="28"/>
          <w:lang w:val="ru-RU"/>
        </w:rPr>
        <w:t>ассистенттің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үйлестіру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бейімдеу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қызметтің</w:t>
      </w:r>
      <w:proofErr w:type="spellEnd"/>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түрлерінде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қолдауын</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w:t>
      </w:r>
    </w:p>
    <w:p w14:paraId="5B63650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ассистенттер</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тиімділігіне</w:t>
      </w:r>
      <w:proofErr w:type="spellEnd"/>
      <w:r w:rsidRPr="0084118B">
        <w:rPr>
          <w:color w:val="000000"/>
          <w:sz w:val="28"/>
          <w:lang w:val="ru-RU"/>
        </w:rPr>
        <w:t xml:space="preserve"> мониторинг </w:t>
      </w:r>
      <w:proofErr w:type="spellStart"/>
      <w:r w:rsidRPr="0084118B">
        <w:rPr>
          <w:color w:val="000000"/>
          <w:sz w:val="28"/>
          <w:lang w:val="ru-RU"/>
        </w:rPr>
        <w:t>жүргізу</w:t>
      </w:r>
      <w:proofErr w:type="spellEnd"/>
      <w:r w:rsidRPr="0084118B">
        <w:rPr>
          <w:color w:val="000000"/>
          <w:sz w:val="28"/>
          <w:lang w:val="ru-RU"/>
        </w:rPr>
        <w:t>;</w:t>
      </w:r>
    </w:p>
    <w:p w14:paraId="0F26D9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мотивациялық</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коммуникативтік</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сынақтан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607EE37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7EE94370"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55CD1F8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93EE04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психологиялық-педагогикалық</w:t>
      </w:r>
      <w:proofErr w:type="spellEnd"/>
      <w:r w:rsidRPr="0084118B">
        <w:rPr>
          <w:color w:val="000000"/>
          <w:sz w:val="28"/>
          <w:lang w:val="ru-RU"/>
        </w:rPr>
        <w:t xml:space="preserve"> </w:t>
      </w:r>
      <w:proofErr w:type="spellStart"/>
      <w:r w:rsidRPr="0084118B">
        <w:rPr>
          <w:color w:val="000000"/>
          <w:sz w:val="28"/>
          <w:lang w:val="ru-RU"/>
        </w:rPr>
        <w:t>сүйемелдеудің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технологиялары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құзыреттілікке</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w:t>
      </w:r>
    </w:p>
    <w:p w14:paraId="3C2F992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ассистенттер</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тиімділігіне</w:t>
      </w:r>
      <w:proofErr w:type="spellEnd"/>
      <w:r w:rsidRPr="0084118B">
        <w:rPr>
          <w:color w:val="000000"/>
          <w:sz w:val="28"/>
          <w:lang w:val="ru-RU"/>
        </w:rPr>
        <w:t xml:space="preserve"> мониторинг </w:t>
      </w:r>
      <w:proofErr w:type="spellStart"/>
      <w:r w:rsidRPr="0084118B">
        <w:rPr>
          <w:color w:val="000000"/>
          <w:sz w:val="28"/>
          <w:lang w:val="ru-RU"/>
        </w:rPr>
        <w:t>жүргізу</w:t>
      </w:r>
      <w:proofErr w:type="spellEnd"/>
      <w:r w:rsidRPr="0084118B">
        <w:rPr>
          <w:color w:val="000000"/>
          <w:sz w:val="28"/>
          <w:lang w:val="ru-RU"/>
        </w:rPr>
        <w:t>;</w:t>
      </w:r>
    </w:p>
    <w:p w14:paraId="09143DD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пайдалана</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мотивациялық</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түзету</w:t>
      </w:r>
      <w:proofErr w:type="spellEnd"/>
      <w:r w:rsidRPr="0084118B">
        <w:rPr>
          <w:color w:val="000000"/>
          <w:sz w:val="28"/>
          <w:lang w:val="ru-RU"/>
        </w:rPr>
        <w:t xml:space="preserve">, </w:t>
      </w:r>
      <w:proofErr w:type="spellStart"/>
      <w:r w:rsidRPr="0084118B">
        <w:rPr>
          <w:color w:val="000000"/>
          <w:sz w:val="28"/>
          <w:lang w:val="ru-RU"/>
        </w:rPr>
        <w:t>коммуникативтік</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түзету-дамыту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сынақтан</w:t>
      </w:r>
      <w:proofErr w:type="spellEnd"/>
      <w:r w:rsidRPr="0084118B">
        <w:rPr>
          <w:color w:val="000000"/>
          <w:sz w:val="28"/>
          <w:lang w:val="ru-RU"/>
        </w:rPr>
        <w:t xml:space="preserve"> </w:t>
      </w:r>
      <w:proofErr w:type="spellStart"/>
      <w:r w:rsidRPr="0084118B">
        <w:rPr>
          <w:color w:val="000000"/>
          <w:sz w:val="28"/>
          <w:lang w:val="ru-RU"/>
        </w:rPr>
        <w:t>өткізу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w:t>
      </w:r>
    </w:p>
    <w:p w14:paraId="68947F6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барлық</w:t>
      </w:r>
      <w:proofErr w:type="spellEnd"/>
      <w:r w:rsidRPr="0084118B">
        <w:rPr>
          <w:color w:val="000000"/>
          <w:sz w:val="28"/>
          <w:lang w:val="ru-RU"/>
        </w:rPr>
        <w:t xml:space="preserve"> </w:t>
      </w:r>
      <w:proofErr w:type="spellStart"/>
      <w:r w:rsidRPr="0084118B">
        <w:rPr>
          <w:color w:val="000000"/>
          <w:sz w:val="28"/>
          <w:lang w:val="ru-RU"/>
        </w:rPr>
        <w:t>деңгейдегі</w:t>
      </w:r>
      <w:proofErr w:type="spellEnd"/>
      <w:r w:rsidRPr="0084118B">
        <w:rPr>
          <w:color w:val="000000"/>
          <w:sz w:val="28"/>
          <w:lang w:val="ru-RU"/>
        </w:rPr>
        <w:t xml:space="preserve"> </w:t>
      </w:r>
      <w:proofErr w:type="spellStart"/>
      <w:r w:rsidRPr="0084118B">
        <w:rPr>
          <w:color w:val="000000"/>
          <w:sz w:val="28"/>
          <w:lang w:val="ru-RU"/>
        </w:rPr>
        <w:t>инклюзивті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берудің</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23E84B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219D2A8E" w14:textId="77777777" w:rsidR="00017AF6" w:rsidRPr="0084118B" w:rsidRDefault="00017AF6" w:rsidP="00017AF6">
      <w:pPr>
        <w:spacing w:after="0"/>
        <w:rPr>
          <w:lang w:val="ru-RU"/>
        </w:rPr>
      </w:pPr>
      <w:r w:rsidRPr="0084118B">
        <w:rPr>
          <w:b/>
          <w:color w:val="000000"/>
          <w:lang w:val="ru-RU"/>
        </w:rPr>
        <w:t xml:space="preserve"> 12-параграф.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әлеуметтік</w:t>
      </w:r>
      <w:proofErr w:type="spellEnd"/>
      <w:r w:rsidRPr="0084118B">
        <w:rPr>
          <w:b/>
          <w:color w:val="000000"/>
          <w:lang w:val="ru-RU"/>
        </w:rPr>
        <w:t xml:space="preserve"> </w:t>
      </w:r>
      <w:proofErr w:type="spellStart"/>
      <w:r w:rsidRPr="0084118B">
        <w:rPr>
          <w:b/>
          <w:color w:val="000000"/>
          <w:lang w:val="ru-RU"/>
        </w:rPr>
        <w:t>педагогі</w:t>
      </w:r>
      <w:proofErr w:type="spellEnd"/>
    </w:p>
    <w:p w14:paraId="257646C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84.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45870FA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тұлғаның</w:t>
      </w:r>
      <w:proofErr w:type="spellEnd"/>
      <w:r w:rsidRPr="0084118B">
        <w:rPr>
          <w:color w:val="000000"/>
          <w:sz w:val="28"/>
          <w:lang w:val="ru-RU"/>
        </w:rPr>
        <w:t xml:space="preserve"> </w:t>
      </w:r>
      <w:proofErr w:type="spellStart"/>
      <w:r w:rsidRPr="0084118B">
        <w:rPr>
          <w:color w:val="000000"/>
          <w:sz w:val="28"/>
          <w:lang w:val="ru-RU"/>
        </w:rPr>
        <w:t>психологиялық-медициналық-педагогикалық</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оның</w:t>
      </w:r>
      <w:proofErr w:type="spellEnd"/>
      <w:r w:rsidRPr="0084118B">
        <w:rPr>
          <w:color w:val="000000"/>
          <w:sz w:val="28"/>
          <w:lang w:val="ru-RU"/>
        </w:rPr>
        <w:t xml:space="preserve"> </w:t>
      </w:r>
      <w:proofErr w:type="spellStart"/>
      <w:r w:rsidRPr="0084118B">
        <w:rPr>
          <w:color w:val="000000"/>
          <w:sz w:val="28"/>
          <w:lang w:val="ru-RU"/>
        </w:rPr>
        <w:t>шағын</w:t>
      </w:r>
      <w:proofErr w:type="spellEnd"/>
      <w:r w:rsidRPr="0084118B">
        <w:rPr>
          <w:color w:val="000000"/>
          <w:sz w:val="28"/>
          <w:lang w:val="ru-RU"/>
        </w:rPr>
        <w:t xml:space="preserve"> </w:t>
      </w:r>
      <w:proofErr w:type="spellStart"/>
      <w:r w:rsidRPr="0084118B">
        <w:rPr>
          <w:color w:val="000000"/>
          <w:sz w:val="28"/>
          <w:lang w:val="ru-RU"/>
        </w:rPr>
        <w:t>ортасын</w:t>
      </w:r>
      <w:proofErr w:type="spellEnd"/>
      <w:r w:rsidRPr="0084118B">
        <w:rPr>
          <w:color w:val="000000"/>
          <w:sz w:val="28"/>
          <w:lang w:val="ru-RU"/>
        </w:rPr>
        <w:t xml:space="preserve">, </w:t>
      </w:r>
      <w:proofErr w:type="spellStart"/>
      <w:r w:rsidRPr="0084118B">
        <w:rPr>
          <w:color w:val="000000"/>
          <w:sz w:val="28"/>
          <w:lang w:val="ru-RU"/>
        </w:rPr>
        <w:t>өмір</w:t>
      </w:r>
      <w:proofErr w:type="spellEnd"/>
      <w:r w:rsidRPr="0084118B">
        <w:rPr>
          <w:color w:val="000000"/>
          <w:sz w:val="28"/>
          <w:lang w:val="ru-RU"/>
        </w:rPr>
        <w:t xml:space="preserve"> </w:t>
      </w:r>
      <w:proofErr w:type="spellStart"/>
      <w:r w:rsidRPr="0084118B">
        <w:rPr>
          <w:color w:val="000000"/>
          <w:sz w:val="28"/>
          <w:lang w:val="ru-RU"/>
        </w:rPr>
        <w:t>сүру</w:t>
      </w:r>
      <w:proofErr w:type="spellEnd"/>
      <w:r w:rsidRPr="0084118B">
        <w:rPr>
          <w:color w:val="000000"/>
          <w:sz w:val="28"/>
          <w:lang w:val="ru-RU"/>
        </w:rPr>
        <w:t xml:space="preserve"> </w:t>
      </w:r>
      <w:proofErr w:type="spellStart"/>
      <w:r w:rsidRPr="0084118B">
        <w:rPr>
          <w:color w:val="000000"/>
          <w:sz w:val="28"/>
          <w:lang w:val="ru-RU"/>
        </w:rPr>
        <w:t>жағдайларын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мүдделері</w:t>
      </w:r>
      <w:proofErr w:type="spellEnd"/>
      <w:r w:rsidRPr="0084118B">
        <w:rPr>
          <w:color w:val="000000"/>
          <w:sz w:val="28"/>
          <w:lang w:val="ru-RU"/>
        </w:rPr>
        <w:t xml:space="preserve"> мен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проблемаларын</w:t>
      </w:r>
      <w:proofErr w:type="spellEnd"/>
      <w:r w:rsidRPr="0084118B">
        <w:rPr>
          <w:color w:val="000000"/>
          <w:sz w:val="28"/>
          <w:lang w:val="ru-RU"/>
        </w:rPr>
        <w:t xml:space="preserve">, </w:t>
      </w:r>
      <w:proofErr w:type="spellStart"/>
      <w:r w:rsidRPr="0084118B">
        <w:rPr>
          <w:color w:val="000000"/>
          <w:sz w:val="28"/>
          <w:lang w:val="ru-RU"/>
        </w:rPr>
        <w:t>жанжалды</w:t>
      </w:r>
      <w:proofErr w:type="spellEnd"/>
      <w:r w:rsidRPr="0084118B">
        <w:rPr>
          <w:color w:val="000000"/>
          <w:sz w:val="28"/>
          <w:lang w:val="ru-RU"/>
        </w:rPr>
        <w:t xml:space="preserve"> </w:t>
      </w:r>
      <w:proofErr w:type="spellStart"/>
      <w:r w:rsidRPr="0084118B">
        <w:rPr>
          <w:color w:val="000000"/>
          <w:sz w:val="28"/>
          <w:lang w:val="ru-RU"/>
        </w:rPr>
        <w:t>жағдайларын</w:t>
      </w:r>
      <w:proofErr w:type="spellEnd"/>
      <w:r w:rsidRPr="0084118B">
        <w:rPr>
          <w:color w:val="000000"/>
          <w:sz w:val="28"/>
          <w:lang w:val="ru-RU"/>
        </w:rPr>
        <w:t xml:space="preserve">, </w:t>
      </w:r>
      <w:proofErr w:type="spellStart"/>
      <w:r w:rsidRPr="0084118B">
        <w:rPr>
          <w:color w:val="000000"/>
          <w:sz w:val="28"/>
          <w:lang w:val="ru-RU"/>
        </w:rPr>
        <w:t>мінез-құлқындағы</w:t>
      </w:r>
      <w:proofErr w:type="spellEnd"/>
      <w:r w:rsidRPr="0084118B">
        <w:rPr>
          <w:color w:val="000000"/>
          <w:sz w:val="28"/>
          <w:lang w:val="ru-RU"/>
        </w:rPr>
        <w:t xml:space="preserve"> </w:t>
      </w:r>
      <w:proofErr w:type="spellStart"/>
      <w:r w:rsidRPr="0084118B">
        <w:rPr>
          <w:color w:val="000000"/>
          <w:sz w:val="28"/>
          <w:lang w:val="ru-RU"/>
        </w:rPr>
        <w:t>ауытқуларды</w:t>
      </w:r>
      <w:proofErr w:type="spellEnd"/>
      <w:r w:rsidRPr="0084118B">
        <w:rPr>
          <w:color w:val="000000"/>
          <w:sz w:val="28"/>
          <w:lang w:val="ru-RU"/>
        </w:rPr>
        <w:t xml:space="preserve"> </w:t>
      </w:r>
      <w:proofErr w:type="spellStart"/>
      <w:r w:rsidRPr="0084118B">
        <w:rPr>
          <w:color w:val="000000"/>
          <w:sz w:val="28"/>
          <w:lang w:val="ru-RU"/>
        </w:rPr>
        <w:t>анықтайды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оларға</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пен </w:t>
      </w:r>
      <w:proofErr w:type="spellStart"/>
      <w:r w:rsidRPr="0084118B">
        <w:rPr>
          <w:color w:val="000000"/>
          <w:sz w:val="28"/>
          <w:lang w:val="ru-RU"/>
        </w:rPr>
        <w:t>қолдауды</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697114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әлеуметтік-педагогикалық</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міндеттерін</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проблемаларын</w:t>
      </w:r>
      <w:proofErr w:type="spellEnd"/>
      <w:r w:rsidRPr="0084118B">
        <w:rPr>
          <w:color w:val="000000"/>
          <w:sz w:val="28"/>
          <w:lang w:val="ru-RU"/>
        </w:rPr>
        <w:t xml:space="preserve"> </w:t>
      </w:r>
      <w:proofErr w:type="spellStart"/>
      <w:r w:rsidRPr="0084118B">
        <w:rPr>
          <w:color w:val="000000"/>
          <w:sz w:val="28"/>
          <w:lang w:val="ru-RU"/>
        </w:rPr>
        <w:t>шешу</w:t>
      </w:r>
      <w:proofErr w:type="spellEnd"/>
      <w:r w:rsidRPr="0084118B">
        <w:rPr>
          <w:color w:val="000000"/>
          <w:sz w:val="28"/>
          <w:lang w:val="ru-RU"/>
        </w:rPr>
        <w:t xml:space="preserve"> </w:t>
      </w:r>
      <w:proofErr w:type="spellStart"/>
      <w:r w:rsidRPr="0084118B">
        <w:rPr>
          <w:color w:val="000000"/>
          <w:sz w:val="28"/>
          <w:lang w:val="ru-RU"/>
        </w:rPr>
        <w:t>тәсілдерін</w:t>
      </w:r>
      <w:proofErr w:type="spellEnd"/>
      <w:r w:rsidRPr="0084118B">
        <w:rPr>
          <w:color w:val="000000"/>
          <w:sz w:val="28"/>
          <w:lang w:val="ru-RU"/>
        </w:rPr>
        <w:t xml:space="preserve"> </w:t>
      </w:r>
      <w:proofErr w:type="spellStart"/>
      <w:r w:rsidRPr="0084118B">
        <w:rPr>
          <w:color w:val="000000"/>
          <w:sz w:val="28"/>
          <w:lang w:val="ru-RU"/>
        </w:rPr>
        <w:t>айқындайды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басының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мен </w:t>
      </w:r>
      <w:proofErr w:type="spellStart"/>
      <w:r w:rsidRPr="0084118B">
        <w:rPr>
          <w:color w:val="000000"/>
          <w:sz w:val="28"/>
          <w:lang w:val="ru-RU"/>
        </w:rPr>
        <w:t>бостандықтарын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асыруда</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қабылдайды</w:t>
      </w:r>
      <w:proofErr w:type="spellEnd"/>
      <w:r w:rsidRPr="0084118B">
        <w:rPr>
          <w:color w:val="000000"/>
          <w:sz w:val="28"/>
          <w:lang w:val="ru-RU"/>
        </w:rPr>
        <w:t>;</w:t>
      </w:r>
    </w:p>
    <w:p w14:paraId="3221A74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орта,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қызметтердің</w:t>
      </w:r>
      <w:proofErr w:type="spellEnd"/>
      <w:r w:rsidRPr="0084118B">
        <w:rPr>
          <w:color w:val="000000"/>
          <w:sz w:val="28"/>
          <w:lang w:val="ru-RU"/>
        </w:rPr>
        <w:t xml:space="preserve">, </w:t>
      </w:r>
      <w:proofErr w:type="spellStart"/>
      <w:r w:rsidRPr="0084118B">
        <w:rPr>
          <w:color w:val="000000"/>
          <w:sz w:val="28"/>
          <w:lang w:val="ru-RU"/>
        </w:rPr>
        <w:t>ведомстволар</w:t>
      </w:r>
      <w:proofErr w:type="spellEnd"/>
      <w:r w:rsidRPr="0084118B">
        <w:rPr>
          <w:color w:val="000000"/>
          <w:sz w:val="28"/>
          <w:lang w:val="ru-RU"/>
        </w:rPr>
        <w:t xml:space="preserve"> мен </w:t>
      </w:r>
      <w:proofErr w:type="spellStart"/>
      <w:r w:rsidRPr="0084118B">
        <w:rPr>
          <w:color w:val="000000"/>
          <w:sz w:val="28"/>
          <w:lang w:val="ru-RU"/>
        </w:rPr>
        <w:t>әкімшілік</w:t>
      </w:r>
      <w:proofErr w:type="spellEnd"/>
      <w:r w:rsidRPr="0084118B">
        <w:rPr>
          <w:color w:val="000000"/>
          <w:sz w:val="28"/>
          <w:lang w:val="ru-RU"/>
        </w:rPr>
        <w:t xml:space="preserve"> </w:t>
      </w:r>
      <w:proofErr w:type="spellStart"/>
      <w:r w:rsidRPr="0084118B">
        <w:rPr>
          <w:color w:val="000000"/>
          <w:sz w:val="28"/>
          <w:lang w:val="ru-RU"/>
        </w:rPr>
        <w:t>органдардың</w:t>
      </w:r>
      <w:proofErr w:type="spellEnd"/>
      <w:r w:rsidRPr="0084118B">
        <w:rPr>
          <w:color w:val="000000"/>
          <w:sz w:val="28"/>
          <w:lang w:val="ru-RU"/>
        </w:rPr>
        <w:t xml:space="preserve"> </w:t>
      </w:r>
      <w:proofErr w:type="spellStart"/>
      <w:r w:rsidRPr="0084118B">
        <w:rPr>
          <w:color w:val="000000"/>
          <w:sz w:val="28"/>
          <w:lang w:val="ru-RU"/>
        </w:rPr>
        <w:t>мамандары</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делдал</w:t>
      </w:r>
      <w:proofErr w:type="spellEnd"/>
      <w:r w:rsidRPr="0084118B">
        <w:rPr>
          <w:color w:val="000000"/>
          <w:sz w:val="28"/>
          <w:lang w:val="ru-RU"/>
        </w:rPr>
        <w:t xml:space="preserve"> </w:t>
      </w:r>
      <w:proofErr w:type="spellStart"/>
      <w:r w:rsidRPr="0084118B">
        <w:rPr>
          <w:color w:val="000000"/>
          <w:sz w:val="28"/>
          <w:lang w:val="ru-RU"/>
        </w:rPr>
        <w:t>болады</w:t>
      </w:r>
      <w:proofErr w:type="spellEnd"/>
      <w:r w:rsidRPr="0084118B">
        <w:rPr>
          <w:color w:val="000000"/>
          <w:sz w:val="28"/>
          <w:lang w:val="ru-RU"/>
        </w:rPr>
        <w:t>;</w:t>
      </w:r>
    </w:p>
    <w:p w14:paraId="501AF6B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тұлғаның</w:t>
      </w:r>
      <w:proofErr w:type="spellEnd"/>
      <w:r w:rsidRPr="0084118B">
        <w:rPr>
          <w:color w:val="000000"/>
          <w:sz w:val="28"/>
          <w:lang w:val="ru-RU"/>
        </w:rPr>
        <w:t xml:space="preserve"> </w:t>
      </w:r>
      <w:proofErr w:type="spellStart"/>
      <w:r w:rsidRPr="0084118B">
        <w:rPr>
          <w:color w:val="000000"/>
          <w:sz w:val="28"/>
          <w:lang w:val="ru-RU"/>
        </w:rPr>
        <w:t>қоғамдағы</w:t>
      </w:r>
      <w:proofErr w:type="spellEnd"/>
      <w:r w:rsidRPr="0084118B">
        <w:rPr>
          <w:color w:val="000000"/>
          <w:sz w:val="28"/>
          <w:lang w:val="ru-RU"/>
        </w:rPr>
        <w:t xml:space="preserve"> </w:t>
      </w:r>
      <w:proofErr w:type="spellStart"/>
      <w:r w:rsidRPr="0084118B">
        <w:rPr>
          <w:color w:val="000000"/>
          <w:sz w:val="28"/>
          <w:lang w:val="ru-RU"/>
        </w:rPr>
        <w:t>өмірге</w:t>
      </w:r>
      <w:proofErr w:type="spellEnd"/>
      <w:r w:rsidRPr="0084118B">
        <w:rPr>
          <w:color w:val="000000"/>
          <w:sz w:val="28"/>
          <w:lang w:val="ru-RU"/>
        </w:rPr>
        <w:t xml:space="preserve"> </w:t>
      </w:r>
      <w:proofErr w:type="spellStart"/>
      <w:r w:rsidRPr="0084118B">
        <w:rPr>
          <w:color w:val="000000"/>
          <w:sz w:val="28"/>
          <w:lang w:val="ru-RU"/>
        </w:rPr>
        <w:t>бейімделуін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ететін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тұрғылықты</w:t>
      </w:r>
      <w:proofErr w:type="spellEnd"/>
      <w:r w:rsidRPr="0084118B">
        <w:rPr>
          <w:color w:val="000000"/>
          <w:sz w:val="28"/>
          <w:lang w:val="ru-RU"/>
        </w:rPr>
        <w:t xml:space="preserve"> </w:t>
      </w:r>
      <w:proofErr w:type="spellStart"/>
      <w:r w:rsidRPr="0084118B">
        <w:rPr>
          <w:color w:val="000000"/>
          <w:sz w:val="28"/>
          <w:lang w:val="ru-RU"/>
        </w:rPr>
        <w:t>жері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шаралар</w:t>
      </w:r>
      <w:proofErr w:type="spellEnd"/>
      <w:r w:rsidRPr="0084118B">
        <w:rPr>
          <w:color w:val="000000"/>
          <w:sz w:val="28"/>
          <w:lang w:val="ru-RU"/>
        </w:rPr>
        <w:t xml:space="preserve"> </w:t>
      </w:r>
      <w:proofErr w:type="spellStart"/>
      <w:r w:rsidRPr="0084118B">
        <w:rPr>
          <w:color w:val="000000"/>
          <w:sz w:val="28"/>
          <w:lang w:val="ru-RU"/>
        </w:rPr>
        <w:t>кешенін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
    <w:p w14:paraId="357836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жетім</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ата-анасының</w:t>
      </w:r>
      <w:proofErr w:type="spellEnd"/>
      <w:r w:rsidRPr="0084118B">
        <w:rPr>
          <w:color w:val="000000"/>
          <w:sz w:val="28"/>
          <w:lang w:val="ru-RU"/>
        </w:rPr>
        <w:t xml:space="preserve"> </w:t>
      </w:r>
      <w:proofErr w:type="spellStart"/>
      <w:r w:rsidRPr="0084118B">
        <w:rPr>
          <w:color w:val="000000"/>
          <w:sz w:val="28"/>
          <w:lang w:val="ru-RU"/>
        </w:rPr>
        <w:t>қамқорлығынсыз</w:t>
      </w:r>
      <w:proofErr w:type="spellEnd"/>
      <w:r w:rsidRPr="0084118B">
        <w:rPr>
          <w:color w:val="000000"/>
          <w:sz w:val="28"/>
          <w:lang w:val="ru-RU"/>
        </w:rPr>
        <w:t xml:space="preserve"> </w:t>
      </w:r>
      <w:proofErr w:type="spellStart"/>
      <w:r w:rsidRPr="0084118B">
        <w:rPr>
          <w:color w:val="000000"/>
          <w:sz w:val="28"/>
          <w:lang w:val="ru-RU"/>
        </w:rPr>
        <w:t>қалған</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кемтар</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мүгедек</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бала </w:t>
      </w:r>
      <w:proofErr w:type="spellStart"/>
      <w:r w:rsidRPr="0084118B">
        <w:rPr>
          <w:color w:val="000000"/>
          <w:sz w:val="28"/>
          <w:lang w:val="ru-RU"/>
        </w:rPr>
        <w:t>кезінен</w:t>
      </w:r>
      <w:proofErr w:type="spellEnd"/>
      <w:r w:rsidRPr="0084118B">
        <w:rPr>
          <w:color w:val="000000"/>
          <w:sz w:val="28"/>
          <w:lang w:val="ru-RU"/>
        </w:rPr>
        <w:t xml:space="preserve"> </w:t>
      </w:r>
      <w:proofErr w:type="spellStart"/>
      <w:r w:rsidRPr="0084118B">
        <w:rPr>
          <w:color w:val="000000"/>
          <w:sz w:val="28"/>
          <w:lang w:val="ru-RU"/>
        </w:rPr>
        <w:t>мүгедектердің</w:t>
      </w:r>
      <w:proofErr w:type="spellEnd"/>
      <w:r w:rsidRPr="0084118B">
        <w:rPr>
          <w:color w:val="000000"/>
          <w:sz w:val="28"/>
          <w:lang w:val="ru-RU"/>
        </w:rPr>
        <w:t xml:space="preserve"> патронат, </w:t>
      </w:r>
      <w:proofErr w:type="spellStart"/>
      <w:r w:rsidRPr="0084118B">
        <w:rPr>
          <w:color w:val="000000"/>
          <w:sz w:val="28"/>
          <w:lang w:val="ru-RU"/>
        </w:rPr>
        <w:t>тұрғын</w:t>
      </w:r>
      <w:proofErr w:type="spellEnd"/>
      <w:r w:rsidRPr="0084118B">
        <w:rPr>
          <w:color w:val="000000"/>
          <w:sz w:val="28"/>
          <w:lang w:val="ru-RU"/>
        </w:rPr>
        <w:t xml:space="preserve"> </w:t>
      </w:r>
      <w:proofErr w:type="spellStart"/>
      <w:r w:rsidRPr="0084118B">
        <w:rPr>
          <w:color w:val="000000"/>
          <w:sz w:val="28"/>
          <w:lang w:val="ru-RU"/>
        </w:rPr>
        <w:t>үймен</w:t>
      </w:r>
      <w:proofErr w:type="spellEnd"/>
      <w:r w:rsidRPr="0084118B">
        <w:rPr>
          <w:color w:val="000000"/>
          <w:sz w:val="28"/>
          <w:lang w:val="ru-RU"/>
        </w:rPr>
        <w:t xml:space="preserve">, </w:t>
      </w:r>
      <w:proofErr w:type="spellStart"/>
      <w:r w:rsidRPr="0084118B">
        <w:rPr>
          <w:color w:val="000000"/>
          <w:sz w:val="28"/>
          <w:lang w:val="ru-RU"/>
        </w:rPr>
        <w:t>жәрдемақылармен</w:t>
      </w:r>
      <w:proofErr w:type="spellEnd"/>
      <w:r w:rsidRPr="0084118B">
        <w:rPr>
          <w:color w:val="000000"/>
          <w:sz w:val="28"/>
          <w:lang w:val="ru-RU"/>
        </w:rPr>
        <w:t xml:space="preserve">, </w:t>
      </w:r>
      <w:proofErr w:type="spellStart"/>
      <w:r w:rsidRPr="0084118B">
        <w:rPr>
          <w:color w:val="000000"/>
          <w:sz w:val="28"/>
          <w:lang w:val="ru-RU"/>
        </w:rPr>
        <w:t>зейнетақылармен</w:t>
      </w:r>
      <w:proofErr w:type="spellEnd"/>
      <w:r w:rsidRPr="0084118B">
        <w:rPr>
          <w:color w:val="000000"/>
          <w:sz w:val="28"/>
          <w:lang w:val="ru-RU"/>
        </w:rPr>
        <w:t xml:space="preserve">, </w:t>
      </w:r>
      <w:proofErr w:type="spellStart"/>
      <w:r w:rsidRPr="0084118B">
        <w:rPr>
          <w:color w:val="000000"/>
          <w:sz w:val="28"/>
          <w:lang w:val="ru-RU"/>
        </w:rPr>
        <w:t>мүліктік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мүліктік</w:t>
      </w:r>
      <w:proofErr w:type="spellEnd"/>
      <w:r w:rsidRPr="0084118B">
        <w:rPr>
          <w:color w:val="000000"/>
          <w:sz w:val="28"/>
          <w:lang w:val="ru-RU"/>
        </w:rPr>
        <w:t xml:space="preserve"> </w:t>
      </w:r>
      <w:proofErr w:type="spellStart"/>
      <w:r w:rsidRPr="0084118B">
        <w:rPr>
          <w:color w:val="000000"/>
          <w:sz w:val="28"/>
          <w:lang w:val="ru-RU"/>
        </w:rPr>
        <w:t>емес</w:t>
      </w:r>
      <w:proofErr w:type="spellEnd"/>
      <w:r w:rsidRPr="0084118B">
        <w:rPr>
          <w:color w:val="000000"/>
          <w:sz w:val="28"/>
          <w:lang w:val="ru-RU"/>
        </w:rPr>
        <w:t xml:space="preserve"> </w:t>
      </w:r>
      <w:proofErr w:type="spellStart"/>
      <w:r w:rsidRPr="0084118B">
        <w:rPr>
          <w:color w:val="000000"/>
          <w:sz w:val="28"/>
          <w:lang w:val="ru-RU"/>
        </w:rPr>
        <w:t>құқықтармен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5FD592E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сабақтан</w:t>
      </w:r>
      <w:proofErr w:type="spellEnd"/>
      <w:r w:rsidRPr="0084118B">
        <w:rPr>
          <w:color w:val="000000"/>
          <w:sz w:val="28"/>
          <w:lang w:val="ru-RU"/>
        </w:rPr>
        <w:t xml:space="preserve"> </w:t>
      </w:r>
      <w:proofErr w:type="spellStart"/>
      <w:r w:rsidRPr="0084118B">
        <w:rPr>
          <w:color w:val="000000"/>
          <w:sz w:val="28"/>
          <w:lang w:val="ru-RU"/>
        </w:rPr>
        <w:t>тыс</w:t>
      </w:r>
      <w:proofErr w:type="spellEnd"/>
      <w:r w:rsidRPr="0084118B">
        <w:rPr>
          <w:color w:val="000000"/>
          <w:sz w:val="28"/>
          <w:lang w:val="ru-RU"/>
        </w:rPr>
        <w:t xml:space="preserve"> </w:t>
      </w:r>
      <w:proofErr w:type="spellStart"/>
      <w:r w:rsidRPr="0084118B">
        <w:rPr>
          <w:color w:val="000000"/>
          <w:sz w:val="28"/>
          <w:lang w:val="ru-RU"/>
        </w:rPr>
        <w:t>уақытта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таланттарын</w:t>
      </w:r>
      <w:proofErr w:type="spellEnd"/>
      <w:r w:rsidRPr="0084118B">
        <w:rPr>
          <w:color w:val="000000"/>
          <w:sz w:val="28"/>
          <w:lang w:val="ru-RU"/>
        </w:rPr>
        <w:t xml:space="preserve">, </w:t>
      </w:r>
      <w:proofErr w:type="spellStart"/>
      <w:r w:rsidRPr="0084118B">
        <w:rPr>
          <w:color w:val="000000"/>
          <w:sz w:val="28"/>
          <w:lang w:val="ru-RU"/>
        </w:rPr>
        <w:t>ақыл</w:t>
      </w:r>
      <w:proofErr w:type="spellEnd"/>
      <w:r w:rsidRPr="0084118B">
        <w:rPr>
          <w:color w:val="000000"/>
          <w:sz w:val="28"/>
          <w:lang w:val="ru-RU"/>
        </w:rPr>
        <w:t xml:space="preserve">-ой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дене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дамыту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1F70EF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ортада</w:t>
      </w:r>
      <w:proofErr w:type="spellEnd"/>
      <w:r w:rsidRPr="0084118B">
        <w:rPr>
          <w:color w:val="000000"/>
          <w:sz w:val="28"/>
          <w:lang w:val="ru-RU"/>
        </w:rPr>
        <w:t xml:space="preserve"> </w:t>
      </w:r>
      <w:proofErr w:type="spellStart"/>
      <w:r w:rsidRPr="0084118B">
        <w:rPr>
          <w:color w:val="000000"/>
          <w:sz w:val="28"/>
          <w:lang w:val="ru-RU"/>
        </w:rPr>
        <w:t>адамгершілік</w:t>
      </w:r>
      <w:proofErr w:type="spellEnd"/>
      <w:r w:rsidRPr="0084118B">
        <w:rPr>
          <w:color w:val="000000"/>
          <w:sz w:val="28"/>
          <w:lang w:val="ru-RU"/>
        </w:rPr>
        <w:t xml:space="preserve">, </w:t>
      </w:r>
      <w:proofErr w:type="spellStart"/>
      <w:r w:rsidRPr="0084118B">
        <w:rPr>
          <w:color w:val="000000"/>
          <w:sz w:val="28"/>
          <w:lang w:val="ru-RU"/>
        </w:rPr>
        <w:t>адамгершілік</w:t>
      </w:r>
      <w:proofErr w:type="spellEnd"/>
      <w:r w:rsidRPr="0084118B">
        <w:rPr>
          <w:color w:val="000000"/>
          <w:sz w:val="28"/>
          <w:lang w:val="ru-RU"/>
        </w:rPr>
        <w:t xml:space="preserve"> </w:t>
      </w:r>
      <w:proofErr w:type="spellStart"/>
      <w:r w:rsidRPr="0084118B">
        <w:rPr>
          <w:color w:val="000000"/>
          <w:sz w:val="28"/>
          <w:lang w:val="ru-RU"/>
        </w:rPr>
        <w:t>сау</w:t>
      </w:r>
      <w:proofErr w:type="spellEnd"/>
      <w:r w:rsidRPr="0084118B">
        <w:rPr>
          <w:color w:val="000000"/>
          <w:sz w:val="28"/>
          <w:lang w:val="ru-RU"/>
        </w:rPr>
        <w:t xml:space="preserve"> </w:t>
      </w:r>
      <w:proofErr w:type="spellStart"/>
      <w:r w:rsidRPr="0084118B">
        <w:rPr>
          <w:color w:val="000000"/>
          <w:sz w:val="28"/>
          <w:lang w:val="ru-RU"/>
        </w:rPr>
        <w:t>қарым-қатынас</w:t>
      </w:r>
      <w:proofErr w:type="spellEnd"/>
      <w:r w:rsidRPr="0084118B">
        <w:rPr>
          <w:color w:val="000000"/>
          <w:sz w:val="28"/>
          <w:lang w:val="ru-RU"/>
        </w:rPr>
        <w:t xml:space="preserve"> </w:t>
      </w:r>
      <w:proofErr w:type="spellStart"/>
      <w:r w:rsidRPr="0084118B">
        <w:rPr>
          <w:color w:val="000000"/>
          <w:sz w:val="28"/>
          <w:lang w:val="ru-RU"/>
        </w:rPr>
        <w:t>орнатуға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AA95D34"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мен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қызметтер</w:t>
      </w:r>
      <w:proofErr w:type="spellEnd"/>
      <w:r w:rsidRPr="0084118B">
        <w:rPr>
          <w:color w:val="000000"/>
          <w:sz w:val="28"/>
          <w:lang w:val="ru-RU"/>
        </w:rPr>
        <w:t xml:space="preserve"> </w:t>
      </w:r>
      <w:proofErr w:type="spellStart"/>
      <w:r w:rsidRPr="0084118B">
        <w:rPr>
          <w:color w:val="000000"/>
          <w:sz w:val="28"/>
          <w:lang w:val="ru-RU"/>
        </w:rPr>
        <w:t>арасындағы</w:t>
      </w:r>
      <w:proofErr w:type="spellEnd"/>
      <w:r w:rsidRPr="0084118B">
        <w:rPr>
          <w:color w:val="000000"/>
          <w:sz w:val="28"/>
          <w:lang w:val="ru-RU"/>
        </w:rPr>
        <w:t xml:space="preserve"> </w:t>
      </w:r>
      <w:proofErr w:type="spellStart"/>
      <w:r w:rsidRPr="0084118B">
        <w:rPr>
          <w:color w:val="000000"/>
          <w:sz w:val="28"/>
          <w:lang w:val="ru-RU"/>
        </w:rPr>
        <w:t>байланысты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E697B4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педагогтармен</w:t>
      </w:r>
      <w:proofErr w:type="spellEnd"/>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0FABB93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кезеңінде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49ECA1E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бағдарламаларын</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бекітуге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160C2CF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6C25672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85.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71F32D3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19198B8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физиология, гигиена;</w:t>
      </w:r>
    </w:p>
    <w:p w14:paraId="040B05C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roofErr w:type="spellStart"/>
      <w:r w:rsidRPr="0084118B">
        <w:rPr>
          <w:color w:val="000000"/>
          <w:sz w:val="28"/>
          <w:lang w:val="ru-RU"/>
        </w:rPr>
        <w:t>үйірмелер</w:t>
      </w:r>
      <w:proofErr w:type="spellEnd"/>
      <w:r w:rsidRPr="0084118B">
        <w:rPr>
          <w:color w:val="000000"/>
          <w:sz w:val="28"/>
          <w:lang w:val="ru-RU"/>
        </w:rPr>
        <w:t xml:space="preserve">, </w:t>
      </w:r>
      <w:proofErr w:type="spellStart"/>
      <w:r w:rsidRPr="0084118B">
        <w:rPr>
          <w:color w:val="000000"/>
          <w:sz w:val="28"/>
          <w:lang w:val="ru-RU"/>
        </w:rPr>
        <w:t>секциялар</w:t>
      </w:r>
      <w:proofErr w:type="spellEnd"/>
      <w:r w:rsidRPr="0084118B">
        <w:rPr>
          <w:color w:val="000000"/>
          <w:sz w:val="28"/>
          <w:lang w:val="ru-RU"/>
        </w:rPr>
        <w:t xml:space="preserve">, </w:t>
      </w:r>
      <w:proofErr w:type="spellStart"/>
      <w:r w:rsidRPr="0084118B">
        <w:rPr>
          <w:color w:val="000000"/>
          <w:sz w:val="28"/>
          <w:lang w:val="ru-RU"/>
        </w:rPr>
        <w:t>студиялар</w:t>
      </w:r>
      <w:proofErr w:type="spellEnd"/>
      <w:r w:rsidRPr="0084118B">
        <w:rPr>
          <w:color w:val="000000"/>
          <w:sz w:val="28"/>
          <w:lang w:val="ru-RU"/>
        </w:rPr>
        <w:t xml:space="preserve">, </w:t>
      </w:r>
      <w:proofErr w:type="spellStart"/>
      <w:r w:rsidRPr="0084118B">
        <w:rPr>
          <w:color w:val="000000"/>
          <w:sz w:val="28"/>
          <w:lang w:val="ru-RU"/>
        </w:rPr>
        <w:t>клубтық</w:t>
      </w:r>
      <w:proofErr w:type="spellEnd"/>
      <w:r w:rsidRPr="0084118B">
        <w:rPr>
          <w:color w:val="000000"/>
          <w:sz w:val="28"/>
          <w:lang w:val="ru-RU"/>
        </w:rPr>
        <w:t xml:space="preserve"> </w:t>
      </w:r>
      <w:proofErr w:type="spellStart"/>
      <w:r w:rsidRPr="0084118B">
        <w:rPr>
          <w:color w:val="000000"/>
          <w:sz w:val="28"/>
          <w:lang w:val="ru-RU"/>
        </w:rPr>
        <w:t>бірлестіктер</w:t>
      </w:r>
      <w:proofErr w:type="spellEnd"/>
      <w:r w:rsidRPr="0084118B">
        <w:rPr>
          <w:color w:val="000000"/>
          <w:sz w:val="28"/>
          <w:lang w:val="ru-RU"/>
        </w:rPr>
        <w:t xml:space="preserve"> </w:t>
      </w:r>
      <w:proofErr w:type="spellStart"/>
      <w:r w:rsidRPr="0084118B">
        <w:rPr>
          <w:color w:val="000000"/>
          <w:sz w:val="28"/>
          <w:lang w:val="ru-RU"/>
        </w:rPr>
        <w:t>сабақтарының</w:t>
      </w:r>
      <w:proofErr w:type="spellEnd"/>
      <w:r w:rsidRPr="0084118B">
        <w:rPr>
          <w:color w:val="000000"/>
          <w:sz w:val="28"/>
          <w:lang w:val="ru-RU"/>
        </w:rPr>
        <w:t xml:space="preserve"> </w:t>
      </w:r>
      <w:proofErr w:type="spellStart"/>
      <w:r w:rsidRPr="0084118B">
        <w:rPr>
          <w:color w:val="000000"/>
          <w:sz w:val="28"/>
          <w:lang w:val="ru-RU"/>
        </w:rPr>
        <w:t>бағдарламалары</w:t>
      </w:r>
      <w:proofErr w:type="spellEnd"/>
      <w:r w:rsidRPr="0084118B">
        <w:rPr>
          <w:color w:val="000000"/>
          <w:sz w:val="28"/>
          <w:lang w:val="ru-RU"/>
        </w:rPr>
        <w:t>;</w:t>
      </w:r>
    </w:p>
    <w:p w14:paraId="35E9523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53033D2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ұжымдары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мен </w:t>
      </w:r>
      <w:proofErr w:type="spellStart"/>
      <w:r w:rsidRPr="0084118B">
        <w:rPr>
          <w:color w:val="000000"/>
          <w:sz w:val="28"/>
          <w:lang w:val="ru-RU"/>
        </w:rPr>
        <w:t>қауымдастықтар</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
    <w:p w14:paraId="3E4CE33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26B5B91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86.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248A170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педагог"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стажына</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 xml:space="preserve">; </w:t>
      </w:r>
    </w:p>
    <w:p w14:paraId="60A2041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педагог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4283C81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87.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549EE24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6E5ACC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C69F1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үйрену</w:t>
      </w:r>
      <w:proofErr w:type="spellEnd"/>
      <w:r w:rsidRPr="0084118B">
        <w:rPr>
          <w:color w:val="000000"/>
          <w:sz w:val="28"/>
          <w:lang w:val="ru-RU"/>
        </w:rPr>
        <w:t xml:space="preserve">, оны </w:t>
      </w:r>
      <w:proofErr w:type="spellStart"/>
      <w:r w:rsidRPr="0084118B">
        <w:rPr>
          <w:color w:val="000000"/>
          <w:sz w:val="28"/>
          <w:lang w:val="ru-RU"/>
        </w:rPr>
        <w:t>тәжірибеде</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7770AB5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дағдысының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3869EC5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қатысу</w:t>
      </w:r>
      <w:proofErr w:type="spellEnd"/>
      <w:r w:rsidRPr="0084118B">
        <w:rPr>
          <w:color w:val="000000"/>
          <w:sz w:val="28"/>
          <w:lang w:val="ru-RU"/>
        </w:rPr>
        <w:t>;</w:t>
      </w:r>
    </w:p>
    <w:p w14:paraId="529CA73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5EC89CA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12DEC0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69C3FD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семинарларға</w:t>
      </w:r>
      <w:proofErr w:type="spellEnd"/>
      <w:r w:rsidRPr="0084118B">
        <w:rPr>
          <w:color w:val="000000"/>
          <w:sz w:val="28"/>
          <w:lang w:val="ru-RU"/>
        </w:rPr>
        <w:t xml:space="preserve"> </w:t>
      </w:r>
      <w:proofErr w:type="spellStart"/>
      <w:r w:rsidRPr="0084118B">
        <w:rPr>
          <w:color w:val="000000"/>
          <w:sz w:val="28"/>
          <w:lang w:val="ru-RU"/>
        </w:rPr>
        <w:t>жетекшілік</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1EF0D72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енгізу</w:t>
      </w:r>
      <w:proofErr w:type="spellEnd"/>
      <w:r w:rsidRPr="0084118B">
        <w:rPr>
          <w:color w:val="000000"/>
          <w:sz w:val="28"/>
          <w:lang w:val="ru-RU"/>
        </w:rPr>
        <w:t>;</w:t>
      </w:r>
    </w:p>
    <w:p w14:paraId="187A77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2D534A72"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6F5BAFC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2B72961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әлеуметтік-педагогикалық</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65F4F0D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апробациялау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
    <w:p w14:paraId="00C8EF1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педагогиканың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топтардың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3789A7B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шебер</w:t>
      </w:r>
      <w:proofErr w:type="spellEnd"/>
      <w:r w:rsidRPr="0084118B">
        <w:rPr>
          <w:color w:val="000000"/>
          <w:sz w:val="28"/>
          <w:lang w:val="ru-RU"/>
        </w:rPr>
        <w:t>":</w:t>
      </w:r>
    </w:p>
    <w:p w14:paraId="36F3E73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5F9A56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ғылыми-зерттеу</w:t>
      </w:r>
      <w:proofErr w:type="spellEnd"/>
      <w:r w:rsidRPr="0084118B">
        <w:rPr>
          <w:color w:val="000000"/>
          <w:sz w:val="28"/>
          <w:lang w:val="ru-RU"/>
        </w:rPr>
        <w:t xml:space="preserve">, </w:t>
      </w:r>
      <w:proofErr w:type="spellStart"/>
      <w:r w:rsidRPr="0084118B">
        <w:rPr>
          <w:color w:val="000000"/>
          <w:sz w:val="28"/>
          <w:lang w:val="ru-RU"/>
        </w:rPr>
        <w:t>эксперименттік</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w:t>
      </w:r>
    </w:p>
    <w:p w14:paraId="154A853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жаңа</w:t>
      </w:r>
      <w:proofErr w:type="spellEnd"/>
      <w:r w:rsidRPr="0084118B">
        <w:rPr>
          <w:color w:val="000000"/>
          <w:sz w:val="28"/>
          <w:lang w:val="ru-RU"/>
        </w:rPr>
        <w:t xml:space="preserve"> </w:t>
      </w:r>
      <w:proofErr w:type="spellStart"/>
      <w:r w:rsidRPr="0084118B">
        <w:rPr>
          <w:color w:val="000000"/>
          <w:sz w:val="28"/>
          <w:lang w:val="ru-RU"/>
        </w:rPr>
        <w:t>әлеуметтік-педагогикалық</w:t>
      </w:r>
      <w:proofErr w:type="spellEnd"/>
      <w:r w:rsidRPr="0084118B">
        <w:rPr>
          <w:color w:val="000000"/>
          <w:sz w:val="28"/>
          <w:lang w:val="ru-RU"/>
        </w:rPr>
        <w:t xml:space="preserve"> </w:t>
      </w:r>
      <w:proofErr w:type="spellStart"/>
      <w:r w:rsidRPr="0084118B">
        <w:rPr>
          <w:color w:val="000000"/>
          <w:sz w:val="28"/>
          <w:lang w:val="ru-RU"/>
        </w:rPr>
        <w:t>бағдарламалар</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w:t>
      </w:r>
    </w:p>
    <w:p w14:paraId="66E6001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апробациялау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
    <w:p w14:paraId="209EACD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педагогиканың</w:t>
      </w:r>
      <w:proofErr w:type="spellEnd"/>
      <w:r w:rsidRPr="0084118B">
        <w:rPr>
          <w:color w:val="000000"/>
          <w:sz w:val="28"/>
          <w:lang w:val="ru-RU"/>
        </w:rPr>
        <w:t xml:space="preserve"> </w:t>
      </w:r>
      <w:proofErr w:type="spellStart"/>
      <w:r w:rsidRPr="0084118B">
        <w:rPr>
          <w:color w:val="000000"/>
          <w:sz w:val="28"/>
          <w:lang w:val="ru-RU"/>
        </w:rPr>
        <w:t>өзекті</w:t>
      </w:r>
      <w:proofErr w:type="spellEnd"/>
      <w:r w:rsidRPr="0084118B">
        <w:rPr>
          <w:color w:val="000000"/>
          <w:sz w:val="28"/>
          <w:lang w:val="ru-RU"/>
        </w:rPr>
        <w:t xml:space="preserve"> </w:t>
      </w:r>
      <w:proofErr w:type="spellStart"/>
      <w:r w:rsidRPr="0084118B">
        <w:rPr>
          <w:color w:val="000000"/>
          <w:sz w:val="28"/>
          <w:lang w:val="ru-RU"/>
        </w:rPr>
        <w:t>мәселелерін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топтардың</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басшылық</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w:t>
      </w:r>
    </w:p>
    <w:p w14:paraId="025A050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527EE116" w14:textId="77777777" w:rsidR="00017AF6" w:rsidRPr="0084118B" w:rsidRDefault="00017AF6" w:rsidP="00017AF6">
      <w:pPr>
        <w:spacing w:after="0"/>
        <w:rPr>
          <w:lang w:val="ru-RU"/>
        </w:rPr>
      </w:pPr>
      <w:r w:rsidRPr="0084118B">
        <w:rPr>
          <w:b/>
          <w:color w:val="000000"/>
          <w:lang w:val="ru-RU"/>
        </w:rPr>
        <w:t xml:space="preserve"> 13-параграф. Педагог-</w:t>
      </w:r>
      <w:proofErr w:type="spellStart"/>
      <w:r w:rsidRPr="0084118B">
        <w:rPr>
          <w:b/>
          <w:color w:val="000000"/>
          <w:lang w:val="ru-RU"/>
        </w:rPr>
        <w:t>кәсіби</w:t>
      </w:r>
      <w:proofErr w:type="spellEnd"/>
      <w:r w:rsidRPr="0084118B">
        <w:rPr>
          <w:b/>
          <w:color w:val="000000"/>
          <w:lang w:val="ru-RU"/>
        </w:rPr>
        <w:t xml:space="preserve"> </w:t>
      </w:r>
      <w:proofErr w:type="spellStart"/>
      <w:r w:rsidRPr="0084118B">
        <w:rPr>
          <w:b/>
          <w:color w:val="000000"/>
          <w:lang w:val="ru-RU"/>
        </w:rPr>
        <w:t>бағдар</w:t>
      </w:r>
      <w:proofErr w:type="spellEnd"/>
      <w:r w:rsidRPr="0084118B">
        <w:rPr>
          <w:b/>
          <w:color w:val="000000"/>
          <w:lang w:val="ru-RU"/>
        </w:rPr>
        <w:t xml:space="preserve"> </w:t>
      </w:r>
      <w:proofErr w:type="spellStart"/>
      <w:r w:rsidRPr="0084118B">
        <w:rPr>
          <w:b/>
          <w:color w:val="000000"/>
          <w:lang w:val="ru-RU"/>
        </w:rPr>
        <w:t>беруші</w:t>
      </w:r>
      <w:proofErr w:type="spellEnd"/>
    </w:p>
    <w:p w14:paraId="688DEE2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88.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w:t>
      </w:r>
    </w:p>
    <w:p w14:paraId="27F5FA8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мектепте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ұйымдастырушылық-әдістемелік</w:t>
      </w:r>
      <w:proofErr w:type="spellEnd"/>
      <w:r w:rsidRPr="0084118B">
        <w:rPr>
          <w:color w:val="000000"/>
          <w:sz w:val="28"/>
          <w:lang w:val="ru-RU"/>
        </w:rPr>
        <w:t xml:space="preserve"> </w:t>
      </w:r>
      <w:proofErr w:type="spellStart"/>
      <w:r w:rsidRPr="0084118B">
        <w:rPr>
          <w:color w:val="000000"/>
          <w:sz w:val="28"/>
          <w:lang w:val="ru-RU"/>
        </w:rPr>
        <w:t>басшылықты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298D4E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кәсібін</w:t>
      </w:r>
      <w:proofErr w:type="spellEnd"/>
      <w:r w:rsidRPr="0084118B">
        <w:rPr>
          <w:color w:val="000000"/>
          <w:sz w:val="28"/>
          <w:lang w:val="ru-RU"/>
        </w:rPr>
        <w:t xml:space="preserve"> </w:t>
      </w:r>
      <w:proofErr w:type="spellStart"/>
      <w:r w:rsidRPr="0084118B">
        <w:rPr>
          <w:color w:val="000000"/>
          <w:sz w:val="28"/>
          <w:lang w:val="ru-RU"/>
        </w:rPr>
        <w:t>саналы</w:t>
      </w:r>
      <w:proofErr w:type="spellEnd"/>
      <w:r w:rsidRPr="0084118B">
        <w:rPr>
          <w:color w:val="000000"/>
          <w:sz w:val="28"/>
          <w:lang w:val="ru-RU"/>
        </w:rPr>
        <w:t xml:space="preserve"> </w:t>
      </w:r>
      <w:proofErr w:type="spellStart"/>
      <w:r w:rsidRPr="0084118B">
        <w:rPr>
          <w:color w:val="000000"/>
          <w:sz w:val="28"/>
          <w:lang w:val="ru-RU"/>
        </w:rPr>
        <w:t>түрде</w:t>
      </w:r>
      <w:proofErr w:type="spellEnd"/>
      <w:r w:rsidRPr="0084118B">
        <w:rPr>
          <w:color w:val="000000"/>
          <w:sz w:val="28"/>
          <w:lang w:val="ru-RU"/>
        </w:rPr>
        <w:t xml:space="preserve"> </w:t>
      </w:r>
      <w:proofErr w:type="spellStart"/>
      <w:r w:rsidRPr="0084118B">
        <w:rPr>
          <w:color w:val="000000"/>
          <w:sz w:val="28"/>
          <w:lang w:val="ru-RU"/>
        </w:rPr>
        <w:t>таңдауға</w:t>
      </w:r>
      <w:proofErr w:type="spellEnd"/>
      <w:r w:rsidRPr="0084118B">
        <w:rPr>
          <w:color w:val="000000"/>
          <w:sz w:val="28"/>
          <w:lang w:val="ru-RU"/>
        </w:rPr>
        <w:t xml:space="preserve"> </w:t>
      </w:r>
      <w:proofErr w:type="spellStart"/>
      <w:r w:rsidRPr="0084118B">
        <w:rPr>
          <w:color w:val="000000"/>
          <w:sz w:val="28"/>
          <w:lang w:val="ru-RU"/>
        </w:rPr>
        <w:t>бағытталған</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5C2C5CC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тәрбиеленушілерге</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ата-аналарына</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ауыстыратын</w:t>
      </w:r>
      <w:proofErr w:type="spellEnd"/>
      <w:r w:rsidRPr="0084118B">
        <w:rPr>
          <w:color w:val="000000"/>
          <w:sz w:val="28"/>
          <w:lang w:val="ru-RU"/>
        </w:rPr>
        <w:t xml:space="preserve"> </w:t>
      </w:r>
      <w:proofErr w:type="spellStart"/>
      <w:r w:rsidRPr="0084118B">
        <w:rPr>
          <w:color w:val="000000"/>
          <w:sz w:val="28"/>
          <w:lang w:val="ru-RU"/>
        </w:rPr>
        <w:t>тұлғаларға</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ұжымға</w:t>
      </w:r>
      <w:proofErr w:type="spellEnd"/>
      <w:r w:rsidRPr="0084118B">
        <w:rPr>
          <w:color w:val="000000"/>
          <w:sz w:val="28"/>
          <w:lang w:val="ru-RU"/>
        </w:rPr>
        <w:t xml:space="preserve"> </w:t>
      </w:r>
      <w:proofErr w:type="spellStart"/>
      <w:r w:rsidRPr="0084118B">
        <w:rPr>
          <w:color w:val="000000"/>
          <w:sz w:val="28"/>
          <w:lang w:val="ru-RU"/>
        </w:rPr>
        <w:t>Мамандық</w:t>
      </w:r>
      <w:proofErr w:type="spellEnd"/>
      <w:r w:rsidRPr="0084118B">
        <w:rPr>
          <w:color w:val="000000"/>
          <w:sz w:val="28"/>
          <w:lang w:val="ru-RU"/>
        </w:rPr>
        <w:t xml:space="preserve"> </w:t>
      </w:r>
      <w:proofErr w:type="spellStart"/>
      <w:r w:rsidRPr="0084118B">
        <w:rPr>
          <w:color w:val="000000"/>
          <w:sz w:val="28"/>
          <w:lang w:val="ru-RU"/>
        </w:rPr>
        <w:t>таңдау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шешім</w:t>
      </w:r>
      <w:proofErr w:type="spellEnd"/>
      <w:r w:rsidRPr="0084118B">
        <w:rPr>
          <w:color w:val="000000"/>
          <w:sz w:val="28"/>
          <w:lang w:val="ru-RU"/>
        </w:rPr>
        <w:t xml:space="preserve"> </w:t>
      </w:r>
      <w:proofErr w:type="spellStart"/>
      <w:r w:rsidRPr="0084118B">
        <w:rPr>
          <w:color w:val="000000"/>
          <w:sz w:val="28"/>
          <w:lang w:val="ru-RU"/>
        </w:rPr>
        <w:t>қабылдауда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2CF1689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қызығушылықтарын</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диагностика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бағдарлы</w:t>
      </w:r>
      <w:proofErr w:type="spellEnd"/>
      <w:r w:rsidRPr="0084118B">
        <w:rPr>
          <w:color w:val="000000"/>
          <w:sz w:val="28"/>
          <w:lang w:val="ru-RU"/>
        </w:rPr>
        <w:t xml:space="preserve"> </w:t>
      </w:r>
      <w:proofErr w:type="spellStart"/>
      <w:r w:rsidRPr="0084118B">
        <w:rPr>
          <w:color w:val="000000"/>
          <w:sz w:val="28"/>
          <w:lang w:val="ru-RU"/>
        </w:rPr>
        <w:t>диагностиканы</w:t>
      </w:r>
      <w:proofErr w:type="spellEnd"/>
      <w:r w:rsidRPr="0084118B">
        <w:rPr>
          <w:color w:val="000000"/>
          <w:sz w:val="28"/>
          <w:lang w:val="ru-RU"/>
        </w:rPr>
        <w:t xml:space="preserve"> </w:t>
      </w:r>
      <w:proofErr w:type="spellStart"/>
      <w:r w:rsidRPr="0084118B">
        <w:rPr>
          <w:color w:val="000000"/>
          <w:sz w:val="28"/>
          <w:lang w:val="ru-RU"/>
        </w:rPr>
        <w:t>талдайды</w:t>
      </w:r>
      <w:proofErr w:type="spellEnd"/>
      <w:r w:rsidRPr="0084118B">
        <w:rPr>
          <w:color w:val="000000"/>
          <w:sz w:val="28"/>
          <w:lang w:val="ru-RU"/>
        </w:rPr>
        <w:t>;</w:t>
      </w:r>
    </w:p>
    <w:p w14:paraId="44451D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ерекше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қажеттіліктері</w:t>
      </w:r>
      <w:proofErr w:type="spellEnd"/>
      <w:r w:rsidRPr="0084118B">
        <w:rPr>
          <w:color w:val="000000"/>
          <w:sz w:val="28"/>
          <w:lang w:val="ru-RU"/>
        </w:rPr>
        <w:t xml:space="preserve"> бар </w:t>
      </w:r>
      <w:proofErr w:type="spellStart"/>
      <w:r w:rsidRPr="0084118B">
        <w:rPr>
          <w:color w:val="000000"/>
          <w:sz w:val="28"/>
          <w:lang w:val="ru-RU"/>
        </w:rPr>
        <w:t>дарынды</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w:t>
      </w:r>
      <w:proofErr w:type="spellEnd"/>
      <w:r w:rsidRPr="0084118B">
        <w:rPr>
          <w:color w:val="000000"/>
          <w:sz w:val="28"/>
          <w:lang w:val="ru-RU"/>
        </w:rPr>
        <w:t xml:space="preserve">,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қолдауды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дамуына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w:t>
      </w:r>
    </w:p>
    <w:p w14:paraId="2A83D2A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кәсіпорындарда</w:t>
      </w:r>
      <w:proofErr w:type="spellEnd"/>
      <w:r w:rsidRPr="0084118B">
        <w:rPr>
          <w:color w:val="000000"/>
          <w:sz w:val="28"/>
          <w:lang w:val="ru-RU"/>
        </w:rPr>
        <w:t xml:space="preserve"> </w:t>
      </w:r>
      <w:proofErr w:type="spellStart"/>
      <w:r w:rsidRPr="0084118B">
        <w:rPr>
          <w:color w:val="000000"/>
          <w:sz w:val="28"/>
          <w:lang w:val="ru-RU"/>
        </w:rPr>
        <w:t>экскурсиялар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 xml:space="preserve">, </w:t>
      </w:r>
      <w:proofErr w:type="spellStart"/>
      <w:r w:rsidRPr="0084118B">
        <w:rPr>
          <w:color w:val="000000"/>
          <w:sz w:val="28"/>
          <w:lang w:val="ru-RU"/>
        </w:rPr>
        <w:t>әртүрлі</w:t>
      </w:r>
      <w:proofErr w:type="spellEnd"/>
      <w:r w:rsidRPr="0084118B">
        <w:rPr>
          <w:color w:val="000000"/>
          <w:sz w:val="28"/>
          <w:lang w:val="ru-RU"/>
        </w:rPr>
        <w:t xml:space="preserve"> </w:t>
      </w:r>
      <w:proofErr w:type="spellStart"/>
      <w:r w:rsidRPr="0084118B">
        <w:rPr>
          <w:color w:val="000000"/>
          <w:sz w:val="28"/>
          <w:lang w:val="ru-RU"/>
        </w:rPr>
        <w:t>мамандықтағы</w:t>
      </w:r>
      <w:proofErr w:type="spellEnd"/>
      <w:r w:rsidRPr="0084118B">
        <w:rPr>
          <w:color w:val="000000"/>
          <w:sz w:val="28"/>
          <w:lang w:val="ru-RU"/>
        </w:rPr>
        <w:t xml:space="preserve"> </w:t>
      </w:r>
      <w:proofErr w:type="spellStart"/>
      <w:r w:rsidRPr="0084118B">
        <w:rPr>
          <w:color w:val="000000"/>
          <w:sz w:val="28"/>
          <w:lang w:val="ru-RU"/>
        </w:rPr>
        <w:t>қызықты</w:t>
      </w:r>
      <w:proofErr w:type="spellEnd"/>
      <w:r w:rsidRPr="0084118B">
        <w:rPr>
          <w:color w:val="000000"/>
          <w:sz w:val="28"/>
          <w:lang w:val="ru-RU"/>
        </w:rPr>
        <w:t xml:space="preserve"> </w:t>
      </w:r>
      <w:proofErr w:type="spellStart"/>
      <w:r w:rsidRPr="0084118B">
        <w:rPr>
          <w:color w:val="000000"/>
          <w:sz w:val="28"/>
          <w:lang w:val="ru-RU"/>
        </w:rPr>
        <w:t>адамдармен</w:t>
      </w:r>
      <w:proofErr w:type="spellEnd"/>
      <w:r w:rsidRPr="0084118B">
        <w:rPr>
          <w:color w:val="000000"/>
          <w:sz w:val="28"/>
          <w:lang w:val="ru-RU"/>
        </w:rPr>
        <w:t xml:space="preserve"> </w:t>
      </w:r>
      <w:proofErr w:type="spellStart"/>
      <w:r w:rsidRPr="0084118B">
        <w:rPr>
          <w:color w:val="000000"/>
          <w:sz w:val="28"/>
          <w:lang w:val="ru-RU"/>
        </w:rPr>
        <w:t>оқушылар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кездесулер</w:t>
      </w:r>
      <w:proofErr w:type="spellEnd"/>
      <w:r w:rsidRPr="0084118B">
        <w:rPr>
          <w:color w:val="000000"/>
          <w:sz w:val="28"/>
          <w:lang w:val="ru-RU"/>
        </w:rPr>
        <w:t xml:space="preserve"> (</w:t>
      </w:r>
      <w:proofErr w:type="spellStart"/>
      <w:r w:rsidRPr="0084118B">
        <w:rPr>
          <w:color w:val="000000"/>
          <w:sz w:val="28"/>
          <w:lang w:val="ru-RU"/>
        </w:rPr>
        <w:t>әңгімелесулер</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1E34F2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арттырады</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w:t>
      </w:r>
      <w:proofErr w:type="spellEnd"/>
      <w:r w:rsidRPr="0084118B">
        <w:rPr>
          <w:color w:val="000000"/>
          <w:sz w:val="28"/>
          <w:lang w:val="ru-RU"/>
        </w:rPr>
        <w:t xml:space="preserve"> мен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w:t>
      </w:r>
    </w:p>
    <w:p w14:paraId="704F0F3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белгіленген</w:t>
      </w:r>
      <w:proofErr w:type="spellEnd"/>
      <w:r w:rsidRPr="0084118B">
        <w:rPr>
          <w:color w:val="000000"/>
          <w:sz w:val="28"/>
          <w:lang w:val="ru-RU"/>
        </w:rPr>
        <w:t xml:space="preserve"> </w:t>
      </w:r>
      <w:proofErr w:type="spellStart"/>
      <w:r w:rsidRPr="0084118B">
        <w:rPr>
          <w:color w:val="000000"/>
          <w:sz w:val="28"/>
          <w:lang w:val="ru-RU"/>
        </w:rPr>
        <w:t>нысан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2408BE6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өмірін</w:t>
      </w:r>
      <w:proofErr w:type="spellEnd"/>
      <w:r w:rsidRPr="0084118B">
        <w:rPr>
          <w:color w:val="000000"/>
          <w:sz w:val="28"/>
          <w:lang w:val="ru-RU"/>
        </w:rPr>
        <w:t xml:space="preserve">,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7E7D391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сақтайды</w:t>
      </w:r>
      <w:proofErr w:type="spellEnd"/>
      <w:r w:rsidRPr="0084118B">
        <w:rPr>
          <w:color w:val="000000"/>
          <w:sz w:val="28"/>
          <w:lang w:val="ru-RU"/>
        </w:rPr>
        <w:t>.</w:t>
      </w:r>
    </w:p>
    <w:p w14:paraId="25038EE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89.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148F123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lastRenderedPageBreak/>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4FBA5B9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мемлекеттік</w:t>
      </w:r>
      <w:proofErr w:type="spellEnd"/>
      <w:r w:rsidRPr="0084118B">
        <w:rPr>
          <w:color w:val="000000"/>
          <w:sz w:val="28"/>
          <w:lang w:val="ru-RU"/>
        </w:rPr>
        <w:t xml:space="preserve"> </w:t>
      </w:r>
      <w:proofErr w:type="spellStart"/>
      <w:r w:rsidRPr="0084118B">
        <w:rPr>
          <w:color w:val="000000"/>
          <w:sz w:val="28"/>
          <w:lang w:val="ru-RU"/>
        </w:rPr>
        <w:t>жалпыға</w:t>
      </w:r>
      <w:proofErr w:type="spellEnd"/>
      <w:r w:rsidRPr="0084118B">
        <w:rPr>
          <w:color w:val="000000"/>
          <w:sz w:val="28"/>
          <w:lang w:val="ru-RU"/>
        </w:rPr>
        <w:t xml:space="preserve"> </w:t>
      </w:r>
      <w:proofErr w:type="spellStart"/>
      <w:r w:rsidRPr="0084118B">
        <w:rPr>
          <w:color w:val="000000"/>
          <w:sz w:val="28"/>
          <w:lang w:val="ru-RU"/>
        </w:rPr>
        <w:t>міндетті</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стандарты, педагогика, </w:t>
      </w:r>
      <w:proofErr w:type="spellStart"/>
      <w:r w:rsidRPr="0084118B">
        <w:rPr>
          <w:color w:val="000000"/>
          <w:sz w:val="28"/>
          <w:lang w:val="ru-RU"/>
        </w:rPr>
        <w:t>педагогикалық</w:t>
      </w:r>
      <w:proofErr w:type="spellEnd"/>
      <w:r w:rsidRPr="0084118B">
        <w:rPr>
          <w:color w:val="000000"/>
          <w:sz w:val="28"/>
          <w:lang w:val="ru-RU"/>
        </w:rPr>
        <w:t xml:space="preserve"> психология;</w:t>
      </w:r>
    </w:p>
    <w:p w14:paraId="3B59602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психодиагностика, </w:t>
      </w:r>
      <w:proofErr w:type="spellStart"/>
      <w:r w:rsidRPr="0084118B">
        <w:rPr>
          <w:color w:val="000000"/>
          <w:sz w:val="28"/>
          <w:lang w:val="ru-RU"/>
        </w:rPr>
        <w:t>психологиялық</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психопрофилактика</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w:t>
      </w:r>
    </w:p>
    <w:p w14:paraId="6ECA113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процесіндегі</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w:t>
      </w:r>
      <w:proofErr w:type="spellEnd"/>
      <w:r w:rsidRPr="0084118B">
        <w:rPr>
          <w:color w:val="000000"/>
          <w:sz w:val="28"/>
          <w:lang w:val="ru-RU"/>
        </w:rPr>
        <w:t>;</w:t>
      </w:r>
    </w:p>
    <w:p w14:paraId="5902E6B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этика </w:t>
      </w:r>
      <w:proofErr w:type="spellStart"/>
      <w:r w:rsidRPr="0084118B">
        <w:rPr>
          <w:color w:val="000000"/>
          <w:sz w:val="28"/>
          <w:lang w:val="ru-RU"/>
        </w:rPr>
        <w:t>нормалары</w:t>
      </w:r>
      <w:proofErr w:type="spellEnd"/>
      <w:r w:rsidRPr="0084118B">
        <w:rPr>
          <w:color w:val="000000"/>
          <w:sz w:val="28"/>
          <w:lang w:val="ru-RU"/>
        </w:rPr>
        <w:t>;</w:t>
      </w:r>
    </w:p>
    <w:p w14:paraId="5F59A07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0C6DF8F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90.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71F48E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стажына</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4E1BA4E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1591784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жағдайда</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08C0E1A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91.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құзыреттерді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6A9DF95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497477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педагог-</w:t>
      </w:r>
      <w:proofErr w:type="spellStart"/>
      <w:r w:rsidRPr="0084118B">
        <w:rPr>
          <w:color w:val="000000"/>
          <w:sz w:val="28"/>
          <w:lang w:val="ru-RU"/>
        </w:rPr>
        <w:t>профориентатору</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4134FE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мектепте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жұмысына</w:t>
      </w:r>
      <w:proofErr w:type="spellEnd"/>
      <w:r w:rsidRPr="0084118B">
        <w:rPr>
          <w:color w:val="000000"/>
          <w:sz w:val="28"/>
          <w:lang w:val="ru-RU"/>
        </w:rPr>
        <w:t xml:space="preserve"> </w:t>
      </w:r>
      <w:proofErr w:type="spellStart"/>
      <w:r w:rsidRPr="0084118B">
        <w:rPr>
          <w:color w:val="000000"/>
          <w:sz w:val="28"/>
          <w:lang w:val="ru-RU"/>
        </w:rPr>
        <w:t>ұйымдастырушылық-әдістемелік</w:t>
      </w:r>
      <w:proofErr w:type="spellEnd"/>
      <w:r w:rsidRPr="0084118B">
        <w:rPr>
          <w:color w:val="000000"/>
          <w:sz w:val="28"/>
          <w:lang w:val="ru-RU"/>
        </w:rPr>
        <w:t xml:space="preserve"> </w:t>
      </w:r>
      <w:proofErr w:type="spellStart"/>
      <w:r w:rsidRPr="0084118B">
        <w:rPr>
          <w:color w:val="000000"/>
          <w:sz w:val="28"/>
          <w:lang w:val="ru-RU"/>
        </w:rPr>
        <w:t>басшылықты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3ECF7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әдістемелерін</w:t>
      </w:r>
      <w:proofErr w:type="spellEnd"/>
      <w:r w:rsidRPr="0084118B">
        <w:rPr>
          <w:color w:val="000000"/>
          <w:sz w:val="28"/>
          <w:lang w:val="ru-RU"/>
        </w:rPr>
        <w:t xml:space="preserve"> </w:t>
      </w:r>
      <w:proofErr w:type="spellStart"/>
      <w:r w:rsidRPr="0084118B">
        <w:rPr>
          <w:color w:val="000000"/>
          <w:sz w:val="28"/>
          <w:lang w:val="ru-RU"/>
        </w:rPr>
        <w:t>әзірлеуді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байқаудан</w:t>
      </w:r>
      <w:proofErr w:type="spellEnd"/>
      <w:r w:rsidRPr="0084118B">
        <w:rPr>
          <w:color w:val="000000"/>
          <w:sz w:val="28"/>
          <w:lang w:val="ru-RU"/>
        </w:rPr>
        <w:t xml:space="preserve"> </w:t>
      </w:r>
      <w:proofErr w:type="spellStart"/>
      <w:r w:rsidRPr="0084118B">
        <w:rPr>
          <w:color w:val="000000"/>
          <w:sz w:val="28"/>
          <w:lang w:val="ru-RU"/>
        </w:rPr>
        <w:t>өткізуді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4E89E3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қызығушылықтарына</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1B0AA9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өңірлік</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нарығындағы</w:t>
      </w:r>
      <w:proofErr w:type="spellEnd"/>
      <w:r w:rsidRPr="0084118B">
        <w:rPr>
          <w:color w:val="000000"/>
          <w:sz w:val="28"/>
          <w:lang w:val="ru-RU"/>
        </w:rPr>
        <w:t xml:space="preserve"> </w:t>
      </w:r>
      <w:proofErr w:type="spellStart"/>
      <w:r w:rsidRPr="0084118B">
        <w:rPr>
          <w:color w:val="000000"/>
          <w:sz w:val="28"/>
          <w:lang w:val="ru-RU"/>
        </w:rPr>
        <w:t>қажеттіліктер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жинауды</w:t>
      </w:r>
      <w:proofErr w:type="spellEnd"/>
      <w:r w:rsidRPr="0084118B">
        <w:rPr>
          <w:color w:val="000000"/>
          <w:sz w:val="28"/>
          <w:lang w:val="ru-RU"/>
        </w:rPr>
        <w:t xml:space="preserve">, </w:t>
      </w:r>
      <w:proofErr w:type="spellStart"/>
      <w:r w:rsidRPr="0084118B">
        <w:rPr>
          <w:color w:val="000000"/>
          <w:sz w:val="28"/>
          <w:lang w:val="ru-RU"/>
        </w:rPr>
        <w:t>талдауды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31B474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 – модератор":</w:t>
      </w:r>
    </w:p>
    <w:p w14:paraId="488B5AC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2527075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оқушыларға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нарығының</w:t>
      </w:r>
      <w:proofErr w:type="spellEnd"/>
      <w:r w:rsidRPr="0084118B">
        <w:rPr>
          <w:color w:val="000000"/>
          <w:sz w:val="28"/>
          <w:lang w:val="ru-RU"/>
        </w:rPr>
        <w:t xml:space="preserve"> </w:t>
      </w:r>
      <w:proofErr w:type="spellStart"/>
      <w:r w:rsidRPr="0084118B">
        <w:rPr>
          <w:color w:val="000000"/>
          <w:sz w:val="28"/>
          <w:lang w:val="ru-RU"/>
        </w:rPr>
        <w:t>қажеттіліктеріне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мамандық</w:t>
      </w:r>
      <w:proofErr w:type="spellEnd"/>
      <w:r w:rsidRPr="0084118B">
        <w:rPr>
          <w:color w:val="000000"/>
          <w:sz w:val="28"/>
          <w:lang w:val="ru-RU"/>
        </w:rPr>
        <w:t xml:space="preserve"> </w:t>
      </w:r>
      <w:proofErr w:type="spellStart"/>
      <w:r w:rsidRPr="0084118B">
        <w:rPr>
          <w:color w:val="000000"/>
          <w:sz w:val="28"/>
          <w:lang w:val="ru-RU"/>
        </w:rPr>
        <w:t>таңдауға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 xml:space="preserve">, </w:t>
      </w:r>
      <w:proofErr w:type="spellStart"/>
      <w:r w:rsidRPr="0084118B">
        <w:rPr>
          <w:color w:val="000000"/>
          <w:sz w:val="28"/>
          <w:lang w:val="ru-RU"/>
        </w:rPr>
        <w:t>әр</w:t>
      </w:r>
      <w:proofErr w:type="spellEnd"/>
      <w:r w:rsidRPr="0084118B">
        <w:rPr>
          <w:color w:val="000000"/>
          <w:sz w:val="28"/>
          <w:lang w:val="ru-RU"/>
        </w:rPr>
        <w:t xml:space="preserve"> </w:t>
      </w:r>
      <w:proofErr w:type="spellStart"/>
      <w:r w:rsidRPr="0084118B">
        <w:rPr>
          <w:color w:val="000000"/>
          <w:sz w:val="28"/>
          <w:lang w:val="ru-RU"/>
        </w:rPr>
        <w:t>оқушының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бағытын</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6550C30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ұйымдастырушы-педагогтермен-сынып</w:t>
      </w:r>
      <w:proofErr w:type="spellEnd"/>
      <w:r w:rsidRPr="0084118B">
        <w:rPr>
          <w:color w:val="000000"/>
          <w:sz w:val="28"/>
          <w:lang w:val="ru-RU"/>
        </w:rPr>
        <w:t xml:space="preserve"> </w:t>
      </w:r>
      <w:proofErr w:type="spellStart"/>
      <w:r w:rsidRPr="0084118B">
        <w:rPr>
          <w:color w:val="000000"/>
          <w:sz w:val="28"/>
          <w:lang w:val="ru-RU"/>
        </w:rPr>
        <w:t>жетекшілерімен</w:t>
      </w:r>
      <w:proofErr w:type="spellEnd"/>
      <w:r w:rsidRPr="0084118B">
        <w:rPr>
          <w:color w:val="000000"/>
          <w:sz w:val="28"/>
          <w:lang w:val="ru-RU"/>
        </w:rPr>
        <w:t>, педагог-</w:t>
      </w:r>
      <w:proofErr w:type="spellStart"/>
      <w:r w:rsidRPr="0084118B">
        <w:rPr>
          <w:color w:val="000000"/>
          <w:sz w:val="28"/>
          <w:lang w:val="ru-RU"/>
        </w:rPr>
        <w:t>психологтармен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медицина </w:t>
      </w:r>
      <w:proofErr w:type="spellStart"/>
      <w:r w:rsidRPr="0084118B">
        <w:rPr>
          <w:color w:val="000000"/>
          <w:sz w:val="28"/>
          <w:lang w:val="ru-RU"/>
        </w:rPr>
        <w:t>қызметкерлерімен</w:t>
      </w:r>
      <w:proofErr w:type="spellEnd"/>
      <w:r w:rsidRPr="0084118B">
        <w:rPr>
          <w:color w:val="000000"/>
          <w:sz w:val="28"/>
          <w:lang w:val="ru-RU"/>
        </w:rPr>
        <w:t xml:space="preserve"> </w:t>
      </w:r>
      <w:proofErr w:type="spellStart"/>
      <w:r w:rsidRPr="0084118B">
        <w:rPr>
          <w:color w:val="000000"/>
          <w:sz w:val="28"/>
          <w:lang w:val="ru-RU"/>
        </w:rPr>
        <w:t>бірлесіп</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психофизиологиялық</w:t>
      </w:r>
      <w:proofErr w:type="spellEnd"/>
      <w:r w:rsidRPr="0084118B">
        <w:rPr>
          <w:color w:val="000000"/>
          <w:sz w:val="28"/>
          <w:lang w:val="ru-RU"/>
        </w:rPr>
        <w:t xml:space="preserve"> </w:t>
      </w:r>
      <w:proofErr w:type="spellStart"/>
      <w:r w:rsidRPr="0084118B">
        <w:rPr>
          <w:color w:val="000000"/>
          <w:sz w:val="28"/>
          <w:lang w:val="ru-RU"/>
        </w:rPr>
        <w:t>дамуына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қызығушылықтары</w:t>
      </w:r>
      <w:proofErr w:type="spellEnd"/>
      <w:r w:rsidRPr="0084118B">
        <w:rPr>
          <w:color w:val="000000"/>
          <w:sz w:val="28"/>
          <w:lang w:val="ru-RU"/>
        </w:rPr>
        <w:t xml:space="preserve"> мен </w:t>
      </w:r>
      <w:proofErr w:type="spellStart"/>
      <w:r w:rsidRPr="0084118B">
        <w:rPr>
          <w:color w:val="000000"/>
          <w:sz w:val="28"/>
          <w:lang w:val="ru-RU"/>
        </w:rPr>
        <w:t>уәждемелеріне</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65604FB"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ерекшеліктері</w:t>
      </w:r>
      <w:proofErr w:type="spellEnd"/>
      <w:r w:rsidRPr="0084118B">
        <w:rPr>
          <w:color w:val="000000"/>
          <w:sz w:val="28"/>
          <w:lang w:val="ru-RU"/>
        </w:rPr>
        <w:t xml:space="preserve"> мен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 xml:space="preserve"> </w:t>
      </w:r>
      <w:proofErr w:type="spellStart"/>
      <w:r w:rsidRPr="0084118B">
        <w:rPr>
          <w:color w:val="000000"/>
          <w:sz w:val="28"/>
          <w:lang w:val="ru-RU"/>
        </w:rPr>
        <w:t>диагностикалау</w:t>
      </w:r>
      <w:proofErr w:type="spellEnd"/>
      <w:r w:rsidRPr="0084118B">
        <w:rPr>
          <w:color w:val="000000"/>
          <w:sz w:val="28"/>
          <w:lang w:val="ru-RU"/>
        </w:rPr>
        <w:t xml:space="preserve"> </w:t>
      </w:r>
      <w:proofErr w:type="spellStart"/>
      <w:r w:rsidRPr="0084118B">
        <w:rPr>
          <w:color w:val="000000"/>
          <w:sz w:val="28"/>
          <w:lang w:val="ru-RU"/>
        </w:rPr>
        <w:t>негізінде</w:t>
      </w:r>
      <w:proofErr w:type="spellEnd"/>
      <w:r w:rsidRPr="0084118B">
        <w:rPr>
          <w:color w:val="000000"/>
          <w:sz w:val="28"/>
          <w:lang w:val="ru-RU"/>
        </w:rPr>
        <w:t xml:space="preserve"> </w:t>
      </w:r>
      <w:proofErr w:type="spellStart"/>
      <w:r w:rsidRPr="0084118B">
        <w:rPr>
          <w:color w:val="000000"/>
          <w:sz w:val="28"/>
          <w:lang w:val="ru-RU"/>
        </w:rPr>
        <w:t>оқушылармен</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ата-аналарымен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өкілдерімен</w:t>
      </w:r>
      <w:proofErr w:type="spellEnd"/>
      <w:r w:rsidRPr="0084118B">
        <w:rPr>
          <w:color w:val="000000"/>
          <w:sz w:val="28"/>
          <w:lang w:val="ru-RU"/>
        </w:rPr>
        <w:t xml:space="preserve"> </w:t>
      </w:r>
      <w:proofErr w:type="spellStart"/>
      <w:r w:rsidRPr="0084118B">
        <w:rPr>
          <w:color w:val="000000"/>
          <w:sz w:val="28"/>
          <w:lang w:val="ru-RU"/>
        </w:rPr>
        <w:t>консультациялық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0D0A088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w:t>
      </w:r>
      <w:proofErr w:type="spellEnd"/>
      <w:r w:rsidRPr="0084118B">
        <w:rPr>
          <w:color w:val="000000"/>
          <w:sz w:val="28"/>
          <w:lang w:val="ru-RU"/>
        </w:rPr>
        <w:t xml:space="preserve"> беру </w:t>
      </w:r>
      <w:proofErr w:type="spellStart"/>
      <w:r w:rsidRPr="0084118B">
        <w:rPr>
          <w:color w:val="000000"/>
          <w:sz w:val="28"/>
          <w:lang w:val="ru-RU"/>
        </w:rPr>
        <w:t>мәселелерінде</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әріптестермен</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54F6A3E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 – </w:t>
      </w:r>
      <w:proofErr w:type="spellStart"/>
      <w:r w:rsidRPr="0084118B">
        <w:rPr>
          <w:color w:val="000000"/>
          <w:sz w:val="28"/>
          <w:lang w:val="ru-RU"/>
        </w:rPr>
        <w:t>сарапшы</w:t>
      </w:r>
      <w:proofErr w:type="spellEnd"/>
      <w:r w:rsidRPr="0084118B">
        <w:rPr>
          <w:color w:val="000000"/>
          <w:sz w:val="28"/>
          <w:lang w:val="ru-RU"/>
        </w:rPr>
        <w:t>":</w:t>
      </w:r>
    </w:p>
    <w:p w14:paraId="14FA7B8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келуі</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"педагог-модератор", </w:t>
      </w:r>
      <w:proofErr w:type="spellStart"/>
      <w:r w:rsidRPr="0084118B">
        <w:rPr>
          <w:color w:val="000000"/>
          <w:sz w:val="28"/>
          <w:lang w:val="ru-RU"/>
        </w:rPr>
        <w:t>сондай-ақ</w:t>
      </w:r>
      <w:proofErr w:type="spellEnd"/>
      <w:r w:rsidRPr="0084118B">
        <w:rPr>
          <w:color w:val="000000"/>
          <w:sz w:val="28"/>
          <w:lang w:val="ru-RU"/>
        </w:rPr>
        <w:t>:</w:t>
      </w:r>
    </w:p>
    <w:p w14:paraId="6860F29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анықтау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мансапты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мәселелерінде</w:t>
      </w:r>
      <w:proofErr w:type="spellEnd"/>
      <w:r w:rsidRPr="0084118B">
        <w:rPr>
          <w:color w:val="000000"/>
          <w:sz w:val="28"/>
          <w:lang w:val="ru-RU"/>
        </w:rPr>
        <w:t xml:space="preserve"> </w:t>
      </w:r>
      <w:proofErr w:type="spellStart"/>
      <w:r w:rsidRPr="0084118B">
        <w:rPr>
          <w:color w:val="000000"/>
          <w:sz w:val="28"/>
          <w:lang w:val="ru-RU"/>
        </w:rPr>
        <w:t>бағдарламаларды</w:t>
      </w:r>
      <w:proofErr w:type="spellEnd"/>
      <w:r w:rsidRPr="0084118B">
        <w:rPr>
          <w:color w:val="000000"/>
          <w:sz w:val="28"/>
          <w:lang w:val="ru-RU"/>
        </w:rPr>
        <w:t xml:space="preserve">, </w:t>
      </w:r>
      <w:proofErr w:type="spellStart"/>
      <w:r w:rsidRPr="0084118B">
        <w:rPr>
          <w:color w:val="000000"/>
          <w:sz w:val="28"/>
          <w:lang w:val="ru-RU"/>
        </w:rPr>
        <w:t>ережелерді</w:t>
      </w:r>
      <w:proofErr w:type="spellEnd"/>
      <w:r w:rsidRPr="0084118B">
        <w:rPr>
          <w:color w:val="000000"/>
          <w:sz w:val="28"/>
          <w:lang w:val="ru-RU"/>
        </w:rPr>
        <w:t xml:space="preserve">, </w:t>
      </w:r>
      <w:proofErr w:type="spellStart"/>
      <w:r w:rsidRPr="0084118B">
        <w:rPr>
          <w:color w:val="000000"/>
          <w:sz w:val="28"/>
          <w:lang w:val="ru-RU"/>
        </w:rPr>
        <w:t>жоспарларды</w:t>
      </w:r>
      <w:proofErr w:type="spellEnd"/>
      <w:r w:rsidRPr="0084118B">
        <w:rPr>
          <w:color w:val="000000"/>
          <w:sz w:val="28"/>
          <w:lang w:val="ru-RU"/>
        </w:rPr>
        <w:t xml:space="preserve">, </w:t>
      </w:r>
      <w:proofErr w:type="spellStart"/>
      <w:r w:rsidRPr="0084118B">
        <w:rPr>
          <w:color w:val="000000"/>
          <w:sz w:val="28"/>
          <w:lang w:val="ru-RU"/>
        </w:rPr>
        <w:t>меморандумдарды</w:t>
      </w:r>
      <w:proofErr w:type="spellEnd"/>
      <w:r w:rsidRPr="0084118B">
        <w:rPr>
          <w:color w:val="000000"/>
          <w:sz w:val="28"/>
          <w:lang w:val="ru-RU"/>
        </w:rPr>
        <w:t xml:space="preserve">, </w:t>
      </w:r>
      <w:proofErr w:type="spellStart"/>
      <w:r w:rsidRPr="0084118B">
        <w:rPr>
          <w:color w:val="000000"/>
          <w:sz w:val="28"/>
          <w:lang w:val="ru-RU"/>
        </w:rPr>
        <w:t>әлеуметтік</w:t>
      </w:r>
      <w:proofErr w:type="spellEnd"/>
      <w:r w:rsidRPr="0084118B">
        <w:rPr>
          <w:color w:val="000000"/>
          <w:sz w:val="28"/>
          <w:lang w:val="ru-RU"/>
        </w:rPr>
        <w:t xml:space="preserve"> </w:t>
      </w:r>
      <w:proofErr w:type="spellStart"/>
      <w:r w:rsidRPr="0084118B">
        <w:rPr>
          <w:color w:val="000000"/>
          <w:sz w:val="28"/>
          <w:lang w:val="ru-RU"/>
        </w:rPr>
        <w:t>практикаларды</w:t>
      </w:r>
      <w:proofErr w:type="spellEnd"/>
      <w:r w:rsidRPr="0084118B">
        <w:rPr>
          <w:color w:val="000000"/>
          <w:sz w:val="28"/>
          <w:lang w:val="ru-RU"/>
        </w:rPr>
        <w:t xml:space="preserve">, </w:t>
      </w:r>
      <w:proofErr w:type="spellStart"/>
      <w:r w:rsidRPr="0084118B">
        <w:rPr>
          <w:color w:val="000000"/>
          <w:sz w:val="28"/>
          <w:lang w:val="ru-RU"/>
        </w:rPr>
        <w:t>жобаларды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құжаттарды</w:t>
      </w:r>
      <w:proofErr w:type="spellEnd"/>
      <w:r w:rsidRPr="0084118B">
        <w:rPr>
          <w:color w:val="000000"/>
          <w:sz w:val="28"/>
          <w:lang w:val="ru-RU"/>
        </w:rPr>
        <w:t xml:space="preserve"> </w:t>
      </w:r>
      <w:proofErr w:type="spellStart"/>
      <w:r w:rsidRPr="0084118B">
        <w:rPr>
          <w:color w:val="000000"/>
          <w:sz w:val="28"/>
          <w:lang w:val="ru-RU"/>
        </w:rPr>
        <w:t>әзірлеуге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қатысады</w:t>
      </w:r>
      <w:proofErr w:type="spellEnd"/>
      <w:r w:rsidRPr="0084118B">
        <w:rPr>
          <w:color w:val="000000"/>
          <w:sz w:val="28"/>
          <w:lang w:val="ru-RU"/>
        </w:rPr>
        <w:t>;</w:t>
      </w:r>
    </w:p>
    <w:p w14:paraId="6A480FF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6999EA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өңірлік</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нарығындағы</w:t>
      </w:r>
      <w:proofErr w:type="spellEnd"/>
      <w:r w:rsidRPr="0084118B">
        <w:rPr>
          <w:color w:val="000000"/>
          <w:sz w:val="28"/>
          <w:lang w:val="ru-RU"/>
        </w:rPr>
        <w:t xml:space="preserve"> </w:t>
      </w:r>
      <w:proofErr w:type="spellStart"/>
      <w:r w:rsidRPr="0084118B">
        <w:rPr>
          <w:color w:val="000000"/>
          <w:sz w:val="28"/>
          <w:lang w:val="ru-RU"/>
        </w:rPr>
        <w:t>қажеттіліктер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анықтамалық</w:t>
      </w:r>
      <w:proofErr w:type="spellEnd"/>
      <w:r w:rsidRPr="0084118B">
        <w:rPr>
          <w:color w:val="000000"/>
          <w:sz w:val="28"/>
          <w:lang w:val="ru-RU"/>
        </w:rPr>
        <w:t xml:space="preserve"> </w:t>
      </w:r>
      <w:proofErr w:type="spellStart"/>
      <w:r w:rsidRPr="0084118B">
        <w:rPr>
          <w:color w:val="000000"/>
          <w:sz w:val="28"/>
          <w:lang w:val="ru-RU"/>
        </w:rPr>
        <w:t>материалдарды</w:t>
      </w:r>
      <w:proofErr w:type="spellEnd"/>
      <w:r w:rsidRPr="0084118B">
        <w:rPr>
          <w:color w:val="000000"/>
          <w:sz w:val="28"/>
          <w:lang w:val="ru-RU"/>
        </w:rPr>
        <w:t xml:space="preserve"> </w:t>
      </w:r>
      <w:proofErr w:type="spellStart"/>
      <w:r w:rsidRPr="0084118B">
        <w:rPr>
          <w:color w:val="000000"/>
          <w:sz w:val="28"/>
          <w:lang w:val="ru-RU"/>
        </w:rPr>
        <w:t>жинауды</w:t>
      </w:r>
      <w:proofErr w:type="spellEnd"/>
      <w:r w:rsidRPr="0084118B">
        <w:rPr>
          <w:color w:val="000000"/>
          <w:sz w:val="28"/>
          <w:lang w:val="ru-RU"/>
        </w:rPr>
        <w:t xml:space="preserve">, </w:t>
      </w:r>
      <w:proofErr w:type="spellStart"/>
      <w:r w:rsidRPr="0084118B">
        <w:rPr>
          <w:color w:val="000000"/>
          <w:sz w:val="28"/>
          <w:lang w:val="ru-RU"/>
        </w:rPr>
        <w:t>талдауды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жүйелеуді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50CD98B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беру мен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бағдарлау</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отандық</w:t>
      </w:r>
      <w:proofErr w:type="spellEnd"/>
      <w:r w:rsidRPr="0084118B">
        <w:rPr>
          <w:color w:val="000000"/>
          <w:sz w:val="28"/>
          <w:lang w:val="ru-RU"/>
        </w:rPr>
        <w:t xml:space="preserve">, </w:t>
      </w:r>
      <w:proofErr w:type="spellStart"/>
      <w:r w:rsidRPr="0084118B">
        <w:rPr>
          <w:color w:val="000000"/>
          <w:sz w:val="28"/>
          <w:lang w:val="ru-RU"/>
        </w:rPr>
        <w:t>шетелдік</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жинақтайды</w:t>
      </w:r>
      <w:proofErr w:type="spellEnd"/>
      <w:r w:rsidRPr="0084118B">
        <w:rPr>
          <w:color w:val="000000"/>
          <w:sz w:val="28"/>
          <w:lang w:val="ru-RU"/>
        </w:rPr>
        <w:t xml:space="preserve">, </w:t>
      </w:r>
      <w:proofErr w:type="spellStart"/>
      <w:r w:rsidRPr="0084118B">
        <w:rPr>
          <w:color w:val="000000"/>
          <w:sz w:val="28"/>
          <w:lang w:val="ru-RU"/>
        </w:rPr>
        <w:t>жүйелейді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практикаға</w:t>
      </w:r>
      <w:proofErr w:type="spellEnd"/>
      <w:r w:rsidRPr="0084118B">
        <w:rPr>
          <w:color w:val="000000"/>
          <w:sz w:val="28"/>
          <w:lang w:val="ru-RU"/>
        </w:rPr>
        <w:t xml:space="preserve"> </w:t>
      </w:r>
      <w:proofErr w:type="spellStart"/>
      <w:r w:rsidRPr="0084118B">
        <w:rPr>
          <w:color w:val="000000"/>
          <w:sz w:val="28"/>
          <w:lang w:val="ru-RU"/>
        </w:rPr>
        <w:t>енгізеді</w:t>
      </w:r>
      <w:proofErr w:type="spellEnd"/>
      <w:r w:rsidRPr="0084118B">
        <w:rPr>
          <w:color w:val="000000"/>
          <w:sz w:val="28"/>
          <w:lang w:val="ru-RU"/>
        </w:rPr>
        <w:t>;</w:t>
      </w:r>
    </w:p>
    <w:p w14:paraId="7A67729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6DA44F8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38C59F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сана-</w:t>
      </w:r>
      <w:proofErr w:type="spellStart"/>
      <w:r w:rsidRPr="0084118B">
        <w:rPr>
          <w:color w:val="000000"/>
          <w:sz w:val="28"/>
          <w:lang w:val="ru-RU"/>
        </w:rPr>
        <w:t>сезімі</w:t>
      </w:r>
      <w:proofErr w:type="spellEnd"/>
      <w:r w:rsidRPr="0084118B">
        <w:rPr>
          <w:color w:val="000000"/>
          <w:sz w:val="28"/>
          <w:lang w:val="ru-RU"/>
        </w:rPr>
        <w:t xml:space="preserve"> мен </w:t>
      </w:r>
      <w:proofErr w:type="spellStart"/>
      <w:r w:rsidRPr="0084118B">
        <w:rPr>
          <w:color w:val="000000"/>
          <w:sz w:val="28"/>
          <w:lang w:val="ru-RU"/>
        </w:rPr>
        <w:t>патриотизмі</w:t>
      </w:r>
      <w:proofErr w:type="spellEnd"/>
      <w:r w:rsidRPr="0084118B">
        <w:rPr>
          <w:color w:val="000000"/>
          <w:sz w:val="28"/>
          <w:lang w:val="ru-RU"/>
        </w:rPr>
        <w:t xml:space="preserve"> бар </w:t>
      </w:r>
      <w:proofErr w:type="spellStart"/>
      <w:r w:rsidRPr="0084118B">
        <w:rPr>
          <w:color w:val="000000"/>
          <w:sz w:val="28"/>
          <w:lang w:val="ru-RU"/>
        </w:rPr>
        <w:t>оқушы</w:t>
      </w:r>
      <w:proofErr w:type="spellEnd"/>
      <w:r w:rsidRPr="0084118B">
        <w:rPr>
          <w:color w:val="000000"/>
          <w:sz w:val="28"/>
          <w:lang w:val="ru-RU"/>
        </w:rPr>
        <w:t xml:space="preserve"> </w:t>
      </w:r>
      <w:proofErr w:type="spellStart"/>
      <w:r w:rsidRPr="0084118B">
        <w:rPr>
          <w:color w:val="000000"/>
          <w:sz w:val="28"/>
          <w:lang w:val="ru-RU"/>
        </w:rPr>
        <w:t>тұлғасының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қабілеттері</w:t>
      </w:r>
      <w:proofErr w:type="spellEnd"/>
      <w:r w:rsidRPr="0084118B">
        <w:rPr>
          <w:color w:val="000000"/>
          <w:sz w:val="28"/>
          <w:lang w:val="ru-RU"/>
        </w:rPr>
        <w:t xml:space="preserve"> мен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адалдығын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4A653EA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қабілеттерін</w:t>
      </w:r>
      <w:proofErr w:type="spellEnd"/>
      <w:r w:rsidRPr="0084118B">
        <w:rPr>
          <w:color w:val="000000"/>
          <w:sz w:val="28"/>
          <w:lang w:val="ru-RU"/>
        </w:rPr>
        <w:t xml:space="preserve"> </w:t>
      </w:r>
      <w:proofErr w:type="spellStart"/>
      <w:r w:rsidRPr="0084118B">
        <w:rPr>
          <w:color w:val="000000"/>
          <w:sz w:val="28"/>
          <w:lang w:val="ru-RU"/>
        </w:rPr>
        <w:t>диагностикалаудың</w:t>
      </w:r>
      <w:proofErr w:type="spellEnd"/>
      <w:r w:rsidRPr="0084118B">
        <w:rPr>
          <w:color w:val="000000"/>
          <w:sz w:val="28"/>
          <w:lang w:val="ru-RU"/>
        </w:rPr>
        <w:t xml:space="preserve"> </w:t>
      </w:r>
      <w:proofErr w:type="spellStart"/>
      <w:r w:rsidRPr="0084118B">
        <w:rPr>
          <w:color w:val="000000"/>
          <w:sz w:val="28"/>
          <w:lang w:val="ru-RU"/>
        </w:rPr>
        <w:t>заманауи</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қолданады</w:t>
      </w:r>
      <w:proofErr w:type="spellEnd"/>
      <w:r w:rsidRPr="0084118B">
        <w:rPr>
          <w:color w:val="000000"/>
          <w:sz w:val="28"/>
          <w:lang w:val="ru-RU"/>
        </w:rPr>
        <w:t xml:space="preserve">, </w:t>
      </w:r>
      <w:proofErr w:type="spellStart"/>
      <w:r w:rsidRPr="0084118B">
        <w:rPr>
          <w:color w:val="000000"/>
          <w:sz w:val="28"/>
          <w:lang w:val="ru-RU"/>
        </w:rPr>
        <w:t>оқушылармен</w:t>
      </w:r>
      <w:proofErr w:type="spellEnd"/>
      <w:r w:rsidRPr="0084118B">
        <w:rPr>
          <w:color w:val="000000"/>
          <w:sz w:val="28"/>
          <w:lang w:val="ru-RU"/>
        </w:rPr>
        <w:t xml:space="preserve"> </w:t>
      </w:r>
      <w:proofErr w:type="spellStart"/>
      <w:r w:rsidRPr="0084118B">
        <w:rPr>
          <w:color w:val="000000"/>
          <w:sz w:val="28"/>
          <w:lang w:val="ru-RU"/>
        </w:rPr>
        <w:t>жұмыста</w:t>
      </w:r>
      <w:proofErr w:type="spellEnd"/>
      <w:r w:rsidRPr="0084118B">
        <w:rPr>
          <w:color w:val="000000"/>
          <w:sz w:val="28"/>
          <w:lang w:val="ru-RU"/>
        </w:rPr>
        <w:t xml:space="preserve"> </w:t>
      </w:r>
      <w:proofErr w:type="spellStart"/>
      <w:r w:rsidRPr="0084118B">
        <w:rPr>
          <w:color w:val="000000"/>
          <w:sz w:val="28"/>
          <w:lang w:val="ru-RU"/>
        </w:rPr>
        <w:t>нәтижелілікті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921CDF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оқушының</w:t>
      </w:r>
      <w:proofErr w:type="spellEnd"/>
      <w:r w:rsidRPr="0084118B">
        <w:rPr>
          <w:color w:val="000000"/>
          <w:sz w:val="28"/>
          <w:lang w:val="ru-RU"/>
        </w:rPr>
        <w:t xml:space="preserve"> </w:t>
      </w:r>
      <w:proofErr w:type="spellStart"/>
      <w:r w:rsidRPr="0084118B">
        <w:rPr>
          <w:color w:val="000000"/>
          <w:sz w:val="28"/>
          <w:lang w:val="ru-RU"/>
        </w:rPr>
        <w:t>қызығушылығы</w:t>
      </w:r>
      <w:proofErr w:type="spellEnd"/>
      <w:r w:rsidRPr="0084118B">
        <w:rPr>
          <w:color w:val="000000"/>
          <w:sz w:val="28"/>
          <w:lang w:val="ru-RU"/>
        </w:rPr>
        <w:t xml:space="preserve"> мен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мұғаліммен</w:t>
      </w:r>
      <w:proofErr w:type="spellEnd"/>
      <w:r w:rsidRPr="0084118B">
        <w:rPr>
          <w:color w:val="000000"/>
          <w:sz w:val="28"/>
          <w:lang w:val="ru-RU"/>
        </w:rPr>
        <w:t xml:space="preserve"> </w:t>
      </w:r>
      <w:proofErr w:type="spellStart"/>
      <w:r w:rsidRPr="0084118B">
        <w:rPr>
          <w:color w:val="000000"/>
          <w:sz w:val="28"/>
          <w:lang w:val="ru-RU"/>
        </w:rPr>
        <w:t>бірге</w:t>
      </w:r>
      <w:proofErr w:type="spellEnd"/>
      <w:r w:rsidRPr="0084118B">
        <w:rPr>
          <w:color w:val="000000"/>
          <w:sz w:val="28"/>
          <w:lang w:val="ru-RU"/>
        </w:rPr>
        <w:t xml:space="preserve"> </w:t>
      </w:r>
      <w:proofErr w:type="spellStart"/>
      <w:r w:rsidRPr="0084118B">
        <w:rPr>
          <w:color w:val="000000"/>
          <w:sz w:val="28"/>
          <w:lang w:val="ru-RU"/>
        </w:rPr>
        <w:t>негізгі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мектептерде</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бейінді</w:t>
      </w:r>
      <w:proofErr w:type="spellEnd"/>
      <w:r w:rsidRPr="0084118B">
        <w:rPr>
          <w:color w:val="000000"/>
          <w:sz w:val="28"/>
          <w:lang w:val="ru-RU"/>
        </w:rPr>
        <w:t xml:space="preserve"> </w:t>
      </w:r>
      <w:proofErr w:type="spellStart"/>
      <w:r w:rsidRPr="0084118B">
        <w:rPr>
          <w:color w:val="000000"/>
          <w:sz w:val="28"/>
          <w:lang w:val="ru-RU"/>
        </w:rPr>
        <w:t>пәндерді</w:t>
      </w:r>
      <w:proofErr w:type="spellEnd"/>
      <w:r w:rsidRPr="0084118B">
        <w:rPr>
          <w:color w:val="000000"/>
          <w:sz w:val="28"/>
          <w:lang w:val="ru-RU"/>
        </w:rPr>
        <w:t xml:space="preserve"> </w:t>
      </w:r>
      <w:proofErr w:type="spellStart"/>
      <w:r w:rsidRPr="0084118B">
        <w:rPr>
          <w:color w:val="000000"/>
          <w:sz w:val="28"/>
          <w:lang w:val="ru-RU"/>
        </w:rPr>
        <w:t>таңдауға</w:t>
      </w:r>
      <w:proofErr w:type="spellEnd"/>
      <w:r w:rsidRPr="0084118B">
        <w:rPr>
          <w:color w:val="000000"/>
          <w:sz w:val="28"/>
          <w:lang w:val="ru-RU"/>
        </w:rPr>
        <w:t xml:space="preserve"> </w:t>
      </w:r>
      <w:proofErr w:type="spellStart"/>
      <w:r w:rsidRPr="0084118B">
        <w:rPr>
          <w:color w:val="000000"/>
          <w:sz w:val="28"/>
          <w:lang w:val="ru-RU"/>
        </w:rPr>
        <w:t>жәрдемдеседі</w:t>
      </w:r>
      <w:proofErr w:type="spellEnd"/>
      <w:r w:rsidRPr="0084118B">
        <w:rPr>
          <w:color w:val="000000"/>
          <w:sz w:val="28"/>
          <w:lang w:val="ru-RU"/>
        </w:rPr>
        <w:t>;</w:t>
      </w:r>
    </w:p>
    <w:p w14:paraId="10E8084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іс-шаралар</w:t>
      </w:r>
      <w:proofErr w:type="spellEnd"/>
      <w:r w:rsidRPr="0084118B">
        <w:rPr>
          <w:color w:val="000000"/>
          <w:sz w:val="28"/>
          <w:lang w:val="ru-RU"/>
        </w:rPr>
        <w:t xml:space="preserve">, </w:t>
      </w:r>
      <w:proofErr w:type="spellStart"/>
      <w:r w:rsidRPr="0084118B">
        <w:rPr>
          <w:color w:val="000000"/>
          <w:sz w:val="28"/>
          <w:lang w:val="ru-RU"/>
        </w:rPr>
        <w:t>семинарлар</w:t>
      </w:r>
      <w:proofErr w:type="spellEnd"/>
      <w:r w:rsidRPr="0084118B">
        <w:rPr>
          <w:color w:val="000000"/>
          <w:sz w:val="28"/>
          <w:lang w:val="ru-RU"/>
        </w:rPr>
        <w:t>, мастер-</w:t>
      </w:r>
      <w:proofErr w:type="spellStart"/>
      <w:r w:rsidRPr="0084118B">
        <w:rPr>
          <w:color w:val="000000"/>
          <w:sz w:val="28"/>
          <w:lang w:val="ru-RU"/>
        </w:rPr>
        <w:t>кластар</w:t>
      </w:r>
      <w:proofErr w:type="spellEnd"/>
      <w:r w:rsidRPr="0084118B">
        <w:rPr>
          <w:color w:val="000000"/>
          <w:sz w:val="28"/>
          <w:lang w:val="ru-RU"/>
        </w:rPr>
        <w:t xml:space="preserve"> </w:t>
      </w:r>
      <w:proofErr w:type="spellStart"/>
      <w:r w:rsidRPr="0084118B">
        <w:rPr>
          <w:color w:val="000000"/>
          <w:sz w:val="28"/>
          <w:lang w:val="ru-RU"/>
        </w:rPr>
        <w:t>өткізеді</w:t>
      </w:r>
      <w:proofErr w:type="spellEnd"/>
      <w:r w:rsidRPr="0084118B">
        <w:rPr>
          <w:color w:val="000000"/>
          <w:sz w:val="28"/>
          <w:lang w:val="ru-RU"/>
        </w:rPr>
        <w:t>.</w:t>
      </w:r>
    </w:p>
    <w:p w14:paraId="30933DF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кеңес</w:t>
      </w:r>
      <w:proofErr w:type="spellEnd"/>
      <w:r w:rsidRPr="0084118B">
        <w:rPr>
          <w:color w:val="000000"/>
          <w:sz w:val="28"/>
          <w:lang w:val="ru-RU"/>
        </w:rPr>
        <w:t xml:space="preserve"> беру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бағдар</w:t>
      </w:r>
      <w:proofErr w:type="spellEnd"/>
      <w:r w:rsidRPr="0084118B">
        <w:rPr>
          <w:color w:val="000000"/>
          <w:sz w:val="28"/>
          <w:lang w:val="ru-RU"/>
        </w:rPr>
        <w:t xml:space="preserve"> беру </w:t>
      </w:r>
      <w:proofErr w:type="spellStart"/>
      <w:r w:rsidRPr="0084118B">
        <w:rPr>
          <w:color w:val="000000"/>
          <w:sz w:val="28"/>
          <w:lang w:val="ru-RU"/>
        </w:rPr>
        <w:t>жұмысы</w:t>
      </w:r>
      <w:proofErr w:type="spellEnd"/>
      <w:r w:rsidRPr="0084118B">
        <w:rPr>
          <w:color w:val="000000"/>
          <w:sz w:val="28"/>
          <w:lang w:val="ru-RU"/>
        </w:rPr>
        <w:t>;</w:t>
      </w:r>
    </w:p>
    <w:p w14:paraId="1BBC742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w:t>
      </w:r>
      <w:proofErr w:type="spellStart"/>
      <w:r w:rsidRPr="0084118B">
        <w:rPr>
          <w:color w:val="000000"/>
          <w:sz w:val="28"/>
          <w:lang w:val="ru-RU"/>
        </w:rPr>
        <w:t>шебер</w:t>
      </w:r>
      <w:proofErr w:type="spellEnd"/>
      <w:r w:rsidRPr="0084118B">
        <w:rPr>
          <w:color w:val="000000"/>
          <w:sz w:val="28"/>
          <w:lang w:val="ru-RU"/>
        </w:rPr>
        <w:t>-педагог":</w:t>
      </w:r>
    </w:p>
    <w:p w14:paraId="27C11D6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3692412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бағдарламаның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мақұлдау</w:t>
      </w:r>
      <w:proofErr w:type="spellEnd"/>
      <w:r w:rsidRPr="0084118B">
        <w:rPr>
          <w:color w:val="000000"/>
          <w:sz w:val="28"/>
          <w:lang w:val="ru-RU"/>
        </w:rPr>
        <w:t xml:space="preserve"> </w:t>
      </w:r>
      <w:proofErr w:type="spellStart"/>
      <w:r w:rsidRPr="0084118B">
        <w:rPr>
          <w:color w:val="000000"/>
          <w:sz w:val="28"/>
          <w:lang w:val="ru-RU"/>
        </w:rPr>
        <w:t>алған</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кешендердің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болу;</w:t>
      </w:r>
    </w:p>
    <w:p w14:paraId="23DA404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саласындағы</w:t>
      </w:r>
      <w:proofErr w:type="spellEnd"/>
      <w:r w:rsidRPr="0084118B">
        <w:rPr>
          <w:color w:val="000000"/>
          <w:sz w:val="28"/>
          <w:lang w:val="ru-RU"/>
        </w:rPr>
        <w:t xml:space="preserve"> </w:t>
      </w:r>
      <w:proofErr w:type="spellStart"/>
      <w:r w:rsidRPr="0084118B">
        <w:rPr>
          <w:color w:val="000000"/>
          <w:sz w:val="28"/>
          <w:lang w:val="ru-RU"/>
        </w:rPr>
        <w:t>уәкілетті</w:t>
      </w:r>
      <w:proofErr w:type="spellEnd"/>
      <w:r w:rsidRPr="0084118B">
        <w:rPr>
          <w:color w:val="000000"/>
          <w:sz w:val="28"/>
          <w:lang w:val="ru-RU"/>
        </w:rPr>
        <w:t xml:space="preserve"> орган </w:t>
      </w:r>
      <w:proofErr w:type="spellStart"/>
      <w:r w:rsidRPr="0084118B">
        <w:rPr>
          <w:color w:val="000000"/>
          <w:sz w:val="28"/>
          <w:lang w:val="ru-RU"/>
        </w:rPr>
        <w:t>бекіткен</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конкурстардың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w:t>
      </w:r>
    </w:p>
    <w:p w14:paraId="06DF8AE1" w14:textId="77777777" w:rsidR="00017AF6" w:rsidRPr="0084118B" w:rsidRDefault="00017AF6" w:rsidP="00017AF6">
      <w:pPr>
        <w:spacing w:after="0"/>
        <w:rPr>
          <w:lang w:val="ru-RU"/>
        </w:rPr>
      </w:pPr>
      <w:r w:rsidRPr="0084118B">
        <w:rPr>
          <w:b/>
          <w:color w:val="000000"/>
          <w:lang w:val="ru-RU"/>
        </w:rPr>
        <w:t xml:space="preserve"> 14-параграф.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ұйымдарының</w:t>
      </w:r>
      <w:proofErr w:type="spellEnd"/>
      <w:r w:rsidRPr="0084118B">
        <w:rPr>
          <w:b/>
          <w:color w:val="000000"/>
          <w:lang w:val="ru-RU"/>
        </w:rPr>
        <w:t xml:space="preserve"> </w:t>
      </w:r>
      <w:proofErr w:type="spellStart"/>
      <w:r w:rsidRPr="0084118B">
        <w:rPr>
          <w:b/>
          <w:color w:val="000000"/>
          <w:lang w:val="ru-RU"/>
        </w:rPr>
        <w:t>вожатыйы</w:t>
      </w:r>
      <w:proofErr w:type="spellEnd"/>
      <w:r w:rsidRPr="0084118B">
        <w:rPr>
          <w:b/>
          <w:color w:val="000000"/>
          <w:lang w:val="ru-RU"/>
        </w:rPr>
        <w:t xml:space="preserve">, </w:t>
      </w:r>
      <w:proofErr w:type="spellStart"/>
      <w:r w:rsidRPr="0084118B">
        <w:rPr>
          <w:b/>
          <w:color w:val="000000"/>
          <w:lang w:val="ru-RU"/>
        </w:rPr>
        <w:t>аға</w:t>
      </w:r>
      <w:proofErr w:type="spellEnd"/>
      <w:r w:rsidRPr="0084118B">
        <w:rPr>
          <w:b/>
          <w:color w:val="000000"/>
          <w:lang w:val="ru-RU"/>
        </w:rPr>
        <w:t xml:space="preserve"> </w:t>
      </w:r>
      <w:proofErr w:type="spellStart"/>
      <w:r w:rsidRPr="0084118B">
        <w:rPr>
          <w:b/>
          <w:color w:val="000000"/>
          <w:lang w:val="ru-RU"/>
        </w:rPr>
        <w:t>вожатыйы</w:t>
      </w:r>
      <w:proofErr w:type="spellEnd"/>
    </w:p>
    <w:p w14:paraId="48DF92F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92.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44169EB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ұйымдарының</w:t>
      </w:r>
      <w:proofErr w:type="spellEnd"/>
      <w:r w:rsidRPr="0084118B">
        <w:rPr>
          <w:color w:val="000000"/>
          <w:sz w:val="28"/>
          <w:lang w:val="ru-RU"/>
        </w:rPr>
        <w:t>,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қыран</w:t>
      </w:r>
      <w:proofErr w:type="spellEnd"/>
      <w:r w:rsidRPr="0084118B">
        <w:rPr>
          <w:color w:val="000000"/>
          <w:sz w:val="28"/>
          <w:lang w:val="ru-RU"/>
        </w:rPr>
        <w:t>",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ұлан</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дебаттың</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парламентінің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32D2E1A4"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көмектеседі</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мазмұны</w:t>
      </w:r>
      <w:proofErr w:type="spellEnd"/>
      <w:r w:rsidRPr="0084118B">
        <w:rPr>
          <w:color w:val="000000"/>
          <w:sz w:val="28"/>
          <w:lang w:val="ru-RU"/>
        </w:rPr>
        <w:t xml:space="preserve"> мен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жаңартуға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F27154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жасөспірімдердің</w:t>
      </w:r>
      <w:proofErr w:type="spellEnd"/>
      <w:r w:rsidRPr="0084118B">
        <w:rPr>
          <w:color w:val="000000"/>
          <w:sz w:val="28"/>
          <w:lang w:val="ru-RU"/>
        </w:rPr>
        <w:t xml:space="preserve"> </w:t>
      </w:r>
      <w:proofErr w:type="spellStart"/>
      <w:r w:rsidRPr="0084118B">
        <w:rPr>
          <w:color w:val="000000"/>
          <w:sz w:val="28"/>
          <w:lang w:val="ru-RU"/>
        </w:rPr>
        <w:t>жас</w:t>
      </w:r>
      <w:proofErr w:type="spellEnd"/>
      <w:r w:rsidRPr="0084118B">
        <w:rPr>
          <w:color w:val="000000"/>
          <w:sz w:val="28"/>
          <w:lang w:val="ru-RU"/>
        </w:rPr>
        <w:t xml:space="preserve"> </w:t>
      </w:r>
      <w:proofErr w:type="spellStart"/>
      <w:r w:rsidRPr="0084118B">
        <w:rPr>
          <w:color w:val="000000"/>
          <w:sz w:val="28"/>
          <w:lang w:val="ru-RU"/>
        </w:rPr>
        <w:t>ерекшеліктері</w:t>
      </w:r>
      <w:proofErr w:type="spellEnd"/>
      <w:r w:rsidRPr="0084118B">
        <w:rPr>
          <w:color w:val="000000"/>
          <w:sz w:val="28"/>
          <w:lang w:val="ru-RU"/>
        </w:rPr>
        <w:t xml:space="preserve"> мен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7968810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ұжымдық-шығармашылық</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392A34B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жасөспірімдерді</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істеп</w:t>
      </w:r>
      <w:proofErr w:type="spellEnd"/>
      <w:r w:rsidRPr="0084118B">
        <w:rPr>
          <w:color w:val="000000"/>
          <w:sz w:val="28"/>
          <w:lang w:val="ru-RU"/>
        </w:rPr>
        <w:t xml:space="preserve"> </w:t>
      </w:r>
      <w:proofErr w:type="spellStart"/>
      <w:r w:rsidRPr="0084118B">
        <w:rPr>
          <w:color w:val="000000"/>
          <w:sz w:val="28"/>
          <w:lang w:val="ru-RU"/>
        </w:rPr>
        <w:t>тұрған</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бірлестіктер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кеңінен</w:t>
      </w:r>
      <w:proofErr w:type="spellEnd"/>
      <w:r w:rsidRPr="0084118B">
        <w:rPr>
          <w:color w:val="000000"/>
          <w:sz w:val="28"/>
          <w:lang w:val="ru-RU"/>
        </w:rPr>
        <w:t xml:space="preserve"> </w:t>
      </w:r>
      <w:proofErr w:type="spellStart"/>
      <w:r w:rsidRPr="0084118B">
        <w:rPr>
          <w:color w:val="000000"/>
          <w:sz w:val="28"/>
          <w:lang w:val="ru-RU"/>
        </w:rPr>
        <w:t>ақпараттандыру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23354E9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алушыларға</w:t>
      </w:r>
      <w:proofErr w:type="spellEnd"/>
      <w:r w:rsidRPr="0084118B">
        <w:rPr>
          <w:color w:val="000000"/>
          <w:sz w:val="28"/>
          <w:lang w:val="ru-RU"/>
        </w:rPr>
        <w:t xml:space="preserve"> </w:t>
      </w:r>
      <w:proofErr w:type="spellStart"/>
      <w:r w:rsidRPr="0084118B">
        <w:rPr>
          <w:color w:val="000000"/>
          <w:sz w:val="28"/>
          <w:lang w:val="ru-RU"/>
        </w:rPr>
        <w:t>азаматтық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адамгершілік</w:t>
      </w:r>
      <w:proofErr w:type="spellEnd"/>
      <w:r w:rsidRPr="0084118B">
        <w:rPr>
          <w:color w:val="000000"/>
          <w:sz w:val="28"/>
          <w:lang w:val="ru-RU"/>
        </w:rPr>
        <w:t xml:space="preserve"> </w:t>
      </w:r>
      <w:proofErr w:type="spellStart"/>
      <w:r w:rsidRPr="0084118B">
        <w:rPr>
          <w:color w:val="000000"/>
          <w:sz w:val="28"/>
          <w:lang w:val="ru-RU"/>
        </w:rPr>
        <w:t>ұстанымдарын</w:t>
      </w:r>
      <w:proofErr w:type="spellEnd"/>
      <w:r w:rsidRPr="0084118B">
        <w:rPr>
          <w:color w:val="000000"/>
          <w:sz w:val="28"/>
          <w:lang w:val="ru-RU"/>
        </w:rPr>
        <w:t xml:space="preserve"> </w:t>
      </w:r>
      <w:proofErr w:type="spellStart"/>
      <w:r w:rsidRPr="0084118B">
        <w:rPr>
          <w:color w:val="000000"/>
          <w:sz w:val="28"/>
          <w:lang w:val="ru-RU"/>
        </w:rPr>
        <w:t>көрсетуге</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мүдделері</w:t>
      </w:r>
      <w:proofErr w:type="spellEnd"/>
      <w:r w:rsidRPr="0084118B">
        <w:rPr>
          <w:color w:val="000000"/>
          <w:sz w:val="28"/>
          <w:lang w:val="ru-RU"/>
        </w:rPr>
        <w:t xml:space="preserve"> мен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мүмкіндік</w:t>
      </w:r>
      <w:proofErr w:type="spellEnd"/>
      <w:r w:rsidRPr="0084118B">
        <w:rPr>
          <w:color w:val="000000"/>
          <w:sz w:val="28"/>
          <w:lang w:val="ru-RU"/>
        </w:rPr>
        <w:t xml:space="preserve"> </w:t>
      </w:r>
      <w:proofErr w:type="spellStart"/>
      <w:r w:rsidRPr="0084118B">
        <w:rPr>
          <w:color w:val="000000"/>
          <w:sz w:val="28"/>
          <w:lang w:val="ru-RU"/>
        </w:rPr>
        <w:t>беретін</w:t>
      </w:r>
      <w:proofErr w:type="spellEnd"/>
      <w:r w:rsidRPr="0084118B">
        <w:rPr>
          <w:color w:val="000000"/>
          <w:sz w:val="28"/>
          <w:lang w:val="ru-RU"/>
        </w:rPr>
        <w:t xml:space="preserve"> </w:t>
      </w:r>
      <w:proofErr w:type="spellStart"/>
      <w:r w:rsidRPr="0084118B">
        <w:rPr>
          <w:color w:val="000000"/>
          <w:sz w:val="28"/>
          <w:lang w:val="ru-RU"/>
        </w:rPr>
        <w:t>қолайлы</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4F149E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ұйымдарында</w:t>
      </w:r>
      <w:proofErr w:type="spellEnd"/>
      <w:r w:rsidRPr="0084118B">
        <w:rPr>
          <w:color w:val="000000"/>
          <w:sz w:val="28"/>
          <w:lang w:val="ru-RU"/>
        </w:rPr>
        <w:t xml:space="preserve"> </w:t>
      </w:r>
      <w:proofErr w:type="spellStart"/>
      <w:r w:rsidRPr="0084118B">
        <w:rPr>
          <w:color w:val="000000"/>
          <w:sz w:val="28"/>
          <w:lang w:val="ru-RU"/>
        </w:rPr>
        <w:t>мәдени-бұқаралық</w:t>
      </w:r>
      <w:proofErr w:type="spellEnd"/>
      <w:r w:rsidRPr="0084118B">
        <w:rPr>
          <w:color w:val="000000"/>
          <w:sz w:val="28"/>
          <w:lang w:val="ru-RU"/>
        </w:rPr>
        <w:t xml:space="preserve">, </w:t>
      </w:r>
      <w:proofErr w:type="spellStart"/>
      <w:r w:rsidRPr="0084118B">
        <w:rPr>
          <w:color w:val="000000"/>
          <w:sz w:val="28"/>
          <w:lang w:val="ru-RU"/>
        </w:rPr>
        <w:t>патриоттық</w:t>
      </w:r>
      <w:proofErr w:type="spellEnd"/>
      <w:r w:rsidRPr="0084118B">
        <w:rPr>
          <w:color w:val="000000"/>
          <w:sz w:val="28"/>
          <w:lang w:val="ru-RU"/>
        </w:rPr>
        <w:t xml:space="preserve"> </w:t>
      </w:r>
      <w:proofErr w:type="spellStart"/>
      <w:r w:rsidRPr="0084118B">
        <w:rPr>
          <w:color w:val="000000"/>
          <w:sz w:val="28"/>
          <w:lang w:val="ru-RU"/>
        </w:rPr>
        <w:t>жұмыстар</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сынып</w:t>
      </w:r>
      <w:proofErr w:type="spellEnd"/>
      <w:r w:rsidRPr="0084118B">
        <w:rPr>
          <w:color w:val="000000"/>
          <w:sz w:val="28"/>
          <w:lang w:val="ru-RU"/>
        </w:rPr>
        <w:t xml:space="preserve"> </w:t>
      </w:r>
      <w:proofErr w:type="spellStart"/>
      <w:r w:rsidRPr="0084118B">
        <w:rPr>
          <w:color w:val="000000"/>
          <w:sz w:val="28"/>
          <w:lang w:val="ru-RU"/>
        </w:rPr>
        <w:t>жетекшілеріне</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балалардың</w:t>
      </w:r>
      <w:proofErr w:type="spellEnd"/>
      <w:r w:rsidRPr="0084118B">
        <w:rPr>
          <w:color w:val="000000"/>
          <w:sz w:val="28"/>
          <w:lang w:val="ru-RU"/>
        </w:rPr>
        <w:t xml:space="preserve"> </w:t>
      </w:r>
      <w:proofErr w:type="spellStart"/>
      <w:r w:rsidRPr="0084118B">
        <w:rPr>
          <w:color w:val="000000"/>
          <w:sz w:val="28"/>
          <w:lang w:val="ru-RU"/>
        </w:rPr>
        <w:t>танымдық</w:t>
      </w:r>
      <w:proofErr w:type="spellEnd"/>
      <w:r w:rsidRPr="0084118B">
        <w:rPr>
          <w:color w:val="000000"/>
          <w:sz w:val="28"/>
          <w:lang w:val="ru-RU"/>
        </w:rPr>
        <w:t xml:space="preserve"> бос </w:t>
      </w:r>
      <w:proofErr w:type="spellStart"/>
      <w:r w:rsidRPr="0084118B">
        <w:rPr>
          <w:color w:val="000000"/>
          <w:sz w:val="28"/>
          <w:lang w:val="ru-RU"/>
        </w:rPr>
        <w:t>уақытын</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көрсетеді</w:t>
      </w:r>
      <w:proofErr w:type="spellEnd"/>
      <w:r w:rsidRPr="0084118B">
        <w:rPr>
          <w:color w:val="000000"/>
          <w:sz w:val="28"/>
          <w:lang w:val="ru-RU"/>
        </w:rPr>
        <w:t>;</w:t>
      </w:r>
    </w:p>
    <w:p w14:paraId="651F845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жастар</w:t>
      </w:r>
      <w:proofErr w:type="spellEnd"/>
      <w:r w:rsidRPr="0084118B">
        <w:rPr>
          <w:color w:val="000000"/>
          <w:sz w:val="28"/>
          <w:lang w:val="ru-RU"/>
        </w:rPr>
        <w:t xml:space="preserve"> </w:t>
      </w:r>
      <w:proofErr w:type="spellStart"/>
      <w:r w:rsidRPr="0084118B">
        <w:rPr>
          <w:color w:val="000000"/>
          <w:sz w:val="28"/>
          <w:lang w:val="ru-RU"/>
        </w:rPr>
        <w:t>ұйымдарын</w:t>
      </w:r>
      <w:proofErr w:type="spellEnd"/>
      <w:r w:rsidRPr="0084118B">
        <w:rPr>
          <w:color w:val="000000"/>
          <w:sz w:val="28"/>
          <w:lang w:val="ru-RU"/>
        </w:rPr>
        <w:t xml:space="preserve">, </w:t>
      </w:r>
      <w:proofErr w:type="spellStart"/>
      <w:r w:rsidRPr="0084118B">
        <w:rPr>
          <w:color w:val="000000"/>
          <w:sz w:val="28"/>
          <w:lang w:val="ru-RU"/>
        </w:rPr>
        <w:t>пікірталастарды</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басқаруын</w:t>
      </w:r>
      <w:proofErr w:type="spellEnd"/>
      <w:r w:rsidRPr="0084118B">
        <w:rPr>
          <w:color w:val="000000"/>
          <w:sz w:val="28"/>
          <w:lang w:val="ru-RU"/>
        </w:rPr>
        <w:t xml:space="preserve">, </w:t>
      </w:r>
      <w:proofErr w:type="spellStart"/>
      <w:r w:rsidRPr="0084118B">
        <w:rPr>
          <w:color w:val="000000"/>
          <w:sz w:val="28"/>
          <w:lang w:val="ru-RU"/>
        </w:rPr>
        <w:t>мектеп</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студенттік</w:t>
      </w:r>
      <w:proofErr w:type="spellEnd"/>
      <w:r w:rsidRPr="0084118B">
        <w:rPr>
          <w:color w:val="000000"/>
          <w:sz w:val="28"/>
          <w:lang w:val="ru-RU"/>
        </w:rPr>
        <w:t xml:space="preserve"> </w:t>
      </w:r>
      <w:proofErr w:type="spellStart"/>
      <w:r w:rsidRPr="0084118B">
        <w:rPr>
          <w:color w:val="000000"/>
          <w:sz w:val="28"/>
          <w:lang w:val="ru-RU"/>
        </w:rPr>
        <w:t>парламенттерді</w:t>
      </w:r>
      <w:proofErr w:type="spellEnd"/>
      <w:r w:rsidRPr="0084118B">
        <w:rPr>
          <w:color w:val="000000"/>
          <w:sz w:val="28"/>
          <w:lang w:val="ru-RU"/>
        </w:rPr>
        <w:t xml:space="preserve">, </w:t>
      </w:r>
      <w:proofErr w:type="spellStart"/>
      <w:r w:rsidRPr="0084118B">
        <w:rPr>
          <w:color w:val="000000"/>
          <w:sz w:val="28"/>
          <w:lang w:val="ru-RU"/>
        </w:rPr>
        <w:t>еріктілер</w:t>
      </w:r>
      <w:proofErr w:type="spellEnd"/>
      <w:r w:rsidRPr="0084118B">
        <w:rPr>
          <w:color w:val="000000"/>
          <w:sz w:val="28"/>
          <w:lang w:val="ru-RU"/>
        </w:rPr>
        <w:t xml:space="preserve"> </w:t>
      </w:r>
      <w:proofErr w:type="spellStart"/>
      <w:r w:rsidRPr="0084118B">
        <w:rPr>
          <w:color w:val="000000"/>
          <w:sz w:val="28"/>
          <w:lang w:val="ru-RU"/>
        </w:rPr>
        <w:t>қозғалысын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524C15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денсаулығы</w:t>
      </w:r>
      <w:proofErr w:type="spellEnd"/>
      <w:r w:rsidRPr="0084118B">
        <w:rPr>
          <w:color w:val="000000"/>
          <w:sz w:val="28"/>
          <w:lang w:val="ru-RU"/>
        </w:rPr>
        <w:t xml:space="preserve"> мен </w:t>
      </w:r>
      <w:proofErr w:type="spellStart"/>
      <w:r w:rsidRPr="0084118B">
        <w:rPr>
          <w:color w:val="000000"/>
          <w:sz w:val="28"/>
          <w:lang w:val="ru-RU"/>
        </w:rPr>
        <w:t>қауіпсіздігіне</w:t>
      </w:r>
      <w:proofErr w:type="spellEnd"/>
      <w:r w:rsidRPr="0084118B">
        <w:rPr>
          <w:color w:val="000000"/>
          <w:sz w:val="28"/>
          <w:lang w:val="ru-RU"/>
        </w:rPr>
        <w:t xml:space="preserve"> </w:t>
      </w:r>
      <w:proofErr w:type="spellStart"/>
      <w:r w:rsidRPr="0084118B">
        <w:rPr>
          <w:color w:val="000000"/>
          <w:sz w:val="28"/>
          <w:lang w:val="ru-RU"/>
        </w:rPr>
        <w:t>қамқорлық</w:t>
      </w:r>
      <w:proofErr w:type="spellEnd"/>
      <w:r w:rsidRPr="0084118B">
        <w:rPr>
          <w:color w:val="000000"/>
          <w:sz w:val="28"/>
          <w:lang w:val="ru-RU"/>
        </w:rPr>
        <w:t xml:space="preserve"> </w:t>
      </w:r>
      <w:proofErr w:type="spellStart"/>
      <w:r w:rsidRPr="0084118B">
        <w:rPr>
          <w:color w:val="000000"/>
          <w:sz w:val="28"/>
          <w:lang w:val="ru-RU"/>
        </w:rPr>
        <w:t>жасайды</w:t>
      </w:r>
      <w:proofErr w:type="spellEnd"/>
      <w:r w:rsidRPr="0084118B">
        <w:rPr>
          <w:color w:val="000000"/>
          <w:sz w:val="28"/>
          <w:lang w:val="ru-RU"/>
        </w:rPr>
        <w:t>;</w:t>
      </w:r>
    </w:p>
    <w:p w14:paraId="6E1A083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каникул </w:t>
      </w:r>
      <w:proofErr w:type="spellStart"/>
      <w:r w:rsidRPr="0084118B">
        <w:rPr>
          <w:color w:val="000000"/>
          <w:sz w:val="28"/>
          <w:lang w:val="ru-RU"/>
        </w:rPr>
        <w:t>кезінде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демалысын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77BAD9A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алушылармен</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тәжірибесін</w:t>
      </w:r>
      <w:proofErr w:type="spellEnd"/>
      <w:r w:rsidRPr="0084118B">
        <w:rPr>
          <w:color w:val="000000"/>
          <w:sz w:val="28"/>
          <w:lang w:val="ru-RU"/>
        </w:rPr>
        <w:t xml:space="preserve"> </w:t>
      </w:r>
      <w:proofErr w:type="spellStart"/>
      <w:r w:rsidRPr="0084118B">
        <w:rPr>
          <w:color w:val="000000"/>
          <w:sz w:val="28"/>
          <w:lang w:val="ru-RU"/>
        </w:rPr>
        <w:t>зерделейді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пайдаланады</w:t>
      </w:r>
      <w:proofErr w:type="spellEnd"/>
      <w:r w:rsidRPr="0084118B">
        <w:rPr>
          <w:color w:val="000000"/>
          <w:sz w:val="28"/>
          <w:lang w:val="ru-RU"/>
        </w:rPr>
        <w:t>;</w:t>
      </w:r>
    </w:p>
    <w:p w14:paraId="563C152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Қоғамға</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ету</w:t>
      </w:r>
      <w:proofErr w:type="spellEnd"/>
      <w:r w:rsidRPr="0084118B">
        <w:rPr>
          <w:color w:val="000000"/>
          <w:sz w:val="28"/>
          <w:lang w:val="ru-RU"/>
        </w:rPr>
        <w:t>", "</w:t>
      </w:r>
      <w:proofErr w:type="spellStart"/>
      <w:r w:rsidRPr="0084118B">
        <w:rPr>
          <w:color w:val="000000"/>
          <w:sz w:val="28"/>
          <w:lang w:val="ru-RU"/>
        </w:rPr>
        <w:t>Отанға</w:t>
      </w:r>
      <w:proofErr w:type="spellEnd"/>
      <w:r w:rsidRPr="0084118B">
        <w:rPr>
          <w:color w:val="000000"/>
          <w:sz w:val="28"/>
          <w:lang w:val="ru-RU"/>
        </w:rPr>
        <w:t xml:space="preserve"> </w:t>
      </w:r>
      <w:proofErr w:type="spellStart"/>
      <w:r w:rsidRPr="0084118B">
        <w:rPr>
          <w:color w:val="000000"/>
          <w:sz w:val="28"/>
          <w:lang w:val="ru-RU"/>
        </w:rPr>
        <w:t>тағзым</w:t>
      </w:r>
      <w:proofErr w:type="spellEnd"/>
      <w:r w:rsidRPr="0084118B">
        <w:rPr>
          <w:color w:val="000000"/>
          <w:sz w:val="28"/>
          <w:lang w:val="ru-RU"/>
        </w:rPr>
        <w:t>", "</w:t>
      </w:r>
      <w:proofErr w:type="spellStart"/>
      <w:r w:rsidRPr="0084118B">
        <w:rPr>
          <w:color w:val="000000"/>
          <w:sz w:val="28"/>
          <w:lang w:val="ru-RU"/>
        </w:rPr>
        <w:t>Үлкендерге</w:t>
      </w:r>
      <w:proofErr w:type="spellEnd"/>
      <w:r w:rsidRPr="0084118B">
        <w:rPr>
          <w:color w:val="000000"/>
          <w:sz w:val="28"/>
          <w:lang w:val="ru-RU"/>
        </w:rPr>
        <w:t xml:space="preserve"> </w:t>
      </w:r>
      <w:proofErr w:type="spellStart"/>
      <w:r w:rsidRPr="0084118B">
        <w:rPr>
          <w:color w:val="000000"/>
          <w:sz w:val="28"/>
          <w:lang w:val="ru-RU"/>
        </w:rPr>
        <w:t>құрмет</w:t>
      </w:r>
      <w:proofErr w:type="spellEnd"/>
      <w:r w:rsidRPr="0084118B">
        <w:rPr>
          <w:color w:val="000000"/>
          <w:sz w:val="28"/>
          <w:lang w:val="ru-RU"/>
        </w:rPr>
        <w:t>", "</w:t>
      </w:r>
      <w:proofErr w:type="spellStart"/>
      <w:r w:rsidRPr="0084118B">
        <w:rPr>
          <w:color w:val="000000"/>
          <w:sz w:val="28"/>
          <w:lang w:val="ru-RU"/>
        </w:rPr>
        <w:t>Анаға</w:t>
      </w:r>
      <w:proofErr w:type="spellEnd"/>
      <w:r w:rsidRPr="0084118B">
        <w:rPr>
          <w:color w:val="000000"/>
          <w:sz w:val="28"/>
          <w:lang w:val="ru-RU"/>
        </w:rPr>
        <w:t xml:space="preserve"> </w:t>
      </w:r>
      <w:proofErr w:type="spellStart"/>
      <w:r w:rsidRPr="0084118B">
        <w:rPr>
          <w:color w:val="000000"/>
          <w:sz w:val="28"/>
          <w:lang w:val="ru-RU"/>
        </w:rPr>
        <w:t>құрмет</w:t>
      </w:r>
      <w:proofErr w:type="spellEnd"/>
      <w:r w:rsidRPr="0084118B">
        <w:rPr>
          <w:color w:val="000000"/>
          <w:sz w:val="28"/>
          <w:lang w:val="ru-RU"/>
        </w:rPr>
        <w:t xml:space="preserve">" </w:t>
      </w:r>
      <w:proofErr w:type="spellStart"/>
      <w:r w:rsidRPr="0084118B">
        <w:rPr>
          <w:color w:val="000000"/>
          <w:sz w:val="28"/>
          <w:lang w:val="ru-RU"/>
        </w:rPr>
        <w:t>қоғамдық-пайдалы</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5A04A2B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ұйымдарының</w:t>
      </w:r>
      <w:proofErr w:type="spellEnd"/>
      <w:r w:rsidRPr="0084118B">
        <w:rPr>
          <w:color w:val="000000"/>
          <w:sz w:val="28"/>
          <w:lang w:val="ru-RU"/>
        </w:rPr>
        <w:t xml:space="preserve">, </w:t>
      </w:r>
      <w:proofErr w:type="spellStart"/>
      <w:r w:rsidRPr="0084118B">
        <w:rPr>
          <w:color w:val="000000"/>
          <w:sz w:val="28"/>
          <w:lang w:val="ru-RU"/>
        </w:rPr>
        <w:t>бірлестіктерінің</w:t>
      </w:r>
      <w:proofErr w:type="spellEnd"/>
      <w:r w:rsidRPr="0084118B">
        <w:rPr>
          <w:color w:val="000000"/>
          <w:sz w:val="28"/>
          <w:lang w:val="ru-RU"/>
        </w:rPr>
        <w:t xml:space="preserve"> </w:t>
      </w:r>
      <w:proofErr w:type="spellStart"/>
      <w:r w:rsidRPr="0084118B">
        <w:rPr>
          <w:color w:val="000000"/>
          <w:sz w:val="28"/>
          <w:lang w:val="ru-RU"/>
        </w:rPr>
        <w:t>бастапқы</w:t>
      </w:r>
      <w:proofErr w:type="spellEnd"/>
      <w:r w:rsidRPr="0084118B">
        <w:rPr>
          <w:color w:val="000000"/>
          <w:sz w:val="28"/>
          <w:lang w:val="ru-RU"/>
        </w:rPr>
        <w:t xml:space="preserve"> </w:t>
      </w:r>
      <w:proofErr w:type="spellStart"/>
      <w:r w:rsidRPr="0084118B">
        <w:rPr>
          <w:color w:val="000000"/>
          <w:sz w:val="28"/>
          <w:lang w:val="ru-RU"/>
        </w:rPr>
        <w:t>ұжымдарының</w:t>
      </w:r>
      <w:proofErr w:type="spellEnd"/>
      <w:r w:rsidRPr="0084118B">
        <w:rPr>
          <w:color w:val="000000"/>
          <w:sz w:val="28"/>
          <w:lang w:val="ru-RU"/>
        </w:rPr>
        <w:t xml:space="preserve"> </w:t>
      </w:r>
      <w:proofErr w:type="spellStart"/>
      <w:r w:rsidRPr="0084118B">
        <w:rPr>
          <w:color w:val="000000"/>
          <w:sz w:val="28"/>
          <w:lang w:val="ru-RU"/>
        </w:rPr>
        <w:t>басшыларын</w:t>
      </w:r>
      <w:proofErr w:type="spellEnd"/>
      <w:r w:rsidRPr="0084118B">
        <w:rPr>
          <w:color w:val="000000"/>
          <w:sz w:val="28"/>
          <w:lang w:val="ru-RU"/>
        </w:rPr>
        <w:t xml:space="preserve"> (</w:t>
      </w:r>
      <w:proofErr w:type="spellStart"/>
      <w:r w:rsidRPr="0084118B">
        <w:rPr>
          <w:color w:val="000000"/>
          <w:sz w:val="28"/>
          <w:lang w:val="ru-RU"/>
        </w:rPr>
        <w:t>ұйымдастырушыларын</w:t>
      </w:r>
      <w:proofErr w:type="spellEnd"/>
      <w:r w:rsidRPr="0084118B">
        <w:rPr>
          <w:color w:val="000000"/>
          <w:sz w:val="28"/>
          <w:lang w:val="ru-RU"/>
        </w:rPr>
        <w:t xml:space="preserve">) </w:t>
      </w:r>
      <w:proofErr w:type="spellStart"/>
      <w:r w:rsidRPr="0084118B">
        <w:rPr>
          <w:color w:val="000000"/>
          <w:sz w:val="28"/>
          <w:lang w:val="ru-RU"/>
        </w:rPr>
        <w:t>іріктеу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даярлау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7EE3BBC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өзін-өзі</w:t>
      </w:r>
      <w:proofErr w:type="spellEnd"/>
      <w:r w:rsidRPr="0084118B">
        <w:rPr>
          <w:color w:val="000000"/>
          <w:sz w:val="28"/>
          <w:lang w:val="ru-RU"/>
        </w:rPr>
        <w:t xml:space="preserve"> </w:t>
      </w:r>
      <w:proofErr w:type="spellStart"/>
      <w:r w:rsidRPr="0084118B">
        <w:rPr>
          <w:color w:val="000000"/>
          <w:sz w:val="28"/>
          <w:lang w:val="ru-RU"/>
        </w:rPr>
        <w:t>басқару</w:t>
      </w:r>
      <w:proofErr w:type="spellEnd"/>
      <w:r w:rsidRPr="0084118B">
        <w:rPr>
          <w:color w:val="000000"/>
          <w:sz w:val="28"/>
          <w:lang w:val="ru-RU"/>
        </w:rPr>
        <w:t xml:space="preserve"> </w:t>
      </w:r>
      <w:proofErr w:type="spellStart"/>
      <w:r w:rsidRPr="0084118B">
        <w:rPr>
          <w:color w:val="000000"/>
          <w:sz w:val="28"/>
          <w:lang w:val="ru-RU"/>
        </w:rPr>
        <w:t>органдарымен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ұжымымен</w:t>
      </w:r>
      <w:proofErr w:type="spellEnd"/>
      <w:r w:rsidRPr="0084118B">
        <w:rPr>
          <w:color w:val="000000"/>
          <w:sz w:val="28"/>
          <w:lang w:val="ru-RU"/>
        </w:rPr>
        <w:t xml:space="preserve">, </w:t>
      </w:r>
      <w:proofErr w:type="spellStart"/>
      <w:r w:rsidRPr="0084118B">
        <w:rPr>
          <w:color w:val="000000"/>
          <w:sz w:val="28"/>
          <w:lang w:val="ru-RU"/>
        </w:rPr>
        <w:t>қоғамдық</w:t>
      </w:r>
      <w:proofErr w:type="spellEnd"/>
      <w:r w:rsidRPr="0084118B">
        <w:rPr>
          <w:color w:val="000000"/>
          <w:sz w:val="28"/>
          <w:lang w:val="ru-RU"/>
        </w:rPr>
        <w:t xml:space="preserve"> </w:t>
      </w:r>
      <w:proofErr w:type="spellStart"/>
      <w:r w:rsidRPr="0084118B">
        <w:rPr>
          <w:color w:val="000000"/>
          <w:sz w:val="28"/>
          <w:lang w:val="ru-RU"/>
        </w:rPr>
        <w:t>ұйымдармен</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ата-аналарымен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алмастыратын</w:t>
      </w:r>
      <w:proofErr w:type="spellEnd"/>
      <w:r w:rsidRPr="0084118B">
        <w:rPr>
          <w:color w:val="000000"/>
          <w:sz w:val="28"/>
          <w:lang w:val="ru-RU"/>
        </w:rPr>
        <w:t xml:space="preserve"> </w:t>
      </w:r>
      <w:proofErr w:type="spellStart"/>
      <w:r w:rsidRPr="0084118B">
        <w:rPr>
          <w:color w:val="000000"/>
          <w:sz w:val="28"/>
          <w:lang w:val="ru-RU"/>
        </w:rPr>
        <w:t>адамдармен</w:t>
      </w:r>
      <w:proofErr w:type="spellEnd"/>
      <w:r w:rsidRPr="0084118B">
        <w:rPr>
          <w:color w:val="000000"/>
          <w:sz w:val="28"/>
          <w:lang w:val="ru-RU"/>
        </w:rPr>
        <w:t xml:space="preserve"> </w:t>
      </w:r>
      <w:proofErr w:type="spellStart"/>
      <w:r w:rsidRPr="0084118B">
        <w:rPr>
          <w:color w:val="000000"/>
          <w:sz w:val="28"/>
          <w:lang w:val="ru-RU"/>
        </w:rPr>
        <w:t>тығыз</w:t>
      </w:r>
      <w:proofErr w:type="spellEnd"/>
      <w:r w:rsidRPr="0084118B">
        <w:rPr>
          <w:color w:val="000000"/>
          <w:sz w:val="28"/>
          <w:lang w:val="ru-RU"/>
        </w:rPr>
        <w:t xml:space="preserve"> </w:t>
      </w:r>
      <w:proofErr w:type="spellStart"/>
      <w:r w:rsidRPr="0084118B">
        <w:rPr>
          <w:color w:val="000000"/>
          <w:sz w:val="28"/>
          <w:lang w:val="ru-RU"/>
        </w:rPr>
        <w:t>байланыста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істейді</w:t>
      </w:r>
      <w:proofErr w:type="spellEnd"/>
      <w:r w:rsidRPr="0084118B">
        <w:rPr>
          <w:color w:val="000000"/>
          <w:sz w:val="28"/>
          <w:lang w:val="ru-RU"/>
        </w:rPr>
        <w:t>;</w:t>
      </w:r>
    </w:p>
    <w:p w14:paraId="01A84F1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30EFC27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93.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7903E1D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w:t>
      </w:r>
      <w:proofErr w:type="spellEnd"/>
      <w:r w:rsidRPr="0084118B">
        <w:rPr>
          <w:color w:val="000000"/>
          <w:sz w:val="28"/>
          <w:lang w:val="ru-RU"/>
        </w:rPr>
        <w:t>;</w:t>
      </w:r>
    </w:p>
    <w:p w14:paraId="24FACFB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физиология, гигиена, </w:t>
      </w:r>
      <w:proofErr w:type="spellStart"/>
      <w:r w:rsidRPr="0084118B">
        <w:rPr>
          <w:color w:val="000000"/>
          <w:sz w:val="28"/>
          <w:lang w:val="ru-RU"/>
        </w:rPr>
        <w:t>балалар</w:t>
      </w:r>
      <w:proofErr w:type="spellEnd"/>
      <w:r w:rsidRPr="0084118B">
        <w:rPr>
          <w:color w:val="000000"/>
          <w:sz w:val="28"/>
          <w:lang w:val="ru-RU"/>
        </w:rPr>
        <w:t xml:space="preserve"> </w:t>
      </w:r>
      <w:proofErr w:type="spellStart"/>
      <w:r w:rsidRPr="0084118B">
        <w:rPr>
          <w:color w:val="000000"/>
          <w:sz w:val="28"/>
          <w:lang w:val="ru-RU"/>
        </w:rPr>
        <w:t>қозғалысының</w:t>
      </w:r>
      <w:proofErr w:type="spellEnd"/>
      <w:r w:rsidRPr="0084118B">
        <w:rPr>
          <w:color w:val="000000"/>
          <w:sz w:val="28"/>
          <w:lang w:val="ru-RU"/>
        </w:rPr>
        <w:t xml:space="preserve"> даму </w:t>
      </w:r>
      <w:proofErr w:type="spellStart"/>
      <w:r w:rsidRPr="0084118B">
        <w:rPr>
          <w:color w:val="000000"/>
          <w:sz w:val="28"/>
          <w:lang w:val="ru-RU"/>
        </w:rPr>
        <w:t>заңдылықтары</w:t>
      </w:r>
      <w:proofErr w:type="spellEnd"/>
      <w:r w:rsidRPr="0084118B">
        <w:rPr>
          <w:color w:val="000000"/>
          <w:sz w:val="28"/>
          <w:lang w:val="ru-RU"/>
        </w:rPr>
        <w:t xml:space="preserve"> мен </w:t>
      </w:r>
      <w:proofErr w:type="spellStart"/>
      <w:r w:rsidRPr="0084118B">
        <w:rPr>
          <w:color w:val="000000"/>
          <w:sz w:val="28"/>
          <w:lang w:val="ru-RU"/>
        </w:rPr>
        <w:t>үрдістері</w:t>
      </w:r>
      <w:proofErr w:type="spellEnd"/>
      <w:r w:rsidRPr="0084118B">
        <w:rPr>
          <w:color w:val="000000"/>
          <w:sz w:val="28"/>
          <w:lang w:val="ru-RU"/>
        </w:rPr>
        <w:t>;</w:t>
      </w:r>
    </w:p>
    <w:p w14:paraId="44FEF4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w:t>
      </w:r>
      <w:proofErr w:type="spellEnd"/>
      <w:r w:rsidRPr="0084118B">
        <w:rPr>
          <w:color w:val="000000"/>
          <w:sz w:val="28"/>
          <w:lang w:val="ru-RU"/>
        </w:rPr>
        <w:t>;</w:t>
      </w:r>
    </w:p>
    <w:p w14:paraId="03ECF62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тынығу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демалысты</w:t>
      </w:r>
      <w:proofErr w:type="spellEnd"/>
      <w:r w:rsidRPr="0084118B">
        <w:rPr>
          <w:color w:val="000000"/>
          <w:sz w:val="28"/>
          <w:lang w:val="ru-RU"/>
        </w:rPr>
        <w:t xml:space="preserve">, </w:t>
      </w:r>
      <w:proofErr w:type="spellStart"/>
      <w:r w:rsidRPr="0084118B">
        <w:rPr>
          <w:color w:val="000000"/>
          <w:sz w:val="28"/>
          <w:lang w:val="ru-RU"/>
        </w:rPr>
        <w:t>ойын-сауықты</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 xml:space="preserve"> </w:t>
      </w:r>
      <w:proofErr w:type="spellStart"/>
      <w:r w:rsidRPr="0084118B">
        <w:rPr>
          <w:color w:val="000000"/>
          <w:sz w:val="28"/>
          <w:lang w:val="ru-RU"/>
        </w:rPr>
        <w:t>әдістемесі</w:t>
      </w:r>
      <w:proofErr w:type="spellEnd"/>
      <w:r w:rsidRPr="0084118B">
        <w:rPr>
          <w:color w:val="000000"/>
          <w:sz w:val="28"/>
          <w:lang w:val="ru-RU"/>
        </w:rPr>
        <w:t xml:space="preserve">; </w:t>
      </w:r>
    </w:p>
    <w:p w14:paraId="34ABBA7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еңбекті</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w:t>
      </w:r>
      <w:proofErr w:type="spellEnd"/>
      <w:r w:rsidRPr="0084118B">
        <w:rPr>
          <w:color w:val="000000"/>
          <w:sz w:val="28"/>
          <w:lang w:val="ru-RU"/>
        </w:rPr>
        <w:t>.</w:t>
      </w:r>
    </w:p>
    <w:p w14:paraId="3B1C4217"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94.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4620394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"Педагогика"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w:t>
      </w:r>
    </w:p>
    <w:p w14:paraId="5D43541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орта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7AFD6EE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тәлімгер</w:t>
      </w:r>
      <w:proofErr w:type="spellEnd"/>
      <w:r w:rsidRPr="0084118B">
        <w:rPr>
          <w:color w:val="000000"/>
          <w:sz w:val="28"/>
          <w:lang w:val="ru-RU"/>
        </w:rPr>
        <w:t xml:space="preserve"> </w:t>
      </w:r>
      <w:proofErr w:type="spellStart"/>
      <w:r w:rsidRPr="0084118B">
        <w:rPr>
          <w:color w:val="000000"/>
          <w:sz w:val="28"/>
          <w:lang w:val="ru-RU"/>
        </w:rPr>
        <w:t>лауазымындағы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w:t>
      </w:r>
    </w:p>
    <w:p w14:paraId="6795C7B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95.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781B080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"педагог-модератор":</w:t>
      </w:r>
    </w:p>
    <w:p w14:paraId="4010B56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5C0B68B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топтық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дербес</w:t>
      </w:r>
      <w:proofErr w:type="spellEnd"/>
      <w:r w:rsidRPr="0084118B">
        <w:rPr>
          <w:color w:val="000000"/>
          <w:sz w:val="28"/>
          <w:lang w:val="ru-RU"/>
        </w:rPr>
        <w:t xml:space="preserve"> </w:t>
      </w:r>
      <w:proofErr w:type="spellStart"/>
      <w:r w:rsidRPr="0084118B">
        <w:rPr>
          <w:color w:val="000000"/>
          <w:sz w:val="28"/>
          <w:lang w:val="ru-RU"/>
        </w:rPr>
        <w:t>ұйымдастыру</w:t>
      </w:r>
      <w:proofErr w:type="spellEnd"/>
      <w:r w:rsidRPr="0084118B">
        <w:rPr>
          <w:color w:val="000000"/>
          <w:sz w:val="28"/>
          <w:lang w:val="ru-RU"/>
        </w:rPr>
        <w:t>;</w:t>
      </w:r>
    </w:p>
    <w:p w14:paraId="3CBCEE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w:t>
      </w:r>
      <w:proofErr w:type="spellStart"/>
      <w:r w:rsidRPr="0084118B">
        <w:rPr>
          <w:color w:val="000000"/>
          <w:sz w:val="28"/>
          <w:lang w:val="ru-RU"/>
        </w:rPr>
        <w:t>сарапшы</w:t>
      </w:r>
      <w:proofErr w:type="spellEnd"/>
      <w:r w:rsidRPr="0084118B">
        <w:rPr>
          <w:color w:val="000000"/>
          <w:sz w:val="28"/>
          <w:lang w:val="ru-RU"/>
        </w:rPr>
        <w:t>":</w:t>
      </w:r>
    </w:p>
    <w:p w14:paraId="3715886D"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501F89B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балалармен</w:t>
      </w:r>
      <w:proofErr w:type="spellEnd"/>
      <w:r w:rsidRPr="0084118B">
        <w:rPr>
          <w:color w:val="000000"/>
          <w:sz w:val="28"/>
          <w:lang w:val="ru-RU"/>
        </w:rPr>
        <w:t xml:space="preserve"> </w:t>
      </w:r>
      <w:proofErr w:type="spellStart"/>
      <w:r w:rsidRPr="0084118B">
        <w:rPr>
          <w:color w:val="000000"/>
          <w:sz w:val="28"/>
          <w:lang w:val="ru-RU"/>
        </w:rPr>
        <w:t>диагностикалық</w:t>
      </w:r>
      <w:proofErr w:type="spellEnd"/>
      <w:r w:rsidRPr="0084118B">
        <w:rPr>
          <w:color w:val="000000"/>
          <w:sz w:val="28"/>
          <w:lang w:val="ru-RU"/>
        </w:rPr>
        <w:t xml:space="preserve"> </w:t>
      </w:r>
      <w:proofErr w:type="spellStart"/>
      <w:r w:rsidRPr="0084118B">
        <w:rPr>
          <w:color w:val="000000"/>
          <w:sz w:val="28"/>
          <w:lang w:val="ru-RU"/>
        </w:rPr>
        <w:t>жұмыстың</w:t>
      </w:r>
      <w:proofErr w:type="spellEnd"/>
      <w:r w:rsidRPr="0084118B">
        <w:rPr>
          <w:color w:val="000000"/>
          <w:sz w:val="28"/>
          <w:lang w:val="ru-RU"/>
        </w:rPr>
        <w:t xml:space="preserve"> </w:t>
      </w:r>
      <w:proofErr w:type="spellStart"/>
      <w:r w:rsidRPr="0084118B">
        <w:rPr>
          <w:color w:val="000000"/>
          <w:sz w:val="28"/>
          <w:lang w:val="ru-RU"/>
        </w:rPr>
        <w:t>ұйымдастырушылық</w:t>
      </w:r>
      <w:proofErr w:type="spellEnd"/>
      <w:r w:rsidRPr="0084118B">
        <w:rPr>
          <w:color w:val="000000"/>
          <w:sz w:val="28"/>
          <w:lang w:val="ru-RU"/>
        </w:rPr>
        <w:t xml:space="preserve"> </w:t>
      </w:r>
      <w:proofErr w:type="spellStart"/>
      <w:r w:rsidRPr="0084118B">
        <w:rPr>
          <w:color w:val="000000"/>
          <w:sz w:val="28"/>
          <w:lang w:val="ru-RU"/>
        </w:rPr>
        <w:t>нысандарын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балалар</w:t>
      </w:r>
      <w:proofErr w:type="spellEnd"/>
      <w:r w:rsidRPr="0084118B">
        <w:rPr>
          <w:color w:val="000000"/>
          <w:sz w:val="28"/>
          <w:lang w:val="ru-RU"/>
        </w:rPr>
        <w:t xml:space="preserve"> мен </w:t>
      </w:r>
      <w:proofErr w:type="spellStart"/>
      <w:r w:rsidRPr="0084118B">
        <w:rPr>
          <w:color w:val="000000"/>
          <w:sz w:val="28"/>
          <w:lang w:val="ru-RU"/>
        </w:rPr>
        <w:t>жасөспірімдерді</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жұмыстарын</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дағдыларына</w:t>
      </w:r>
      <w:proofErr w:type="spellEnd"/>
      <w:r w:rsidRPr="0084118B">
        <w:rPr>
          <w:color w:val="000000"/>
          <w:sz w:val="28"/>
          <w:lang w:val="ru-RU"/>
        </w:rPr>
        <w:t xml:space="preserve"> </w:t>
      </w:r>
      <w:proofErr w:type="spellStart"/>
      <w:r w:rsidRPr="0084118B">
        <w:rPr>
          <w:color w:val="000000"/>
          <w:sz w:val="28"/>
          <w:lang w:val="ru-RU"/>
        </w:rPr>
        <w:t>ие</w:t>
      </w:r>
      <w:proofErr w:type="spellEnd"/>
      <w:r w:rsidRPr="0084118B">
        <w:rPr>
          <w:color w:val="000000"/>
          <w:sz w:val="28"/>
          <w:lang w:val="ru-RU"/>
        </w:rPr>
        <w:t xml:space="preserve"> болу, </w:t>
      </w:r>
      <w:proofErr w:type="spellStart"/>
      <w:r w:rsidRPr="0084118B">
        <w:rPr>
          <w:color w:val="000000"/>
          <w:sz w:val="28"/>
          <w:lang w:val="ru-RU"/>
        </w:rPr>
        <w:t>өткізілетін</w:t>
      </w:r>
      <w:proofErr w:type="spellEnd"/>
      <w:r w:rsidRPr="0084118B">
        <w:rPr>
          <w:color w:val="000000"/>
          <w:sz w:val="28"/>
          <w:lang w:val="ru-RU"/>
        </w:rPr>
        <w:t xml:space="preserve"> </w:t>
      </w:r>
      <w:proofErr w:type="spellStart"/>
      <w:r w:rsidRPr="0084118B">
        <w:rPr>
          <w:color w:val="000000"/>
          <w:sz w:val="28"/>
          <w:lang w:val="ru-RU"/>
        </w:rPr>
        <w:t>тәрбиелік</w:t>
      </w:r>
      <w:proofErr w:type="spellEnd"/>
      <w:r w:rsidRPr="0084118B">
        <w:rPr>
          <w:color w:val="000000"/>
          <w:sz w:val="28"/>
          <w:lang w:val="ru-RU"/>
        </w:rPr>
        <w:t xml:space="preserve"> </w:t>
      </w:r>
      <w:proofErr w:type="spellStart"/>
      <w:r w:rsidRPr="0084118B">
        <w:rPr>
          <w:color w:val="000000"/>
          <w:sz w:val="28"/>
          <w:lang w:val="ru-RU"/>
        </w:rPr>
        <w:t>іс</w:t>
      </w:r>
      <w:proofErr w:type="spellEnd"/>
      <w:r w:rsidRPr="0084118B">
        <w:rPr>
          <w:color w:val="000000"/>
          <w:sz w:val="28"/>
          <w:lang w:val="ru-RU"/>
        </w:rPr>
        <w:t xml:space="preserve"> - </w:t>
      </w:r>
      <w:proofErr w:type="spellStart"/>
      <w:r w:rsidRPr="0084118B">
        <w:rPr>
          <w:color w:val="000000"/>
          <w:sz w:val="28"/>
          <w:lang w:val="ru-RU"/>
        </w:rPr>
        <w:t>шараларды</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өз</w:t>
      </w:r>
      <w:proofErr w:type="spellEnd"/>
      <w:r w:rsidRPr="0084118B">
        <w:rPr>
          <w:color w:val="000000"/>
          <w:sz w:val="28"/>
          <w:lang w:val="ru-RU"/>
        </w:rPr>
        <w:t xml:space="preserve"> </w:t>
      </w:r>
      <w:proofErr w:type="spellStart"/>
      <w:r w:rsidRPr="0084118B">
        <w:rPr>
          <w:color w:val="000000"/>
          <w:sz w:val="28"/>
          <w:lang w:val="ru-RU"/>
        </w:rPr>
        <w:t>жұмысында</w:t>
      </w:r>
      <w:proofErr w:type="spellEnd"/>
      <w:r w:rsidRPr="0084118B">
        <w:rPr>
          <w:color w:val="000000"/>
          <w:sz w:val="28"/>
          <w:lang w:val="ru-RU"/>
        </w:rPr>
        <w:t xml:space="preserve"> </w:t>
      </w:r>
      <w:proofErr w:type="spellStart"/>
      <w:r w:rsidRPr="0084118B">
        <w:rPr>
          <w:color w:val="000000"/>
          <w:sz w:val="28"/>
          <w:lang w:val="ru-RU"/>
        </w:rPr>
        <w:t>озық</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64F36D0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зерттеуші</w:t>
      </w:r>
      <w:proofErr w:type="spellEnd"/>
      <w:r w:rsidRPr="0084118B">
        <w:rPr>
          <w:color w:val="000000"/>
          <w:sz w:val="28"/>
          <w:lang w:val="ru-RU"/>
        </w:rPr>
        <w:t>":</w:t>
      </w:r>
    </w:p>
    <w:p w14:paraId="69AA71D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4ADD5B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ұйымдастыру-әдістемелік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29130C9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шебер</w:t>
      </w:r>
      <w:proofErr w:type="spellEnd"/>
      <w:r w:rsidRPr="0084118B">
        <w:rPr>
          <w:color w:val="000000"/>
          <w:sz w:val="28"/>
          <w:lang w:val="ru-RU"/>
        </w:rPr>
        <w:t>":</w:t>
      </w:r>
    </w:p>
    <w:p w14:paraId="5AD793D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 xml:space="preserve">: </w:t>
      </w:r>
    </w:p>
    <w:p w14:paraId="1B4E75E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ұйымдастыру-әдістемелік</w:t>
      </w:r>
      <w:proofErr w:type="spellEnd"/>
      <w:r w:rsidRPr="0084118B">
        <w:rPr>
          <w:color w:val="000000"/>
          <w:sz w:val="28"/>
          <w:lang w:val="ru-RU"/>
        </w:rPr>
        <w:t xml:space="preserve"> </w:t>
      </w:r>
      <w:proofErr w:type="spellStart"/>
      <w:r w:rsidRPr="0084118B">
        <w:rPr>
          <w:color w:val="000000"/>
          <w:sz w:val="28"/>
          <w:lang w:val="ru-RU"/>
        </w:rPr>
        <w:t>қызметті</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технологияларын</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w:t>
      </w:r>
    </w:p>
    <w:p w14:paraId="2C0E8CA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РОӘК-те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материалдардың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45373CDC" w14:textId="77777777" w:rsidR="00017AF6" w:rsidRPr="0084118B" w:rsidRDefault="00017AF6" w:rsidP="00017AF6">
      <w:pPr>
        <w:spacing w:after="0"/>
        <w:rPr>
          <w:lang w:val="ru-RU"/>
        </w:rPr>
      </w:pPr>
      <w:r w:rsidRPr="0084118B">
        <w:rPr>
          <w:b/>
          <w:color w:val="000000"/>
          <w:lang w:val="ru-RU"/>
        </w:rPr>
        <w:t xml:space="preserve"> 14-параграф.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w:t>
      </w:r>
      <w:proofErr w:type="spellEnd"/>
      <w:r w:rsidRPr="0084118B">
        <w:rPr>
          <w:b/>
          <w:color w:val="000000"/>
          <w:lang w:val="ru-RU"/>
        </w:rPr>
        <w:t xml:space="preserve"> </w:t>
      </w:r>
      <w:proofErr w:type="spellStart"/>
      <w:r w:rsidRPr="0084118B">
        <w:rPr>
          <w:b/>
          <w:color w:val="000000"/>
          <w:lang w:val="ru-RU"/>
        </w:rPr>
        <w:t>жанындағы</w:t>
      </w:r>
      <w:proofErr w:type="spellEnd"/>
      <w:r w:rsidRPr="0084118B">
        <w:rPr>
          <w:b/>
          <w:color w:val="000000"/>
          <w:lang w:val="ru-RU"/>
        </w:rPr>
        <w:t xml:space="preserve"> интернат </w:t>
      </w:r>
      <w:proofErr w:type="spellStart"/>
      <w:r w:rsidRPr="0084118B">
        <w:rPr>
          <w:b/>
          <w:color w:val="000000"/>
          <w:lang w:val="ru-RU"/>
        </w:rPr>
        <w:t>меңгерушісі</w:t>
      </w:r>
      <w:proofErr w:type="spellEnd"/>
    </w:p>
    <w:p w14:paraId="73269B5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92.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2B2317A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интернаттың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тұтас</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w:t>
      </w:r>
      <w:proofErr w:type="spellEnd"/>
      <w:r w:rsidRPr="0084118B">
        <w:rPr>
          <w:color w:val="000000"/>
          <w:sz w:val="28"/>
          <w:lang w:val="ru-RU"/>
        </w:rPr>
        <w:t xml:space="preserve"> </w:t>
      </w:r>
      <w:proofErr w:type="spellStart"/>
      <w:r w:rsidRPr="0084118B">
        <w:rPr>
          <w:color w:val="000000"/>
          <w:sz w:val="28"/>
          <w:lang w:val="ru-RU"/>
        </w:rPr>
        <w:t>шеңберінде</w:t>
      </w:r>
      <w:proofErr w:type="spellEnd"/>
      <w:r w:rsidRPr="0084118B">
        <w:rPr>
          <w:color w:val="000000"/>
          <w:sz w:val="28"/>
          <w:lang w:val="ru-RU"/>
        </w:rPr>
        <w:t xml:space="preserve"> </w:t>
      </w:r>
      <w:proofErr w:type="spellStart"/>
      <w:r w:rsidRPr="0084118B">
        <w:rPr>
          <w:color w:val="000000"/>
          <w:sz w:val="28"/>
          <w:lang w:val="ru-RU"/>
        </w:rPr>
        <w:t>тәрбиешілер</w:t>
      </w:r>
      <w:proofErr w:type="spellEnd"/>
      <w:r w:rsidRPr="0084118B">
        <w:rPr>
          <w:color w:val="000000"/>
          <w:sz w:val="28"/>
          <w:lang w:val="ru-RU"/>
        </w:rPr>
        <w:t xml:space="preserve"> мен </w:t>
      </w:r>
      <w:proofErr w:type="spellStart"/>
      <w:r w:rsidRPr="0084118B">
        <w:rPr>
          <w:color w:val="000000"/>
          <w:sz w:val="28"/>
          <w:lang w:val="ru-RU"/>
        </w:rPr>
        <w:t>басқа</w:t>
      </w:r>
      <w:proofErr w:type="spellEnd"/>
      <w:r w:rsidRPr="0084118B">
        <w:rPr>
          <w:color w:val="000000"/>
          <w:sz w:val="28"/>
          <w:lang w:val="ru-RU"/>
        </w:rPr>
        <w:t xml:space="preserve"> да </w:t>
      </w:r>
      <w:proofErr w:type="spellStart"/>
      <w:r w:rsidRPr="0084118B">
        <w:rPr>
          <w:color w:val="000000"/>
          <w:sz w:val="28"/>
          <w:lang w:val="ru-RU"/>
        </w:rPr>
        <w:t>қызметкерлердің</w:t>
      </w:r>
      <w:proofErr w:type="spellEnd"/>
      <w:r w:rsidRPr="0084118B">
        <w:rPr>
          <w:color w:val="000000"/>
          <w:sz w:val="28"/>
          <w:lang w:val="ru-RU"/>
        </w:rPr>
        <w:t xml:space="preserve"> </w:t>
      </w:r>
      <w:proofErr w:type="spellStart"/>
      <w:r w:rsidRPr="0084118B">
        <w:rPr>
          <w:color w:val="000000"/>
          <w:sz w:val="28"/>
          <w:lang w:val="ru-RU"/>
        </w:rPr>
        <w:t>жұмысын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құжаттаманы</w:t>
      </w:r>
      <w:proofErr w:type="spellEnd"/>
      <w:r w:rsidRPr="0084118B">
        <w:rPr>
          <w:color w:val="000000"/>
          <w:sz w:val="28"/>
          <w:lang w:val="ru-RU"/>
        </w:rPr>
        <w:t xml:space="preserve"> </w:t>
      </w:r>
      <w:proofErr w:type="spellStart"/>
      <w:r w:rsidRPr="0084118B">
        <w:rPr>
          <w:color w:val="000000"/>
          <w:sz w:val="28"/>
          <w:lang w:val="ru-RU"/>
        </w:rPr>
        <w:t>жүргізу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үйлестіреді</w:t>
      </w:r>
      <w:proofErr w:type="spellEnd"/>
      <w:r w:rsidRPr="0084118B">
        <w:rPr>
          <w:color w:val="000000"/>
          <w:sz w:val="28"/>
          <w:lang w:val="ru-RU"/>
        </w:rPr>
        <w:t>;</w:t>
      </w:r>
    </w:p>
    <w:p w14:paraId="7C4F25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процесінің</w:t>
      </w:r>
      <w:proofErr w:type="spellEnd"/>
      <w:r w:rsidRPr="0084118B">
        <w:rPr>
          <w:color w:val="000000"/>
          <w:sz w:val="28"/>
          <w:lang w:val="ru-RU"/>
        </w:rPr>
        <w:t xml:space="preserve"> </w:t>
      </w:r>
      <w:proofErr w:type="spellStart"/>
      <w:r w:rsidRPr="0084118B">
        <w:rPr>
          <w:color w:val="000000"/>
          <w:sz w:val="28"/>
          <w:lang w:val="ru-RU"/>
        </w:rPr>
        <w:t>сапасын</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36361A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тәрбиешілерге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көмек</w:t>
      </w:r>
      <w:proofErr w:type="spellEnd"/>
      <w:r w:rsidRPr="0084118B">
        <w:rPr>
          <w:color w:val="000000"/>
          <w:sz w:val="28"/>
          <w:lang w:val="ru-RU"/>
        </w:rPr>
        <w:t xml:space="preserve"> </w:t>
      </w:r>
      <w:proofErr w:type="spellStart"/>
      <w:r w:rsidRPr="0084118B">
        <w:rPr>
          <w:color w:val="000000"/>
          <w:sz w:val="28"/>
          <w:lang w:val="ru-RU"/>
        </w:rPr>
        <w:t>көрсетуді</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таратуға</w:t>
      </w:r>
      <w:proofErr w:type="spellEnd"/>
      <w:r w:rsidRPr="0084118B">
        <w:rPr>
          <w:color w:val="000000"/>
          <w:sz w:val="28"/>
          <w:lang w:val="ru-RU"/>
        </w:rPr>
        <w:t xml:space="preserve">, </w:t>
      </w:r>
      <w:proofErr w:type="spellStart"/>
      <w:r w:rsidRPr="0084118B">
        <w:rPr>
          <w:color w:val="000000"/>
          <w:sz w:val="28"/>
          <w:lang w:val="ru-RU"/>
        </w:rPr>
        <w:t>тәрбиешілердің</w:t>
      </w:r>
      <w:proofErr w:type="spellEnd"/>
      <w:r w:rsidRPr="0084118B">
        <w:rPr>
          <w:color w:val="000000"/>
          <w:sz w:val="28"/>
          <w:lang w:val="ru-RU"/>
        </w:rPr>
        <w:t xml:space="preserve"> </w:t>
      </w:r>
      <w:proofErr w:type="spellStart"/>
      <w:r w:rsidRPr="0084118B">
        <w:rPr>
          <w:color w:val="000000"/>
          <w:sz w:val="28"/>
          <w:lang w:val="ru-RU"/>
        </w:rPr>
        <w:t>біліктілігін</w:t>
      </w:r>
      <w:proofErr w:type="spellEnd"/>
      <w:r w:rsidRPr="0084118B">
        <w:rPr>
          <w:color w:val="000000"/>
          <w:sz w:val="28"/>
          <w:lang w:val="ru-RU"/>
        </w:rPr>
        <w:t xml:space="preserve"> </w:t>
      </w:r>
      <w:proofErr w:type="spellStart"/>
      <w:r w:rsidRPr="0084118B">
        <w:rPr>
          <w:color w:val="000000"/>
          <w:sz w:val="28"/>
          <w:lang w:val="ru-RU"/>
        </w:rPr>
        <w:t>арттыруға</w:t>
      </w:r>
      <w:proofErr w:type="spellEnd"/>
      <w:r w:rsidRPr="0084118B">
        <w:rPr>
          <w:color w:val="000000"/>
          <w:sz w:val="28"/>
          <w:lang w:val="ru-RU"/>
        </w:rPr>
        <w:t xml:space="preserve">, </w:t>
      </w:r>
      <w:proofErr w:type="spellStart"/>
      <w:r w:rsidRPr="0084118B">
        <w:rPr>
          <w:color w:val="000000"/>
          <w:sz w:val="28"/>
          <w:lang w:val="ru-RU"/>
        </w:rPr>
        <w:t>педагогтар</w:t>
      </w:r>
      <w:proofErr w:type="spellEnd"/>
      <w:r w:rsidRPr="0084118B">
        <w:rPr>
          <w:color w:val="000000"/>
          <w:sz w:val="28"/>
          <w:lang w:val="ru-RU"/>
        </w:rPr>
        <w:t xml:space="preserve"> мен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шығармашылық</w:t>
      </w:r>
      <w:proofErr w:type="spellEnd"/>
      <w:r w:rsidRPr="0084118B">
        <w:rPr>
          <w:color w:val="000000"/>
          <w:sz w:val="28"/>
          <w:lang w:val="ru-RU"/>
        </w:rPr>
        <w:t xml:space="preserve"> </w:t>
      </w:r>
      <w:proofErr w:type="spellStart"/>
      <w:r w:rsidRPr="0084118B">
        <w:rPr>
          <w:color w:val="000000"/>
          <w:sz w:val="28"/>
          <w:lang w:val="ru-RU"/>
        </w:rPr>
        <w:t>бастамаларын</w:t>
      </w:r>
      <w:proofErr w:type="spellEnd"/>
      <w:r w:rsidRPr="0084118B">
        <w:rPr>
          <w:color w:val="000000"/>
          <w:sz w:val="28"/>
          <w:lang w:val="ru-RU"/>
        </w:rPr>
        <w:t xml:space="preserve"> </w:t>
      </w:r>
      <w:proofErr w:type="spellStart"/>
      <w:r w:rsidRPr="0084118B">
        <w:rPr>
          <w:color w:val="000000"/>
          <w:sz w:val="28"/>
          <w:lang w:val="ru-RU"/>
        </w:rPr>
        <w:t>дамытуға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6A6780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тәрбиеленушілердің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0B5739A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әдістемелік</w:t>
      </w:r>
      <w:proofErr w:type="spellEnd"/>
      <w:r w:rsidRPr="0084118B">
        <w:rPr>
          <w:color w:val="000000"/>
          <w:sz w:val="28"/>
          <w:lang w:val="ru-RU"/>
        </w:rPr>
        <w:t xml:space="preserve">, </w:t>
      </w:r>
      <w:proofErr w:type="spellStart"/>
      <w:r w:rsidRPr="0084118B">
        <w:rPr>
          <w:color w:val="000000"/>
          <w:sz w:val="28"/>
          <w:lang w:val="ru-RU"/>
        </w:rPr>
        <w:t>мәдени-бұқаралық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2C4C5DD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тәрбиеленушілерге</w:t>
      </w:r>
      <w:proofErr w:type="spellEnd"/>
      <w:r w:rsidRPr="0084118B">
        <w:rPr>
          <w:color w:val="000000"/>
          <w:sz w:val="28"/>
          <w:lang w:val="ru-RU"/>
        </w:rPr>
        <w:t xml:space="preserve"> </w:t>
      </w:r>
      <w:proofErr w:type="spellStart"/>
      <w:r w:rsidRPr="0084118B">
        <w:rPr>
          <w:color w:val="000000"/>
          <w:sz w:val="28"/>
          <w:lang w:val="ru-RU"/>
        </w:rPr>
        <w:t>медициналық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көрсету</w:t>
      </w:r>
      <w:proofErr w:type="spellEnd"/>
      <w:r w:rsidRPr="0084118B">
        <w:rPr>
          <w:color w:val="000000"/>
          <w:sz w:val="28"/>
          <w:lang w:val="ru-RU"/>
        </w:rPr>
        <w:t xml:space="preserve"> </w:t>
      </w:r>
      <w:proofErr w:type="spellStart"/>
      <w:r w:rsidRPr="0084118B">
        <w:rPr>
          <w:color w:val="000000"/>
          <w:sz w:val="28"/>
          <w:lang w:val="ru-RU"/>
        </w:rPr>
        <w:t>жағдайын</w:t>
      </w:r>
      <w:proofErr w:type="spellEnd"/>
      <w:r w:rsidRPr="0084118B">
        <w:rPr>
          <w:color w:val="000000"/>
          <w:sz w:val="28"/>
          <w:lang w:val="ru-RU"/>
        </w:rPr>
        <w:t xml:space="preserve">, </w:t>
      </w:r>
      <w:proofErr w:type="spellStart"/>
      <w:r w:rsidRPr="0084118B">
        <w:rPr>
          <w:color w:val="000000"/>
          <w:sz w:val="28"/>
          <w:lang w:val="ru-RU"/>
        </w:rPr>
        <w:t>ішкі</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қағидаларды</w:t>
      </w:r>
      <w:proofErr w:type="spellEnd"/>
      <w:r w:rsidRPr="0084118B">
        <w:rPr>
          <w:color w:val="000000"/>
          <w:sz w:val="28"/>
          <w:lang w:val="ru-RU"/>
        </w:rPr>
        <w:t xml:space="preserve"> </w:t>
      </w:r>
      <w:proofErr w:type="spellStart"/>
      <w:r w:rsidRPr="0084118B">
        <w:rPr>
          <w:color w:val="000000"/>
          <w:sz w:val="28"/>
          <w:lang w:val="ru-RU"/>
        </w:rPr>
        <w:t>сақтауды</w:t>
      </w:r>
      <w:proofErr w:type="spellEnd"/>
      <w:r w:rsidRPr="0084118B">
        <w:rPr>
          <w:color w:val="000000"/>
          <w:sz w:val="28"/>
          <w:lang w:val="ru-RU"/>
        </w:rPr>
        <w:t xml:space="preserve"> </w:t>
      </w:r>
      <w:proofErr w:type="spellStart"/>
      <w:r w:rsidRPr="0084118B">
        <w:rPr>
          <w:color w:val="000000"/>
          <w:sz w:val="28"/>
          <w:lang w:val="ru-RU"/>
        </w:rPr>
        <w:t>бақылауды</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08B9D416"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интернатта</w:t>
      </w:r>
      <w:proofErr w:type="spellEnd"/>
      <w:r w:rsidRPr="0084118B">
        <w:rPr>
          <w:color w:val="000000"/>
          <w:sz w:val="28"/>
          <w:lang w:val="ru-RU"/>
        </w:rPr>
        <w:t xml:space="preserve"> </w:t>
      </w:r>
      <w:proofErr w:type="spellStart"/>
      <w:r w:rsidRPr="0084118B">
        <w:rPr>
          <w:color w:val="000000"/>
          <w:sz w:val="28"/>
          <w:lang w:val="ru-RU"/>
        </w:rPr>
        <w:t>тұратын</w:t>
      </w:r>
      <w:proofErr w:type="spellEnd"/>
      <w:r w:rsidRPr="0084118B">
        <w:rPr>
          <w:color w:val="000000"/>
          <w:sz w:val="28"/>
          <w:lang w:val="ru-RU"/>
        </w:rPr>
        <w:t xml:space="preserve"> </w:t>
      </w:r>
      <w:proofErr w:type="spellStart"/>
      <w:r w:rsidRPr="0084118B">
        <w:rPr>
          <w:color w:val="000000"/>
          <w:sz w:val="28"/>
          <w:lang w:val="ru-RU"/>
        </w:rPr>
        <w:t>тәрбиеленушілерді</w:t>
      </w:r>
      <w:proofErr w:type="spellEnd"/>
      <w:r w:rsidRPr="0084118B">
        <w:rPr>
          <w:color w:val="000000"/>
          <w:sz w:val="28"/>
          <w:lang w:val="ru-RU"/>
        </w:rPr>
        <w:t xml:space="preserve"> </w:t>
      </w:r>
      <w:proofErr w:type="spellStart"/>
      <w:r w:rsidRPr="0084118B">
        <w:rPr>
          <w:color w:val="000000"/>
          <w:sz w:val="28"/>
          <w:lang w:val="ru-RU"/>
        </w:rPr>
        <w:t>тұрғын</w:t>
      </w:r>
      <w:proofErr w:type="spellEnd"/>
      <w:r w:rsidRPr="0084118B">
        <w:rPr>
          <w:color w:val="000000"/>
          <w:sz w:val="28"/>
          <w:lang w:val="ru-RU"/>
        </w:rPr>
        <w:t xml:space="preserve"> </w:t>
      </w:r>
      <w:proofErr w:type="spellStart"/>
      <w:r w:rsidRPr="0084118B">
        <w:rPr>
          <w:color w:val="000000"/>
          <w:sz w:val="28"/>
          <w:lang w:val="ru-RU"/>
        </w:rPr>
        <w:t>үй-тұрмыстық</w:t>
      </w:r>
      <w:proofErr w:type="spellEnd"/>
      <w:r w:rsidRPr="0084118B">
        <w:rPr>
          <w:color w:val="000000"/>
          <w:sz w:val="28"/>
          <w:lang w:val="ru-RU"/>
        </w:rPr>
        <w:t xml:space="preserve"> </w:t>
      </w:r>
      <w:proofErr w:type="spellStart"/>
      <w:r w:rsidRPr="0084118B">
        <w:rPr>
          <w:color w:val="000000"/>
          <w:sz w:val="28"/>
          <w:lang w:val="ru-RU"/>
        </w:rPr>
        <w:t>жағдайлармен</w:t>
      </w:r>
      <w:proofErr w:type="spellEnd"/>
      <w:r w:rsidRPr="0084118B">
        <w:rPr>
          <w:color w:val="000000"/>
          <w:sz w:val="28"/>
          <w:lang w:val="ru-RU"/>
        </w:rPr>
        <w:t xml:space="preserve">, </w:t>
      </w:r>
      <w:proofErr w:type="spellStart"/>
      <w:r w:rsidRPr="0084118B">
        <w:rPr>
          <w:color w:val="000000"/>
          <w:sz w:val="28"/>
          <w:lang w:val="ru-RU"/>
        </w:rPr>
        <w:t>тамақтандыруды</w:t>
      </w:r>
      <w:proofErr w:type="spellEnd"/>
      <w:r w:rsidRPr="0084118B">
        <w:rPr>
          <w:color w:val="000000"/>
          <w:sz w:val="28"/>
          <w:lang w:val="ru-RU"/>
        </w:rPr>
        <w:t xml:space="preserve"> </w:t>
      </w:r>
      <w:proofErr w:type="spellStart"/>
      <w:r w:rsidRPr="0084118B">
        <w:rPr>
          <w:color w:val="000000"/>
          <w:sz w:val="28"/>
          <w:lang w:val="ru-RU"/>
        </w:rPr>
        <w:t>ұйымдастырумен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C09F99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интернаттың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ата-аналарының</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оларды</w:t>
      </w:r>
      <w:proofErr w:type="spellEnd"/>
      <w:r w:rsidRPr="0084118B">
        <w:rPr>
          <w:color w:val="000000"/>
          <w:sz w:val="28"/>
          <w:lang w:val="ru-RU"/>
        </w:rPr>
        <w:t xml:space="preserve"> </w:t>
      </w:r>
      <w:proofErr w:type="spellStart"/>
      <w:r w:rsidRPr="0084118B">
        <w:rPr>
          <w:color w:val="000000"/>
          <w:sz w:val="28"/>
          <w:lang w:val="ru-RU"/>
        </w:rPr>
        <w:t>алмастыратын</w:t>
      </w:r>
      <w:proofErr w:type="spellEnd"/>
      <w:r w:rsidRPr="0084118B">
        <w:rPr>
          <w:color w:val="000000"/>
          <w:sz w:val="28"/>
          <w:lang w:val="ru-RU"/>
        </w:rPr>
        <w:t xml:space="preserve"> </w:t>
      </w:r>
      <w:proofErr w:type="spellStart"/>
      <w:r w:rsidRPr="0084118B">
        <w:rPr>
          <w:color w:val="000000"/>
          <w:sz w:val="28"/>
          <w:lang w:val="ru-RU"/>
        </w:rPr>
        <w:t>адамдардың</w:t>
      </w:r>
      <w:proofErr w:type="spellEnd"/>
      <w:r w:rsidRPr="0084118B">
        <w:rPr>
          <w:color w:val="000000"/>
          <w:sz w:val="28"/>
          <w:lang w:val="ru-RU"/>
        </w:rPr>
        <w:t xml:space="preserve"> </w:t>
      </w:r>
      <w:proofErr w:type="spellStart"/>
      <w:r w:rsidRPr="0084118B">
        <w:rPr>
          <w:color w:val="000000"/>
          <w:sz w:val="28"/>
          <w:lang w:val="ru-RU"/>
        </w:rPr>
        <w:t>өзара</w:t>
      </w:r>
      <w:proofErr w:type="spellEnd"/>
      <w:r w:rsidRPr="0084118B">
        <w:rPr>
          <w:color w:val="000000"/>
          <w:sz w:val="28"/>
          <w:lang w:val="ru-RU"/>
        </w:rPr>
        <w:t xml:space="preserve"> </w:t>
      </w:r>
      <w:proofErr w:type="spellStart"/>
      <w:r w:rsidRPr="0084118B">
        <w:rPr>
          <w:color w:val="000000"/>
          <w:sz w:val="28"/>
          <w:lang w:val="ru-RU"/>
        </w:rPr>
        <w:t>іс-қимылын</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05B8755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интернат </w:t>
      </w:r>
      <w:proofErr w:type="spellStart"/>
      <w:r w:rsidRPr="0084118B">
        <w:rPr>
          <w:color w:val="000000"/>
          <w:sz w:val="28"/>
          <w:lang w:val="ru-RU"/>
        </w:rPr>
        <w:t>қызметі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есептілікті</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ұсынуды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07A448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3DA3B22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93.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4BF75EF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беруді</w:t>
      </w:r>
      <w:proofErr w:type="spellEnd"/>
      <w:r w:rsidRPr="0084118B">
        <w:rPr>
          <w:color w:val="000000"/>
          <w:sz w:val="28"/>
          <w:lang w:val="ru-RU"/>
        </w:rPr>
        <w:t xml:space="preserve"> </w:t>
      </w:r>
      <w:proofErr w:type="spellStart"/>
      <w:r w:rsidRPr="0084118B">
        <w:rPr>
          <w:color w:val="000000"/>
          <w:sz w:val="28"/>
          <w:lang w:val="ru-RU"/>
        </w:rPr>
        <w:t>дамытудың</w:t>
      </w:r>
      <w:proofErr w:type="spellEnd"/>
      <w:r w:rsidRPr="0084118B">
        <w:rPr>
          <w:color w:val="000000"/>
          <w:sz w:val="28"/>
          <w:lang w:val="ru-RU"/>
        </w:rPr>
        <w:t xml:space="preserve"> </w:t>
      </w:r>
      <w:proofErr w:type="spellStart"/>
      <w:r w:rsidRPr="0084118B">
        <w:rPr>
          <w:color w:val="000000"/>
          <w:sz w:val="28"/>
          <w:lang w:val="ru-RU"/>
        </w:rPr>
        <w:t>бағыттары</w:t>
      </w:r>
      <w:proofErr w:type="spellEnd"/>
      <w:r w:rsidRPr="0084118B">
        <w:rPr>
          <w:color w:val="000000"/>
          <w:sz w:val="28"/>
          <w:lang w:val="ru-RU"/>
        </w:rPr>
        <w:t xml:space="preserve"> мен </w:t>
      </w:r>
      <w:proofErr w:type="spellStart"/>
      <w:r w:rsidRPr="0084118B">
        <w:rPr>
          <w:color w:val="000000"/>
          <w:sz w:val="28"/>
          <w:lang w:val="ru-RU"/>
        </w:rPr>
        <w:t>перспективаларын</w:t>
      </w:r>
      <w:proofErr w:type="spellEnd"/>
      <w:r w:rsidRPr="0084118B">
        <w:rPr>
          <w:color w:val="000000"/>
          <w:sz w:val="28"/>
          <w:lang w:val="ru-RU"/>
        </w:rPr>
        <w:t xml:space="preserve"> </w:t>
      </w:r>
      <w:proofErr w:type="spellStart"/>
      <w:r w:rsidRPr="0084118B">
        <w:rPr>
          <w:color w:val="000000"/>
          <w:sz w:val="28"/>
          <w:lang w:val="ru-RU"/>
        </w:rPr>
        <w:t>айқындайтын</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
    <w:p w14:paraId="6C02CB7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негіздерін</w:t>
      </w:r>
      <w:proofErr w:type="spellEnd"/>
      <w:r w:rsidRPr="0084118B">
        <w:rPr>
          <w:color w:val="000000"/>
          <w:sz w:val="28"/>
          <w:lang w:val="ru-RU"/>
        </w:rPr>
        <w:t>;</w:t>
      </w:r>
    </w:p>
    <w:p w14:paraId="4243CA9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ғылым</w:t>
      </w:r>
      <w:proofErr w:type="spellEnd"/>
      <w:r w:rsidRPr="0084118B">
        <w:rPr>
          <w:color w:val="000000"/>
          <w:sz w:val="28"/>
          <w:lang w:val="ru-RU"/>
        </w:rPr>
        <w:t xml:space="preserve"> мен </w:t>
      </w:r>
      <w:proofErr w:type="spellStart"/>
      <w:r w:rsidRPr="0084118B">
        <w:rPr>
          <w:color w:val="000000"/>
          <w:sz w:val="28"/>
          <w:lang w:val="ru-RU"/>
        </w:rPr>
        <w:t>практиканың</w:t>
      </w:r>
      <w:proofErr w:type="spellEnd"/>
      <w:r w:rsidRPr="0084118B">
        <w:rPr>
          <w:color w:val="000000"/>
          <w:sz w:val="28"/>
          <w:lang w:val="ru-RU"/>
        </w:rPr>
        <w:t xml:space="preserve"> </w:t>
      </w:r>
      <w:proofErr w:type="spellStart"/>
      <w:r w:rsidRPr="0084118B">
        <w:rPr>
          <w:color w:val="000000"/>
          <w:sz w:val="28"/>
          <w:lang w:val="ru-RU"/>
        </w:rPr>
        <w:t>жетістіктерін</w:t>
      </w:r>
      <w:proofErr w:type="spellEnd"/>
      <w:r w:rsidRPr="0084118B">
        <w:rPr>
          <w:color w:val="000000"/>
          <w:sz w:val="28"/>
          <w:lang w:val="ru-RU"/>
        </w:rPr>
        <w:t>;</w:t>
      </w:r>
    </w:p>
    <w:p w14:paraId="3DBF547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экономика,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w:t>
      </w:r>
    </w:p>
    <w:p w14:paraId="7018957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7A2A416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қағидалар</w:t>
      </w:r>
      <w:proofErr w:type="spellEnd"/>
      <w:r w:rsidRPr="0084118B">
        <w:rPr>
          <w:color w:val="000000"/>
          <w:sz w:val="28"/>
          <w:lang w:val="ru-RU"/>
        </w:rPr>
        <w:t xml:space="preserve"> мен </w:t>
      </w:r>
      <w:proofErr w:type="spellStart"/>
      <w:r w:rsidRPr="0084118B">
        <w:rPr>
          <w:color w:val="000000"/>
          <w:sz w:val="28"/>
          <w:lang w:val="ru-RU"/>
        </w:rPr>
        <w:t>нормаларды</w:t>
      </w:r>
      <w:proofErr w:type="spellEnd"/>
      <w:r w:rsidRPr="0084118B">
        <w:rPr>
          <w:color w:val="000000"/>
          <w:sz w:val="28"/>
          <w:lang w:val="ru-RU"/>
        </w:rPr>
        <w:t>.</w:t>
      </w:r>
    </w:p>
    <w:p w14:paraId="421C0A8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94.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48CC852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даярлауды</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w:t>
      </w:r>
    </w:p>
    <w:p w14:paraId="691C23A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"Педагогика" </w:t>
      </w:r>
      <w:proofErr w:type="spellStart"/>
      <w:r w:rsidRPr="0084118B">
        <w:rPr>
          <w:color w:val="000000"/>
          <w:sz w:val="28"/>
          <w:lang w:val="ru-RU"/>
        </w:rPr>
        <w:t>бағыты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жылдан</w:t>
      </w:r>
      <w:proofErr w:type="spellEnd"/>
      <w:r w:rsidRPr="0084118B">
        <w:rPr>
          <w:color w:val="000000"/>
          <w:sz w:val="28"/>
          <w:lang w:val="ru-RU"/>
        </w:rPr>
        <w:t xml:space="preserve"> кем </w:t>
      </w:r>
      <w:proofErr w:type="spellStart"/>
      <w:r w:rsidRPr="0084118B">
        <w:rPr>
          <w:color w:val="000000"/>
          <w:sz w:val="28"/>
          <w:lang w:val="ru-RU"/>
        </w:rPr>
        <w:t>емес</w:t>
      </w:r>
      <w:proofErr w:type="spellEnd"/>
      <w:r w:rsidRPr="0084118B">
        <w:rPr>
          <w:color w:val="000000"/>
          <w:sz w:val="28"/>
          <w:lang w:val="ru-RU"/>
        </w:rPr>
        <w:t xml:space="preserve">; </w:t>
      </w:r>
    </w:p>
    <w:p w14:paraId="779056E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педагог - </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w:t>
      </w:r>
    </w:p>
    <w:p w14:paraId="77635760" w14:textId="77777777" w:rsidR="00017AF6" w:rsidRPr="0084118B" w:rsidRDefault="00017AF6" w:rsidP="00017AF6">
      <w:pPr>
        <w:spacing w:after="0"/>
        <w:rPr>
          <w:lang w:val="ru-RU"/>
        </w:rPr>
      </w:pPr>
      <w:r w:rsidRPr="0084118B">
        <w:rPr>
          <w:b/>
          <w:color w:val="000000"/>
          <w:lang w:val="ru-RU"/>
        </w:rPr>
        <w:t xml:space="preserve"> 15-параграф. </w:t>
      </w:r>
      <w:proofErr w:type="spellStart"/>
      <w:r w:rsidRPr="0084118B">
        <w:rPr>
          <w:b/>
          <w:color w:val="000000"/>
          <w:lang w:val="ru-RU"/>
        </w:rPr>
        <w:t>Жатақхананың</w:t>
      </w:r>
      <w:proofErr w:type="spellEnd"/>
      <w:r w:rsidRPr="0084118B">
        <w:rPr>
          <w:b/>
          <w:color w:val="000000"/>
          <w:lang w:val="ru-RU"/>
        </w:rPr>
        <w:t xml:space="preserve">, </w:t>
      </w:r>
      <w:proofErr w:type="spellStart"/>
      <w:r w:rsidRPr="0084118B">
        <w:rPr>
          <w:b/>
          <w:color w:val="000000"/>
          <w:lang w:val="ru-RU"/>
        </w:rPr>
        <w:t>интернаттық</w:t>
      </w:r>
      <w:proofErr w:type="spellEnd"/>
      <w:r w:rsidRPr="0084118B">
        <w:rPr>
          <w:b/>
          <w:color w:val="000000"/>
          <w:lang w:val="ru-RU"/>
        </w:rPr>
        <w:t xml:space="preserve"> </w:t>
      </w:r>
      <w:proofErr w:type="spellStart"/>
      <w:r w:rsidRPr="0084118B">
        <w:rPr>
          <w:b/>
          <w:color w:val="000000"/>
          <w:lang w:val="ru-RU"/>
        </w:rPr>
        <w:t>ұйымдардың</w:t>
      </w:r>
      <w:proofErr w:type="spellEnd"/>
      <w:r w:rsidRPr="0084118B">
        <w:rPr>
          <w:b/>
          <w:color w:val="000000"/>
          <w:lang w:val="ru-RU"/>
        </w:rPr>
        <w:t xml:space="preserve"> </w:t>
      </w:r>
      <w:proofErr w:type="spellStart"/>
      <w:r w:rsidRPr="0084118B">
        <w:rPr>
          <w:b/>
          <w:color w:val="000000"/>
          <w:lang w:val="ru-RU"/>
        </w:rPr>
        <w:t>тәрбиешісі</w:t>
      </w:r>
      <w:proofErr w:type="spellEnd"/>
    </w:p>
    <w:p w14:paraId="391BEE3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95.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7F8DB26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жатақханада</w:t>
      </w:r>
      <w:proofErr w:type="spellEnd"/>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мәдени-бұқаралық</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7A02FDA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тәрбие</w:t>
      </w:r>
      <w:proofErr w:type="spellEnd"/>
      <w:r w:rsidRPr="0084118B">
        <w:rPr>
          <w:color w:val="000000"/>
          <w:sz w:val="28"/>
          <w:lang w:val="ru-RU"/>
        </w:rPr>
        <w:t xml:space="preserve"> </w:t>
      </w:r>
      <w:proofErr w:type="spellStart"/>
      <w:r w:rsidRPr="0084118B">
        <w:rPr>
          <w:color w:val="000000"/>
          <w:sz w:val="28"/>
          <w:lang w:val="ru-RU"/>
        </w:rPr>
        <w:t>жұмысының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нысандары</w:t>
      </w:r>
      <w:proofErr w:type="spellEnd"/>
      <w:r w:rsidRPr="0084118B">
        <w:rPr>
          <w:color w:val="000000"/>
          <w:sz w:val="28"/>
          <w:lang w:val="ru-RU"/>
        </w:rPr>
        <w:t xml:space="preserve"> мен </w:t>
      </w:r>
      <w:proofErr w:type="spellStart"/>
      <w:r w:rsidRPr="0084118B">
        <w:rPr>
          <w:color w:val="000000"/>
          <w:sz w:val="28"/>
          <w:lang w:val="ru-RU"/>
        </w:rPr>
        <w:t>әдістерін</w:t>
      </w:r>
      <w:proofErr w:type="spellEnd"/>
      <w:r w:rsidRPr="0084118B">
        <w:rPr>
          <w:color w:val="000000"/>
          <w:sz w:val="28"/>
          <w:lang w:val="ru-RU"/>
        </w:rPr>
        <w:t xml:space="preserve"> </w:t>
      </w:r>
      <w:proofErr w:type="spellStart"/>
      <w:r w:rsidRPr="0084118B">
        <w:rPr>
          <w:color w:val="000000"/>
          <w:sz w:val="28"/>
          <w:lang w:val="ru-RU"/>
        </w:rPr>
        <w:t>жетілдіреді</w:t>
      </w:r>
      <w:proofErr w:type="spellEnd"/>
      <w:r w:rsidRPr="0084118B">
        <w:rPr>
          <w:color w:val="000000"/>
          <w:sz w:val="28"/>
          <w:lang w:val="ru-RU"/>
        </w:rPr>
        <w:t>;</w:t>
      </w:r>
    </w:p>
    <w:p w14:paraId="5FC8D10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спорттық-сауықтыру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әскери-патриоттық</w:t>
      </w:r>
      <w:proofErr w:type="spellEnd"/>
      <w:r w:rsidRPr="0084118B">
        <w:rPr>
          <w:color w:val="000000"/>
          <w:sz w:val="28"/>
          <w:lang w:val="ru-RU"/>
        </w:rPr>
        <w:t xml:space="preserve"> </w:t>
      </w:r>
      <w:proofErr w:type="spellStart"/>
      <w:r w:rsidRPr="0084118B">
        <w:rPr>
          <w:color w:val="000000"/>
          <w:sz w:val="28"/>
          <w:lang w:val="ru-RU"/>
        </w:rPr>
        <w:t>тәрбиесін</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асырады</w:t>
      </w:r>
      <w:proofErr w:type="spellEnd"/>
      <w:r w:rsidRPr="0084118B">
        <w:rPr>
          <w:color w:val="000000"/>
          <w:sz w:val="28"/>
          <w:lang w:val="ru-RU"/>
        </w:rPr>
        <w:t>;</w:t>
      </w:r>
    </w:p>
    <w:p w14:paraId="36087ED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құқықтарын</w:t>
      </w:r>
      <w:proofErr w:type="spellEnd"/>
      <w:r w:rsidRPr="0084118B">
        <w:rPr>
          <w:color w:val="000000"/>
          <w:sz w:val="28"/>
          <w:lang w:val="ru-RU"/>
        </w:rPr>
        <w:t xml:space="preserve"> </w:t>
      </w:r>
      <w:proofErr w:type="spellStart"/>
      <w:r w:rsidRPr="0084118B">
        <w:rPr>
          <w:color w:val="000000"/>
          <w:sz w:val="28"/>
          <w:lang w:val="ru-RU"/>
        </w:rPr>
        <w:t>іске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roofErr w:type="spellStart"/>
      <w:r w:rsidRPr="0084118B">
        <w:rPr>
          <w:color w:val="000000"/>
          <w:sz w:val="28"/>
          <w:lang w:val="ru-RU"/>
        </w:rPr>
        <w:t>тәрбиеленушілермен</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заңнамалық</w:t>
      </w:r>
      <w:proofErr w:type="spellEnd"/>
      <w:r w:rsidRPr="0084118B">
        <w:rPr>
          <w:color w:val="000000"/>
          <w:sz w:val="28"/>
          <w:lang w:val="ru-RU"/>
        </w:rPr>
        <w:t xml:space="preserve"> </w:t>
      </w:r>
      <w:proofErr w:type="spellStart"/>
      <w:r w:rsidRPr="0084118B">
        <w:rPr>
          <w:color w:val="000000"/>
          <w:sz w:val="28"/>
          <w:lang w:val="ru-RU"/>
        </w:rPr>
        <w:t>актілеріне</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заңды</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мен </w:t>
      </w:r>
      <w:proofErr w:type="spellStart"/>
      <w:r w:rsidRPr="0084118B">
        <w:rPr>
          <w:color w:val="000000"/>
          <w:sz w:val="28"/>
          <w:lang w:val="ru-RU"/>
        </w:rPr>
        <w:t>мүдделерін</w:t>
      </w:r>
      <w:proofErr w:type="spellEnd"/>
      <w:r w:rsidRPr="0084118B">
        <w:rPr>
          <w:color w:val="000000"/>
          <w:sz w:val="28"/>
          <w:lang w:val="ru-RU"/>
        </w:rPr>
        <w:t xml:space="preserve"> </w:t>
      </w:r>
      <w:proofErr w:type="spellStart"/>
      <w:r w:rsidRPr="0084118B">
        <w:rPr>
          <w:color w:val="000000"/>
          <w:sz w:val="28"/>
          <w:lang w:val="ru-RU"/>
        </w:rPr>
        <w:t>қорғайды</w:t>
      </w:r>
      <w:proofErr w:type="spellEnd"/>
      <w:r w:rsidRPr="0084118B">
        <w:rPr>
          <w:color w:val="000000"/>
          <w:sz w:val="28"/>
          <w:lang w:val="ru-RU"/>
        </w:rPr>
        <w:t xml:space="preserve">; </w:t>
      </w:r>
    </w:p>
    <w:p w14:paraId="7EF6005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жасөспірімдер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құқық</w:t>
      </w:r>
      <w:proofErr w:type="spellEnd"/>
      <w:r w:rsidRPr="0084118B">
        <w:rPr>
          <w:color w:val="000000"/>
          <w:sz w:val="28"/>
          <w:lang w:val="ru-RU"/>
        </w:rPr>
        <w:t xml:space="preserve"> </w:t>
      </w:r>
      <w:proofErr w:type="spellStart"/>
      <w:r w:rsidRPr="0084118B">
        <w:rPr>
          <w:color w:val="000000"/>
          <w:sz w:val="28"/>
          <w:lang w:val="ru-RU"/>
        </w:rPr>
        <w:t>бұзушылықтың</w:t>
      </w:r>
      <w:proofErr w:type="spellEnd"/>
      <w:r w:rsidRPr="0084118B">
        <w:rPr>
          <w:color w:val="000000"/>
          <w:sz w:val="28"/>
          <w:lang w:val="ru-RU"/>
        </w:rPr>
        <w:t xml:space="preserve"> </w:t>
      </w:r>
      <w:proofErr w:type="spellStart"/>
      <w:r w:rsidRPr="0084118B">
        <w:rPr>
          <w:color w:val="000000"/>
          <w:sz w:val="28"/>
          <w:lang w:val="ru-RU"/>
        </w:rPr>
        <w:t>алдын</w:t>
      </w:r>
      <w:proofErr w:type="spellEnd"/>
      <w:r w:rsidRPr="0084118B">
        <w:rPr>
          <w:color w:val="000000"/>
          <w:sz w:val="28"/>
          <w:lang w:val="ru-RU"/>
        </w:rPr>
        <w:t xml:space="preserve"> </w:t>
      </w:r>
      <w:proofErr w:type="spellStart"/>
      <w:r w:rsidRPr="0084118B">
        <w:rPr>
          <w:color w:val="000000"/>
          <w:sz w:val="28"/>
          <w:lang w:val="ru-RU"/>
        </w:rPr>
        <w:t>алу</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3E7944A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ата-аналармен</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қамқоршылармен</w:t>
      </w:r>
      <w:proofErr w:type="spellEnd"/>
      <w:r w:rsidRPr="0084118B">
        <w:rPr>
          <w:color w:val="000000"/>
          <w:sz w:val="28"/>
          <w:lang w:val="ru-RU"/>
        </w:rPr>
        <w:t xml:space="preserve"> </w:t>
      </w:r>
      <w:proofErr w:type="spellStart"/>
      <w:r w:rsidRPr="0084118B">
        <w:rPr>
          <w:color w:val="000000"/>
          <w:sz w:val="28"/>
          <w:lang w:val="ru-RU"/>
        </w:rPr>
        <w:t>байланыс</w:t>
      </w:r>
      <w:proofErr w:type="spellEnd"/>
      <w:r w:rsidRPr="0084118B">
        <w:rPr>
          <w:color w:val="000000"/>
          <w:sz w:val="28"/>
          <w:lang w:val="ru-RU"/>
        </w:rPr>
        <w:t xml:space="preserve"> </w:t>
      </w:r>
      <w:proofErr w:type="spellStart"/>
      <w:r w:rsidRPr="0084118B">
        <w:rPr>
          <w:color w:val="000000"/>
          <w:sz w:val="28"/>
          <w:lang w:val="ru-RU"/>
        </w:rPr>
        <w:t>орнатады</w:t>
      </w:r>
      <w:proofErr w:type="spellEnd"/>
      <w:r w:rsidRPr="0084118B">
        <w:rPr>
          <w:color w:val="000000"/>
          <w:sz w:val="28"/>
          <w:lang w:val="ru-RU"/>
        </w:rPr>
        <w:t>;</w:t>
      </w:r>
    </w:p>
    <w:p w14:paraId="4D4BBC8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алушылармен</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w:t>
      </w:r>
    </w:p>
    <w:p w14:paraId="6D8C0BD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 xml:space="preserve">; </w:t>
      </w:r>
    </w:p>
    <w:p w14:paraId="30AF028F"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ережелерінің</w:t>
      </w:r>
      <w:proofErr w:type="spellEnd"/>
      <w:r w:rsidRPr="0084118B">
        <w:rPr>
          <w:color w:val="000000"/>
          <w:sz w:val="28"/>
          <w:lang w:val="ru-RU"/>
        </w:rPr>
        <w:t xml:space="preserve"> </w:t>
      </w:r>
      <w:proofErr w:type="spellStart"/>
      <w:r w:rsidRPr="0084118B">
        <w:rPr>
          <w:color w:val="000000"/>
          <w:sz w:val="28"/>
          <w:lang w:val="ru-RU"/>
        </w:rPr>
        <w:t>талаптарын</w:t>
      </w:r>
      <w:proofErr w:type="spellEnd"/>
      <w:r w:rsidRPr="0084118B">
        <w:rPr>
          <w:color w:val="000000"/>
          <w:sz w:val="28"/>
          <w:lang w:val="ru-RU"/>
        </w:rPr>
        <w:t xml:space="preserve"> </w:t>
      </w:r>
      <w:proofErr w:type="spellStart"/>
      <w:r w:rsidRPr="0084118B">
        <w:rPr>
          <w:color w:val="000000"/>
          <w:sz w:val="28"/>
          <w:lang w:val="ru-RU"/>
        </w:rPr>
        <w:t>орындайды</w:t>
      </w:r>
      <w:proofErr w:type="spellEnd"/>
      <w:r w:rsidRPr="0084118B">
        <w:rPr>
          <w:color w:val="000000"/>
          <w:sz w:val="28"/>
          <w:lang w:val="ru-RU"/>
        </w:rPr>
        <w:t>.</w:t>
      </w:r>
    </w:p>
    <w:p w14:paraId="4501FE7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96.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788CF9B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Неке</w:t>
      </w:r>
      <w:proofErr w:type="spellEnd"/>
      <w:r w:rsidRPr="0084118B">
        <w:rPr>
          <w:color w:val="000000"/>
          <w:sz w:val="28"/>
          <w:lang w:val="ru-RU"/>
        </w:rPr>
        <w:t xml:space="preserve"> (</w:t>
      </w:r>
      <w:proofErr w:type="spellStart"/>
      <w:r w:rsidRPr="0084118B">
        <w:rPr>
          <w:color w:val="000000"/>
          <w:sz w:val="28"/>
          <w:lang w:val="ru-RU"/>
        </w:rPr>
        <w:t>ерлі-зайыптылық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отбасы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Кодексін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Баланың</w:t>
      </w:r>
      <w:proofErr w:type="spellEnd"/>
      <w:r w:rsidRPr="0084118B">
        <w:rPr>
          <w:color w:val="000000"/>
          <w:sz w:val="28"/>
          <w:lang w:val="ru-RU"/>
        </w:rPr>
        <w:t xml:space="preserve"> </w:t>
      </w:r>
      <w:proofErr w:type="spellStart"/>
      <w:r w:rsidRPr="0084118B">
        <w:rPr>
          <w:color w:val="000000"/>
          <w:sz w:val="28"/>
          <w:lang w:val="ru-RU"/>
        </w:rPr>
        <w:t>құқықтары</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
    <w:p w14:paraId="5355E349"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пәнінің</w:t>
      </w:r>
      <w:proofErr w:type="spellEnd"/>
      <w:r w:rsidRPr="0084118B">
        <w:rPr>
          <w:color w:val="000000"/>
          <w:sz w:val="28"/>
          <w:lang w:val="ru-RU"/>
        </w:rPr>
        <w:t xml:space="preserve"> </w:t>
      </w:r>
      <w:proofErr w:type="spellStart"/>
      <w:r w:rsidRPr="0084118B">
        <w:rPr>
          <w:color w:val="000000"/>
          <w:sz w:val="28"/>
          <w:lang w:val="ru-RU"/>
        </w:rPr>
        <w:t>мазмұнын</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әдістемесін</w:t>
      </w:r>
      <w:proofErr w:type="spellEnd"/>
      <w:r w:rsidRPr="0084118B">
        <w:rPr>
          <w:color w:val="000000"/>
          <w:sz w:val="28"/>
          <w:lang w:val="ru-RU"/>
        </w:rPr>
        <w:t xml:space="preserve">; </w:t>
      </w:r>
    </w:p>
    <w:p w14:paraId="20FD4BB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304DE63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педагогика </w:t>
      </w:r>
      <w:proofErr w:type="spellStart"/>
      <w:r w:rsidRPr="0084118B">
        <w:rPr>
          <w:color w:val="000000"/>
          <w:sz w:val="28"/>
          <w:lang w:val="ru-RU"/>
        </w:rPr>
        <w:t>және</w:t>
      </w:r>
      <w:proofErr w:type="spellEnd"/>
      <w:r w:rsidRPr="0084118B">
        <w:rPr>
          <w:color w:val="000000"/>
          <w:sz w:val="28"/>
          <w:lang w:val="ru-RU"/>
        </w:rPr>
        <w:t xml:space="preserve"> психология, </w:t>
      </w:r>
      <w:proofErr w:type="spellStart"/>
      <w:r w:rsidRPr="0084118B">
        <w:rPr>
          <w:color w:val="000000"/>
          <w:sz w:val="28"/>
          <w:lang w:val="ru-RU"/>
        </w:rPr>
        <w:t>әлеуметтану</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w:t>
      </w:r>
    </w:p>
    <w:p w14:paraId="3786DF0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заңнамасының</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өртке</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w:t>
      </w:r>
    </w:p>
    <w:p w14:paraId="4C269E6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97.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0096C7B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бейіні</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арнайы</w:t>
      </w:r>
      <w:proofErr w:type="spellEnd"/>
      <w:r w:rsidRPr="0084118B">
        <w:rPr>
          <w:color w:val="000000"/>
          <w:sz w:val="28"/>
          <w:lang w:val="ru-RU"/>
        </w:rPr>
        <w:t xml:space="preserve"> орта, </w:t>
      </w:r>
      <w:proofErr w:type="spellStart"/>
      <w:r w:rsidRPr="0084118B">
        <w:rPr>
          <w:color w:val="000000"/>
          <w:sz w:val="28"/>
          <w:lang w:val="ru-RU"/>
        </w:rPr>
        <w:t>кәсіптік</w:t>
      </w:r>
      <w:proofErr w:type="spellEnd"/>
      <w:r w:rsidRPr="0084118B">
        <w:rPr>
          <w:color w:val="000000"/>
          <w:sz w:val="28"/>
          <w:lang w:val="ru-RU"/>
        </w:rPr>
        <w:t xml:space="preserve"> орта)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w:t>
      </w:r>
    </w:p>
    <w:p w14:paraId="3379184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орта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педагог-модератор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2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3 </w:t>
      </w:r>
      <w:proofErr w:type="spellStart"/>
      <w:r w:rsidRPr="0084118B">
        <w:rPr>
          <w:color w:val="000000"/>
          <w:sz w:val="28"/>
          <w:lang w:val="ru-RU"/>
        </w:rPr>
        <w:t>жыл</w:t>
      </w:r>
      <w:proofErr w:type="spellEnd"/>
      <w:r w:rsidRPr="0084118B">
        <w:rPr>
          <w:color w:val="000000"/>
          <w:sz w:val="28"/>
          <w:lang w:val="ru-RU"/>
        </w:rPr>
        <w:t>,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4 </w:t>
      </w:r>
      <w:proofErr w:type="spellStart"/>
      <w:r w:rsidRPr="0084118B">
        <w:rPr>
          <w:color w:val="000000"/>
          <w:sz w:val="28"/>
          <w:lang w:val="ru-RU"/>
        </w:rPr>
        <w:t>жыл</w:t>
      </w:r>
      <w:proofErr w:type="spellEnd"/>
      <w:r w:rsidRPr="0084118B">
        <w:rPr>
          <w:color w:val="000000"/>
          <w:sz w:val="28"/>
          <w:lang w:val="ru-RU"/>
        </w:rPr>
        <w:t>;</w:t>
      </w:r>
    </w:p>
    <w:p w14:paraId="47A4BF8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біліктілігінің</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деңгейі</w:t>
      </w:r>
      <w:proofErr w:type="spellEnd"/>
      <w:r w:rsidRPr="0084118B">
        <w:rPr>
          <w:color w:val="000000"/>
          <w:sz w:val="28"/>
          <w:lang w:val="ru-RU"/>
        </w:rPr>
        <w:t xml:space="preserve"> </w:t>
      </w:r>
      <w:proofErr w:type="spellStart"/>
      <w:r w:rsidRPr="0084118B">
        <w:rPr>
          <w:color w:val="000000"/>
          <w:sz w:val="28"/>
          <w:lang w:val="ru-RU"/>
        </w:rPr>
        <w:t>болған</w:t>
      </w:r>
      <w:proofErr w:type="spellEnd"/>
      <w:r w:rsidRPr="0084118B">
        <w:rPr>
          <w:color w:val="000000"/>
          <w:sz w:val="28"/>
          <w:lang w:val="ru-RU"/>
        </w:rPr>
        <w:t xml:space="preserve"> </w:t>
      </w:r>
      <w:proofErr w:type="spellStart"/>
      <w:r w:rsidRPr="0084118B">
        <w:rPr>
          <w:color w:val="000000"/>
          <w:sz w:val="28"/>
          <w:lang w:val="ru-RU"/>
        </w:rPr>
        <w:t>кезде</w:t>
      </w:r>
      <w:proofErr w:type="spellEnd"/>
      <w:r w:rsidRPr="0084118B">
        <w:rPr>
          <w:color w:val="000000"/>
          <w:sz w:val="28"/>
          <w:lang w:val="ru-RU"/>
        </w:rPr>
        <w:t xml:space="preserve"> педагог-</w:t>
      </w:r>
      <w:proofErr w:type="spellStart"/>
      <w:r w:rsidRPr="0084118B">
        <w:rPr>
          <w:color w:val="000000"/>
          <w:sz w:val="28"/>
          <w:lang w:val="ru-RU"/>
        </w:rPr>
        <w:t>шебер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мамандығы</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5 </w:t>
      </w:r>
      <w:proofErr w:type="spellStart"/>
      <w:r w:rsidRPr="0084118B">
        <w:rPr>
          <w:color w:val="000000"/>
          <w:sz w:val="28"/>
          <w:lang w:val="ru-RU"/>
        </w:rPr>
        <w:t>жыл</w:t>
      </w:r>
      <w:proofErr w:type="spellEnd"/>
      <w:r w:rsidRPr="0084118B">
        <w:rPr>
          <w:color w:val="000000"/>
          <w:sz w:val="28"/>
          <w:lang w:val="ru-RU"/>
        </w:rPr>
        <w:t>.</w:t>
      </w:r>
    </w:p>
    <w:p w14:paraId="165530D8"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98.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құзыреттілікті</w:t>
      </w:r>
      <w:proofErr w:type="spellEnd"/>
      <w:r w:rsidRPr="0084118B">
        <w:rPr>
          <w:color w:val="000000"/>
          <w:sz w:val="28"/>
          <w:lang w:val="ru-RU"/>
        </w:rPr>
        <w:t xml:space="preserve"> </w:t>
      </w:r>
      <w:proofErr w:type="spellStart"/>
      <w:r w:rsidRPr="0084118B">
        <w:rPr>
          <w:color w:val="000000"/>
          <w:sz w:val="28"/>
          <w:lang w:val="ru-RU"/>
        </w:rPr>
        <w:t>айқындай</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w:t>
      </w:r>
    </w:p>
    <w:p w14:paraId="5D3F9B7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1) "педагог":</w:t>
      </w:r>
    </w:p>
    <w:p w14:paraId="6C3D267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00FA4A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психологиялық-жас</w:t>
      </w:r>
      <w:proofErr w:type="spellEnd"/>
      <w:r w:rsidRPr="0084118B">
        <w:rPr>
          <w:color w:val="000000"/>
          <w:sz w:val="28"/>
          <w:lang w:val="ru-RU"/>
        </w:rPr>
        <w:t xml:space="preserve"> </w:t>
      </w:r>
      <w:proofErr w:type="spellStart"/>
      <w:r w:rsidRPr="0084118B">
        <w:rPr>
          <w:color w:val="000000"/>
          <w:sz w:val="28"/>
          <w:lang w:val="ru-RU"/>
        </w:rPr>
        <w:t>ерекшеліктерін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оқу-тәрбие</w:t>
      </w:r>
      <w:proofErr w:type="spellEnd"/>
      <w:r w:rsidRPr="0084118B">
        <w:rPr>
          <w:color w:val="000000"/>
          <w:sz w:val="28"/>
          <w:lang w:val="ru-RU"/>
        </w:rPr>
        <w:t xml:space="preserve"> </w:t>
      </w:r>
      <w:proofErr w:type="spellStart"/>
      <w:r w:rsidRPr="0084118B">
        <w:rPr>
          <w:color w:val="000000"/>
          <w:sz w:val="28"/>
          <w:lang w:val="ru-RU"/>
        </w:rPr>
        <w:t>процесін</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ұйымдастыруға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1D0CAA9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алушының</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мәдениетін</w:t>
      </w:r>
      <w:proofErr w:type="spellEnd"/>
      <w:r w:rsidRPr="0084118B">
        <w:rPr>
          <w:color w:val="000000"/>
          <w:sz w:val="28"/>
          <w:lang w:val="ru-RU"/>
        </w:rPr>
        <w:t xml:space="preserve"> </w:t>
      </w:r>
      <w:proofErr w:type="spellStart"/>
      <w:r w:rsidRPr="0084118B">
        <w:rPr>
          <w:color w:val="000000"/>
          <w:sz w:val="28"/>
          <w:lang w:val="ru-RU"/>
        </w:rPr>
        <w:t>қалыптастыруға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оны </w:t>
      </w:r>
      <w:proofErr w:type="spellStart"/>
      <w:r w:rsidRPr="0084118B">
        <w:rPr>
          <w:color w:val="000000"/>
          <w:sz w:val="28"/>
          <w:lang w:val="ru-RU"/>
        </w:rPr>
        <w:t>әлеуметтендіруге</w:t>
      </w:r>
      <w:proofErr w:type="spellEnd"/>
      <w:r w:rsidRPr="0084118B">
        <w:rPr>
          <w:color w:val="000000"/>
          <w:sz w:val="28"/>
          <w:lang w:val="ru-RU"/>
        </w:rPr>
        <w:t xml:space="preserve"> </w:t>
      </w:r>
      <w:proofErr w:type="spellStart"/>
      <w:r w:rsidRPr="0084118B">
        <w:rPr>
          <w:color w:val="000000"/>
          <w:sz w:val="28"/>
          <w:lang w:val="ru-RU"/>
        </w:rPr>
        <w:t>ықпал</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 xml:space="preserve">; </w:t>
      </w:r>
    </w:p>
    <w:p w14:paraId="09FA63D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деңгейіндегі</w:t>
      </w:r>
      <w:proofErr w:type="spellEnd"/>
      <w:r w:rsidRPr="0084118B">
        <w:rPr>
          <w:color w:val="000000"/>
          <w:sz w:val="28"/>
          <w:lang w:val="ru-RU"/>
        </w:rPr>
        <w:t xml:space="preserve"> </w:t>
      </w:r>
      <w:proofErr w:type="spellStart"/>
      <w:r w:rsidRPr="0084118B">
        <w:rPr>
          <w:color w:val="000000"/>
          <w:sz w:val="28"/>
          <w:lang w:val="ru-RU"/>
        </w:rPr>
        <w:t>іс-шараларға</w:t>
      </w:r>
      <w:proofErr w:type="spellEnd"/>
      <w:r w:rsidRPr="0084118B">
        <w:rPr>
          <w:color w:val="000000"/>
          <w:sz w:val="28"/>
          <w:lang w:val="ru-RU"/>
        </w:rPr>
        <w:t xml:space="preserve"> </w:t>
      </w:r>
      <w:proofErr w:type="spellStart"/>
      <w:r w:rsidRPr="0084118B">
        <w:rPr>
          <w:color w:val="000000"/>
          <w:sz w:val="28"/>
          <w:lang w:val="ru-RU"/>
        </w:rPr>
        <w:t>қатысуға</w:t>
      </w:r>
      <w:proofErr w:type="spellEnd"/>
      <w:r w:rsidRPr="0084118B">
        <w:rPr>
          <w:color w:val="000000"/>
          <w:sz w:val="28"/>
          <w:lang w:val="ru-RU"/>
        </w:rPr>
        <w:t>;</w:t>
      </w:r>
    </w:p>
    <w:p w14:paraId="65D4F86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қажеттіліктерін</w:t>
      </w:r>
      <w:proofErr w:type="spellEnd"/>
      <w:r w:rsidRPr="0084118B">
        <w:rPr>
          <w:color w:val="000000"/>
          <w:sz w:val="28"/>
          <w:lang w:val="ru-RU"/>
        </w:rPr>
        <w:t xml:space="preserve"> </w:t>
      </w:r>
      <w:proofErr w:type="spellStart"/>
      <w:r w:rsidRPr="0084118B">
        <w:rPr>
          <w:color w:val="000000"/>
          <w:sz w:val="28"/>
          <w:lang w:val="ru-RU"/>
        </w:rPr>
        <w:t>ескере</w:t>
      </w:r>
      <w:proofErr w:type="spellEnd"/>
      <w:r w:rsidRPr="0084118B">
        <w:rPr>
          <w:color w:val="000000"/>
          <w:sz w:val="28"/>
          <w:lang w:val="ru-RU"/>
        </w:rPr>
        <w:t xml:space="preserve"> </w:t>
      </w:r>
      <w:proofErr w:type="spellStart"/>
      <w:r w:rsidRPr="0084118B">
        <w:rPr>
          <w:color w:val="000000"/>
          <w:sz w:val="28"/>
          <w:lang w:val="ru-RU"/>
        </w:rPr>
        <w:t>отырып</w:t>
      </w:r>
      <w:proofErr w:type="spellEnd"/>
      <w:r w:rsidRPr="0084118B">
        <w:rPr>
          <w:color w:val="000000"/>
          <w:sz w:val="28"/>
          <w:lang w:val="ru-RU"/>
        </w:rPr>
        <w:t xml:space="preserve">, </w:t>
      </w:r>
      <w:proofErr w:type="spellStart"/>
      <w:r w:rsidRPr="0084118B">
        <w:rPr>
          <w:color w:val="000000"/>
          <w:sz w:val="28"/>
          <w:lang w:val="ru-RU"/>
        </w:rPr>
        <w:t>тәрбиелеу</w:t>
      </w:r>
      <w:proofErr w:type="spellEnd"/>
      <w:r w:rsidRPr="0084118B">
        <w:rPr>
          <w:color w:val="000000"/>
          <w:sz w:val="28"/>
          <w:lang w:val="ru-RU"/>
        </w:rPr>
        <w:t xml:space="preserve"> мен </w:t>
      </w:r>
      <w:proofErr w:type="spellStart"/>
      <w:r w:rsidRPr="0084118B">
        <w:rPr>
          <w:color w:val="000000"/>
          <w:sz w:val="28"/>
          <w:lang w:val="ru-RU"/>
        </w:rPr>
        <w:t>оқытуда</w:t>
      </w:r>
      <w:proofErr w:type="spellEnd"/>
      <w:r w:rsidRPr="0084118B">
        <w:rPr>
          <w:color w:val="000000"/>
          <w:sz w:val="28"/>
          <w:lang w:val="ru-RU"/>
        </w:rPr>
        <w:t xml:space="preserve"> </w:t>
      </w:r>
      <w:proofErr w:type="spellStart"/>
      <w:r w:rsidRPr="0084118B">
        <w:rPr>
          <w:color w:val="000000"/>
          <w:sz w:val="28"/>
          <w:lang w:val="ru-RU"/>
        </w:rPr>
        <w:t>жеке</w:t>
      </w:r>
      <w:proofErr w:type="spellEnd"/>
      <w:r w:rsidRPr="0084118B">
        <w:rPr>
          <w:color w:val="000000"/>
          <w:sz w:val="28"/>
          <w:lang w:val="ru-RU"/>
        </w:rPr>
        <w:t xml:space="preserve"> </w:t>
      </w:r>
      <w:proofErr w:type="spellStart"/>
      <w:r w:rsidRPr="0084118B">
        <w:rPr>
          <w:color w:val="000000"/>
          <w:sz w:val="28"/>
          <w:lang w:val="ru-RU"/>
        </w:rPr>
        <w:t>тәсілді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w:t>
      </w:r>
    </w:p>
    <w:p w14:paraId="364B2A1A"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кәсіби-педагогикалық</w:t>
      </w:r>
      <w:proofErr w:type="spellEnd"/>
      <w:r w:rsidRPr="0084118B">
        <w:rPr>
          <w:color w:val="000000"/>
          <w:sz w:val="28"/>
          <w:lang w:val="ru-RU"/>
        </w:rPr>
        <w:t xml:space="preserve"> диалог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пайдалануға</w:t>
      </w:r>
      <w:proofErr w:type="spellEnd"/>
      <w:r w:rsidRPr="0084118B">
        <w:rPr>
          <w:color w:val="000000"/>
          <w:sz w:val="28"/>
          <w:lang w:val="ru-RU"/>
        </w:rPr>
        <w:t xml:space="preserve">; </w:t>
      </w:r>
    </w:p>
    <w:p w14:paraId="7C9B07F3"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сандық</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ресурстарын</w:t>
      </w:r>
      <w:proofErr w:type="spellEnd"/>
      <w:r w:rsidRPr="0084118B">
        <w:rPr>
          <w:color w:val="000000"/>
          <w:sz w:val="28"/>
          <w:lang w:val="ru-RU"/>
        </w:rPr>
        <w:t xml:space="preserve"> </w:t>
      </w:r>
      <w:proofErr w:type="spellStart"/>
      <w:r w:rsidRPr="0084118B">
        <w:rPr>
          <w:color w:val="000000"/>
          <w:sz w:val="28"/>
          <w:lang w:val="ru-RU"/>
        </w:rPr>
        <w:t>қолдануға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628CF3AE"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2) "педагог-модератор":</w:t>
      </w:r>
    </w:p>
    <w:p w14:paraId="546D448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7EEB0BF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инновациялық</w:t>
      </w:r>
      <w:proofErr w:type="spellEnd"/>
      <w:r w:rsidRPr="0084118B">
        <w:rPr>
          <w:color w:val="000000"/>
          <w:sz w:val="28"/>
          <w:lang w:val="ru-RU"/>
        </w:rPr>
        <w:t xml:space="preserve"> </w:t>
      </w:r>
      <w:proofErr w:type="spellStart"/>
      <w:r w:rsidRPr="0084118B">
        <w:rPr>
          <w:color w:val="000000"/>
          <w:sz w:val="28"/>
          <w:lang w:val="ru-RU"/>
        </w:rPr>
        <w:t>формаларын</w:t>
      </w:r>
      <w:proofErr w:type="spellEnd"/>
      <w:r w:rsidRPr="0084118B">
        <w:rPr>
          <w:color w:val="000000"/>
          <w:sz w:val="28"/>
          <w:lang w:val="ru-RU"/>
        </w:rPr>
        <w:t xml:space="preserve">, </w:t>
      </w:r>
      <w:proofErr w:type="spellStart"/>
      <w:r w:rsidRPr="0084118B">
        <w:rPr>
          <w:color w:val="000000"/>
          <w:sz w:val="28"/>
          <w:lang w:val="ru-RU"/>
        </w:rPr>
        <w:t>әдістері</w:t>
      </w:r>
      <w:proofErr w:type="spellEnd"/>
      <w:r w:rsidRPr="0084118B">
        <w:rPr>
          <w:color w:val="000000"/>
          <w:sz w:val="28"/>
          <w:lang w:val="ru-RU"/>
        </w:rPr>
        <w:t xml:space="preserve"> мен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қолдануға</w:t>
      </w:r>
      <w:proofErr w:type="spellEnd"/>
      <w:r w:rsidRPr="0084118B">
        <w:rPr>
          <w:color w:val="000000"/>
          <w:sz w:val="28"/>
          <w:lang w:val="ru-RU"/>
        </w:rPr>
        <w:t xml:space="preserve">; </w:t>
      </w:r>
    </w:p>
    <w:p w14:paraId="1A360408"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жинақтауға</w:t>
      </w:r>
      <w:proofErr w:type="spellEnd"/>
      <w:r w:rsidRPr="0084118B">
        <w:rPr>
          <w:color w:val="000000"/>
          <w:sz w:val="28"/>
          <w:lang w:val="ru-RU"/>
        </w:rPr>
        <w:t xml:space="preserve">; </w:t>
      </w:r>
    </w:p>
    <w:p w14:paraId="2545548A"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6FC8FD5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3) "педагог-</w:t>
      </w:r>
      <w:proofErr w:type="spellStart"/>
      <w:r w:rsidRPr="0084118B">
        <w:rPr>
          <w:color w:val="000000"/>
          <w:sz w:val="28"/>
          <w:lang w:val="ru-RU"/>
        </w:rPr>
        <w:t>сарапшы</w:t>
      </w:r>
      <w:proofErr w:type="spellEnd"/>
      <w:r w:rsidRPr="0084118B">
        <w:rPr>
          <w:color w:val="000000"/>
          <w:sz w:val="28"/>
          <w:lang w:val="ru-RU"/>
        </w:rPr>
        <w:t>":</w:t>
      </w:r>
    </w:p>
    <w:p w14:paraId="0CAC9A5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"педагог-модератор"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proofErr w:type="gramStart"/>
      <w:r w:rsidRPr="0084118B">
        <w:rPr>
          <w:color w:val="000000"/>
          <w:sz w:val="28"/>
          <w:lang w:val="ru-RU"/>
        </w:rPr>
        <w:t>тиіс</w:t>
      </w:r>
      <w:proofErr w:type="spellEnd"/>
      <w:r w:rsidRPr="0084118B">
        <w:rPr>
          <w:color w:val="000000"/>
          <w:sz w:val="28"/>
          <w:lang w:val="ru-RU"/>
        </w:rPr>
        <w:t xml:space="preserve"> ,</w:t>
      </w:r>
      <w:proofErr w:type="gram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4AA1FC6"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ұйымдастырылған</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талдау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пайдалануға</w:t>
      </w:r>
      <w:proofErr w:type="spellEnd"/>
      <w:r w:rsidRPr="0084118B">
        <w:rPr>
          <w:color w:val="000000"/>
          <w:sz w:val="28"/>
          <w:lang w:val="ru-RU"/>
        </w:rPr>
        <w:t xml:space="preserve">; </w:t>
      </w:r>
    </w:p>
    <w:p w14:paraId="1D91C7C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өзінің</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әріптестерінің</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даму </w:t>
      </w:r>
      <w:proofErr w:type="spellStart"/>
      <w:r w:rsidRPr="0084118B">
        <w:rPr>
          <w:color w:val="000000"/>
          <w:sz w:val="28"/>
          <w:lang w:val="ru-RU"/>
        </w:rPr>
        <w:t>басымдықтарын</w:t>
      </w:r>
      <w:proofErr w:type="spellEnd"/>
      <w:r w:rsidRPr="0084118B">
        <w:rPr>
          <w:color w:val="000000"/>
          <w:sz w:val="28"/>
          <w:lang w:val="ru-RU"/>
        </w:rPr>
        <w:t xml:space="preserve"> </w:t>
      </w:r>
      <w:proofErr w:type="spellStart"/>
      <w:r w:rsidRPr="0084118B">
        <w:rPr>
          <w:color w:val="000000"/>
          <w:sz w:val="28"/>
          <w:lang w:val="ru-RU"/>
        </w:rPr>
        <w:t>айқындауға</w:t>
      </w:r>
      <w:proofErr w:type="spellEnd"/>
      <w:r w:rsidRPr="0084118B">
        <w:rPr>
          <w:color w:val="000000"/>
          <w:sz w:val="28"/>
          <w:lang w:val="ru-RU"/>
        </w:rPr>
        <w:t xml:space="preserve">; </w:t>
      </w:r>
    </w:p>
    <w:p w14:paraId="7CAAA0EB"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жинақтауға</w:t>
      </w:r>
      <w:proofErr w:type="spellEnd"/>
      <w:r w:rsidRPr="0084118B">
        <w:rPr>
          <w:color w:val="000000"/>
          <w:sz w:val="28"/>
          <w:lang w:val="ru-RU"/>
        </w:rPr>
        <w:t xml:space="preserve">; </w:t>
      </w:r>
    </w:p>
    <w:p w14:paraId="38EC3FF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қатысушылары</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5A5EFCD0"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4) "педагог-</w:t>
      </w:r>
      <w:proofErr w:type="spellStart"/>
      <w:r w:rsidRPr="0084118B">
        <w:rPr>
          <w:color w:val="000000"/>
          <w:sz w:val="28"/>
          <w:lang w:val="ru-RU"/>
        </w:rPr>
        <w:t>зерттеуші</w:t>
      </w:r>
      <w:proofErr w:type="spellEnd"/>
      <w:r w:rsidRPr="0084118B">
        <w:rPr>
          <w:color w:val="000000"/>
          <w:sz w:val="28"/>
          <w:lang w:val="ru-RU"/>
        </w:rPr>
        <w:t>":</w:t>
      </w:r>
    </w:p>
    <w:p w14:paraId="09158AB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сарапшы</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1A78199A"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сабақты</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бағалау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әзірлеу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пайдалануға</w:t>
      </w:r>
      <w:proofErr w:type="spellEnd"/>
      <w:r w:rsidRPr="0084118B">
        <w:rPr>
          <w:color w:val="000000"/>
          <w:sz w:val="28"/>
          <w:lang w:val="ru-RU"/>
        </w:rPr>
        <w:t>;</w:t>
      </w:r>
    </w:p>
    <w:p w14:paraId="0C7AF17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алушылардың</w:t>
      </w:r>
      <w:proofErr w:type="spellEnd"/>
      <w:r w:rsidRPr="0084118B">
        <w:rPr>
          <w:color w:val="000000"/>
          <w:sz w:val="28"/>
          <w:lang w:val="ru-RU"/>
        </w:rPr>
        <w:t xml:space="preserve"> </w:t>
      </w:r>
      <w:proofErr w:type="spellStart"/>
      <w:r w:rsidRPr="0084118B">
        <w:rPr>
          <w:color w:val="000000"/>
          <w:sz w:val="28"/>
          <w:lang w:val="ru-RU"/>
        </w:rPr>
        <w:t>зерттеу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етуге</w:t>
      </w:r>
      <w:proofErr w:type="spellEnd"/>
      <w:r w:rsidRPr="0084118B">
        <w:rPr>
          <w:color w:val="000000"/>
          <w:sz w:val="28"/>
          <w:lang w:val="ru-RU"/>
        </w:rPr>
        <w:t>;</w:t>
      </w:r>
    </w:p>
    <w:p w14:paraId="638EA89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аудан</w:t>
      </w:r>
      <w:proofErr w:type="spellEnd"/>
      <w:r w:rsidRPr="0084118B">
        <w:rPr>
          <w:color w:val="000000"/>
          <w:sz w:val="28"/>
          <w:lang w:val="ru-RU"/>
        </w:rPr>
        <w:t xml:space="preserve">, </w:t>
      </w:r>
      <w:proofErr w:type="spellStart"/>
      <w:r w:rsidRPr="0084118B">
        <w:rPr>
          <w:color w:val="000000"/>
          <w:sz w:val="28"/>
          <w:lang w:val="ru-RU"/>
        </w:rPr>
        <w:t>қала</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қоғамдастықта</w:t>
      </w:r>
      <w:proofErr w:type="spellEnd"/>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асыруға</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даму </w:t>
      </w:r>
      <w:proofErr w:type="spellStart"/>
      <w:r w:rsidRPr="0084118B">
        <w:rPr>
          <w:color w:val="000000"/>
          <w:sz w:val="28"/>
          <w:lang w:val="ru-RU"/>
        </w:rPr>
        <w:t>стратегиясын</w:t>
      </w:r>
      <w:proofErr w:type="spellEnd"/>
      <w:r w:rsidRPr="0084118B">
        <w:rPr>
          <w:color w:val="000000"/>
          <w:sz w:val="28"/>
          <w:lang w:val="ru-RU"/>
        </w:rPr>
        <w:t xml:space="preserve"> </w:t>
      </w:r>
      <w:proofErr w:type="spellStart"/>
      <w:r w:rsidRPr="0084118B">
        <w:rPr>
          <w:color w:val="000000"/>
          <w:sz w:val="28"/>
          <w:lang w:val="ru-RU"/>
        </w:rPr>
        <w:t>айқындауға</w:t>
      </w:r>
      <w:proofErr w:type="spellEnd"/>
      <w:r w:rsidRPr="0084118B">
        <w:rPr>
          <w:color w:val="000000"/>
          <w:sz w:val="28"/>
          <w:lang w:val="ru-RU"/>
        </w:rPr>
        <w:t xml:space="preserve">; </w:t>
      </w:r>
    </w:p>
    <w:p w14:paraId="72E594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тәжірибені</w:t>
      </w:r>
      <w:proofErr w:type="spellEnd"/>
      <w:r w:rsidRPr="0084118B">
        <w:rPr>
          <w:color w:val="000000"/>
          <w:sz w:val="28"/>
          <w:lang w:val="ru-RU"/>
        </w:rPr>
        <w:t xml:space="preserve"> </w:t>
      </w:r>
      <w:proofErr w:type="spellStart"/>
      <w:r w:rsidRPr="0084118B">
        <w:rPr>
          <w:color w:val="000000"/>
          <w:sz w:val="28"/>
          <w:lang w:val="ru-RU"/>
        </w:rPr>
        <w:t>жинақтауға</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6C8FF2A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маңызы</w:t>
      </w:r>
      <w:proofErr w:type="spellEnd"/>
      <w:r w:rsidRPr="0084118B">
        <w:rPr>
          <w:color w:val="000000"/>
          <w:sz w:val="28"/>
          <w:lang w:val="ru-RU"/>
        </w:rPr>
        <w:t xml:space="preserve"> бар </w:t>
      </w:r>
      <w:proofErr w:type="spellStart"/>
      <w:r w:rsidRPr="0084118B">
        <w:rPr>
          <w:color w:val="000000"/>
          <w:sz w:val="28"/>
          <w:lang w:val="ru-RU"/>
        </w:rPr>
        <w:t>қалалар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астана</w:t>
      </w:r>
      <w:proofErr w:type="spellEnd"/>
      <w:r w:rsidRPr="0084118B">
        <w:rPr>
          <w:color w:val="000000"/>
          <w:sz w:val="28"/>
          <w:lang w:val="ru-RU"/>
        </w:rPr>
        <w:t xml:space="preserve">, республика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олимпиадаларға</w:t>
      </w:r>
      <w:proofErr w:type="spellEnd"/>
      <w:r w:rsidRPr="0084118B">
        <w:rPr>
          <w:color w:val="000000"/>
          <w:sz w:val="28"/>
          <w:lang w:val="ru-RU"/>
        </w:rPr>
        <w:t xml:space="preserve">, </w:t>
      </w:r>
      <w:proofErr w:type="spellStart"/>
      <w:r w:rsidRPr="0084118B">
        <w:rPr>
          <w:color w:val="000000"/>
          <w:sz w:val="28"/>
          <w:lang w:val="ru-RU"/>
        </w:rPr>
        <w:t>конкурстарға</w:t>
      </w:r>
      <w:proofErr w:type="spellEnd"/>
      <w:r w:rsidRPr="0084118B">
        <w:rPr>
          <w:color w:val="000000"/>
          <w:sz w:val="28"/>
          <w:lang w:val="ru-RU"/>
        </w:rPr>
        <w:t xml:space="preserve">, </w:t>
      </w:r>
      <w:proofErr w:type="spellStart"/>
      <w:r w:rsidRPr="0084118B">
        <w:rPr>
          <w:color w:val="000000"/>
          <w:sz w:val="28"/>
          <w:lang w:val="ru-RU"/>
        </w:rPr>
        <w:t>жарыстарға</w:t>
      </w:r>
      <w:proofErr w:type="spellEnd"/>
      <w:r w:rsidRPr="0084118B">
        <w:rPr>
          <w:color w:val="000000"/>
          <w:sz w:val="28"/>
          <w:lang w:val="ru-RU"/>
        </w:rPr>
        <w:t xml:space="preserve"> </w:t>
      </w:r>
      <w:proofErr w:type="spellStart"/>
      <w:r w:rsidRPr="0084118B">
        <w:rPr>
          <w:color w:val="000000"/>
          <w:sz w:val="28"/>
          <w:lang w:val="ru-RU"/>
        </w:rPr>
        <w:t>қатысушылардың</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ведомстволық</w:t>
      </w:r>
      <w:proofErr w:type="spellEnd"/>
      <w:r w:rsidRPr="0084118B">
        <w:rPr>
          <w:color w:val="000000"/>
          <w:sz w:val="28"/>
          <w:lang w:val="ru-RU"/>
        </w:rPr>
        <w:t xml:space="preserve"> </w:t>
      </w:r>
      <w:proofErr w:type="spellStart"/>
      <w:r w:rsidRPr="0084118B">
        <w:rPr>
          <w:color w:val="000000"/>
          <w:sz w:val="28"/>
          <w:lang w:val="ru-RU"/>
        </w:rPr>
        <w:t>бағынысты</w:t>
      </w:r>
      <w:proofErr w:type="spellEnd"/>
      <w:r w:rsidRPr="0084118B">
        <w:rPr>
          <w:color w:val="000000"/>
          <w:sz w:val="28"/>
          <w:lang w:val="ru-RU"/>
        </w:rPr>
        <w:t xml:space="preserve"> </w:t>
      </w:r>
      <w:proofErr w:type="spellStart"/>
      <w:r w:rsidRPr="0084118B">
        <w:rPr>
          <w:color w:val="000000"/>
          <w:sz w:val="28"/>
          <w:lang w:val="ru-RU"/>
        </w:rPr>
        <w:t>ұйымдар</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w:t>
      </w:r>
    </w:p>
    <w:p w14:paraId="695E1DA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5) "педагог-</w:t>
      </w:r>
      <w:proofErr w:type="spellStart"/>
      <w:r w:rsidRPr="0084118B">
        <w:rPr>
          <w:color w:val="000000"/>
          <w:sz w:val="28"/>
          <w:lang w:val="ru-RU"/>
        </w:rPr>
        <w:t>шебер</w:t>
      </w:r>
      <w:proofErr w:type="spellEnd"/>
      <w:r w:rsidRPr="0084118B">
        <w:rPr>
          <w:color w:val="000000"/>
          <w:sz w:val="28"/>
          <w:lang w:val="ru-RU"/>
        </w:rPr>
        <w:t>":</w:t>
      </w:r>
    </w:p>
    <w:p w14:paraId="5AA3A5A5"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"педагог-</w:t>
      </w:r>
      <w:proofErr w:type="spellStart"/>
      <w:r w:rsidRPr="0084118B">
        <w:rPr>
          <w:color w:val="000000"/>
          <w:sz w:val="28"/>
          <w:lang w:val="ru-RU"/>
        </w:rPr>
        <w:t>зерттеуші</w:t>
      </w:r>
      <w:proofErr w:type="spellEnd"/>
      <w:r w:rsidRPr="0084118B">
        <w:rPr>
          <w:color w:val="000000"/>
          <w:sz w:val="28"/>
          <w:lang w:val="ru-RU"/>
        </w:rPr>
        <w:t xml:space="preserve">" </w:t>
      </w:r>
      <w:proofErr w:type="spellStart"/>
      <w:r w:rsidRPr="0084118B">
        <w:rPr>
          <w:color w:val="000000"/>
          <w:sz w:val="28"/>
          <w:lang w:val="ru-RU"/>
        </w:rPr>
        <w:t>біліктілігіне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жалпы</w:t>
      </w:r>
      <w:proofErr w:type="spellEnd"/>
      <w:r w:rsidRPr="0084118B">
        <w:rPr>
          <w:color w:val="000000"/>
          <w:sz w:val="28"/>
          <w:lang w:val="ru-RU"/>
        </w:rPr>
        <w:t xml:space="preserve"> </w:t>
      </w:r>
      <w:proofErr w:type="spellStart"/>
      <w:r w:rsidRPr="0084118B">
        <w:rPr>
          <w:color w:val="000000"/>
          <w:sz w:val="28"/>
          <w:lang w:val="ru-RU"/>
        </w:rPr>
        <w:t>талаптарға</w:t>
      </w:r>
      <w:proofErr w:type="spellEnd"/>
      <w:r w:rsidRPr="0084118B">
        <w:rPr>
          <w:color w:val="000000"/>
          <w:sz w:val="28"/>
          <w:lang w:val="ru-RU"/>
        </w:rPr>
        <w:t xml:space="preserve"> </w:t>
      </w:r>
      <w:proofErr w:type="spellStart"/>
      <w:r w:rsidRPr="0084118B">
        <w:rPr>
          <w:color w:val="000000"/>
          <w:sz w:val="28"/>
          <w:lang w:val="ru-RU"/>
        </w:rPr>
        <w:t>сәйкес</w:t>
      </w:r>
      <w:proofErr w:type="spellEnd"/>
      <w:r w:rsidRPr="0084118B">
        <w:rPr>
          <w:color w:val="000000"/>
          <w:sz w:val="28"/>
          <w:lang w:val="ru-RU"/>
        </w:rPr>
        <w:t xml:space="preserve"> </w:t>
      </w:r>
      <w:proofErr w:type="spellStart"/>
      <w:r w:rsidRPr="0084118B">
        <w:rPr>
          <w:color w:val="000000"/>
          <w:sz w:val="28"/>
          <w:lang w:val="ru-RU"/>
        </w:rPr>
        <w:t>болуға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roofErr w:type="spellStart"/>
      <w:r w:rsidRPr="0084118B">
        <w:rPr>
          <w:color w:val="000000"/>
          <w:sz w:val="28"/>
          <w:lang w:val="ru-RU"/>
        </w:rPr>
        <w:t>сондай-ақ</w:t>
      </w:r>
      <w:proofErr w:type="spellEnd"/>
      <w:r w:rsidRPr="0084118B">
        <w:rPr>
          <w:color w:val="000000"/>
          <w:sz w:val="28"/>
          <w:lang w:val="ru-RU"/>
        </w:rPr>
        <w:t>:</w:t>
      </w:r>
    </w:p>
    <w:p w14:paraId="531683F5"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облыстық</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кеңесте</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РОӘК-де </w:t>
      </w:r>
      <w:proofErr w:type="spellStart"/>
      <w:r w:rsidRPr="0084118B">
        <w:rPr>
          <w:color w:val="000000"/>
          <w:sz w:val="28"/>
          <w:lang w:val="ru-RU"/>
        </w:rPr>
        <w:t>мақұлданған</w:t>
      </w:r>
      <w:proofErr w:type="spellEnd"/>
      <w:r w:rsidRPr="0084118B">
        <w:rPr>
          <w:color w:val="000000"/>
          <w:sz w:val="28"/>
          <w:lang w:val="ru-RU"/>
        </w:rPr>
        <w:t xml:space="preserve"> </w:t>
      </w:r>
      <w:proofErr w:type="spellStart"/>
      <w:r w:rsidRPr="0084118B">
        <w:rPr>
          <w:color w:val="000000"/>
          <w:sz w:val="28"/>
          <w:lang w:val="ru-RU"/>
        </w:rPr>
        <w:t>авторлық</w:t>
      </w:r>
      <w:proofErr w:type="spellEnd"/>
      <w:r w:rsidRPr="0084118B">
        <w:rPr>
          <w:color w:val="000000"/>
          <w:sz w:val="28"/>
          <w:lang w:val="ru-RU"/>
        </w:rPr>
        <w:t xml:space="preserve"> </w:t>
      </w:r>
      <w:proofErr w:type="spellStart"/>
      <w:r w:rsidRPr="0084118B">
        <w:rPr>
          <w:color w:val="000000"/>
          <w:sz w:val="28"/>
          <w:lang w:val="ru-RU"/>
        </w:rPr>
        <w:t>бағдарламасы</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басып</w:t>
      </w:r>
      <w:proofErr w:type="spellEnd"/>
      <w:r w:rsidRPr="0084118B">
        <w:rPr>
          <w:color w:val="000000"/>
          <w:sz w:val="28"/>
          <w:lang w:val="ru-RU"/>
        </w:rPr>
        <w:t xml:space="preserve"> </w:t>
      </w:r>
      <w:proofErr w:type="spellStart"/>
      <w:r w:rsidRPr="0084118B">
        <w:rPr>
          <w:color w:val="000000"/>
          <w:sz w:val="28"/>
          <w:lang w:val="ru-RU"/>
        </w:rPr>
        <w:t>шығарылған</w:t>
      </w:r>
      <w:proofErr w:type="spellEnd"/>
      <w:r w:rsidRPr="0084118B">
        <w:rPr>
          <w:color w:val="000000"/>
          <w:sz w:val="28"/>
          <w:lang w:val="ru-RU"/>
        </w:rPr>
        <w:t xml:space="preserve"> </w:t>
      </w:r>
      <w:proofErr w:type="spellStart"/>
      <w:r w:rsidRPr="0084118B">
        <w:rPr>
          <w:color w:val="000000"/>
          <w:sz w:val="28"/>
          <w:lang w:val="ru-RU"/>
        </w:rPr>
        <w:t>оқулықтардың</w:t>
      </w:r>
      <w:proofErr w:type="spellEnd"/>
      <w:r w:rsidRPr="0084118B">
        <w:rPr>
          <w:color w:val="000000"/>
          <w:sz w:val="28"/>
          <w:lang w:val="ru-RU"/>
        </w:rPr>
        <w:t xml:space="preserve">, </w:t>
      </w:r>
      <w:proofErr w:type="spellStart"/>
      <w:r w:rsidRPr="0084118B">
        <w:rPr>
          <w:color w:val="000000"/>
          <w:sz w:val="28"/>
          <w:lang w:val="ru-RU"/>
        </w:rPr>
        <w:t>оқу-әдістемелік</w:t>
      </w:r>
      <w:proofErr w:type="spellEnd"/>
      <w:r w:rsidRPr="0084118B">
        <w:rPr>
          <w:color w:val="000000"/>
          <w:sz w:val="28"/>
          <w:lang w:val="ru-RU"/>
        </w:rPr>
        <w:t xml:space="preserve"> </w:t>
      </w:r>
      <w:proofErr w:type="spellStart"/>
      <w:r w:rsidRPr="0084118B">
        <w:rPr>
          <w:color w:val="000000"/>
          <w:sz w:val="28"/>
          <w:lang w:val="ru-RU"/>
        </w:rPr>
        <w:t>құралдардың</w:t>
      </w:r>
      <w:proofErr w:type="spellEnd"/>
      <w:r w:rsidRPr="0084118B">
        <w:rPr>
          <w:color w:val="000000"/>
          <w:sz w:val="28"/>
          <w:lang w:val="ru-RU"/>
        </w:rPr>
        <w:t xml:space="preserve"> авторы (</w:t>
      </w:r>
      <w:proofErr w:type="spellStart"/>
      <w:r w:rsidRPr="0084118B">
        <w:rPr>
          <w:color w:val="000000"/>
          <w:sz w:val="28"/>
          <w:lang w:val="ru-RU"/>
        </w:rPr>
        <w:t>тең</w:t>
      </w:r>
      <w:proofErr w:type="spellEnd"/>
      <w:r w:rsidRPr="0084118B">
        <w:rPr>
          <w:color w:val="000000"/>
          <w:sz w:val="28"/>
          <w:lang w:val="ru-RU"/>
        </w:rPr>
        <w:t xml:space="preserve"> авторы) </w:t>
      </w:r>
      <w:proofErr w:type="spellStart"/>
      <w:r w:rsidRPr="0084118B">
        <w:rPr>
          <w:color w:val="000000"/>
          <w:sz w:val="28"/>
          <w:lang w:val="ru-RU"/>
        </w:rPr>
        <w:t>болуы</w:t>
      </w:r>
      <w:proofErr w:type="spellEnd"/>
      <w:r w:rsidRPr="0084118B">
        <w:rPr>
          <w:color w:val="000000"/>
          <w:sz w:val="28"/>
          <w:lang w:val="ru-RU"/>
        </w:rPr>
        <w:t xml:space="preserve">; </w:t>
      </w:r>
    </w:p>
    <w:p w14:paraId="21D11FC1"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ғылыми</w:t>
      </w:r>
      <w:proofErr w:type="spellEnd"/>
      <w:r w:rsidRPr="0084118B">
        <w:rPr>
          <w:color w:val="000000"/>
          <w:sz w:val="28"/>
          <w:lang w:val="ru-RU"/>
        </w:rPr>
        <w:t xml:space="preserve"> </w:t>
      </w:r>
      <w:proofErr w:type="spellStart"/>
      <w:r w:rsidRPr="0084118B">
        <w:rPr>
          <w:color w:val="000000"/>
          <w:sz w:val="28"/>
          <w:lang w:val="ru-RU"/>
        </w:rPr>
        <w:t>жобалау</w:t>
      </w:r>
      <w:proofErr w:type="spellEnd"/>
      <w:r w:rsidRPr="0084118B">
        <w:rPr>
          <w:color w:val="000000"/>
          <w:sz w:val="28"/>
          <w:lang w:val="ru-RU"/>
        </w:rPr>
        <w:t xml:space="preserve"> </w:t>
      </w:r>
      <w:proofErr w:type="spellStart"/>
      <w:r w:rsidRPr="0084118B">
        <w:rPr>
          <w:color w:val="000000"/>
          <w:sz w:val="28"/>
          <w:lang w:val="ru-RU"/>
        </w:rPr>
        <w:t>дағдыларын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етуі</w:t>
      </w:r>
      <w:proofErr w:type="spellEnd"/>
      <w:r w:rsidRPr="0084118B">
        <w:rPr>
          <w:color w:val="000000"/>
          <w:sz w:val="28"/>
          <w:lang w:val="ru-RU"/>
        </w:rPr>
        <w:t>;</w:t>
      </w:r>
    </w:p>
    <w:p w14:paraId="6EBBE91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тәлімгерлікті</w:t>
      </w:r>
      <w:proofErr w:type="spellEnd"/>
      <w:r w:rsidRPr="0084118B">
        <w:rPr>
          <w:color w:val="000000"/>
          <w:sz w:val="28"/>
          <w:lang w:val="ru-RU"/>
        </w:rPr>
        <w:t xml:space="preserve"> </w:t>
      </w:r>
      <w:proofErr w:type="spellStart"/>
      <w:r w:rsidRPr="0084118B">
        <w:rPr>
          <w:color w:val="000000"/>
          <w:sz w:val="28"/>
          <w:lang w:val="ru-RU"/>
        </w:rPr>
        <w:t>жүзеге</w:t>
      </w:r>
      <w:proofErr w:type="spellEnd"/>
      <w:r w:rsidRPr="0084118B">
        <w:rPr>
          <w:color w:val="000000"/>
          <w:sz w:val="28"/>
          <w:lang w:val="ru-RU"/>
        </w:rPr>
        <w:t xml:space="preserve"> </w:t>
      </w:r>
      <w:proofErr w:type="spellStart"/>
      <w:r w:rsidRPr="0084118B">
        <w:rPr>
          <w:color w:val="000000"/>
          <w:sz w:val="28"/>
          <w:lang w:val="ru-RU"/>
        </w:rPr>
        <w:t>асыру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облыс</w:t>
      </w:r>
      <w:proofErr w:type="spellEnd"/>
      <w:r w:rsidRPr="0084118B">
        <w:rPr>
          <w:color w:val="000000"/>
          <w:sz w:val="28"/>
          <w:lang w:val="ru-RU"/>
        </w:rPr>
        <w:t xml:space="preserve"> </w:t>
      </w:r>
      <w:proofErr w:type="spellStart"/>
      <w:r w:rsidRPr="0084118B">
        <w:rPr>
          <w:color w:val="000000"/>
          <w:sz w:val="28"/>
          <w:lang w:val="ru-RU"/>
        </w:rPr>
        <w:t>деңгейінде</w:t>
      </w:r>
      <w:proofErr w:type="spellEnd"/>
      <w:r w:rsidRPr="0084118B">
        <w:rPr>
          <w:color w:val="000000"/>
          <w:sz w:val="28"/>
          <w:lang w:val="ru-RU"/>
        </w:rPr>
        <w:t xml:space="preserve"> </w:t>
      </w:r>
      <w:proofErr w:type="spellStart"/>
      <w:r w:rsidRPr="0084118B">
        <w:rPr>
          <w:color w:val="000000"/>
          <w:sz w:val="28"/>
          <w:lang w:val="ru-RU"/>
        </w:rPr>
        <w:t>кәсіби</w:t>
      </w:r>
      <w:proofErr w:type="spellEnd"/>
      <w:r w:rsidRPr="0084118B">
        <w:rPr>
          <w:color w:val="000000"/>
          <w:sz w:val="28"/>
          <w:lang w:val="ru-RU"/>
        </w:rPr>
        <w:t xml:space="preserve"> </w:t>
      </w:r>
      <w:proofErr w:type="spellStart"/>
      <w:r w:rsidRPr="0084118B">
        <w:rPr>
          <w:color w:val="000000"/>
          <w:sz w:val="28"/>
          <w:lang w:val="ru-RU"/>
        </w:rPr>
        <w:t>қоғамдастық</w:t>
      </w:r>
      <w:proofErr w:type="spellEnd"/>
      <w:r w:rsidRPr="0084118B">
        <w:rPr>
          <w:color w:val="000000"/>
          <w:sz w:val="28"/>
          <w:lang w:val="ru-RU"/>
        </w:rPr>
        <w:t xml:space="preserve"> </w:t>
      </w:r>
      <w:proofErr w:type="spellStart"/>
      <w:r w:rsidRPr="0084118B">
        <w:rPr>
          <w:color w:val="000000"/>
          <w:sz w:val="28"/>
          <w:lang w:val="ru-RU"/>
        </w:rPr>
        <w:t>желісін</w:t>
      </w:r>
      <w:proofErr w:type="spellEnd"/>
      <w:r w:rsidRPr="0084118B">
        <w:rPr>
          <w:color w:val="000000"/>
          <w:sz w:val="28"/>
          <w:lang w:val="ru-RU"/>
        </w:rPr>
        <w:t xml:space="preserve"> </w:t>
      </w:r>
      <w:proofErr w:type="spellStart"/>
      <w:r w:rsidRPr="0084118B">
        <w:rPr>
          <w:color w:val="000000"/>
          <w:sz w:val="28"/>
          <w:lang w:val="ru-RU"/>
        </w:rPr>
        <w:t>дамытуды</w:t>
      </w:r>
      <w:proofErr w:type="spellEnd"/>
      <w:r w:rsidRPr="0084118B">
        <w:rPr>
          <w:color w:val="000000"/>
          <w:sz w:val="28"/>
          <w:lang w:val="ru-RU"/>
        </w:rPr>
        <w:t xml:space="preserve"> </w:t>
      </w:r>
      <w:proofErr w:type="spellStart"/>
      <w:r w:rsidRPr="0084118B">
        <w:rPr>
          <w:color w:val="000000"/>
          <w:sz w:val="28"/>
          <w:lang w:val="ru-RU"/>
        </w:rPr>
        <w:t>жоспарлауға</w:t>
      </w:r>
      <w:proofErr w:type="spellEnd"/>
      <w:r w:rsidRPr="0084118B">
        <w:rPr>
          <w:color w:val="000000"/>
          <w:sz w:val="28"/>
          <w:lang w:val="ru-RU"/>
        </w:rPr>
        <w:t>;</w:t>
      </w:r>
    </w:p>
    <w:p w14:paraId="39EAA147"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қатысушысы</w:t>
      </w:r>
      <w:proofErr w:type="spellEnd"/>
      <w:r w:rsidRPr="0084118B">
        <w:rPr>
          <w:color w:val="000000"/>
          <w:sz w:val="28"/>
          <w:lang w:val="ru-RU"/>
        </w:rPr>
        <w:t xml:space="preserve"> болу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республикалық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халықаралық</w:t>
      </w:r>
      <w:proofErr w:type="spellEnd"/>
      <w:r w:rsidRPr="0084118B">
        <w:rPr>
          <w:color w:val="000000"/>
          <w:sz w:val="28"/>
          <w:lang w:val="ru-RU"/>
        </w:rPr>
        <w:t xml:space="preserve"> </w:t>
      </w:r>
      <w:proofErr w:type="spellStart"/>
      <w:r w:rsidRPr="0084118B">
        <w:rPr>
          <w:color w:val="000000"/>
          <w:sz w:val="28"/>
          <w:lang w:val="ru-RU"/>
        </w:rPr>
        <w:t>конкурстар</w:t>
      </w:r>
      <w:proofErr w:type="spellEnd"/>
      <w:r w:rsidRPr="0084118B">
        <w:rPr>
          <w:color w:val="000000"/>
          <w:sz w:val="28"/>
          <w:lang w:val="ru-RU"/>
        </w:rPr>
        <w:t xml:space="preserve"> мен </w:t>
      </w:r>
      <w:proofErr w:type="spellStart"/>
      <w:r w:rsidRPr="0084118B">
        <w:rPr>
          <w:color w:val="000000"/>
          <w:sz w:val="28"/>
          <w:lang w:val="ru-RU"/>
        </w:rPr>
        <w:t>олимпиадалардың</w:t>
      </w:r>
      <w:proofErr w:type="spellEnd"/>
      <w:r w:rsidRPr="0084118B">
        <w:rPr>
          <w:color w:val="000000"/>
          <w:sz w:val="28"/>
          <w:lang w:val="ru-RU"/>
        </w:rPr>
        <w:t xml:space="preserve"> </w:t>
      </w:r>
      <w:proofErr w:type="spellStart"/>
      <w:r w:rsidRPr="0084118B">
        <w:rPr>
          <w:color w:val="000000"/>
          <w:sz w:val="28"/>
          <w:lang w:val="ru-RU"/>
        </w:rPr>
        <w:t>қатысушыларын</w:t>
      </w:r>
      <w:proofErr w:type="spellEnd"/>
      <w:r w:rsidRPr="0084118B">
        <w:rPr>
          <w:color w:val="000000"/>
          <w:sz w:val="28"/>
          <w:lang w:val="ru-RU"/>
        </w:rPr>
        <w:t xml:space="preserve"> </w:t>
      </w:r>
      <w:proofErr w:type="spellStart"/>
      <w:r w:rsidRPr="0084118B">
        <w:rPr>
          <w:color w:val="000000"/>
          <w:sz w:val="28"/>
          <w:lang w:val="ru-RU"/>
        </w:rPr>
        <w:t>дайындауға</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7939ECFE" w14:textId="77777777" w:rsidR="00017AF6" w:rsidRPr="0084118B" w:rsidRDefault="00017AF6" w:rsidP="00017AF6">
      <w:pPr>
        <w:spacing w:after="0"/>
        <w:rPr>
          <w:lang w:val="ru-RU"/>
        </w:rPr>
      </w:pPr>
      <w:r w:rsidRPr="0084118B">
        <w:rPr>
          <w:b/>
          <w:color w:val="000000"/>
          <w:lang w:val="ru-RU"/>
        </w:rPr>
        <w:t xml:space="preserve"> 16-параграф. </w:t>
      </w:r>
      <w:proofErr w:type="spellStart"/>
      <w:r w:rsidRPr="0084118B">
        <w:rPr>
          <w:b/>
          <w:color w:val="000000"/>
          <w:lang w:val="ru-RU"/>
        </w:rPr>
        <w:t>Білім</w:t>
      </w:r>
      <w:proofErr w:type="spellEnd"/>
      <w:r w:rsidRPr="0084118B">
        <w:rPr>
          <w:b/>
          <w:color w:val="000000"/>
          <w:lang w:val="ru-RU"/>
        </w:rPr>
        <w:t xml:space="preserve"> беру </w:t>
      </w:r>
      <w:proofErr w:type="spellStart"/>
      <w:r w:rsidRPr="0084118B">
        <w:rPr>
          <w:b/>
          <w:color w:val="000000"/>
          <w:lang w:val="ru-RU"/>
        </w:rPr>
        <w:t>ұйымының</w:t>
      </w:r>
      <w:proofErr w:type="spellEnd"/>
      <w:r w:rsidRPr="0084118B">
        <w:rPr>
          <w:b/>
          <w:color w:val="000000"/>
          <w:lang w:val="ru-RU"/>
        </w:rPr>
        <w:t xml:space="preserve"> </w:t>
      </w:r>
      <w:proofErr w:type="spellStart"/>
      <w:r w:rsidRPr="0084118B">
        <w:rPr>
          <w:b/>
          <w:color w:val="000000"/>
          <w:lang w:val="ru-RU"/>
        </w:rPr>
        <w:t>оқу-өндірістік</w:t>
      </w:r>
      <w:proofErr w:type="spellEnd"/>
      <w:r w:rsidRPr="0084118B">
        <w:rPr>
          <w:b/>
          <w:color w:val="000000"/>
          <w:lang w:val="ru-RU"/>
        </w:rPr>
        <w:t xml:space="preserve"> (</w:t>
      </w:r>
      <w:proofErr w:type="spellStart"/>
      <w:r w:rsidRPr="0084118B">
        <w:rPr>
          <w:b/>
          <w:color w:val="000000"/>
          <w:lang w:val="ru-RU"/>
        </w:rPr>
        <w:t>оқу</w:t>
      </w:r>
      <w:proofErr w:type="spellEnd"/>
      <w:r w:rsidRPr="0084118B">
        <w:rPr>
          <w:b/>
          <w:color w:val="000000"/>
          <w:lang w:val="ru-RU"/>
        </w:rPr>
        <w:t xml:space="preserve">) </w:t>
      </w:r>
      <w:proofErr w:type="spellStart"/>
      <w:r w:rsidRPr="0084118B">
        <w:rPr>
          <w:b/>
          <w:color w:val="000000"/>
          <w:lang w:val="ru-RU"/>
        </w:rPr>
        <w:t>шеберханасының</w:t>
      </w:r>
      <w:proofErr w:type="spellEnd"/>
      <w:r w:rsidRPr="0084118B">
        <w:rPr>
          <w:b/>
          <w:color w:val="000000"/>
          <w:lang w:val="ru-RU"/>
        </w:rPr>
        <w:t xml:space="preserve"> </w:t>
      </w:r>
      <w:proofErr w:type="spellStart"/>
      <w:r w:rsidRPr="0084118B">
        <w:rPr>
          <w:b/>
          <w:color w:val="000000"/>
          <w:lang w:val="ru-RU"/>
        </w:rPr>
        <w:t>меңгерушісі</w:t>
      </w:r>
      <w:proofErr w:type="spellEnd"/>
    </w:p>
    <w:p w14:paraId="3E45C210"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99. </w:t>
      </w:r>
      <w:proofErr w:type="spellStart"/>
      <w:r w:rsidRPr="0084118B">
        <w:rPr>
          <w:color w:val="000000"/>
          <w:sz w:val="28"/>
          <w:lang w:val="ru-RU"/>
        </w:rPr>
        <w:t>Лауазымдық</w:t>
      </w:r>
      <w:proofErr w:type="spellEnd"/>
      <w:r w:rsidRPr="0084118B">
        <w:rPr>
          <w:color w:val="000000"/>
          <w:sz w:val="28"/>
          <w:lang w:val="ru-RU"/>
        </w:rPr>
        <w:t xml:space="preserve"> </w:t>
      </w:r>
      <w:proofErr w:type="spellStart"/>
      <w:r w:rsidRPr="0084118B">
        <w:rPr>
          <w:color w:val="000000"/>
          <w:sz w:val="28"/>
          <w:lang w:val="ru-RU"/>
        </w:rPr>
        <w:t>міндеттері</w:t>
      </w:r>
      <w:proofErr w:type="spellEnd"/>
      <w:r w:rsidRPr="0084118B">
        <w:rPr>
          <w:color w:val="000000"/>
          <w:sz w:val="28"/>
          <w:lang w:val="ru-RU"/>
        </w:rPr>
        <w:t xml:space="preserve">: </w:t>
      </w:r>
    </w:p>
    <w:p w14:paraId="1532A7F9"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шеберхананың</w:t>
      </w:r>
      <w:proofErr w:type="spellEnd"/>
      <w:r w:rsidRPr="0084118B">
        <w:rPr>
          <w:color w:val="000000"/>
          <w:sz w:val="28"/>
          <w:lang w:val="ru-RU"/>
        </w:rPr>
        <w:t xml:space="preserve"> </w:t>
      </w:r>
      <w:proofErr w:type="spellStart"/>
      <w:r w:rsidRPr="0084118B">
        <w:rPr>
          <w:color w:val="000000"/>
          <w:sz w:val="28"/>
          <w:lang w:val="ru-RU"/>
        </w:rPr>
        <w:t>қызметін</w:t>
      </w:r>
      <w:proofErr w:type="spellEnd"/>
      <w:r w:rsidRPr="0084118B">
        <w:rPr>
          <w:color w:val="000000"/>
          <w:sz w:val="28"/>
          <w:lang w:val="ru-RU"/>
        </w:rPr>
        <w:t xml:space="preserve"> </w:t>
      </w:r>
      <w:proofErr w:type="spellStart"/>
      <w:r w:rsidRPr="0084118B">
        <w:rPr>
          <w:color w:val="000000"/>
          <w:sz w:val="28"/>
          <w:lang w:val="ru-RU"/>
        </w:rPr>
        <w:t>басқарады</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кестесінің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5362ABDC"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шеберхананы</w:t>
      </w:r>
      <w:proofErr w:type="spellEnd"/>
      <w:r w:rsidRPr="0084118B">
        <w:rPr>
          <w:color w:val="000000"/>
          <w:sz w:val="28"/>
          <w:lang w:val="ru-RU"/>
        </w:rPr>
        <w:t xml:space="preserve"> </w:t>
      </w:r>
      <w:proofErr w:type="spellStart"/>
      <w:r w:rsidRPr="0084118B">
        <w:rPr>
          <w:color w:val="000000"/>
          <w:sz w:val="28"/>
          <w:lang w:val="ru-RU"/>
        </w:rPr>
        <w:t>жабдықтармен</w:t>
      </w:r>
      <w:proofErr w:type="spellEnd"/>
      <w:r w:rsidRPr="0084118B">
        <w:rPr>
          <w:color w:val="000000"/>
          <w:sz w:val="28"/>
          <w:lang w:val="ru-RU"/>
        </w:rPr>
        <w:t xml:space="preserve">, </w:t>
      </w:r>
      <w:proofErr w:type="spellStart"/>
      <w:r w:rsidRPr="0084118B">
        <w:rPr>
          <w:color w:val="000000"/>
          <w:sz w:val="28"/>
          <w:lang w:val="ru-RU"/>
        </w:rPr>
        <w:t>материалдармен</w:t>
      </w:r>
      <w:proofErr w:type="spellEnd"/>
      <w:r w:rsidRPr="0084118B">
        <w:rPr>
          <w:color w:val="000000"/>
          <w:sz w:val="28"/>
          <w:lang w:val="ru-RU"/>
        </w:rPr>
        <w:t xml:space="preserve">, </w:t>
      </w:r>
      <w:proofErr w:type="spellStart"/>
      <w:r w:rsidRPr="0084118B">
        <w:rPr>
          <w:color w:val="000000"/>
          <w:sz w:val="28"/>
          <w:lang w:val="ru-RU"/>
        </w:rPr>
        <w:t>аспаптармен</w:t>
      </w:r>
      <w:proofErr w:type="spellEnd"/>
      <w:r w:rsidRPr="0084118B">
        <w:rPr>
          <w:color w:val="000000"/>
          <w:sz w:val="28"/>
          <w:lang w:val="ru-RU"/>
        </w:rPr>
        <w:t xml:space="preserve">, </w:t>
      </w:r>
      <w:proofErr w:type="spellStart"/>
      <w:r w:rsidRPr="0084118B">
        <w:rPr>
          <w:color w:val="000000"/>
          <w:sz w:val="28"/>
          <w:lang w:val="ru-RU"/>
        </w:rPr>
        <w:t>оқытудың</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құралдарымен</w:t>
      </w:r>
      <w:proofErr w:type="spellEnd"/>
      <w:r w:rsidRPr="0084118B">
        <w:rPr>
          <w:color w:val="000000"/>
          <w:sz w:val="28"/>
          <w:lang w:val="ru-RU"/>
        </w:rPr>
        <w:t xml:space="preserve">, </w:t>
      </w:r>
      <w:proofErr w:type="spellStart"/>
      <w:r w:rsidRPr="0084118B">
        <w:rPr>
          <w:color w:val="000000"/>
          <w:sz w:val="28"/>
          <w:lang w:val="ru-RU"/>
        </w:rPr>
        <w:t>көрнекі</w:t>
      </w:r>
      <w:proofErr w:type="spellEnd"/>
      <w:r w:rsidRPr="0084118B">
        <w:rPr>
          <w:color w:val="000000"/>
          <w:sz w:val="28"/>
          <w:lang w:val="ru-RU"/>
        </w:rPr>
        <w:t xml:space="preserve"> </w:t>
      </w:r>
      <w:proofErr w:type="spellStart"/>
      <w:r w:rsidRPr="0084118B">
        <w:rPr>
          <w:color w:val="000000"/>
          <w:sz w:val="28"/>
          <w:lang w:val="ru-RU"/>
        </w:rPr>
        <w:t>құралдармен</w:t>
      </w:r>
      <w:proofErr w:type="spellEnd"/>
      <w:r w:rsidRPr="0084118B">
        <w:rPr>
          <w:color w:val="000000"/>
          <w:sz w:val="28"/>
          <w:lang w:val="ru-RU"/>
        </w:rPr>
        <w:t xml:space="preserve"> </w:t>
      </w:r>
      <w:proofErr w:type="spellStart"/>
      <w:r w:rsidRPr="0084118B">
        <w:rPr>
          <w:color w:val="000000"/>
          <w:sz w:val="28"/>
          <w:lang w:val="ru-RU"/>
        </w:rPr>
        <w:t>жарақтандыру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жұмысты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w:t>
      </w:r>
    </w:p>
    <w:p w14:paraId="0B67FDCD" w14:textId="77777777" w:rsidR="00017AF6" w:rsidRPr="0084118B" w:rsidRDefault="00017AF6" w:rsidP="00017AF6">
      <w:pPr>
        <w:spacing w:after="0"/>
        <w:jc w:val="both"/>
        <w:rPr>
          <w:lang w:val="ru-RU"/>
        </w:rPr>
      </w:pPr>
      <w:r>
        <w:rPr>
          <w:color w:val="000000"/>
          <w:sz w:val="28"/>
        </w:rPr>
        <w:lastRenderedPageBreak/>
        <w:t>     </w:t>
      </w:r>
      <w:r w:rsidRPr="0084118B">
        <w:rPr>
          <w:color w:val="000000"/>
          <w:sz w:val="28"/>
          <w:lang w:val="ru-RU"/>
        </w:rPr>
        <w:t xml:space="preserve"> </w:t>
      </w:r>
      <w:proofErr w:type="spellStart"/>
      <w:r w:rsidRPr="0084118B">
        <w:rPr>
          <w:color w:val="000000"/>
          <w:sz w:val="28"/>
          <w:lang w:val="ru-RU"/>
        </w:rPr>
        <w:t>есепке</w:t>
      </w:r>
      <w:proofErr w:type="spellEnd"/>
      <w:r w:rsidRPr="0084118B">
        <w:rPr>
          <w:color w:val="000000"/>
          <w:sz w:val="28"/>
          <w:lang w:val="ru-RU"/>
        </w:rPr>
        <w:t xml:space="preserve"> </w:t>
      </w:r>
      <w:proofErr w:type="spellStart"/>
      <w:r w:rsidRPr="0084118B">
        <w:rPr>
          <w:color w:val="000000"/>
          <w:sz w:val="28"/>
          <w:lang w:val="ru-RU"/>
        </w:rPr>
        <w:t>алуды</w:t>
      </w:r>
      <w:proofErr w:type="spellEnd"/>
      <w:r w:rsidRPr="0084118B">
        <w:rPr>
          <w:color w:val="000000"/>
          <w:sz w:val="28"/>
          <w:lang w:val="ru-RU"/>
        </w:rPr>
        <w:t xml:space="preserve"> </w:t>
      </w:r>
      <w:proofErr w:type="spellStart"/>
      <w:r w:rsidRPr="0084118B">
        <w:rPr>
          <w:color w:val="000000"/>
          <w:sz w:val="28"/>
          <w:lang w:val="ru-RU"/>
        </w:rPr>
        <w:t>жүргізеді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олардың</w:t>
      </w:r>
      <w:proofErr w:type="spellEnd"/>
      <w:r w:rsidRPr="0084118B">
        <w:rPr>
          <w:color w:val="000000"/>
          <w:sz w:val="28"/>
          <w:lang w:val="ru-RU"/>
        </w:rPr>
        <w:t xml:space="preserve"> </w:t>
      </w:r>
      <w:proofErr w:type="spellStart"/>
      <w:r w:rsidRPr="0084118B">
        <w:rPr>
          <w:color w:val="000000"/>
          <w:sz w:val="28"/>
          <w:lang w:val="ru-RU"/>
        </w:rPr>
        <w:t>пайдаланылуына</w:t>
      </w:r>
      <w:proofErr w:type="spellEnd"/>
      <w:r w:rsidRPr="0084118B">
        <w:rPr>
          <w:color w:val="000000"/>
          <w:sz w:val="28"/>
          <w:lang w:val="ru-RU"/>
        </w:rPr>
        <w:t xml:space="preserve">, </w:t>
      </w:r>
      <w:proofErr w:type="spellStart"/>
      <w:r w:rsidRPr="0084118B">
        <w:rPr>
          <w:color w:val="000000"/>
          <w:sz w:val="28"/>
          <w:lang w:val="ru-RU"/>
        </w:rPr>
        <w:t>жабдықтың</w:t>
      </w:r>
      <w:proofErr w:type="spellEnd"/>
      <w:r w:rsidRPr="0084118B">
        <w:rPr>
          <w:color w:val="000000"/>
          <w:sz w:val="28"/>
          <w:lang w:val="ru-RU"/>
        </w:rPr>
        <w:t xml:space="preserve"> </w:t>
      </w:r>
      <w:proofErr w:type="spellStart"/>
      <w:r w:rsidRPr="0084118B">
        <w:rPr>
          <w:color w:val="000000"/>
          <w:sz w:val="28"/>
          <w:lang w:val="ru-RU"/>
        </w:rPr>
        <w:t>электр</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өрт</w:t>
      </w:r>
      <w:proofErr w:type="spellEnd"/>
      <w:r w:rsidRPr="0084118B">
        <w:rPr>
          <w:color w:val="000000"/>
          <w:sz w:val="28"/>
          <w:lang w:val="ru-RU"/>
        </w:rPr>
        <w:t xml:space="preserve"> </w:t>
      </w:r>
      <w:proofErr w:type="spellStart"/>
      <w:r w:rsidRPr="0084118B">
        <w:rPr>
          <w:color w:val="000000"/>
          <w:sz w:val="28"/>
          <w:lang w:val="ru-RU"/>
        </w:rPr>
        <w:t>қауіпсіздігіне</w:t>
      </w:r>
      <w:proofErr w:type="spellEnd"/>
      <w:r w:rsidRPr="0084118B">
        <w:rPr>
          <w:color w:val="000000"/>
          <w:sz w:val="28"/>
          <w:lang w:val="ru-RU"/>
        </w:rPr>
        <w:t xml:space="preserve"> </w:t>
      </w:r>
      <w:proofErr w:type="spellStart"/>
      <w:r w:rsidRPr="0084118B">
        <w:rPr>
          <w:color w:val="000000"/>
          <w:sz w:val="28"/>
          <w:lang w:val="ru-RU"/>
        </w:rPr>
        <w:t>уақтылы</w:t>
      </w:r>
      <w:proofErr w:type="spellEnd"/>
      <w:r w:rsidRPr="0084118B">
        <w:rPr>
          <w:color w:val="000000"/>
          <w:sz w:val="28"/>
          <w:lang w:val="ru-RU"/>
        </w:rPr>
        <w:t xml:space="preserve"> </w:t>
      </w:r>
      <w:proofErr w:type="spellStart"/>
      <w:r w:rsidRPr="0084118B">
        <w:rPr>
          <w:color w:val="000000"/>
          <w:sz w:val="28"/>
          <w:lang w:val="ru-RU"/>
        </w:rPr>
        <w:t>тексерілуіне</w:t>
      </w:r>
      <w:proofErr w:type="spellEnd"/>
      <w:r w:rsidRPr="0084118B">
        <w:rPr>
          <w:color w:val="000000"/>
          <w:sz w:val="28"/>
          <w:lang w:val="ru-RU"/>
        </w:rPr>
        <w:t xml:space="preserve"> </w:t>
      </w:r>
      <w:proofErr w:type="spellStart"/>
      <w:r w:rsidRPr="0084118B">
        <w:rPr>
          <w:color w:val="000000"/>
          <w:sz w:val="28"/>
          <w:lang w:val="ru-RU"/>
        </w:rPr>
        <w:t>толық</w:t>
      </w:r>
      <w:proofErr w:type="spellEnd"/>
      <w:r w:rsidRPr="0084118B">
        <w:rPr>
          <w:color w:val="000000"/>
          <w:sz w:val="28"/>
          <w:lang w:val="ru-RU"/>
        </w:rPr>
        <w:t xml:space="preserve"> </w:t>
      </w:r>
      <w:proofErr w:type="spellStart"/>
      <w:r w:rsidRPr="0084118B">
        <w:rPr>
          <w:color w:val="000000"/>
          <w:sz w:val="28"/>
          <w:lang w:val="ru-RU"/>
        </w:rPr>
        <w:t>жауапты</w:t>
      </w:r>
      <w:proofErr w:type="spellEnd"/>
      <w:r w:rsidRPr="0084118B">
        <w:rPr>
          <w:color w:val="000000"/>
          <w:sz w:val="28"/>
          <w:lang w:val="ru-RU"/>
        </w:rPr>
        <w:t xml:space="preserve"> </w:t>
      </w:r>
      <w:proofErr w:type="spellStart"/>
      <w:r w:rsidRPr="0084118B">
        <w:rPr>
          <w:color w:val="000000"/>
          <w:sz w:val="28"/>
          <w:lang w:val="ru-RU"/>
        </w:rPr>
        <w:t>болады</w:t>
      </w:r>
      <w:proofErr w:type="spellEnd"/>
      <w:r w:rsidRPr="0084118B">
        <w:rPr>
          <w:color w:val="000000"/>
          <w:sz w:val="28"/>
          <w:lang w:val="ru-RU"/>
        </w:rPr>
        <w:t>;</w:t>
      </w:r>
    </w:p>
    <w:p w14:paraId="2F806403"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жабдықтарды</w:t>
      </w:r>
      <w:proofErr w:type="spellEnd"/>
      <w:r w:rsidRPr="0084118B">
        <w:rPr>
          <w:color w:val="000000"/>
          <w:sz w:val="28"/>
          <w:lang w:val="ru-RU"/>
        </w:rPr>
        <w:t xml:space="preserve">, </w:t>
      </w:r>
      <w:proofErr w:type="spellStart"/>
      <w:r w:rsidRPr="0084118B">
        <w:rPr>
          <w:color w:val="000000"/>
          <w:sz w:val="28"/>
          <w:lang w:val="ru-RU"/>
        </w:rPr>
        <w:t>құрал-саймандар</w:t>
      </w:r>
      <w:proofErr w:type="spellEnd"/>
      <w:r w:rsidRPr="0084118B">
        <w:rPr>
          <w:color w:val="000000"/>
          <w:sz w:val="28"/>
          <w:lang w:val="ru-RU"/>
        </w:rPr>
        <w:t xml:space="preserve"> мен </w:t>
      </w:r>
      <w:proofErr w:type="spellStart"/>
      <w:r w:rsidRPr="0084118B">
        <w:rPr>
          <w:color w:val="000000"/>
          <w:sz w:val="28"/>
          <w:lang w:val="ru-RU"/>
        </w:rPr>
        <w:t>құрылғыларды</w:t>
      </w:r>
      <w:proofErr w:type="spellEnd"/>
      <w:r w:rsidRPr="0084118B">
        <w:rPr>
          <w:color w:val="000000"/>
          <w:sz w:val="28"/>
          <w:lang w:val="ru-RU"/>
        </w:rPr>
        <w:t xml:space="preserve"> </w:t>
      </w:r>
      <w:proofErr w:type="spellStart"/>
      <w:r w:rsidRPr="0084118B">
        <w:rPr>
          <w:color w:val="000000"/>
          <w:sz w:val="28"/>
          <w:lang w:val="ru-RU"/>
        </w:rPr>
        <w:t>сабаққа</w:t>
      </w:r>
      <w:proofErr w:type="spellEnd"/>
      <w:r w:rsidRPr="0084118B">
        <w:rPr>
          <w:color w:val="000000"/>
          <w:sz w:val="28"/>
          <w:lang w:val="ru-RU"/>
        </w:rPr>
        <w:t xml:space="preserve"> </w:t>
      </w:r>
      <w:proofErr w:type="spellStart"/>
      <w:r w:rsidRPr="0084118B">
        <w:rPr>
          <w:color w:val="000000"/>
          <w:sz w:val="28"/>
          <w:lang w:val="ru-RU"/>
        </w:rPr>
        <w:t>дайындауды</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
    <w:p w14:paraId="6B8985F4"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жабдықты</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құралдарын</w:t>
      </w:r>
      <w:proofErr w:type="spellEnd"/>
      <w:r w:rsidRPr="0084118B">
        <w:rPr>
          <w:color w:val="000000"/>
          <w:sz w:val="28"/>
          <w:lang w:val="ru-RU"/>
        </w:rPr>
        <w:t xml:space="preserve"> </w:t>
      </w:r>
      <w:proofErr w:type="spellStart"/>
      <w:r w:rsidRPr="0084118B">
        <w:rPr>
          <w:color w:val="000000"/>
          <w:sz w:val="28"/>
          <w:lang w:val="ru-RU"/>
        </w:rPr>
        <w:t>қолдану</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арнаулы</w:t>
      </w:r>
      <w:proofErr w:type="spellEnd"/>
      <w:r w:rsidRPr="0084118B">
        <w:rPr>
          <w:color w:val="000000"/>
          <w:sz w:val="28"/>
          <w:lang w:val="ru-RU"/>
        </w:rPr>
        <w:t xml:space="preserve"> </w:t>
      </w:r>
      <w:proofErr w:type="spellStart"/>
      <w:r w:rsidRPr="0084118B">
        <w:rPr>
          <w:color w:val="000000"/>
          <w:sz w:val="28"/>
          <w:lang w:val="ru-RU"/>
        </w:rPr>
        <w:t>киімді</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қағидаларының</w:t>
      </w:r>
      <w:proofErr w:type="spellEnd"/>
      <w:r w:rsidRPr="0084118B">
        <w:rPr>
          <w:color w:val="000000"/>
          <w:sz w:val="28"/>
          <w:lang w:val="ru-RU"/>
        </w:rPr>
        <w:t xml:space="preserve"> </w:t>
      </w:r>
      <w:proofErr w:type="spellStart"/>
      <w:r w:rsidRPr="0084118B">
        <w:rPr>
          <w:color w:val="000000"/>
          <w:sz w:val="28"/>
          <w:lang w:val="ru-RU"/>
        </w:rPr>
        <w:t>сақталуын</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5E4CAB1"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станоктарды</w:t>
      </w:r>
      <w:proofErr w:type="spellEnd"/>
      <w:r w:rsidRPr="0084118B">
        <w:rPr>
          <w:color w:val="000000"/>
          <w:sz w:val="28"/>
          <w:lang w:val="ru-RU"/>
        </w:rPr>
        <w:t xml:space="preserve">, </w:t>
      </w:r>
      <w:proofErr w:type="spellStart"/>
      <w:r w:rsidRPr="0084118B">
        <w:rPr>
          <w:color w:val="000000"/>
          <w:sz w:val="28"/>
          <w:lang w:val="ru-RU"/>
        </w:rPr>
        <w:t>машиналарды</w:t>
      </w:r>
      <w:proofErr w:type="spellEnd"/>
      <w:r w:rsidRPr="0084118B">
        <w:rPr>
          <w:color w:val="000000"/>
          <w:sz w:val="28"/>
          <w:lang w:val="ru-RU"/>
        </w:rPr>
        <w:t xml:space="preserve">, </w:t>
      </w:r>
      <w:proofErr w:type="spellStart"/>
      <w:r w:rsidRPr="0084118B">
        <w:rPr>
          <w:color w:val="000000"/>
          <w:sz w:val="28"/>
          <w:lang w:val="ru-RU"/>
        </w:rPr>
        <w:t>жабдықтарды</w:t>
      </w:r>
      <w:proofErr w:type="spellEnd"/>
      <w:r w:rsidRPr="0084118B">
        <w:rPr>
          <w:color w:val="000000"/>
          <w:sz w:val="28"/>
          <w:lang w:val="ru-RU"/>
        </w:rPr>
        <w:t xml:space="preserve">, </w:t>
      </w:r>
      <w:proofErr w:type="spellStart"/>
      <w:r w:rsidRPr="0084118B">
        <w:rPr>
          <w:color w:val="000000"/>
          <w:sz w:val="28"/>
          <w:lang w:val="ru-RU"/>
        </w:rPr>
        <w:t>құрал-саймандарды</w:t>
      </w:r>
      <w:proofErr w:type="spellEnd"/>
      <w:r w:rsidRPr="0084118B">
        <w:rPr>
          <w:color w:val="000000"/>
          <w:sz w:val="28"/>
          <w:lang w:val="ru-RU"/>
        </w:rPr>
        <w:t xml:space="preserve">, </w:t>
      </w:r>
      <w:proofErr w:type="spellStart"/>
      <w:r w:rsidRPr="0084118B">
        <w:rPr>
          <w:color w:val="000000"/>
          <w:sz w:val="28"/>
          <w:lang w:val="ru-RU"/>
        </w:rPr>
        <w:t>айлабұйымдарды</w:t>
      </w:r>
      <w:proofErr w:type="spellEnd"/>
      <w:r w:rsidRPr="0084118B">
        <w:rPr>
          <w:color w:val="000000"/>
          <w:sz w:val="28"/>
          <w:lang w:val="ru-RU"/>
        </w:rPr>
        <w:t xml:space="preserve"> </w:t>
      </w:r>
      <w:proofErr w:type="spellStart"/>
      <w:r w:rsidRPr="0084118B">
        <w:rPr>
          <w:color w:val="000000"/>
          <w:sz w:val="28"/>
          <w:lang w:val="ru-RU"/>
        </w:rPr>
        <w:t>баптау</w:t>
      </w:r>
      <w:proofErr w:type="spellEnd"/>
      <w:r w:rsidRPr="0084118B">
        <w:rPr>
          <w:color w:val="000000"/>
          <w:sz w:val="28"/>
          <w:lang w:val="ru-RU"/>
        </w:rPr>
        <w:t xml:space="preserve"> мен </w:t>
      </w:r>
      <w:proofErr w:type="spellStart"/>
      <w:r w:rsidRPr="0084118B">
        <w:rPr>
          <w:color w:val="000000"/>
          <w:sz w:val="28"/>
          <w:lang w:val="ru-RU"/>
        </w:rPr>
        <w:t>жөндеуді</w:t>
      </w:r>
      <w:proofErr w:type="spellEnd"/>
      <w:r w:rsidRPr="0084118B">
        <w:rPr>
          <w:color w:val="000000"/>
          <w:sz w:val="28"/>
          <w:lang w:val="ru-RU"/>
        </w:rPr>
        <w:t xml:space="preserve"> </w:t>
      </w:r>
      <w:proofErr w:type="spellStart"/>
      <w:r w:rsidRPr="0084118B">
        <w:rPr>
          <w:color w:val="000000"/>
          <w:sz w:val="28"/>
          <w:lang w:val="ru-RU"/>
        </w:rPr>
        <w:t>ұйымдастырады</w:t>
      </w:r>
      <w:proofErr w:type="spellEnd"/>
      <w:r w:rsidRPr="0084118B">
        <w:rPr>
          <w:color w:val="000000"/>
          <w:sz w:val="28"/>
          <w:lang w:val="ru-RU"/>
        </w:rPr>
        <w:t xml:space="preserve">, </w:t>
      </w:r>
      <w:proofErr w:type="spellStart"/>
      <w:r w:rsidRPr="0084118B">
        <w:rPr>
          <w:color w:val="000000"/>
          <w:sz w:val="28"/>
          <w:lang w:val="ru-RU"/>
        </w:rPr>
        <w:t>еңбекке</w:t>
      </w:r>
      <w:proofErr w:type="spellEnd"/>
      <w:r w:rsidRPr="0084118B">
        <w:rPr>
          <w:color w:val="000000"/>
          <w:sz w:val="28"/>
          <w:lang w:val="ru-RU"/>
        </w:rPr>
        <w:t xml:space="preserve"> (</w:t>
      </w:r>
      <w:proofErr w:type="spellStart"/>
      <w:r w:rsidRPr="0084118B">
        <w:rPr>
          <w:color w:val="000000"/>
          <w:sz w:val="28"/>
          <w:lang w:val="ru-RU"/>
        </w:rPr>
        <w:t>өндірістік</w:t>
      </w:r>
      <w:proofErr w:type="spellEnd"/>
      <w:r w:rsidRPr="0084118B">
        <w:rPr>
          <w:color w:val="000000"/>
          <w:sz w:val="28"/>
          <w:lang w:val="ru-RU"/>
        </w:rPr>
        <w:t xml:space="preserve">) </w:t>
      </w:r>
      <w:proofErr w:type="spellStart"/>
      <w:r w:rsidRPr="0084118B">
        <w:rPr>
          <w:color w:val="000000"/>
          <w:sz w:val="28"/>
          <w:lang w:val="ru-RU"/>
        </w:rPr>
        <w:t>оқыту</w:t>
      </w:r>
      <w:proofErr w:type="spellEnd"/>
      <w:r w:rsidRPr="0084118B">
        <w:rPr>
          <w:color w:val="000000"/>
          <w:sz w:val="28"/>
          <w:lang w:val="ru-RU"/>
        </w:rPr>
        <w:t xml:space="preserve"> </w:t>
      </w:r>
      <w:proofErr w:type="spellStart"/>
      <w:r w:rsidRPr="0084118B">
        <w:rPr>
          <w:color w:val="000000"/>
          <w:sz w:val="28"/>
          <w:lang w:val="ru-RU"/>
        </w:rPr>
        <w:t>сабақтарында</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нұсқамалардың</w:t>
      </w:r>
      <w:proofErr w:type="spellEnd"/>
      <w:r w:rsidRPr="0084118B">
        <w:rPr>
          <w:color w:val="000000"/>
          <w:sz w:val="28"/>
          <w:lang w:val="ru-RU"/>
        </w:rPr>
        <w:t xml:space="preserve"> </w:t>
      </w:r>
      <w:proofErr w:type="spellStart"/>
      <w:r w:rsidRPr="0084118B">
        <w:rPr>
          <w:color w:val="000000"/>
          <w:sz w:val="28"/>
          <w:lang w:val="ru-RU"/>
        </w:rPr>
        <w:t>жүргізілуін</w:t>
      </w:r>
      <w:proofErr w:type="spellEnd"/>
      <w:r w:rsidRPr="0084118B">
        <w:rPr>
          <w:color w:val="000000"/>
          <w:sz w:val="28"/>
          <w:lang w:val="ru-RU"/>
        </w:rPr>
        <w:t xml:space="preserve"> </w:t>
      </w:r>
      <w:proofErr w:type="spellStart"/>
      <w:r w:rsidRPr="0084118B">
        <w:rPr>
          <w:color w:val="000000"/>
          <w:sz w:val="28"/>
          <w:lang w:val="ru-RU"/>
        </w:rPr>
        <w:t>бақылайды</w:t>
      </w:r>
      <w:proofErr w:type="spellEnd"/>
      <w:r w:rsidRPr="0084118B">
        <w:rPr>
          <w:color w:val="000000"/>
          <w:sz w:val="28"/>
          <w:lang w:val="ru-RU"/>
        </w:rPr>
        <w:t xml:space="preserve">; </w:t>
      </w:r>
    </w:p>
    <w:p w14:paraId="0540B54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шеберханадағы</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уақытында</w:t>
      </w:r>
      <w:proofErr w:type="spellEnd"/>
      <w:r w:rsidRPr="0084118B">
        <w:rPr>
          <w:color w:val="000000"/>
          <w:sz w:val="28"/>
          <w:lang w:val="ru-RU"/>
        </w:rPr>
        <w:t xml:space="preserve"> </w:t>
      </w:r>
      <w:proofErr w:type="spellStart"/>
      <w:r w:rsidRPr="0084118B">
        <w:rPr>
          <w:color w:val="000000"/>
          <w:sz w:val="28"/>
          <w:lang w:val="ru-RU"/>
        </w:rPr>
        <w:t>оқушылардың</w:t>
      </w:r>
      <w:proofErr w:type="spellEnd"/>
      <w:r w:rsidRPr="0084118B">
        <w:rPr>
          <w:color w:val="000000"/>
          <w:sz w:val="28"/>
          <w:lang w:val="ru-RU"/>
        </w:rPr>
        <w:t xml:space="preserve"> </w:t>
      </w:r>
      <w:proofErr w:type="spellStart"/>
      <w:r w:rsidRPr="0084118B">
        <w:rPr>
          <w:color w:val="000000"/>
          <w:sz w:val="28"/>
          <w:lang w:val="ru-RU"/>
        </w:rPr>
        <w:t>өмірі</w:t>
      </w:r>
      <w:proofErr w:type="spellEnd"/>
      <w:r w:rsidRPr="0084118B">
        <w:rPr>
          <w:color w:val="000000"/>
          <w:sz w:val="28"/>
          <w:lang w:val="ru-RU"/>
        </w:rPr>
        <w:t xml:space="preserve"> мен </w:t>
      </w:r>
      <w:proofErr w:type="spellStart"/>
      <w:r w:rsidRPr="0084118B">
        <w:rPr>
          <w:color w:val="000000"/>
          <w:sz w:val="28"/>
          <w:lang w:val="ru-RU"/>
        </w:rPr>
        <w:t>денсаулығын</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үшін</w:t>
      </w:r>
      <w:proofErr w:type="spellEnd"/>
      <w:r w:rsidRPr="0084118B">
        <w:rPr>
          <w:color w:val="000000"/>
          <w:sz w:val="28"/>
          <w:lang w:val="ru-RU"/>
        </w:rPr>
        <w:t xml:space="preserve"> </w:t>
      </w:r>
      <w:proofErr w:type="spellStart"/>
      <w:r w:rsidRPr="0084118B">
        <w:rPr>
          <w:color w:val="000000"/>
          <w:sz w:val="28"/>
          <w:lang w:val="ru-RU"/>
        </w:rPr>
        <w:t>жағдайлар</w:t>
      </w:r>
      <w:proofErr w:type="spellEnd"/>
      <w:r w:rsidRPr="0084118B">
        <w:rPr>
          <w:color w:val="000000"/>
          <w:sz w:val="28"/>
          <w:lang w:val="ru-RU"/>
        </w:rPr>
        <w:t xml:space="preserve"> </w:t>
      </w:r>
      <w:proofErr w:type="spellStart"/>
      <w:r w:rsidRPr="0084118B">
        <w:rPr>
          <w:color w:val="000000"/>
          <w:sz w:val="28"/>
          <w:lang w:val="ru-RU"/>
        </w:rPr>
        <w:t>жасауды</w:t>
      </w:r>
      <w:proofErr w:type="spellEnd"/>
      <w:r w:rsidRPr="0084118B">
        <w:rPr>
          <w:color w:val="000000"/>
          <w:sz w:val="28"/>
          <w:lang w:val="ru-RU"/>
        </w:rPr>
        <w:t xml:space="preserve"> </w:t>
      </w:r>
      <w:proofErr w:type="spellStart"/>
      <w:r w:rsidRPr="0084118B">
        <w:rPr>
          <w:color w:val="000000"/>
          <w:sz w:val="28"/>
          <w:lang w:val="ru-RU"/>
        </w:rPr>
        <w:t>қамтамасыз</w:t>
      </w:r>
      <w:proofErr w:type="spellEnd"/>
      <w:r w:rsidRPr="0084118B">
        <w:rPr>
          <w:color w:val="000000"/>
          <w:sz w:val="28"/>
          <w:lang w:val="ru-RU"/>
        </w:rPr>
        <w:t xml:space="preserve"> </w:t>
      </w:r>
      <w:proofErr w:type="spellStart"/>
      <w:r w:rsidRPr="0084118B">
        <w:rPr>
          <w:color w:val="000000"/>
          <w:sz w:val="28"/>
          <w:lang w:val="ru-RU"/>
        </w:rPr>
        <w:t>етеді</w:t>
      </w:r>
      <w:proofErr w:type="spellEnd"/>
      <w:r w:rsidRPr="0084118B">
        <w:rPr>
          <w:color w:val="000000"/>
          <w:sz w:val="28"/>
          <w:lang w:val="ru-RU"/>
        </w:rPr>
        <w:t>;</w:t>
      </w:r>
    </w:p>
    <w:p w14:paraId="1E7646FF"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компьютерлік</w:t>
      </w:r>
      <w:proofErr w:type="spellEnd"/>
      <w:r w:rsidRPr="0084118B">
        <w:rPr>
          <w:color w:val="000000"/>
          <w:sz w:val="28"/>
          <w:lang w:val="ru-RU"/>
        </w:rPr>
        <w:t xml:space="preserve"> </w:t>
      </w:r>
      <w:proofErr w:type="spellStart"/>
      <w:r w:rsidRPr="0084118B">
        <w:rPr>
          <w:color w:val="000000"/>
          <w:sz w:val="28"/>
          <w:lang w:val="ru-RU"/>
        </w:rPr>
        <w:t>сауаттылықты</w:t>
      </w:r>
      <w:proofErr w:type="spellEnd"/>
      <w:r w:rsidRPr="0084118B">
        <w:rPr>
          <w:color w:val="000000"/>
          <w:sz w:val="28"/>
          <w:lang w:val="ru-RU"/>
        </w:rPr>
        <w:t xml:space="preserve">, </w:t>
      </w:r>
      <w:proofErr w:type="spellStart"/>
      <w:r w:rsidRPr="0084118B">
        <w:rPr>
          <w:color w:val="000000"/>
          <w:sz w:val="28"/>
          <w:lang w:val="ru-RU"/>
        </w:rPr>
        <w:t>ақпараттық-коммуникациялық</w:t>
      </w:r>
      <w:proofErr w:type="spellEnd"/>
      <w:r w:rsidRPr="0084118B">
        <w:rPr>
          <w:color w:val="000000"/>
          <w:sz w:val="28"/>
          <w:lang w:val="ru-RU"/>
        </w:rPr>
        <w:t xml:space="preserve"> </w:t>
      </w:r>
      <w:proofErr w:type="spellStart"/>
      <w:r w:rsidRPr="0084118B">
        <w:rPr>
          <w:color w:val="000000"/>
          <w:sz w:val="28"/>
          <w:lang w:val="ru-RU"/>
        </w:rPr>
        <w:t>технологияларды</w:t>
      </w:r>
      <w:proofErr w:type="spellEnd"/>
      <w:r w:rsidRPr="0084118B">
        <w:rPr>
          <w:color w:val="000000"/>
          <w:sz w:val="28"/>
          <w:lang w:val="ru-RU"/>
        </w:rPr>
        <w:t xml:space="preserve"> </w:t>
      </w:r>
      <w:proofErr w:type="spellStart"/>
      <w:r w:rsidRPr="0084118B">
        <w:rPr>
          <w:color w:val="000000"/>
          <w:sz w:val="28"/>
          <w:lang w:val="ru-RU"/>
        </w:rPr>
        <w:t>меңгерген</w:t>
      </w:r>
      <w:proofErr w:type="spellEnd"/>
      <w:r w:rsidRPr="0084118B">
        <w:rPr>
          <w:color w:val="000000"/>
          <w:sz w:val="28"/>
          <w:lang w:val="ru-RU"/>
        </w:rPr>
        <w:t>;</w:t>
      </w:r>
    </w:p>
    <w:p w14:paraId="3A8E69F2"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алушылар</w:t>
      </w:r>
      <w:proofErr w:type="spellEnd"/>
      <w:r w:rsidRPr="0084118B">
        <w:rPr>
          <w:color w:val="000000"/>
          <w:sz w:val="28"/>
          <w:lang w:val="ru-RU"/>
        </w:rPr>
        <w:t xml:space="preserve"> мен </w:t>
      </w:r>
      <w:proofErr w:type="spellStart"/>
      <w:r w:rsidRPr="0084118B">
        <w:rPr>
          <w:color w:val="000000"/>
          <w:sz w:val="28"/>
          <w:lang w:val="ru-RU"/>
        </w:rPr>
        <w:t>тәрбиеленушілер</w:t>
      </w:r>
      <w:proofErr w:type="spellEnd"/>
      <w:r w:rsidRPr="0084118B">
        <w:rPr>
          <w:color w:val="000000"/>
          <w:sz w:val="28"/>
          <w:lang w:val="ru-RU"/>
        </w:rPr>
        <w:t xml:space="preserve"> </w:t>
      </w:r>
      <w:proofErr w:type="spellStart"/>
      <w:r w:rsidRPr="0084118B">
        <w:rPr>
          <w:color w:val="000000"/>
          <w:sz w:val="28"/>
          <w:lang w:val="ru-RU"/>
        </w:rPr>
        <w:t>арасында</w:t>
      </w:r>
      <w:proofErr w:type="spellEnd"/>
      <w:r w:rsidRPr="0084118B">
        <w:rPr>
          <w:color w:val="000000"/>
          <w:sz w:val="28"/>
          <w:lang w:val="ru-RU"/>
        </w:rPr>
        <w:t xml:space="preserve">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мәдениетті</w:t>
      </w:r>
      <w:proofErr w:type="spellEnd"/>
      <w:r w:rsidRPr="0084118B">
        <w:rPr>
          <w:color w:val="000000"/>
          <w:sz w:val="28"/>
          <w:lang w:val="ru-RU"/>
        </w:rPr>
        <w:t xml:space="preserve">, </w:t>
      </w:r>
      <w:proofErr w:type="spellStart"/>
      <w:r w:rsidRPr="0084118B">
        <w:rPr>
          <w:color w:val="000000"/>
          <w:sz w:val="28"/>
          <w:lang w:val="ru-RU"/>
        </w:rPr>
        <w:t>академиялық</w:t>
      </w:r>
      <w:proofErr w:type="spellEnd"/>
      <w:r w:rsidRPr="0084118B">
        <w:rPr>
          <w:color w:val="000000"/>
          <w:sz w:val="28"/>
          <w:lang w:val="ru-RU"/>
        </w:rPr>
        <w:t xml:space="preserve"> </w:t>
      </w:r>
      <w:proofErr w:type="spellStart"/>
      <w:r w:rsidRPr="0084118B">
        <w:rPr>
          <w:color w:val="000000"/>
          <w:sz w:val="28"/>
          <w:lang w:val="ru-RU"/>
        </w:rPr>
        <w:t>адалдық</w:t>
      </w:r>
      <w:proofErr w:type="spellEnd"/>
      <w:r w:rsidRPr="0084118B">
        <w:rPr>
          <w:color w:val="000000"/>
          <w:sz w:val="28"/>
          <w:lang w:val="ru-RU"/>
        </w:rPr>
        <w:t xml:space="preserve"> </w:t>
      </w:r>
      <w:proofErr w:type="spellStart"/>
      <w:r w:rsidRPr="0084118B">
        <w:rPr>
          <w:color w:val="000000"/>
          <w:sz w:val="28"/>
          <w:lang w:val="ru-RU"/>
        </w:rPr>
        <w:t>қағидаттарын</w:t>
      </w:r>
      <w:proofErr w:type="spellEnd"/>
      <w:r w:rsidRPr="0084118B">
        <w:rPr>
          <w:color w:val="000000"/>
          <w:sz w:val="28"/>
          <w:lang w:val="ru-RU"/>
        </w:rPr>
        <w:t xml:space="preserve"> </w:t>
      </w:r>
      <w:proofErr w:type="spellStart"/>
      <w:r w:rsidRPr="0084118B">
        <w:rPr>
          <w:color w:val="000000"/>
          <w:sz w:val="28"/>
          <w:lang w:val="ru-RU"/>
        </w:rPr>
        <w:t>бойына</w:t>
      </w:r>
      <w:proofErr w:type="spellEnd"/>
      <w:r w:rsidRPr="0084118B">
        <w:rPr>
          <w:color w:val="000000"/>
          <w:sz w:val="28"/>
          <w:lang w:val="ru-RU"/>
        </w:rPr>
        <w:t xml:space="preserve"> </w:t>
      </w:r>
      <w:proofErr w:type="spellStart"/>
      <w:r w:rsidRPr="0084118B">
        <w:rPr>
          <w:color w:val="000000"/>
          <w:sz w:val="28"/>
          <w:lang w:val="ru-RU"/>
        </w:rPr>
        <w:t>сіңіреді</w:t>
      </w:r>
      <w:proofErr w:type="spellEnd"/>
      <w:r w:rsidRPr="0084118B">
        <w:rPr>
          <w:color w:val="000000"/>
          <w:sz w:val="28"/>
          <w:lang w:val="ru-RU"/>
        </w:rPr>
        <w:t>.</w:t>
      </w:r>
    </w:p>
    <w:p w14:paraId="0483436E"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100. </w:t>
      </w:r>
      <w:proofErr w:type="spellStart"/>
      <w:r w:rsidRPr="0084118B">
        <w:rPr>
          <w:color w:val="000000"/>
          <w:sz w:val="28"/>
          <w:lang w:val="ru-RU"/>
        </w:rPr>
        <w:t>Білуге</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 xml:space="preserve">: </w:t>
      </w:r>
    </w:p>
    <w:p w14:paraId="3ABE969F"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Конституциясын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Кодексін</w:t>
      </w:r>
      <w:proofErr w:type="spellEnd"/>
      <w:r w:rsidRPr="0084118B">
        <w:rPr>
          <w:color w:val="000000"/>
          <w:sz w:val="28"/>
          <w:lang w:val="ru-RU"/>
        </w:rPr>
        <w:t xml:space="preserve">,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Республикасының</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"Педагог </w:t>
      </w:r>
      <w:proofErr w:type="spellStart"/>
      <w:r w:rsidRPr="0084118B">
        <w:rPr>
          <w:color w:val="000000"/>
          <w:sz w:val="28"/>
          <w:lang w:val="ru-RU"/>
        </w:rPr>
        <w:t>мәртебесі</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Сыбайлас</w:t>
      </w:r>
      <w:proofErr w:type="spellEnd"/>
      <w:r w:rsidRPr="0084118B">
        <w:rPr>
          <w:color w:val="000000"/>
          <w:sz w:val="28"/>
          <w:lang w:val="ru-RU"/>
        </w:rPr>
        <w:t xml:space="preserve"> </w:t>
      </w:r>
      <w:proofErr w:type="spellStart"/>
      <w:r w:rsidRPr="0084118B">
        <w:rPr>
          <w:color w:val="000000"/>
          <w:sz w:val="28"/>
          <w:lang w:val="ru-RU"/>
        </w:rPr>
        <w:t>жемқорлыққа</w:t>
      </w:r>
      <w:proofErr w:type="spellEnd"/>
      <w:r w:rsidRPr="0084118B">
        <w:rPr>
          <w:color w:val="000000"/>
          <w:sz w:val="28"/>
          <w:lang w:val="ru-RU"/>
        </w:rPr>
        <w:t xml:space="preserve"> </w:t>
      </w:r>
      <w:proofErr w:type="spellStart"/>
      <w:r w:rsidRPr="0084118B">
        <w:rPr>
          <w:color w:val="000000"/>
          <w:sz w:val="28"/>
          <w:lang w:val="ru-RU"/>
        </w:rPr>
        <w:t>қарсы</w:t>
      </w:r>
      <w:proofErr w:type="spellEnd"/>
      <w:r w:rsidRPr="0084118B">
        <w:rPr>
          <w:color w:val="000000"/>
          <w:sz w:val="28"/>
          <w:lang w:val="ru-RU"/>
        </w:rPr>
        <w:t xml:space="preserve"> </w:t>
      </w:r>
      <w:proofErr w:type="spellStart"/>
      <w:r w:rsidRPr="0084118B">
        <w:rPr>
          <w:color w:val="000000"/>
          <w:sz w:val="28"/>
          <w:lang w:val="ru-RU"/>
        </w:rPr>
        <w:t>іс-қимыл</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w:t>
      </w:r>
      <w:proofErr w:type="spellStart"/>
      <w:r w:rsidRPr="0084118B">
        <w:rPr>
          <w:color w:val="000000"/>
          <w:sz w:val="28"/>
          <w:lang w:val="ru-RU"/>
        </w:rPr>
        <w:t>Қазақстан</w:t>
      </w:r>
      <w:proofErr w:type="spellEnd"/>
      <w:r w:rsidRPr="0084118B">
        <w:rPr>
          <w:color w:val="000000"/>
          <w:sz w:val="28"/>
          <w:lang w:val="ru-RU"/>
        </w:rPr>
        <w:t xml:space="preserve"> </w:t>
      </w:r>
      <w:proofErr w:type="spellStart"/>
      <w:r w:rsidRPr="0084118B">
        <w:rPr>
          <w:color w:val="000000"/>
          <w:sz w:val="28"/>
          <w:lang w:val="ru-RU"/>
        </w:rPr>
        <w:t>Республикасындағы</w:t>
      </w:r>
      <w:proofErr w:type="spellEnd"/>
      <w:r w:rsidRPr="0084118B">
        <w:rPr>
          <w:color w:val="000000"/>
          <w:sz w:val="28"/>
          <w:lang w:val="ru-RU"/>
        </w:rPr>
        <w:t xml:space="preserve"> </w:t>
      </w:r>
      <w:proofErr w:type="spellStart"/>
      <w:r w:rsidRPr="0084118B">
        <w:rPr>
          <w:color w:val="000000"/>
          <w:sz w:val="28"/>
          <w:lang w:val="ru-RU"/>
        </w:rPr>
        <w:t>тілдер</w:t>
      </w:r>
      <w:proofErr w:type="spellEnd"/>
      <w:r w:rsidRPr="0084118B">
        <w:rPr>
          <w:color w:val="000000"/>
          <w:sz w:val="28"/>
          <w:lang w:val="ru-RU"/>
        </w:rPr>
        <w:t xml:space="preserve"> </w:t>
      </w:r>
      <w:proofErr w:type="spellStart"/>
      <w:r w:rsidRPr="0084118B">
        <w:rPr>
          <w:color w:val="000000"/>
          <w:sz w:val="28"/>
          <w:lang w:val="ru-RU"/>
        </w:rPr>
        <w:t>туралы</w:t>
      </w:r>
      <w:proofErr w:type="spellEnd"/>
      <w:r w:rsidRPr="0084118B">
        <w:rPr>
          <w:color w:val="000000"/>
          <w:sz w:val="28"/>
          <w:lang w:val="ru-RU"/>
        </w:rPr>
        <w:t xml:space="preserve">" </w:t>
      </w:r>
      <w:proofErr w:type="spellStart"/>
      <w:r w:rsidRPr="0084118B">
        <w:rPr>
          <w:color w:val="000000"/>
          <w:sz w:val="28"/>
          <w:lang w:val="ru-RU"/>
        </w:rPr>
        <w:t>заңдарын</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мәселелері</w:t>
      </w:r>
      <w:proofErr w:type="spellEnd"/>
      <w:r w:rsidRPr="0084118B">
        <w:rPr>
          <w:color w:val="000000"/>
          <w:sz w:val="28"/>
          <w:lang w:val="ru-RU"/>
        </w:rPr>
        <w:t xml:space="preserve"> </w:t>
      </w:r>
      <w:proofErr w:type="spellStart"/>
      <w:r w:rsidRPr="0084118B">
        <w:rPr>
          <w:color w:val="000000"/>
          <w:sz w:val="28"/>
          <w:lang w:val="ru-RU"/>
        </w:rPr>
        <w:t>жөніндегі</w:t>
      </w:r>
      <w:proofErr w:type="spellEnd"/>
      <w:r w:rsidRPr="0084118B">
        <w:rPr>
          <w:color w:val="000000"/>
          <w:sz w:val="28"/>
          <w:lang w:val="ru-RU"/>
        </w:rPr>
        <w:t xml:space="preserve"> </w:t>
      </w:r>
      <w:proofErr w:type="spellStart"/>
      <w:r w:rsidRPr="0084118B">
        <w:rPr>
          <w:color w:val="000000"/>
          <w:sz w:val="28"/>
          <w:lang w:val="ru-RU"/>
        </w:rPr>
        <w:t>өзге</w:t>
      </w:r>
      <w:proofErr w:type="spellEnd"/>
      <w:r w:rsidRPr="0084118B">
        <w:rPr>
          <w:color w:val="000000"/>
          <w:sz w:val="28"/>
          <w:lang w:val="ru-RU"/>
        </w:rPr>
        <w:t xml:space="preserve"> де </w:t>
      </w:r>
      <w:proofErr w:type="spellStart"/>
      <w:r w:rsidRPr="0084118B">
        <w:rPr>
          <w:color w:val="000000"/>
          <w:sz w:val="28"/>
          <w:lang w:val="ru-RU"/>
        </w:rPr>
        <w:t>нормативтік</w:t>
      </w:r>
      <w:proofErr w:type="spellEnd"/>
      <w:r w:rsidRPr="0084118B">
        <w:rPr>
          <w:color w:val="000000"/>
          <w:sz w:val="28"/>
          <w:lang w:val="ru-RU"/>
        </w:rPr>
        <w:t xml:space="preserve"> </w:t>
      </w:r>
      <w:proofErr w:type="spellStart"/>
      <w:r w:rsidRPr="0084118B">
        <w:rPr>
          <w:color w:val="000000"/>
          <w:sz w:val="28"/>
          <w:lang w:val="ru-RU"/>
        </w:rPr>
        <w:t>құқықтық</w:t>
      </w:r>
      <w:proofErr w:type="spellEnd"/>
      <w:r w:rsidRPr="0084118B">
        <w:rPr>
          <w:color w:val="000000"/>
          <w:sz w:val="28"/>
          <w:lang w:val="ru-RU"/>
        </w:rPr>
        <w:t xml:space="preserve"> </w:t>
      </w:r>
      <w:proofErr w:type="spellStart"/>
      <w:r w:rsidRPr="0084118B">
        <w:rPr>
          <w:color w:val="000000"/>
          <w:sz w:val="28"/>
          <w:lang w:val="ru-RU"/>
        </w:rPr>
        <w:t>актілерді</w:t>
      </w:r>
      <w:proofErr w:type="spellEnd"/>
      <w:r w:rsidRPr="0084118B">
        <w:rPr>
          <w:color w:val="000000"/>
          <w:sz w:val="28"/>
          <w:lang w:val="ru-RU"/>
        </w:rPr>
        <w:t xml:space="preserve">; </w:t>
      </w:r>
    </w:p>
    <w:p w14:paraId="3CA52C6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санитария </w:t>
      </w:r>
      <w:proofErr w:type="spellStart"/>
      <w:r w:rsidRPr="0084118B">
        <w:rPr>
          <w:color w:val="000000"/>
          <w:sz w:val="28"/>
          <w:lang w:val="ru-RU"/>
        </w:rPr>
        <w:t>және</w:t>
      </w:r>
      <w:proofErr w:type="spellEnd"/>
      <w:r w:rsidRPr="0084118B">
        <w:rPr>
          <w:color w:val="000000"/>
          <w:sz w:val="28"/>
          <w:lang w:val="ru-RU"/>
        </w:rPr>
        <w:t xml:space="preserve"> гигиена </w:t>
      </w:r>
      <w:proofErr w:type="spellStart"/>
      <w:r w:rsidRPr="0084118B">
        <w:rPr>
          <w:color w:val="000000"/>
          <w:sz w:val="28"/>
          <w:lang w:val="ru-RU"/>
        </w:rPr>
        <w:t>негіздерін</w:t>
      </w:r>
      <w:proofErr w:type="spellEnd"/>
      <w:r w:rsidRPr="0084118B">
        <w:rPr>
          <w:color w:val="000000"/>
          <w:sz w:val="28"/>
          <w:lang w:val="ru-RU"/>
        </w:rPr>
        <w:t xml:space="preserve">, </w:t>
      </w:r>
      <w:proofErr w:type="spellStart"/>
      <w:r w:rsidRPr="0084118B">
        <w:rPr>
          <w:color w:val="000000"/>
          <w:sz w:val="28"/>
          <w:lang w:val="ru-RU"/>
        </w:rPr>
        <w:t>жабдықты</w:t>
      </w:r>
      <w:proofErr w:type="spellEnd"/>
      <w:r w:rsidRPr="0084118B">
        <w:rPr>
          <w:color w:val="000000"/>
          <w:sz w:val="28"/>
          <w:lang w:val="ru-RU"/>
        </w:rPr>
        <w:t xml:space="preserve"> </w:t>
      </w:r>
      <w:proofErr w:type="spellStart"/>
      <w:r w:rsidRPr="0084118B">
        <w:rPr>
          <w:color w:val="000000"/>
          <w:sz w:val="28"/>
          <w:lang w:val="ru-RU"/>
        </w:rPr>
        <w:t>пайдалану</w:t>
      </w:r>
      <w:proofErr w:type="spellEnd"/>
      <w:r w:rsidRPr="0084118B">
        <w:rPr>
          <w:color w:val="000000"/>
          <w:sz w:val="28"/>
          <w:lang w:val="ru-RU"/>
        </w:rPr>
        <w:t xml:space="preserve">, </w:t>
      </w:r>
      <w:proofErr w:type="spellStart"/>
      <w:r w:rsidRPr="0084118B">
        <w:rPr>
          <w:color w:val="000000"/>
          <w:sz w:val="28"/>
          <w:lang w:val="ru-RU"/>
        </w:rPr>
        <w:t>монтаждау</w:t>
      </w:r>
      <w:proofErr w:type="spellEnd"/>
      <w:r w:rsidRPr="0084118B">
        <w:rPr>
          <w:color w:val="000000"/>
          <w:sz w:val="28"/>
          <w:lang w:val="ru-RU"/>
        </w:rPr>
        <w:t xml:space="preserve">, </w:t>
      </w:r>
      <w:proofErr w:type="spellStart"/>
      <w:r w:rsidRPr="0084118B">
        <w:rPr>
          <w:color w:val="000000"/>
          <w:sz w:val="28"/>
          <w:lang w:val="ru-RU"/>
        </w:rPr>
        <w:t>жөндеу</w:t>
      </w:r>
      <w:proofErr w:type="spellEnd"/>
      <w:r w:rsidRPr="0084118B">
        <w:rPr>
          <w:color w:val="000000"/>
          <w:sz w:val="28"/>
          <w:lang w:val="ru-RU"/>
        </w:rPr>
        <w:t xml:space="preserve"> </w:t>
      </w:r>
      <w:proofErr w:type="spellStart"/>
      <w:r w:rsidRPr="0084118B">
        <w:rPr>
          <w:color w:val="000000"/>
          <w:sz w:val="28"/>
          <w:lang w:val="ru-RU"/>
        </w:rPr>
        <w:t>қағидаларын</w:t>
      </w:r>
      <w:proofErr w:type="spellEnd"/>
      <w:r w:rsidRPr="0084118B">
        <w:rPr>
          <w:color w:val="000000"/>
          <w:sz w:val="28"/>
          <w:lang w:val="ru-RU"/>
        </w:rPr>
        <w:t>;</w:t>
      </w:r>
    </w:p>
    <w:p w14:paraId="27A62332"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w:t>
      </w:r>
      <w:proofErr w:type="spellStart"/>
      <w:r w:rsidRPr="0084118B">
        <w:rPr>
          <w:color w:val="000000"/>
          <w:sz w:val="28"/>
          <w:lang w:val="ru-RU"/>
        </w:rPr>
        <w:t>практикалық</w:t>
      </w:r>
      <w:proofErr w:type="spellEnd"/>
      <w:r w:rsidRPr="0084118B">
        <w:rPr>
          <w:color w:val="000000"/>
          <w:sz w:val="28"/>
          <w:lang w:val="ru-RU"/>
        </w:rPr>
        <w:t xml:space="preserve"> </w:t>
      </w:r>
      <w:proofErr w:type="spellStart"/>
      <w:r w:rsidRPr="0084118B">
        <w:rPr>
          <w:color w:val="000000"/>
          <w:sz w:val="28"/>
          <w:lang w:val="ru-RU"/>
        </w:rPr>
        <w:t>сабақтар</w:t>
      </w:r>
      <w:proofErr w:type="spellEnd"/>
      <w:r w:rsidRPr="0084118B">
        <w:rPr>
          <w:color w:val="000000"/>
          <w:sz w:val="28"/>
          <w:lang w:val="ru-RU"/>
        </w:rPr>
        <w:t xml:space="preserve"> мен </w:t>
      </w:r>
      <w:proofErr w:type="spellStart"/>
      <w:r w:rsidRPr="0084118B">
        <w:rPr>
          <w:color w:val="000000"/>
          <w:sz w:val="28"/>
          <w:lang w:val="ru-RU"/>
        </w:rPr>
        <w:t>семинарлар</w:t>
      </w:r>
      <w:proofErr w:type="spellEnd"/>
      <w:r w:rsidRPr="0084118B">
        <w:rPr>
          <w:color w:val="000000"/>
          <w:sz w:val="28"/>
          <w:lang w:val="ru-RU"/>
        </w:rPr>
        <w:t xml:space="preserve"> </w:t>
      </w:r>
      <w:proofErr w:type="spellStart"/>
      <w:r w:rsidRPr="0084118B">
        <w:rPr>
          <w:color w:val="000000"/>
          <w:sz w:val="28"/>
          <w:lang w:val="ru-RU"/>
        </w:rPr>
        <w:t>өткізілетін</w:t>
      </w:r>
      <w:proofErr w:type="spellEnd"/>
      <w:r w:rsidRPr="0084118B">
        <w:rPr>
          <w:color w:val="000000"/>
          <w:sz w:val="28"/>
          <w:lang w:val="ru-RU"/>
        </w:rPr>
        <w:t xml:space="preserve"> </w:t>
      </w:r>
      <w:proofErr w:type="spellStart"/>
      <w:r w:rsidRPr="0084118B">
        <w:rPr>
          <w:color w:val="000000"/>
          <w:sz w:val="28"/>
          <w:lang w:val="ru-RU"/>
        </w:rPr>
        <w:t>стендтер</w:t>
      </w:r>
      <w:proofErr w:type="spellEnd"/>
      <w:r w:rsidRPr="0084118B">
        <w:rPr>
          <w:color w:val="000000"/>
          <w:sz w:val="28"/>
          <w:lang w:val="ru-RU"/>
        </w:rPr>
        <w:t xml:space="preserve"> мен </w:t>
      </w:r>
      <w:proofErr w:type="spellStart"/>
      <w:r w:rsidRPr="0084118B">
        <w:rPr>
          <w:color w:val="000000"/>
          <w:sz w:val="28"/>
          <w:lang w:val="ru-RU"/>
        </w:rPr>
        <w:t>қондырғыларда</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істеу</w:t>
      </w:r>
      <w:proofErr w:type="spellEnd"/>
      <w:r w:rsidRPr="0084118B">
        <w:rPr>
          <w:color w:val="000000"/>
          <w:sz w:val="28"/>
          <w:lang w:val="ru-RU"/>
        </w:rPr>
        <w:t xml:space="preserve"> </w:t>
      </w:r>
      <w:proofErr w:type="spellStart"/>
      <w:r w:rsidRPr="0084118B">
        <w:rPr>
          <w:color w:val="000000"/>
          <w:sz w:val="28"/>
          <w:lang w:val="ru-RU"/>
        </w:rPr>
        <w:t>тәртібі</w:t>
      </w:r>
      <w:proofErr w:type="spellEnd"/>
      <w:r w:rsidRPr="0084118B">
        <w:rPr>
          <w:color w:val="000000"/>
          <w:sz w:val="28"/>
          <w:lang w:val="ru-RU"/>
        </w:rPr>
        <w:t xml:space="preserve"> мен </w:t>
      </w:r>
      <w:proofErr w:type="spellStart"/>
      <w:r w:rsidRPr="0084118B">
        <w:rPr>
          <w:color w:val="000000"/>
          <w:sz w:val="28"/>
          <w:lang w:val="ru-RU"/>
        </w:rPr>
        <w:t>ережелерін</w:t>
      </w:r>
      <w:proofErr w:type="spellEnd"/>
      <w:r w:rsidRPr="0084118B">
        <w:rPr>
          <w:color w:val="000000"/>
          <w:sz w:val="28"/>
          <w:lang w:val="ru-RU"/>
        </w:rPr>
        <w:t xml:space="preserve">; </w:t>
      </w:r>
    </w:p>
    <w:p w14:paraId="2BA1079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этиканың</w:t>
      </w:r>
      <w:proofErr w:type="spellEnd"/>
      <w:r w:rsidRPr="0084118B">
        <w:rPr>
          <w:color w:val="000000"/>
          <w:sz w:val="28"/>
          <w:lang w:val="ru-RU"/>
        </w:rPr>
        <w:t xml:space="preserve"> </w:t>
      </w:r>
      <w:proofErr w:type="spellStart"/>
      <w:r w:rsidRPr="0084118B">
        <w:rPr>
          <w:color w:val="000000"/>
          <w:sz w:val="28"/>
          <w:lang w:val="ru-RU"/>
        </w:rPr>
        <w:t>нормаларын</w:t>
      </w:r>
      <w:proofErr w:type="spellEnd"/>
      <w:r w:rsidRPr="0084118B">
        <w:rPr>
          <w:color w:val="000000"/>
          <w:sz w:val="28"/>
          <w:lang w:val="ru-RU"/>
        </w:rPr>
        <w:t>;</w:t>
      </w:r>
    </w:p>
    <w:p w14:paraId="5BACD7D6"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білім</w:t>
      </w:r>
      <w:proofErr w:type="spellEnd"/>
      <w:r w:rsidRPr="0084118B">
        <w:rPr>
          <w:color w:val="000000"/>
          <w:sz w:val="28"/>
          <w:lang w:val="ru-RU"/>
        </w:rPr>
        <w:t xml:space="preserve"> беру </w:t>
      </w:r>
      <w:proofErr w:type="spellStart"/>
      <w:r w:rsidRPr="0084118B">
        <w:rPr>
          <w:color w:val="000000"/>
          <w:sz w:val="28"/>
          <w:lang w:val="ru-RU"/>
        </w:rPr>
        <w:t>ұйымының</w:t>
      </w:r>
      <w:proofErr w:type="spellEnd"/>
      <w:r w:rsidRPr="0084118B">
        <w:rPr>
          <w:color w:val="000000"/>
          <w:sz w:val="28"/>
          <w:lang w:val="ru-RU"/>
        </w:rPr>
        <w:t xml:space="preserve"> экономика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қаржы-шаруашылық</w:t>
      </w:r>
      <w:proofErr w:type="spellEnd"/>
      <w:r w:rsidRPr="0084118B">
        <w:rPr>
          <w:color w:val="000000"/>
          <w:sz w:val="28"/>
          <w:lang w:val="ru-RU"/>
        </w:rPr>
        <w:t xml:space="preserve"> </w:t>
      </w:r>
      <w:proofErr w:type="spellStart"/>
      <w:r w:rsidRPr="0084118B">
        <w:rPr>
          <w:color w:val="000000"/>
          <w:sz w:val="28"/>
          <w:lang w:val="ru-RU"/>
        </w:rPr>
        <w:t>қызметінің</w:t>
      </w:r>
      <w:proofErr w:type="spellEnd"/>
      <w:r w:rsidRPr="0084118B">
        <w:rPr>
          <w:color w:val="000000"/>
          <w:sz w:val="28"/>
          <w:lang w:val="ru-RU"/>
        </w:rPr>
        <w:t xml:space="preserve"> </w:t>
      </w:r>
      <w:proofErr w:type="spellStart"/>
      <w:r w:rsidRPr="0084118B">
        <w:rPr>
          <w:color w:val="000000"/>
          <w:sz w:val="28"/>
          <w:lang w:val="ru-RU"/>
        </w:rPr>
        <w:t>негіздерін</w:t>
      </w:r>
      <w:proofErr w:type="spellEnd"/>
      <w:r w:rsidRPr="0084118B">
        <w:rPr>
          <w:color w:val="000000"/>
          <w:sz w:val="28"/>
          <w:lang w:val="ru-RU"/>
        </w:rPr>
        <w:t>;</w:t>
      </w:r>
    </w:p>
    <w:p w14:paraId="10E11E7D"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қауіпсіздігі</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қорғау</w:t>
      </w:r>
      <w:proofErr w:type="spellEnd"/>
      <w:r w:rsidRPr="0084118B">
        <w:rPr>
          <w:color w:val="000000"/>
          <w:sz w:val="28"/>
          <w:lang w:val="ru-RU"/>
        </w:rPr>
        <w:t xml:space="preserve"> </w:t>
      </w:r>
      <w:proofErr w:type="spellStart"/>
      <w:r w:rsidRPr="0084118B">
        <w:rPr>
          <w:color w:val="000000"/>
          <w:sz w:val="28"/>
          <w:lang w:val="ru-RU"/>
        </w:rPr>
        <w:t>ережелерін</w:t>
      </w:r>
      <w:proofErr w:type="spellEnd"/>
      <w:r w:rsidRPr="0084118B">
        <w:rPr>
          <w:color w:val="000000"/>
          <w:sz w:val="28"/>
          <w:lang w:val="ru-RU"/>
        </w:rPr>
        <w:t xml:space="preserve">, </w:t>
      </w:r>
      <w:proofErr w:type="spellStart"/>
      <w:r w:rsidRPr="0084118B">
        <w:rPr>
          <w:color w:val="000000"/>
          <w:sz w:val="28"/>
          <w:lang w:val="ru-RU"/>
        </w:rPr>
        <w:t>санитариялық</w:t>
      </w:r>
      <w:proofErr w:type="spellEnd"/>
      <w:r w:rsidRPr="0084118B">
        <w:rPr>
          <w:color w:val="000000"/>
          <w:sz w:val="28"/>
          <w:lang w:val="ru-RU"/>
        </w:rPr>
        <w:t xml:space="preserve"> </w:t>
      </w:r>
      <w:proofErr w:type="spellStart"/>
      <w:r w:rsidRPr="0084118B">
        <w:rPr>
          <w:color w:val="000000"/>
          <w:sz w:val="28"/>
          <w:lang w:val="ru-RU"/>
        </w:rPr>
        <w:t>ережелер</w:t>
      </w:r>
      <w:proofErr w:type="spellEnd"/>
      <w:r w:rsidRPr="0084118B">
        <w:rPr>
          <w:color w:val="000000"/>
          <w:sz w:val="28"/>
          <w:lang w:val="ru-RU"/>
        </w:rPr>
        <w:t xml:space="preserve"> мен </w:t>
      </w:r>
      <w:proofErr w:type="spellStart"/>
      <w:r w:rsidRPr="0084118B">
        <w:rPr>
          <w:color w:val="000000"/>
          <w:sz w:val="28"/>
          <w:lang w:val="ru-RU"/>
        </w:rPr>
        <w:t>нормаларды</w:t>
      </w:r>
      <w:proofErr w:type="spellEnd"/>
      <w:r w:rsidRPr="0084118B">
        <w:rPr>
          <w:color w:val="000000"/>
          <w:sz w:val="28"/>
          <w:lang w:val="ru-RU"/>
        </w:rPr>
        <w:t>.</w:t>
      </w:r>
    </w:p>
    <w:p w14:paraId="275B4A8C" w14:textId="77777777" w:rsidR="00017AF6" w:rsidRPr="0084118B" w:rsidRDefault="00017AF6" w:rsidP="00017AF6">
      <w:pPr>
        <w:spacing w:after="0"/>
        <w:jc w:val="both"/>
        <w:rPr>
          <w:lang w:val="ru-RU"/>
        </w:rPr>
      </w:pPr>
      <w:r w:rsidRPr="0084118B">
        <w:rPr>
          <w:color w:val="000000"/>
          <w:sz w:val="28"/>
          <w:lang w:val="ru-RU"/>
        </w:rPr>
        <w:t xml:space="preserve"> </w:t>
      </w:r>
      <w:r>
        <w:rPr>
          <w:color w:val="000000"/>
          <w:sz w:val="28"/>
        </w:rPr>
        <w:t>     </w:t>
      </w:r>
      <w:r w:rsidRPr="0084118B">
        <w:rPr>
          <w:color w:val="000000"/>
          <w:sz w:val="28"/>
          <w:lang w:val="ru-RU"/>
        </w:rPr>
        <w:t xml:space="preserve"> 101. </w:t>
      </w:r>
      <w:proofErr w:type="spellStart"/>
      <w:r w:rsidRPr="0084118B">
        <w:rPr>
          <w:color w:val="000000"/>
          <w:sz w:val="28"/>
          <w:lang w:val="ru-RU"/>
        </w:rPr>
        <w:t>Біліктілікке</w:t>
      </w:r>
      <w:proofErr w:type="spellEnd"/>
      <w:r w:rsidRPr="0084118B">
        <w:rPr>
          <w:color w:val="000000"/>
          <w:sz w:val="28"/>
          <w:lang w:val="ru-RU"/>
        </w:rPr>
        <w:t xml:space="preserve"> </w:t>
      </w:r>
      <w:proofErr w:type="spellStart"/>
      <w:r w:rsidRPr="0084118B">
        <w:rPr>
          <w:color w:val="000000"/>
          <w:sz w:val="28"/>
          <w:lang w:val="ru-RU"/>
        </w:rPr>
        <w:t>қойылатын</w:t>
      </w:r>
      <w:proofErr w:type="spellEnd"/>
      <w:r w:rsidRPr="0084118B">
        <w:rPr>
          <w:color w:val="000000"/>
          <w:sz w:val="28"/>
          <w:lang w:val="ru-RU"/>
        </w:rPr>
        <w:t xml:space="preserve"> </w:t>
      </w:r>
      <w:proofErr w:type="spellStart"/>
      <w:r w:rsidRPr="0084118B">
        <w:rPr>
          <w:color w:val="000000"/>
          <w:sz w:val="28"/>
          <w:lang w:val="ru-RU"/>
        </w:rPr>
        <w:t>талаптар</w:t>
      </w:r>
      <w:proofErr w:type="spellEnd"/>
      <w:r w:rsidRPr="0084118B">
        <w:rPr>
          <w:color w:val="000000"/>
          <w:sz w:val="28"/>
          <w:lang w:val="ru-RU"/>
        </w:rPr>
        <w:t xml:space="preserve">: </w:t>
      </w:r>
    </w:p>
    <w:p w14:paraId="7447ABFB" w14:textId="77777777" w:rsidR="00017AF6" w:rsidRPr="0084118B" w:rsidRDefault="00017AF6" w:rsidP="00017AF6">
      <w:pPr>
        <w:spacing w:after="0"/>
        <w:jc w:val="both"/>
        <w:rPr>
          <w:lang w:val="ru-RU"/>
        </w:rPr>
      </w:pPr>
      <w:r>
        <w:rPr>
          <w:color w:val="000000"/>
          <w:sz w:val="28"/>
        </w:rPr>
        <w:t>     </w:t>
      </w:r>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жоғары</w:t>
      </w:r>
      <w:proofErr w:type="spellEnd"/>
      <w:r w:rsidRPr="0084118B">
        <w:rPr>
          <w:color w:val="000000"/>
          <w:sz w:val="28"/>
          <w:lang w:val="ru-RU"/>
        </w:rPr>
        <w:t xml:space="preserve"> </w:t>
      </w:r>
      <w:proofErr w:type="spellStart"/>
      <w:r w:rsidRPr="0084118B">
        <w:rPr>
          <w:color w:val="000000"/>
          <w:sz w:val="28"/>
          <w:lang w:val="ru-RU"/>
        </w:rPr>
        <w:t>оқу</w:t>
      </w:r>
      <w:proofErr w:type="spellEnd"/>
      <w:r w:rsidRPr="0084118B">
        <w:rPr>
          <w:color w:val="000000"/>
          <w:sz w:val="28"/>
          <w:lang w:val="ru-RU"/>
        </w:rPr>
        <w:t xml:space="preserve"> </w:t>
      </w:r>
      <w:proofErr w:type="spellStart"/>
      <w:r w:rsidRPr="0084118B">
        <w:rPr>
          <w:color w:val="000000"/>
          <w:sz w:val="28"/>
          <w:lang w:val="ru-RU"/>
        </w:rPr>
        <w:t>орнынан</w:t>
      </w:r>
      <w:proofErr w:type="spellEnd"/>
      <w:r w:rsidRPr="0084118B">
        <w:rPr>
          <w:color w:val="000000"/>
          <w:sz w:val="28"/>
          <w:lang w:val="ru-RU"/>
        </w:rPr>
        <w:t xml:space="preserve"> </w:t>
      </w:r>
      <w:proofErr w:type="spellStart"/>
      <w:r w:rsidRPr="0084118B">
        <w:rPr>
          <w:color w:val="000000"/>
          <w:sz w:val="28"/>
          <w:lang w:val="ru-RU"/>
        </w:rPr>
        <w:t>кейінгі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қайта</w:t>
      </w:r>
      <w:proofErr w:type="spellEnd"/>
      <w:r w:rsidRPr="0084118B">
        <w:rPr>
          <w:color w:val="000000"/>
          <w:sz w:val="28"/>
          <w:lang w:val="ru-RU"/>
        </w:rPr>
        <w:t xml:space="preserve"> </w:t>
      </w:r>
      <w:proofErr w:type="spellStart"/>
      <w:r w:rsidRPr="0084118B">
        <w:rPr>
          <w:color w:val="000000"/>
          <w:sz w:val="28"/>
          <w:lang w:val="ru-RU"/>
        </w:rPr>
        <w:t>даярлығын</w:t>
      </w:r>
      <w:proofErr w:type="spellEnd"/>
      <w:r w:rsidRPr="0084118B">
        <w:rPr>
          <w:color w:val="000000"/>
          <w:sz w:val="28"/>
          <w:lang w:val="ru-RU"/>
        </w:rPr>
        <w:t xml:space="preserve"> </w:t>
      </w:r>
      <w:proofErr w:type="spellStart"/>
      <w:r w:rsidRPr="0084118B">
        <w:rPr>
          <w:color w:val="000000"/>
          <w:sz w:val="28"/>
          <w:lang w:val="ru-RU"/>
        </w:rPr>
        <w:t>растайтын</w:t>
      </w:r>
      <w:proofErr w:type="spellEnd"/>
      <w:r w:rsidRPr="0084118B">
        <w:rPr>
          <w:color w:val="000000"/>
          <w:sz w:val="28"/>
          <w:lang w:val="ru-RU"/>
        </w:rPr>
        <w:t xml:space="preserve"> </w:t>
      </w:r>
      <w:proofErr w:type="spellStart"/>
      <w:r w:rsidRPr="0084118B">
        <w:rPr>
          <w:color w:val="000000"/>
          <w:sz w:val="28"/>
          <w:lang w:val="ru-RU"/>
        </w:rPr>
        <w:t>құжат</w:t>
      </w:r>
      <w:proofErr w:type="spellEnd"/>
      <w:r w:rsidRPr="0084118B">
        <w:rPr>
          <w:color w:val="000000"/>
          <w:sz w:val="28"/>
          <w:lang w:val="ru-RU"/>
        </w:rPr>
        <w:t xml:space="preserve">, </w:t>
      </w:r>
      <w:proofErr w:type="spellStart"/>
      <w:r w:rsidRPr="0084118B">
        <w:rPr>
          <w:color w:val="000000"/>
          <w:sz w:val="28"/>
          <w:lang w:val="ru-RU"/>
        </w:rPr>
        <w:t>жұмыс</w:t>
      </w:r>
      <w:proofErr w:type="spellEnd"/>
      <w:r w:rsidRPr="0084118B">
        <w:rPr>
          <w:color w:val="000000"/>
          <w:sz w:val="28"/>
          <w:lang w:val="ru-RU"/>
        </w:rPr>
        <w:t xml:space="preserve"> </w:t>
      </w:r>
      <w:proofErr w:type="spellStart"/>
      <w:r w:rsidRPr="0084118B">
        <w:rPr>
          <w:color w:val="000000"/>
          <w:sz w:val="28"/>
          <w:lang w:val="ru-RU"/>
        </w:rPr>
        <w:t>өтіліне</w:t>
      </w:r>
      <w:proofErr w:type="spellEnd"/>
      <w:r w:rsidRPr="0084118B">
        <w:rPr>
          <w:color w:val="000000"/>
          <w:sz w:val="28"/>
          <w:lang w:val="ru-RU"/>
        </w:rPr>
        <w:t xml:space="preserve"> </w:t>
      </w:r>
      <w:proofErr w:type="spellStart"/>
      <w:r w:rsidRPr="0084118B">
        <w:rPr>
          <w:color w:val="000000"/>
          <w:sz w:val="28"/>
          <w:lang w:val="ru-RU"/>
        </w:rPr>
        <w:t>талап</w:t>
      </w:r>
      <w:proofErr w:type="spellEnd"/>
      <w:r w:rsidRPr="0084118B">
        <w:rPr>
          <w:color w:val="000000"/>
          <w:sz w:val="28"/>
          <w:lang w:val="ru-RU"/>
        </w:rPr>
        <w:t xml:space="preserve"> </w:t>
      </w:r>
      <w:proofErr w:type="spellStart"/>
      <w:r w:rsidRPr="0084118B">
        <w:rPr>
          <w:color w:val="000000"/>
          <w:sz w:val="28"/>
          <w:lang w:val="ru-RU"/>
        </w:rPr>
        <w:t>қойылмайды</w:t>
      </w:r>
      <w:proofErr w:type="spellEnd"/>
      <w:r w:rsidRPr="0084118B">
        <w:rPr>
          <w:color w:val="000000"/>
          <w:sz w:val="28"/>
          <w:lang w:val="ru-RU"/>
        </w:rPr>
        <w:t xml:space="preserve"> </w:t>
      </w:r>
      <w:proofErr w:type="spellStart"/>
      <w:r w:rsidRPr="0084118B">
        <w:rPr>
          <w:color w:val="000000"/>
          <w:sz w:val="28"/>
          <w:lang w:val="ru-RU"/>
        </w:rPr>
        <w:t>немесе</w:t>
      </w:r>
      <w:proofErr w:type="spellEnd"/>
      <w:r w:rsidRPr="0084118B">
        <w:rPr>
          <w:color w:val="000000"/>
          <w:sz w:val="28"/>
          <w:lang w:val="ru-RU"/>
        </w:rPr>
        <w:t xml:space="preserve"> </w:t>
      </w:r>
      <w:proofErr w:type="spellStart"/>
      <w:r w:rsidRPr="0084118B">
        <w:rPr>
          <w:color w:val="000000"/>
          <w:sz w:val="28"/>
          <w:lang w:val="ru-RU"/>
        </w:rPr>
        <w:t>тиісті</w:t>
      </w:r>
      <w:proofErr w:type="spellEnd"/>
      <w:r w:rsidRPr="0084118B">
        <w:rPr>
          <w:color w:val="000000"/>
          <w:sz w:val="28"/>
          <w:lang w:val="ru-RU"/>
        </w:rPr>
        <w:t xml:space="preserve"> </w:t>
      </w:r>
      <w:proofErr w:type="spellStart"/>
      <w:r w:rsidRPr="0084118B">
        <w:rPr>
          <w:color w:val="000000"/>
          <w:sz w:val="28"/>
          <w:lang w:val="ru-RU"/>
        </w:rPr>
        <w:t>бейін</w:t>
      </w:r>
      <w:proofErr w:type="spellEnd"/>
      <w:r w:rsidRPr="0084118B">
        <w:rPr>
          <w:color w:val="000000"/>
          <w:sz w:val="28"/>
          <w:lang w:val="ru-RU"/>
        </w:rPr>
        <w:t xml:space="preserve"> </w:t>
      </w:r>
      <w:proofErr w:type="spellStart"/>
      <w:r w:rsidRPr="0084118B">
        <w:rPr>
          <w:color w:val="000000"/>
          <w:sz w:val="28"/>
          <w:lang w:val="ru-RU"/>
        </w:rPr>
        <w:t>бойынша</w:t>
      </w:r>
      <w:proofErr w:type="spellEnd"/>
      <w:r w:rsidRPr="0084118B">
        <w:rPr>
          <w:color w:val="000000"/>
          <w:sz w:val="28"/>
          <w:lang w:val="ru-RU"/>
        </w:rPr>
        <w:t xml:space="preserve"> </w:t>
      </w:r>
      <w:proofErr w:type="spellStart"/>
      <w:r w:rsidRPr="0084118B">
        <w:rPr>
          <w:color w:val="000000"/>
          <w:sz w:val="28"/>
          <w:lang w:val="ru-RU"/>
        </w:rPr>
        <w:t>техникалық</w:t>
      </w:r>
      <w:proofErr w:type="spellEnd"/>
      <w:r w:rsidRPr="0084118B">
        <w:rPr>
          <w:color w:val="000000"/>
          <w:sz w:val="28"/>
          <w:lang w:val="ru-RU"/>
        </w:rPr>
        <w:t xml:space="preserve"> </w:t>
      </w:r>
      <w:proofErr w:type="spellStart"/>
      <w:r w:rsidRPr="0084118B">
        <w:rPr>
          <w:color w:val="000000"/>
          <w:sz w:val="28"/>
          <w:lang w:val="ru-RU"/>
        </w:rPr>
        <w:t>және</w:t>
      </w:r>
      <w:proofErr w:type="spellEnd"/>
      <w:r w:rsidRPr="0084118B">
        <w:rPr>
          <w:color w:val="000000"/>
          <w:sz w:val="28"/>
          <w:lang w:val="ru-RU"/>
        </w:rPr>
        <w:t xml:space="preserve"> </w:t>
      </w:r>
      <w:proofErr w:type="spellStart"/>
      <w:r w:rsidRPr="0084118B">
        <w:rPr>
          <w:color w:val="000000"/>
          <w:sz w:val="28"/>
          <w:lang w:val="ru-RU"/>
        </w:rPr>
        <w:t>кәсіптік</w:t>
      </w:r>
      <w:proofErr w:type="spellEnd"/>
      <w:r w:rsidRPr="0084118B">
        <w:rPr>
          <w:color w:val="000000"/>
          <w:sz w:val="28"/>
          <w:lang w:val="ru-RU"/>
        </w:rPr>
        <w:t xml:space="preserve"> </w:t>
      </w:r>
      <w:proofErr w:type="spellStart"/>
      <w:r w:rsidRPr="0084118B">
        <w:rPr>
          <w:color w:val="000000"/>
          <w:sz w:val="28"/>
          <w:lang w:val="ru-RU"/>
        </w:rPr>
        <w:t>білімі</w:t>
      </w:r>
      <w:proofErr w:type="spellEnd"/>
      <w:r w:rsidRPr="0084118B">
        <w:rPr>
          <w:color w:val="000000"/>
          <w:sz w:val="28"/>
          <w:lang w:val="ru-RU"/>
        </w:rPr>
        <w:t xml:space="preserve">, </w:t>
      </w:r>
      <w:proofErr w:type="spellStart"/>
      <w:r w:rsidRPr="0084118B">
        <w:rPr>
          <w:color w:val="000000"/>
          <w:sz w:val="28"/>
          <w:lang w:val="ru-RU"/>
        </w:rPr>
        <w:t>педагогикалық</w:t>
      </w:r>
      <w:proofErr w:type="spellEnd"/>
      <w:r w:rsidRPr="0084118B">
        <w:rPr>
          <w:color w:val="000000"/>
          <w:sz w:val="28"/>
          <w:lang w:val="ru-RU"/>
        </w:rPr>
        <w:t xml:space="preserve"> </w:t>
      </w:r>
      <w:proofErr w:type="spellStart"/>
      <w:r w:rsidRPr="0084118B">
        <w:rPr>
          <w:color w:val="000000"/>
          <w:sz w:val="28"/>
          <w:lang w:val="ru-RU"/>
        </w:rPr>
        <w:t>еңбек</w:t>
      </w:r>
      <w:proofErr w:type="spellEnd"/>
      <w:r w:rsidRPr="0084118B">
        <w:rPr>
          <w:color w:val="000000"/>
          <w:sz w:val="28"/>
          <w:lang w:val="ru-RU"/>
        </w:rPr>
        <w:t xml:space="preserve"> </w:t>
      </w:r>
      <w:proofErr w:type="spellStart"/>
      <w:r w:rsidRPr="0084118B">
        <w:rPr>
          <w:color w:val="000000"/>
          <w:sz w:val="28"/>
          <w:lang w:val="ru-RU"/>
        </w:rPr>
        <w:t>өтілі</w:t>
      </w:r>
      <w:proofErr w:type="spellEnd"/>
      <w:r w:rsidRPr="0084118B">
        <w:rPr>
          <w:color w:val="000000"/>
          <w:sz w:val="28"/>
          <w:lang w:val="ru-RU"/>
        </w:rPr>
        <w:t xml:space="preserve"> – </w:t>
      </w:r>
      <w:proofErr w:type="spellStart"/>
      <w:r w:rsidRPr="0084118B">
        <w:rPr>
          <w:color w:val="000000"/>
          <w:sz w:val="28"/>
          <w:lang w:val="ru-RU"/>
        </w:rPr>
        <w:t>кемінде</w:t>
      </w:r>
      <w:proofErr w:type="spellEnd"/>
      <w:r w:rsidRPr="0084118B">
        <w:rPr>
          <w:color w:val="000000"/>
          <w:sz w:val="28"/>
          <w:lang w:val="ru-RU"/>
        </w:rPr>
        <w:t xml:space="preserve"> 5 </w:t>
      </w:r>
      <w:proofErr w:type="spellStart"/>
      <w:r w:rsidRPr="0084118B">
        <w:rPr>
          <w:color w:val="000000"/>
          <w:sz w:val="28"/>
          <w:lang w:val="ru-RU"/>
        </w:rPr>
        <w:t>жыл</w:t>
      </w:r>
      <w:proofErr w:type="spellEnd"/>
      <w:r w:rsidRPr="0084118B">
        <w:rPr>
          <w:color w:val="000000"/>
          <w:sz w:val="28"/>
          <w:lang w:val="ru-RU"/>
        </w:rPr>
        <w:t xml:space="preserve"> </w:t>
      </w:r>
      <w:proofErr w:type="spellStart"/>
      <w:r w:rsidRPr="0084118B">
        <w:rPr>
          <w:color w:val="000000"/>
          <w:sz w:val="28"/>
          <w:lang w:val="ru-RU"/>
        </w:rPr>
        <w:t>болуы</w:t>
      </w:r>
      <w:proofErr w:type="spellEnd"/>
      <w:r w:rsidRPr="0084118B">
        <w:rPr>
          <w:color w:val="000000"/>
          <w:sz w:val="28"/>
          <w:lang w:val="ru-RU"/>
        </w:rPr>
        <w:t xml:space="preserve"> </w:t>
      </w:r>
      <w:proofErr w:type="spellStart"/>
      <w:r w:rsidRPr="0084118B">
        <w:rPr>
          <w:color w:val="000000"/>
          <w:sz w:val="28"/>
          <w:lang w:val="ru-RU"/>
        </w:rPr>
        <w:t>тиіс</w:t>
      </w:r>
      <w:proofErr w:type="spellEnd"/>
      <w:r w:rsidRPr="0084118B">
        <w:rPr>
          <w:color w:val="000000"/>
          <w:sz w:val="28"/>
          <w:lang w:val="ru-RU"/>
        </w:rPr>
        <w:t>.</w:t>
      </w:r>
    </w:p>
    <w:p w14:paraId="19D2E1DD" w14:textId="048EEB33" w:rsidR="002F5476" w:rsidRPr="00017AF6" w:rsidRDefault="00017AF6" w:rsidP="00782D87">
      <w:pPr>
        <w:spacing w:after="0"/>
        <w:jc w:val="both"/>
        <w:rPr>
          <w:b/>
          <w:color w:val="000000" w:themeColor="text1"/>
          <w:sz w:val="28"/>
          <w:szCs w:val="28"/>
          <w:lang w:val="ru-RU"/>
        </w:rPr>
      </w:pPr>
      <w:r>
        <w:rPr>
          <w:color w:val="000000"/>
          <w:sz w:val="28"/>
        </w:rPr>
        <w:t>     </w:t>
      </w:r>
    </w:p>
    <w:p w14:paraId="4A2FA04B" w14:textId="77777777" w:rsidR="002F5476" w:rsidRDefault="002F5476" w:rsidP="00F246CD">
      <w:pPr>
        <w:shd w:val="clear" w:color="auto" w:fill="FFFFFF" w:themeFill="background1"/>
        <w:spacing w:after="0" w:line="240" w:lineRule="auto"/>
        <w:jc w:val="center"/>
        <w:rPr>
          <w:b/>
          <w:color w:val="000000" w:themeColor="text1"/>
          <w:sz w:val="28"/>
          <w:szCs w:val="28"/>
          <w:lang w:val="kk-KZ"/>
        </w:rPr>
      </w:pPr>
    </w:p>
    <w:p w14:paraId="69D554FB"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382A0F1B"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40924431"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464EED48"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5CF1C90F"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42BB1F7D"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1FB3CC7D"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4FB8953A"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7741A649"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2C954504"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75858616"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1E75FFD1"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2FE3B84A"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4E21ADAC"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7D108190" w14:textId="77777777" w:rsidR="00017AF6" w:rsidRDefault="00017AF6" w:rsidP="00F246CD">
      <w:pPr>
        <w:shd w:val="clear" w:color="auto" w:fill="FFFFFF" w:themeFill="background1"/>
        <w:spacing w:after="0" w:line="240" w:lineRule="auto"/>
        <w:jc w:val="center"/>
        <w:rPr>
          <w:b/>
          <w:color w:val="000000" w:themeColor="text1"/>
          <w:sz w:val="28"/>
          <w:szCs w:val="28"/>
          <w:lang w:val="kk-KZ"/>
        </w:rPr>
      </w:pPr>
    </w:p>
    <w:p w14:paraId="7D476898" w14:textId="77777777" w:rsidR="00017AF6" w:rsidRPr="00F246CD" w:rsidRDefault="00017AF6" w:rsidP="00F246CD">
      <w:pPr>
        <w:shd w:val="clear" w:color="auto" w:fill="FFFFFF" w:themeFill="background1"/>
        <w:spacing w:after="0" w:line="240" w:lineRule="auto"/>
        <w:jc w:val="center"/>
        <w:rPr>
          <w:b/>
          <w:color w:val="000000" w:themeColor="text1"/>
          <w:sz w:val="28"/>
          <w:szCs w:val="28"/>
          <w:lang w:val="kk-KZ"/>
        </w:rPr>
      </w:pPr>
    </w:p>
    <w:p w14:paraId="20254240"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506B6565"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431DACDB"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647D2D3D"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313D7BA4"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1EBD0D6F"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7A66B156"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50AE310B"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459C5620"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p w14:paraId="19A0EF61"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bookmarkEnd w:id="0"/>
    <w:p w14:paraId="4E0C2957" w14:textId="77777777" w:rsidR="002F5476" w:rsidRPr="00F246CD" w:rsidRDefault="002F5476" w:rsidP="00F246CD">
      <w:pPr>
        <w:shd w:val="clear" w:color="auto" w:fill="FFFFFF" w:themeFill="background1"/>
        <w:spacing w:after="0" w:line="240" w:lineRule="auto"/>
        <w:jc w:val="center"/>
        <w:rPr>
          <w:b/>
          <w:color w:val="000000" w:themeColor="text1"/>
          <w:sz w:val="28"/>
          <w:szCs w:val="28"/>
          <w:lang w:val="kk-KZ"/>
        </w:rPr>
      </w:pPr>
    </w:p>
    <w:sectPr w:rsidR="002F5476" w:rsidRPr="00F246CD" w:rsidSect="00423E0E">
      <w:pgSz w:w="11907" w:h="16839" w:code="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2766E" w14:textId="77777777" w:rsidR="00804BC6" w:rsidRDefault="00804BC6" w:rsidP="0011528B">
      <w:pPr>
        <w:spacing w:after="0" w:line="240" w:lineRule="auto"/>
      </w:pPr>
      <w:r>
        <w:separator/>
      </w:r>
    </w:p>
  </w:endnote>
  <w:endnote w:type="continuationSeparator" w:id="0">
    <w:p w14:paraId="327B47FB" w14:textId="77777777" w:rsidR="00804BC6" w:rsidRDefault="00804BC6" w:rsidP="0011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F37BC" w14:textId="77777777" w:rsidR="00804BC6" w:rsidRDefault="00804BC6" w:rsidP="0011528B">
      <w:pPr>
        <w:spacing w:after="0" w:line="240" w:lineRule="auto"/>
      </w:pPr>
      <w:r>
        <w:separator/>
      </w:r>
    </w:p>
  </w:footnote>
  <w:footnote w:type="continuationSeparator" w:id="0">
    <w:p w14:paraId="732F1969" w14:textId="77777777" w:rsidR="00804BC6" w:rsidRDefault="00804BC6" w:rsidP="00115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D05D5"/>
    <w:multiLevelType w:val="hybridMultilevel"/>
    <w:tmpl w:val="F8E4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657C7"/>
    <w:multiLevelType w:val="hybridMultilevel"/>
    <w:tmpl w:val="803E4C62"/>
    <w:lvl w:ilvl="0" w:tplc="B53C6328">
      <w:start w:val="1"/>
      <w:numFmt w:val="bullet"/>
      <w:lvlText w:val="-"/>
      <w:lvlJc w:val="left"/>
      <w:pPr>
        <w:ind w:left="855" w:hanging="360"/>
      </w:pPr>
      <w:rPr>
        <w:rFonts w:ascii="Times New Roman" w:eastAsia="Times New Roman" w:hAnsi="Times New Roman" w:cs="Times New Roman" w:hint="default"/>
        <w:color w:val="000000"/>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 w15:restartNumberingAfterBreak="0">
    <w:nsid w:val="0EFD3BD8"/>
    <w:multiLevelType w:val="hybridMultilevel"/>
    <w:tmpl w:val="AA18F096"/>
    <w:lvl w:ilvl="0" w:tplc="0DC80D46">
      <w:start w:val="2"/>
      <w:numFmt w:val="bullet"/>
      <w:lvlText w:val="-"/>
      <w:lvlJc w:val="left"/>
      <w:pPr>
        <w:ind w:left="1095" w:hanging="360"/>
      </w:pPr>
      <w:rPr>
        <w:rFonts w:ascii="Times New Roman" w:eastAsiaTheme="minorEastAsia" w:hAnsi="Times New Roman" w:hint="default"/>
      </w:rPr>
    </w:lvl>
    <w:lvl w:ilvl="1" w:tplc="04190003" w:tentative="1">
      <w:start w:val="1"/>
      <w:numFmt w:val="bullet"/>
      <w:lvlText w:val="o"/>
      <w:lvlJc w:val="left"/>
      <w:pPr>
        <w:ind w:left="1815" w:hanging="360"/>
      </w:pPr>
      <w:rPr>
        <w:rFonts w:ascii="Courier New" w:hAnsi="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15:restartNumberingAfterBreak="0">
    <w:nsid w:val="0F0F5501"/>
    <w:multiLevelType w:val="hybridMultilevel"/>
    <w:tmpl w:val="B14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24E88"/>
    <w:multiLevelType w:val="hybridMultilevel"/>
    <w:tmpl w:val="16262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A72B92"/>
    <w:multiLevelType w:val="multilevel"/>
    <w:tmpl w:val="68C34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0F6F1F"/>
    <w:multiLevelType w:val="hybridMultilevel"/>
    <w:tmpl w:val="4370A9C6"/>
    <w:lvl w:ilvl="0" w:tplc="21C4AD5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C28D4D"/>
    <w:multiLevelType w:val="multilevel"/>
    <w:tmpl w:val="7C48AEA8"/>
    <w:lvl w:ilvl="0">
      <w:start w:val="1"/>
      <w:numFmt w:val="decimal"/>
      <w:lvlText w:val="%1."/>
      <w:lvlJc w:val="left"/>
      <w:pPr>
        <w:tabs>
          <w:tab w:val="num" w:pos="1065"/>
        </w:tabs>
        <w:ind w:left="1065" w:hanging="360"/>
      </w:pPr>
      <w:rPr>
        <w:rFonts w:ascii="Times New Roman" w:hAnsi="Times New Roman" w:cs="Times New Roman"/>
        <w:b/>
        <w:bCs/>
        <w:sz w:val="24"/>
        <w:szCs w:val="24"/>
      </w:rPr>
    </w:lvl>
    <w:lvl w:ilvl="1">
      <w:start w:val="1"/>
      <w:numFmt w:val="decimal"/>
      <w:isLgl/>
      <w:lvlText w:val="%1.%2."/>
      <w:lvlJc w:val="left"/>
      <w:pPr>
        <w:tabs>
          <w:tab w:val="num" w:pos="510"/>
        </w:tabs>
      </w:pPr>
      <w:rPr>
        <w:rFonts w:ascii="Times New Roman" w:hAnsi="Times New Roman" w:cs="Times New Roman"/>
        <w:b/>
        <w:bCs/>
        <w:sz w:val="24"/>
        <w:szCs w:val="24"/>
      </w:rPr>
    </w:lvl>
    <w:lvl w:ilvl="2">
      <w:start w:val="1"/>
      <w:numFmt w:val="decimal"/>
      <w:isLgl/>
      <w:lvlText w:val="%1.%2.%3."/>
      <w:lvlJc w:val="left"/>
      <w:pPr>
        <w:tabs>
          <w:tab w:val="num" w:pos="1425"/>
        </w:tabs>
        <w:ind w:left="1425" w:hanging="720"/>
      </w:pPr>
      <w:rPr>
        <w:rFonts w:ascii="Times New Roman" w:hAnsi="Times New Roman" w:cs="Times New Roman"/>
        <w:b/>
        <w:bCs/>
        <w:sz w:val="24"/>
        <w:szCs w:val="24"/>
      </w:rPr>
    </w:lvl>
    <w:lvl w:ilvl="3">
      <w:start w:val="1"/>
      <w:numFmt w:val="decimal"/>
      <w:isLgl/>
      <w:lvlText w:val="%1.%2.%3.%4."/>
      <w:lvlJc w:val="left"/>
      <w:pPr>
        <w:tabs>
          <w:tab w:val="num" w:pos="1425"/>
        </w:tabs>
        <w:ind w:left="1425" w:hanging="720"/>
      </w:pPr>
      <w:rPr>
        <w:rFonts w:ascii="Times New Roman" w:hAnsi="Times New Roman" w:cs="Times New Roman"/>
        <w:b/>
        <w:bCs/>
        <w:sz w:val="24"/>
        <w:szCs w:val="24"/>
      </w:rPr>
    </w:lvl>
    <w:lvl w:ilvl="4">
      <w:start w:val="1"/>
      <w:numFmt w:val="decimal"/>
      <w:isLgl/>
      <w:lvlText w:val="%1.%2.%3.%4.%5."/>
      <w:lvlJc w:val="left"/>
      <w:pPr>
        <w:tabs>
          <w:tab w:val="num" w:pos="1785"/>
        </w:tabs>
        <w:ind w:left="1785" w:hanging="1080"/>
      </w:pPr>
      <w:rPr>
        <w:rFonts w:ascii="Times New Roman" w:hAnsi="Times New Roman" w:cs="Times New Roman"/>
        <w:b/>
        <w:bCs/>
        <w:sz w:val="24"/>
        <w:szCs w:val="24"/>
      </w:rPr>
    </w:lvl>
    <w:lvl w:ilvl="5">
      <w:start w:val="1"/>
      <w:numFmt w:val="decimal"/>
      <w:isLgl/>
      <w:lvlText w:val="%1.%2.%3.%4.%5.%6."/>
      <w:lvlJc w:val="left"/>
      <w:pPr>
        <w:tabs>
          <w:tab w:val="num" w:pos="1785"/>
        </w:tabs>
        <w:ind w:left="1785" w:hanging="1080"/>
      </w:pPr>
      <w:rPr>
        <w:rFonts w:ascii="Times New Roman" w:hAnsi="Times New Roman" w:cs="Times New Roman"/>
        <w:b/>
        <w:bCs/>
        <w:sz w:val="24"/>
        <w:szCs w:val="24"/>
      </w:rPr>
    </w:lvl>
    <w:lvl w:ilvl="6">
      <w:start w:val="1"/>
      <w:numFmt w:val="decimal"/>
      <w:isLgl/>
      <w:lvlText w:val="%1.%2.%3.%4.%5.%6.%7."/>
      <w:lvlJc w:val="left"/>
      <w:pPr>
        <w:tabs>
          <w:tab w:val="num" w:pos="2145"/>
        </w:tabs>
        <w:ind w:left="2145" w:hanging="1440"/>
      </w:pPr>
      <w:rPr>
        <w:rFonts w:ascii="Times New Roman" w:hAnsi="Times New Roman" w:cs="Times New Roman"/>
        <w:b/>
        <w:bCs/>
        <w:sz w:val="24"/>
        <w:szCs w:val="24"/>
      </w:rPr>
    </w:lvl>
    <w:lvl w:ilvl="7">
      <w:start w:val="1"/>
      <w:numFmt w:val="decimal"/>
      <w:isLgl/>
      <w:lvlText w:val="%1.%2.%3.%4.%5.%6.%7.%8."/>
      <w:lvlJc w:val="left"/>
      <w:pPr>
        <w:tabs>
          <w:tab w:val="num" w:pos="2145"/>
        </w:tabs>
        <w:ind w:left="2145" w:hanging="1440"/>
      </w:pPr>
      <w:rPr>
        <w:rFonts w:ascii="Times New Roman" w:hAnsi="Times New Roman" w:cs="Times New Roman"/>
        <w:b/>
        <w:bCs/>
        <w:sz w:val="24"/>
        <w:szCs w:val="24"/>
      </w:rPr>
    </w:lvl>
    <w:lvl w:ilvl="8">
      <w:start w:val="1"/>
      <w:numFmt w:val="decimal"/>
      <w:isLgl/>
      <w:lvlText w:val="%1.%2.%3.%4.%5.%6.%7.%8.%9."/>
      <w:lvlJc w:val="left"/>
      <w:pPr>
        <w:tabs>
          <w:tab w:val="num" w:pos="2505"/>
        </w:tabs>
        <w:ind w:left="2505" w:hanging="1800"/>
      </w:pPr>
      <w:rPr>
        <w:rFonts w:ascii="Times New Roman" w:hAnsi="Times New Roman" w:cs="Times New Roman"/>
        <w:b/>
        <w:bCs/>
        <w:sz w:val="24"/>
        <w:szCs w:val="24"/>
      </w:rPr>
    </w:lvl>
  </w:abstractNum>
  <w:abstractNum w:abstractNumId="8" w15:restartNumberingAfterBreak="0">
    <w:nsid w:val="25C81A1A"/>
    <w:multiLevelType w:val="multilevel"/>
    <w:tmpl w:val="68C34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477262"/>
    <w:multiLevelType w:val="hybridMultilevel"/>
    <w:tmpl w:val="D0144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02185D"/>
    <w:multiLevelType w:val="hybridMultilevel"/>
    <w:tmpl w:val="68FE4D12"/>
    <w:lvl w:ilvl="0" w:tplc="C8CA709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1" w15:restartNumberingAfterBreak="0">
    <w:nsid w:val="34FD7FE6"/>
    <w:multiLevelType w:val="multilevel"/>
    <w:tmpl w:val="68C34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3774D3"/>
    <w:multiLevelType w:val="hybridMultilevel"/>
    <w:tmpl w:val="221C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A109A"/>
    <w:multiLevelType w:val="hybridMultilevel"/>
    <w:tmpl w:val="DD021FD0"/>
    <w:lvl w:ilvl="0" w:tplc="04190001">
      <w:start w:val="1"/>
      <w:numFmt w:val="bullet"/>
      <w:lvlText w:val=""/>
      <w:lvlJc w:val="left"/>
      <w:pPr>
        <w:ind w:left="1353" w:hanging="360"/>
      </w:pPr>
      <w:rPr>
        <w:rFonts w:ascii="Symbol" w:hAnsi="Symbol" w:hint="default"/>
      </w:rPr>
    </w:lvl>
    <w:lvl w:ilvl="1" w:tplc="E8964FB4">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0AE0E29"/>
    <w:multiLevelType w:val="hybridMultilevel"/>
    <w:tmpl w:val="FFC8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37843"/>
    <w:multiLevelType w:val="hybridMultilevel"/>
    <w:tmpl w:val="CA5A6912"/>
    <w:lvl w:ilvl="0" w:tplc="6F848D1A">
      <w:start w:val="1"/>
      <w:numFmt w:val="bullet"/>
      <w:lvlText w:val="-"/>
      <w:lvlJc w:val="left"/>
      <w:pPr>
        <w:ind w:left="1440" w:hanging="360"/>
      </w:pPr>
      <w:rPr>
        <w:rFonts w:ascii="SimSun" w:eastAsia="SimSun" w:hAnsi="SimSun"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3170F7E"/>
    <w:multiLevelType w:val="multilevel"/>
    <w:tmpl w:val="68C34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2B57C3"/>
    <w:multiLevelType w:val="multilevel"/>
    <w:tmpl w:val="934EB060"/>
    <w:lvl w:ilvl="0">
      <w:start w:val="1"/>
      <w:numFmt w:val="decimal"/>
      <w:lvlText w:val="%1."/>
      <w:lvlJc w:val="left"/>
      <w:pPr>
        <w:ind w:left="1069" w:hanging="36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4E9330C5"/>
    <w:multiLevelType w:val="hybridMultilevel"/>
    <w:tmpl w:val="8DA8D26E"/>
    <w:lvl w:ilvl="0" w:tplc="36C0F21A">
      <w:start w:val="1"/>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574840BA"/>
    <w:multiLevelType w:val="hybridMultilevel"/>
    <w:tmpl w:val="B1BAB804"/>
    <w:lvl w:ilvl="0" w:tplc="6F848D1A">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4A2F8F"/>
    <w:multiLevelType w:val="hybridMultilevel"/>
    <w:tmpl w:val="6D664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6B17CE"/>
    <w:multiLevelType w:val="hybridMultilevel"/>
    <w:tmpl w:val="B8CCE7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A4E36FF"/>
    <w:multiLevelType w:val="hybridMultilevel"/>
    <w:tmpl w:val="4892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D3B8D"/>
    <w:multiLevelType w:val="hybridMultilevel"/>
    <w:tmpl w:val="BCEC3D9E"/>
    <w:lvl w:ilvl="0" w:tplc="6F848D1A">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B81A80"/>
    <w:multiLevelType w:val="multilevel"/>
    <w:tmpl w:val="980C83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5E716EC6"/>
    <w:multiLevelType w:val="hybridMultilevel"/>
    <w:tmpl w:val="07E6761A"/>
    <w:lvl w:ilvl="0" w:tplc="6F848D1A">
      <w:start w:val="1"/>
      <w:numFmt w:val="bullet"/>
      <w:lvlText w:val="-"/>
      <w:lvlJc w:val="left"/>
      <w:pPr>
        <w:ind w:left="1353" w:hanging="360"/>
      </w:pPr>
      <w:rPr>
        <w:rFonts w:ascii="SimSun" w:eastAsia="SimSun" w:hAnsi="SimSun" w:hint="eastAsia"/>
      </w:rPr>
    </w:lvl>
    <w:lvl w:ilvl="1" w:tplc="E8964FB4">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EB52353"/>
    <w:multiLevelType w:val="hybridMultilevel"/>
    <w:tmpl w:val="AD80A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383212"/>
    <w:multiLevelType w:val="hybridMultilevel"/>
    <w:tmpl w:val="FD98748E"/>
    <w:lvl w:ilvl="0" w:tplc="9072D9AA">
      <w:start w:val="1"/>
      <w:numFmt w:val="decimal"/>
      <w:lvlText w:val="%1)"/>
      <w:lvlJc w:val="left"/>
      <w:pPr>
        <w:ind w:left="825" w:hanging="360"/>
      </w:pPr>
      <w:rPr>
        <w:rFonts w:hint="default"/>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8" w15:restartNumberingAfterBreak="0">
    <w:nsid w:val="64B6F5E7"/>
    <w:multiLevelType w:val="multilevel"/>
    <w:tmpl w:val="427B2AC7"/>
    <w:lvl w:ilvl="0">
      <w:numFmt w:val="bullet"/>
      <w:lvlText w:val=""/>
      <w:lvlJc w:val="left"/>
      <w:pPr>
        <w:tabs>
          <w:tab w:val="num" w:pos="165"/>
        </w:tabs>
      </w:pPr>
      <w:rPr>
        <w:rFonts w:ascii="Symbol" w:hAnsi="Symbol"/>
        <w:sz w:val="1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29" w15:restartNumberingAfterBreak="0">
    <w:nsid w:val="68C34A18"/>
    <w:multiLevelType w:val="multilevel"/>
    <w:tmpl w:val="68C34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059E82"/>
    <w:multiLevelType w:val="multilevel"/>
    <w:tmpl w:val="25F2E6E6"/>
    <w:lvl w:ilvl="0">
      <w:numFmt w:val="bullet"/>
      <w:lvlText w:val="-"/>
      <w:lvlJc w:val="left"/>
      <w:pPr>
        <w:tabs>
          <w:tab w:val="num" w:pos="360"/>
        </w:tabs>
        <w:ind w:left="360" w:hanging="36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31" w15:restartNumberingAfterBreak="0">
    <w:nsid w:val="6C931F2A"/>
    <w:multiLevelType w:val="hybridMultilevel"/>
    <w:tmpl w:val="5B621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A00F54"/>
    <w:multiLevelType w:val="hybridMultilevel"/>
    <w:tmpl w:val="E654B0AA"/>
    <w:lvl w:ilvl="0" w:tplc="3452AD1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6EABAA93"/>
    <w:multiLevelType w:val="multilevel"/>
    <w:tmpl w:val="5F14B883"/>
    <w:lvl w:ilvl="0">
      <w:numFmt w:val="bullet"/>
      <w:lvlText w:val="-"/>
      <w:lvlJc w:val="left"/>
      <w:pPr>
        <w:tabs>
          <w:tab w:val="num" w:pos="360"/>
        </w:tabs>
        <w:ind w:left="360" w:hanging="36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34" w15:restartNumberingAfterBreak="0">
    <w:nsid w:val="6EF44F41"/>
    <w:multiLevelType w:val="hybridMultilevel"/>
    <w:tmpl w:val="52EED1EA"/>
    <w:lvl w:ilvl="0" w:tplc="6F848D1A">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351F0ED"/>
    <w:multiLevelType w:val="multilevel"/>
    <w:tmpl w:val="362C1E95"/>
    <w:lvl w:ilvl="0">
      <w:numFmt w:val="bullet"/>
      <w:lvlText w:val=""/>
      <w:lvlJc w:val="left"/>
      <w:pPr>
        <w:tabs>
          <w:tab w:val="num" w:pos="165"/>
        </w:tabs>
      </w:pPr>
      <w:rPr>
        <w:rFonts w:ascii="Symbol" w:hAnsi="Symbol"/>
        <w:sz w:val="1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36" w15:restartNumberingAfterBreak="0">
    <w:nsid w:val="7ACC2E16"/>
    <w:multiLevelType w:val="hybridMultilevel"/>
    <w:tmpl w:val="95EC2486"/>
    <w:lvl w:ilvl="0" w:tplc="89C60F7E">
      <w:start w:val="1"/>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7" w15:restartNumberingAfterBreak="0">
    <w:nsid w:val="7F0919B6"/>
    <w:multiLevelType w:val="multilevel"/>
    <w:tmpl w:val="41A2AF8A"/>
    <w:lvl w:ilvl="0">
      <w:numFmt w:val="bullet"/>
      <w:lvlText w:val=""/>
      <w:lvlJc w:val="left"/>
      <w:pPr>
        <w:tabs>
          <w:tab w:val="num" w:pos="165"/>
        </w:tabs>
      </w:pPr>
      <w:rPr>
        <w:rFonts w:ascii="Symbol" w:hAnsi="Symbol"/>
        <w:sz w:val="1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num w:numId="1">
    <w:abstractNumId w:val="1"/>
  </w:num>
  <w:num w:numId="2">
    <w:abstractNumId w:val="36"/>
  </w:num>
  <w:num w:numId="3">
    <w:abstractNumId w:val="18"/>
  </w:num>
  <w:num w:numId="4">
    <w:abstractNumId w:val="10"/>
  </w:num>
  <w:num w:numId="5">
    <w:abstractNumId w:val="32"/>
  </w:num>
  <w:num w:numId="6">
    <w:abstractNumId w:val="27"/>
  </w:num>
  <w:num w:numId="7">
    <w:abstractNumId w:val="4"/>
  </w:num>
  <w:num w:numId="8">
    <w:abstractNumId w:val="13"/>
  </w:num>
  <w:num w:numId="9">
    <w:abstractNumId w:val="21"/>
  </w:num>
  <w:num w:numId="10">
    <w:abstractNumId w:val="34"/>
  </w:num>
  <w:num w:numId="11">
    <w:abstractNumId w:val="25"/>
  </w:num>
  <w:num w:numId="12">
    <w:abstractNumId w:val="26"/>
  </w:num>
  <w:num w:numId="13">
    <w:abstractNumId w:val="9"/>
  </w:num>
  <w:num w:numId="14">
    <w:abstractNumId w:val="17"/>
  </w:num>
  <w:num w:numId="15">
    <w:abstractNumId w:val="20"/>
  </w:num>
  <w:num w:numId="16">
    <w:abstractNumId w:val="23"/>
  </w:num>
  <w:num w:numId="17">
    <w:abstractNumId w:val="19"/>
  </w:num>
  <w:num w:numId="18">
    <w:abstractNumId w:val="15"/>
  </w:num>
  <w:num w:numId="19">
    <w:abstractNumId w:val="24"/>
  </w:num>
  <w:num w:numId="20">
    <w:abstractNumId w:val="6"/>
  </w:num>
  <w:num w:numId="21">
    <w:abstractNumId w:val="2"/>
  </w:num>
  <w:num w:numId="22">
    <w:abstractNumId w:val="28"/>
  </w:num>
  <w:num w:numId="23">
    <w:abstractNumId w:val="37"/>
  </w:num>
  <w:num w:numId="24">
    <w:abstractNumId w:val="35"/>
  </w:num>
  <w:num w:numId="25">
    <w:abstractNumId w:val="7"/>
  </w:num>
  <w:num w:numId="26">
    <w:abstractNumId w:val="33"/>
  </w:num>
  <w:num w:numId="27">
    <w:abstractNumId w:val="30"/>
  </w:num>
  <w:num w:numId="28">
    <w:abstractNumId w:val="22"/>
  </w:num>
  <w:num w:numId="29">
    <w:abstractNumId w:val="14"/>
  </w:num>
  <w:num w:numId="30">
    <w:abstractNumId w:val="12"/>
  </w:num>
  <w:num w:numId="31">
    <w:abstractNumId w:val="0"/>
  </w:num>
  <w:num w:numId="32">
    <w:abstractNumId w:val="3"/>
  </w:num>
  <w:num w:numId="33">
    <w:abstractNumId w:val="29"/>
  </w:num>
  <w:num w:numId="34">
    <w:abstractNumId w:val="11"/>
  </w:num>
  <w:num w:numId="35">
    <w:abstractNumId w:val="5"/>
  </w:num>
  <w:num w:numId="36">
    <w:abstractNumId w:val="8"/>
  </w:num>
  <w:num w:numId="37">
    <w:abstractNumId w:val="1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B20"/>
    <w:rsid w:val="000045C3"/>
    <w:rsid w:val="00006EF3"/>
    <w:rsid w:val="000100C5"/>
    <w:rsid w:val="00017AF6"/>
    <w:rsid w:val="000333C5"/>
    <w:rsid w:val="000335E4"/>
    <w:rsid w:val="000457EF"/>
    <w:rsid w:val="00052129"/>
    <w:rsid w:val="000536BC"/>
    <w:rsid w:val="0005491A"/>
    <w:rsid w:val="00064322"/>
    <w:rsid w:val="000679C2"/>
    <w:rsid w:val="00071545"/>
    <w:rsid w:val="00071CA0"/>
    <w:rsid w:val="00083B50"/>
    <w:rsid w:val="00097FAC"/>
    <w:rsid w:val="000A5733"/>
    <w:rsid w:val="000A7845"/>
    <w:rsid w:val="000C06A4"/>
    <w:rsid w:val="000C51F7"/>
    <w:rsid w:val="000D1C27"/>
    <w:rsid w:val="000D5758"/>
    <w:rsid w:val="000F01F3"/>
    <w:rsid w:val="000F0AA3"/>
    <w:rsid w:val="000F7D5A"/>
    <w:rsid w:val="00107EBC"/>
    <w:rsid w:val="001151B5"/>
    <w:rsid w:val="0011528B"/>
    <w:rsid w:val="0013026B"/>
    <w:rsid w:val="00130B7F"/>
    <w:rsid w:val="00136C1E"/>
    <w:rsid w:val="00137025"/>
    <w:rsid w:val="00144071"/>
    <w:rsid w:val="00153B15"/>
    <w:rsid w:val="00160DF5"/>
    <w:rsid w:val="001828DC"/>
    <w:rsid w:val="001841BD"/>
    <w:rsid w:val="00187FB7"/>
    <w:rsid w:val="001A07C3"/>
    <w:rsid w:val="001B0A50"/>
    <w:rsid w:val="001B77E2"/>
    <w:rsid w:val="001C7B0F"/>
    <w:rsid w:val="00203AB4"/>
    <w:rsid w:val="00205658"/>
    <w:rsid w:val="002145D2"/>
    <w:rsid w:val="00215AD5"/>
    <w:rsid w:val="0021631A"/>
    <w:rsid w:val="00232687"/>
    <w:rsid w:val="002410DC"/>
    <w:rsid w:val="002718B6"/>
    <w:rsid w:val="002A0EF6"/>
    <w:rsid w:val="002A7336"/>
    <w:rsid w:val="002C3808"/>
    <w:rsid w:val="002C42DB"/>
    <w:rsid w:val="002C4FF7"/>
    <w:rsid w:val="002C590F"/>
    <w:rsid w:val="002C678F"/>
    <w:rsid w:val="002C7024"/>
    <w:rsid w:val="002D102E"/>
    <w:rsid w:val="002F5476"/>
    <w:rsid w:val="00320D0C"/>
    <w:rsid w:val="003348E7"/>
    <w:rsid w:val="00334C08"/>
    <w:rsid w:val="003375F7"/>
    <w:rsid w:val="00351397"/>
    <w:rsid w:val="00362AA8"/>
    <w:rsid w:val="00392FCD"/>
    <w:rsid w:val="0039359E"/>
    <w:rsid w:val="003A27E8"/>
    <w:rsid w:val="003A5A80"/>
    <w:rsid w:val="003B4012"/>
    <w:rsid w:val="003B55AB"/>
    <w:rsid w:val="003D1976"/>
    <w:rsid w:val="003D38EE"/>
    <w:rsid w:val="003E1CB0"/>
    <w:rsid w:val="003E5634"/>
    <w:rsid w:val="003F45D1"/>
    <w:rsid w:val="0041131B"/>
    <w:rsid w:val="004200A6"/>
    <w:rsid w:val="004215DB"/>
    <w:rsid w:val="00423E0E"/>
    <w:rsid w:val="00427230"/>
    <w:rsid w:val="004403BD"/>
    <w:rsid w:val="00441EBA"/>
    <w:rsid w:val="00452948"/>
    <w:rsid w:val="00482148"/>
    <w:rsid w:val="00483898"/>
    <w:rsid w:val="00490075"/>
    <w:rsid w:val="004925C3"/>
    <w:rsid w:val="00494E28"/>
    <w:rsid w:val="0049522E"/>
    <w:rsid w:val="00496488"/>
    <w:rsid w:val="004A3FAA"/>
    <w:rsid w:val="004C0844"/>
    <w:rsid w:val="004C1F66"/>
    <w:rsid w:val="004C3AAE"/>
    <w:rsid w:val="004C41A6"/>
    <w:rsid w:val="004C526F"/>
    <w:rsid w:val="004E6F8D"/>
    <w:rsid w:val="004F3C47"/>
    <w:rsid w:val="00502755"/>
    <w:rsid w:val="00506066"/>
    <w:rsid w:val="00506B1F"/>
    <w:rsid w:val="00506DAB"/>
    <w:rsid w:val="00520F7E"/>
    <w:rsid w:val="0052218E"/>
    <w:rsid w:val="00522669"/>
    <w:rsid w:val="00527C06"/>
    <w:rsid w:val="00552552"/>
    <w:rsid w:val="00562A77"/>
    <w:rsid w:val="00563C01"/>
    <w:rsid w:val="00565BBC"/>
    <w:rsid w:val="005665E5"/>
    <w:rsid w:val="0057453A"/>
    <w:rsid w:val="005803EF"/>
    <w:rsid w:val="005937E0"/>
    <w:rsid w:val="005A1130"/>
    <w:rsid w:val="005B2357"/>
    <w:rsid w:val="005B618A"/>
    <w:rsid w:val="005C5A50"/>
    <w:rsid w:val="005D3BE3"/>
    <w:rsid w:val="005D6DBB"/>
    <w:rsid w:val="005D7E28"/>
    <w:rsid w:val="005E3EF3"/>
    <w:rsid w:val="005F3F75"/>
    <w:rsid w:val="005F7B25"/>
    <w:rsid w:val="006465F9"/>
    <w:rsid w:val="00651735"/>
    <w:rsid w:val="00656FAF"/>
    <w:rsid w:val="00664CAD"/>
    <w:rsid w:val="00677DEF"/>
    <w:rsid w:val="00682209"/>
    <w:rsid w:val="00693FF9"/>
    <w:rsid w:val="00697BF6"/>
    <w:rsid w:val="006A3572"/>
    <w:rsid w:val="006B0EE7"/>
    <w:rsid w:val="006B2047"/>
    <w:rsid w:val="006B49F2"/>
    <w:rsid w:val="006B718C"/>
    <w:rsid w:val="006C1CB1"/>
    <w:rsid w:val="006E0A7E"/>
    <w:rsid w:val="006F0B39"/>
    <w:rsid w:val="00704D4B"/>
    <w:rsid w:val="00706F2A"/>
    <w:rsid w:val="007116CE"/>
    <w:rsid w:val="00733CB8"/>
    <w:rsid w:val="007372FA"/>
    <w:rsid w:val="00740CCD"/>
    <w:rsid w:val="00755703"/>
    <w:rsid w:val="00782D87"/>
    <w:rsid w:val="00791BF7"/>
    <w:rsid w:val="00796E74"/>
    <w:rsid w:val="007A09C2"/>
    <w:rsid w:val="007A0F54"/>
    <w:rsid w:val="007A3BA3"/>
    <w:rsid w:val="007B274F"/>
    <w:rsid w:val="007B49F6"/>
    <w:rsid w:val="007C04EA"/>
    <w:rsid w:val="007C6E8B"/>
    <w:rsid w:val="007D4AF5"/>
    <w:rsid w:val="007E191E"/>
    <w:rsid w:val="007E43CB"/>
    <w:rsid w:val="007E6166"/>
    <w:rsid w:val="007F1E91"/>
    <w:rsid w:val="007F2C4D"/>
    <w:rsid w:val="007F68FA"/>
    <w:rsid w:val="007F76D0"/>
    <w:rsid w:val="00804BC6"/>
    <w:rsid w:val="00806803"/>
    <w:rsid w:val="00810E8A"/>
    <w:rsid w:val="0081317D"/>
    <w:rsid w:val="00817EE3"/>
    <w:rsid w:val="008258CF"/>
    <w:rsid w:val="008443F2"/>
    <w:rsid w:val="00866D00"/>
    <w:rsid w:val="00873A70"/>
    <w:rsid w:val="00885605"/>
    <w:rsid w:val="00887623"/>
    <w:rsid w:val="008A3644"/>
    <w:rsid w:val="008A7CE8"/>
    <w:rsid w:val="008B46A4"/>
    <w:rsid w:val="008B7498"/>
    <w:rsid w:val="008B7820"/>
    <w:rsid w:val="008C3F03"/>
    <w:rsid w:val="008C5486"/>
    <w:rsid w:val="008D2C0E"/>
    <w:rsid w:val="008D5439"/>
    <w:rsid w:val="008E6177"/>
    <w:rsid w:val="008F3942"/>
    <w:rsid w:val="00901B48"/>
    <w:rsid w:val="00906F19"/>
    <w:rsid w:val="00962019"/>
    <w:rsid w:val="009624BF"/>
    <w:rsid w:val="00962FC6"/>
    <w:rsid w:val="009915EB"/>
    <w:rsid w:val="009919E1"/>
    <w:rsid w:val="00992831"/>
    <w:rsid w:val="0099362B"/>
    <w:rsid w:val="009A057B"/>
    <w:rsid w:val="009A1270"/>
    <w:rsid w:val="009A33CE"/>
    <w:rsid w:val="009A5FCC"/>
    <w:rsid w:val="009A642A"/>
    <w:rsid w:val="009B6010"/>
    <w:rsid w:val="009F6976"/>
    <w:rsid w:val="009F6C0B"/>
    <w:rsid w:val="00A12D07"/>
    <w:rsid w:val="00A208BB"/>
    <w:rsid w:val="00A235CC"/>
    <w:rsid w:val="00A37E7F"/>
    <w:rsid w:val="00A56C37"/>
    <w:rsid w:val="00A62C3C"/>
    <w:rsid w:val="00A74F3D"/>
    <w:rsid w:val="00A80D61"/>
    <w:rsid w:val="00A91916"/>
    <w:rsid w:val="00A92070"/>
    <w:rsid w:val="00AC4C11"/>
    <w:rsid w:val="00AE4597"/>
    <w:rsid w:val="00AF0137"/>
    <w:rsid w:val="00B03E7D"/>
    <w:rsid w:val="00B064AA"/>
    <w:rsid w:val="00B10E83"/>
    <w:rsid w:val="00B17993"/>
    <w:rsid w:val="00B3008E"/>
    <w:rsid w:val="00B439CF"/>
    <w:rsid w:val="00B45966"/>
    <w:rsid w:val="00B61F07"/>
    <w:rsid w:val="00B66C06"/>
    <w:rsid w:val="00B93E78"/>
    <w:rsid w:val="00BA18D1"/>
    <w:rsid w:val="00BD20FE"/>
    <w:rsid w:val="00BE3478"/>
    <w:rsid w:val="00BE56E0"/>
    <w:rsid w:val="00BF37EB"/>
    <w:rsid w:val="00C12A95"/>
    <w:rsid w:val="00C13778"/>
    <w:rsid w:val="00C256D9"/>
    <w:rsid w:val="00C316DE"/>
    <w:rsid w:val="00C461A2"/>
    <w:rsid w:val="00C61926"/>
    <w:rsid w:val="00C620A2"/>
    <w:rsid w:val="00C6560C"/>
    <w:rsid w:val="00C94D2F"/>
    <w:rsid w:val="00CA45E0"/>
    <w:rsid w:val="00CA4A38"/>
    <w:rsid w:val="00CD60A0"/>
    <w:rsid w:val="00CE2CE0"/>
    <w:rsid w:val="00CF3FE5"/>
    <w:rsid w:val="00D0522C"/>
    <w:rsid w:val="00D0784A"/>
    <w:rsid w:val="00D07A64"/>
    <w:rsid w:val="00D377EC"/>
    <w:rsid w:val="00D41355"/>
    <w:rsid w:val="00D45D8C"/>
    <w:rsid w:val="00D50FC2"/>
    <w:rsid w:val="00D56BF9"/>
    <w:rsid w:val="00D65777"/>
    <w:rsid w:val="00D67C60"/>
    <w:rsid w:val="00D72959"/>
    <w:rsid w:val="00DA783C"/>
    <w:rsid w:val="00DC0537"/>
    <w:rsid w:val="00DC7F00"/>
    <w:rsid w:val="00DF0E15"/>
    <w:rsid w:val="00DF191B"/>
    <w:rsid w:val="00DF1BB1"/>
    <w:rsid w:val="00DF62E2"/>
    <w:rsid w:val="00E01371"/>
    <w:rsid w:val="00E01734"/>
    <w:rsid w:val="00E04E2E"/>
    <w:rsid w:val="00E0635B"/>
    <w:rsid w:val="00E119B4"/>
    <w:rsid w:val="00E324FB"/>
    <w:rsid w:val="00E4425D"/>
    <w:rsid w:val="00E84B4D"/>
    <w:rsid w:val="00E864FF"/>
    <w:rsid w:val="00EB1AEE"/>
    <w:rsid w:val="00EB1C4A"/>
    <w:rsid w:val="00EB2E71"/>
    <w:rsid w:val="00EB723B"/>
    <w:rsid w:val="00EC4108"/>
    <w:rsid w:val="00EE6094"/>
    <w:rsid w:val="00F0205A"/>
    <w:rsid w:val="00F062B0"/>
    <w:rsid w:val="00F16D0B"/>
    <w:rsid w:val="00F23E79"/>
    <w:rsid w:val="00F24410"/>
    <w:rsid w:val="00F246CD"/>
    <w:rsid w:val="00F4537A"/>
    <w:rsid w:val="00F61AE7"/>
    <w:rsid w:val="00F70CEB"/>
    <w:rsid w:val="00F76C33"/>
    <w:rsid w:val="00F83B20"/>
    <w:rsid w:val="00FA341B"/>
    <w:rsid w:val="00FB2F55"/>
    <w:rsid w:val="00FC323F"/>
    <w:rsid w:val="00FD1E95"/>
    <w:rsid w:val="00FE1C95"/>
    <w:rsid w:val="00FE37D4"/>
    <w:rsid w:val="00FF6B6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76E01"/>
  <w15:docId w15:val="{31B6BAAF-FA10-4F9C-82F5-A675440A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025"/>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34"/>
    <w:qFormat/>
    <w:rsid w:val="003348E7"/>
    <w:pPr>
      <w:ind w:left="720"/>
      <w:contextualSpacing/>
    </w:pPr>
  </w:style>
  <w:style w:type="paragraph" w:styleId="af">
    <w:name w:val="Balloon Text"/>
    <w:basedOn w:val="a"/>
    <w:link w:val="af0"/>
    <w:uiPriority w:val="99"/>
    <w:semiHidden/>
    <w:unhideWhenUsed/>
    <w:rsid w:val="00017AF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17AF6"/>
    <w:rPr>
      <w:rFonts w:ascii="Tahoma" w:eastAsia="Times New Roman" w:hAnsi="Tahoma" w:cs="Tahoma"/>
      <w:sz w:val="16"/>
      <w:szCs w:val="16"/>
    </w:rPr>
  </w:style>
  <w:style w:type="paragraph" w:customStyle="1" w:styleId="af1">
    <w:name w:val="a"/>
    <w:basedOn w:val="a"/>
    <w:rsid w:val="00506B1F"/>
    <w:pPr>
      <w:spacing w:before="100" w:beforeAutospacing="1" w:after="100" w:afterAutospacing="1" w:line="240" w:lineRule="auto"/>
    </w:pPr>
    <w:rPr>
      <w:sz w:val="24"/>
      <w:szCs w:val="24"/>
      <w:lang w:val="ru-RU" w:eastAsia="ru-RU"/>
    </w:rPr>
  </w:style>
  <w:style w:type="character" w:styleId="af2">
    <w:name w:val="Strong"/>
    <w:basedOn w:val="a0"/>
    <w:uiPriority w:val="22"/>
    <w:qFormat/>
    <w:rsid w:val="00506B1F"/>
    <w:rPr>
      <w:b/>
      <w:bCs/>
    </w:rPr>
  </w:style>
  <w:style w:type="paragraph" w:styleId="af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4"/>
    <w:uiPriority w:val="99"/>
    <w:qFormat/>
    <w:rsid w:val="00506B1F"/>
    <w:pPr>
      <w:widowControl w:val="0"/>
      <w:suppressAutoHyphens/>
      <w:spacing w:before="280" w:after="280" w:line="240" w:lineRule="auto"/>
    </w:pPr>
    <w:rPr>
      <w:rFonts w:eastAsia="Lucida Sans Unicode"/>
      <w:kern w:val="1"/>
      <w:sz w:val="28"/>
      <w:szCs w:val="24"/>
      <w:lang w:val="ru-RU" w:eastAsia="ar-SA"/>
    </w:rPr>
  </w:style>
  <w:style w:type="character" w:customStyle="1" w:styleId="af4">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3"/>
    <w:uiPriority w:val="99"/>
    <w:rsid w:val="00506B1F"/>
    <w:rPr>
      <w:rFonts w:ascii="Times New Roman" w:eastAsia="Lucida Sans Unicode" w:hAnsi="Times New Roman" w:cs="Times New Roman"/>
      <w:kern w:val="1"/>
      <w:sz w:val="28"/>
      <w:szCs w:val="24"/>
      <w:lang w:val="ru-RU" w:eastAsia="ar-SA"/>
    </w:rPr>
  </w:style>
  <w:style w:type="paragraph" w:styleId="af5">
    <w:name w:val="No Spacing"/>
    <w:uiPriority w:val="1"/>
    <w:qFormat/>
    <w:rsid w:val="001841BD"/>
    <w:pPr>
      <w:spacing w:after="0" w:line="240" w:lineRule="auto"/>
    </w:pPr>
    <w:rPr>
      <w:rFonts w:ascii="Calibri" w:eastAsia="Calibri" w:hAnsi="Calibri" w:cs="Times New Roman"/>
      <w:lang w:val="ru-RU"/>
    </w:rPr>
  </w:style>
  <w:style w:type="paragraph" w:styleId="HTML">
    <w:name w:val="HTML Preformatted"/>
    <w:basedOn w:val="a"/>
    <w:link w:val="HTML0"/>
    <w:uiPriority w:val="99"/>
    <w:unhideWhenUsed/>
    <w:rsid w:val="006C1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val="ru-RU" w:eastAsia="ru-RU"/>
    </w:rPr>
  </w:style>
  <w:style w:type="character" w:customStyle="1" w:styleId="HTML0">
    <w:name w:val="Стандартный HTML Знак"/>
    <w:basedOn w:val="a0"/>
    <w:link w:val="HTML"/>
    <w:uiPriority w:val="99"/>
    <w:rsid w:val="006C1CB1"/>
    <w:rPr>
      <w:rFonts w:ascii="Courier New" w:eastAsiaTheme="minorEastAsia" w:hAnsi="Courier New" w:cs="Courier New"/>
      <w:sz w:val="20"/>
      <w:szCs w:val="20"/>
      <w:lang w:val="ru-RU" w:eastAsia="ru-RU"/>
    </w:rPr>
  </w:style>
  <w:style w:type="character" w:customStyle="1" w:styleId="y2iqfc">
    <w:name w:val="y2iqfc"/>
    <w:basedOn w:val="a0"/>
    <w:rsid w:val="008B46A4"/>
  </w:style>
  <w:style w:type="paragraph" w:styleId="af6">
    <w:name w:val="footer"/>
    <w:basedOn w:val="a"/>
    <w:link w:val="af7"/>
    <w:uiPriority w:val="99"/>
    <w:unhideWhenUsed/>
    <w:rsid w:val="0011528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1528B"/>
    <w:rPr>
      <w:rFonts w:ascii="Times New Roman" w:eastAsia="Times New Roman" w:hAnsi="Times New Roman" w:cs="Times New Roman"/>
    </w:rPr>
  </w:style>
  <w:style w:type="paragraph" w:styleId="21">
    <w:name w:val="Quote"/>
    <w:basedOn w:val="a"/>
    <w:next w:val="a"/>
    <w:link w:val="22"/>
    <w:uiPriority w:val="29"/>
    <w:qFormat/>
    <w:rsid w:val="004E6F8D"/>
    <w:rPr>
      <w:rFonts w:ascii="Calibri" w:eastAsia="Calibri" w:hAnsi="Calibri"/>
      <w:i/>
      <w:iCs/>
      <w:color w:val="000000" w:themeColor="text1"/>
      <w:lang w:val="ru-RU"/>
    </w:rPr>
  </w:style>
  <w:style w:type="character" w:customStyle="1" w:styleId="22">
    <w:name w:val="Цитата 2 Знак"/>
    <w:basedOn w:val="a0"/>
    <w:link w:val="21"/>
    <w:uiPriority w:val="29"/>
    <w:rsid w:val="004E6F8D"/>
    <w:rPr>
      <w:rFonts w:ascii="Calibri" w:eastAsia="Calibri" w:hAnsi="Calibri" w:cs="Times New Roman"/>
      <w:i/>
      <w:iCs/>
      <w:color w:val="000000" w:themeColor="tex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EB350-00B7-4F35-B7D0-E16D4718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7455</TotalTime>
  <Pages>1</Pages>
  <Words>94375</Words>
  <Characters>537942</Characters>
  <Application>Microsoft Office Word</Application>
  <DocSecurity>0</DocSecurity>
  <Lines>4482</Lines>
  <Paragraphs>1262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37</dc:creator>
  <cp:lastModifiedBy>User</cp:lastModifiedBy>
  <cp:revision>123</cp:revision>
  <cp:lastPrinted>2025-12-02T05:45:00Z</cp:lastPrinted>
  <dcterms:created xsi:type="dcterms:W3CDTF">2021-10-14T17:23:00Z</dcterms:created>
  <dcterms:modified xsi:type="dcterms:W3CDTF">2025-12-03T06:53:00Z</dcterms:modified>
</cp:coreProperties>
</file>