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EC8" w:rsidRPr="00B878D9" w:rsidRDefault="00B878D9" w:rsidP="00B8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D9">
        <w:rPr>
          <w:rFonts w:ascii="Times New Roman" w:hAnsi="Times New Roman" w:cs="Times New Roman"/>
          <w:b/>
          <w:sz w:val="28"/>
          <w:szCs w:val="28"/>
        </w:rPr>
        <w:t>Тренинг для слабоуспевающих учащихся 8–11 классов</w:t>
      </w:r>
    </w:p>
    <w:p w:rsidR="00B878D9" w:rsidRPr="00B878D9" w:rsidRDefault="00B878D9" w:rsidP="00B8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78D9"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  <w:r w:rsidRPr="00B878D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878D9">
        <w:rPr>
          <w:rFonts w:ascii="Times New Roman" w:hAnsi="Times New Roman" w:cs="Times New Roman"/>
          <w:b/>
          <w:sz w:val="28"/>
          <w:szCs w:val="28"/>
        </w:rPr>
        <w:t>Я могу учиться</w:t>
      </w:r>
      <w:r w:rsidRPr="00B878D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B878D9" w:rsidRPr="00B878D9" w:rsidRDefault="00B878D9" w:rsidP="00B878D9">
      <w:pPr>
        <w:rPr>
          <w:rFonts w:ascii="Times New Roman" w:hAnsi="Times New Roman" w:cs="Times New Roman"/>
          <w:sz w:val="28"/>
          <w:szCs w:val="28"/>
        </w:rPr>
      </w:pPr>
      <w:r w:rsidRPr="00B878D9">
        <w:rPr>
          <w:rStyle w:val="a3"/>
          <w:rFonts w:ascii="Times New Roman" w:hAnsi="Times New Roman" w:cs="Times New Roman"/>
          <w:sz w:val="28"/>
          <w:szCs w:val="28"/>
        </w:rPr>
        <w:t>Участники:</w:t>
      </w:r>
      <w:r w:rsidRPr="00B878D9">
        <w:rPr>
          <w:rFonts w:ascii="Times New Roman" w:hAnsi="Times New Roman" w:cs="Times New Roman"/>
          <w:sz w:val="28"/>
          <w:szCs w:val="28"/>
        </w:rPr>
        <w:t xml:space="preserve"> 8–11 классы</w:t>
      </w:r>
      <w:r w:rsidRPr="00B878D9">
        <w:rPr>
          <w:rFonts w:ascii="Times New Roman" w:hAnsi="Times New Roman" w:cs="Times New Roman"/>
          <w:sz w:val="28"/>
          <w:szCs w:val="28"/>
        </w:rPr>
        <w:br/>
      </w:r>
      <w:r w:rsidRPr="00B878D9">
        <w:rPr>
          <w:rStyle w:val="a3"/>
          <w:rFonts w:ascii="Times New Roman" w:hAnsi="Times New Roman" w:cs="Times New Roman"/>
          <w:sz w:val="28"/>
          <w:szCs w:val="28"/>
        </w:rPr>
        <w:t>Формат:</w:t>
      </w:r>
      <w:r w:rsidRPr="00B878D9">
        <w:rPr>
          <w:rFonts w:ascii="Times New Roman" w:hAnsi="Times New Roman" w:cs="Times New Roman"/>
          <w:sz w:val="28"/>
          <w:szCs w:val="28"/>
        </w:rPr>
        <w:t xml:space="preserve"> 3 занятия по 60–90 минут</w:t>
      </w:r>
      <w:r w:rsidRPr="00B878D9">
        <w:rPr>
          <w:rFonts w:ascii="Times New Roman" w:hAnsi="Times New Roman" w:cs="Times New Roman"/>
          <w:sz w:val="28"/>
          <w:szCs w:val="28"/>
        </w:rPr>
        <w:br/>
      </w:r>
      <w:r w:rsidRPr="00B878D9">
        <w:rPr>
          <w:rStyle w:val="a3"/>
          <w:rFonts w:ascii="Times New Roman" w:hAnsi="Times New Roman" w:cs="Times New Roman"/>
          <w:sz w:val="28"/>
          <w:szCs w:val="28"/>
        </w:rPr>
        <w:t>Цель тренинга:</w:t>
      </w:r>
      <w:r w:rsidRPr="00B878D9">
        <w:rPr>
          <w:rFonts w:ascii="Times New Roman" w:hAnsi="Times New Roman" w:cs="Times New Roman"/>
          <w:sz w:val="28"/>
          <w:szCs w:val="28"/>
        </w:rPr>
        <w:t xml:space="preserve"> повышение учебной мотивации, уверенности в себе и формирование базовых навыков эффективного обучения.</w:t>
      </w:r>
    </w:p>
    <w:p w:rsidR="00B878D9" w:rsidRPr="00B878D9" w:rsidRDefault="00B878D9" w:rsidP="00B878D9">
      <w:pPr>
        <w:rPr>
          <w:rFonts w:ascii="Times New Roman" w:hAnsi="Times New Roman" w:cs="Times New Roman"/>
          <w:b/>
          <w:sz w:val="28"/>
          <w:szCs w:val="28"/>
        </w:rPr>
      </w:pPr>
      <w:r w:rsidRPr="00B878D9">
        <w:rPr>
          <w:rFonts w:ascii="Times New Roman" w:hAnsi="Times New Roman" w:cs="Times New Roman"/>
          <w:b/>
          <w:sz w:val="28"/>
          <w:szCs w:val="28"/>
        </w:rPr>
        <w:t>ЗАНЯТИЕ 1.</w:t>
      </w:r>
    </w:p>
    <w:p w:rsidR="00B878D9" w:rsidRPr="00B878D9" w:rsidRDefault="00B878D9" w:rsidP="00B878D9">
      <w:pPr>
        <w:rPr>
          <w:rFonts w:ascii="Times New Roman" w:hAnsi="Times New Roman" w:cs="Times New Roman"/>
          <w:b/>
          <w:sz w:val="28"/>
          <w:szCs w:val="28"/>
        </w:rPr>
      </w:pPr>
      <w:r w:rsidRPr="00B878D9">
        <w:rPr>
          <w:rFonts w:ascii="Times New Roman" w:hAnsi="Times New Roman" w:cs="Times New Roman"/>
          <w:b/>
          <w:sz w:val="28"/>
          <w:szCs w:val="28"/>
        </w:rPr>
        <w:t>«Я не плохой ученик — мне просто было трудно»</w:t>
      </w:r>
    </w:p>
    <w:p w:rsidR="00B878D9" w:rsidRPr="00B878D9" w:rsidRDefault="0052547D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7D">
        <w:rPr>
          <w:rFonts w:ascii="Times New Roman" w:hAnsi="Times New Roman" w:cs="Times New Roman"/>
          <w:b/>
          <w:sz w:val="28"/>
          <w:szCs w:val="28"/>
        </w:rPr>
        <w:t>Цель</w:t>
      </w:r>
      <w:r w:rsidRPr="0052547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8D9" w:rsidRPr="00B878D9">
        <w:rPr>
          <w:rFonts w:ascii="Times New Roman" w:hAnsi="Times New Roman" w:cs="Times New Roman"/>
          <w:sz w:val="28"/>
          <w:szCs w:val="28"/>
        </w:rPr>
        <w:t>Создать безопасную атмосферу, снизить тревожность, помочь участникам перестать воспринимать учебные трудности как личную неудачу.</w:t>
      </w:r>
    </w:p>
    <w:p w:rsidR="00B878D9" w:rsidRPr="0052547D" w:rsidRDefault="00B878D9" w:rsidP="00525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47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878D9" w:rsidRPr="0052547D" w:rsidRDefault="00B878D9" w:rsidP="00306D0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7D">
        <w:rPr>
          <w:rFonts w:ascii="Times New Roman" w:hAnsi="Times New Roman" w:cs="Times New Roman"/>
          <w:sz w:val="28"/>
          <w:szCs w:val="28"/>
        </w:rPr>
        <w:t>познакомить участников</w:t>
      </w:r>
    </w:p>
    <w:p w:rsidR="00B878D9" w:rsidRPr="0052547D" w:rsidRDefault="00B878D9" w:rsidP="00306D0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7D">
        <w:rPr>
          <w:rFonts w:ascii="Times New Roman" w:hAnsi="Times New Roman" w:cs="Times New Roman"/>
          <w:sz w:val="28"/>
          <w:szCs w:val="28"/>
        </w:rPr>
        <w:t>снять напряжение и страх оценки</w:t>
      </w:r>
    </w:p>
    <w:p w:rsidR="00B878D9" w:rsidRPr="0052547D" w:rsidRDefault="00B878D9" w:rsidP="00306D0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7D">
        <w:rPr>
          <w:rFonts w:ascii="Times New Roman" w:hAnsi="Times New Roman" w:cs="Times New Roman"/>
          <w:sz w:val="28"/>
          <w:szCs w:val="28"/>
        </w:rPr>
        <w:t>сформировать доверие в группе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>Ход занятия</w:t>
      </w:r>
    </w:p>
    <w:p w:rsidR="00B878D9" w:rsidRPr="0052547D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878D9">
        <w:rPr>
          <w:rFonts w:ascii="Times New Roman" w:hAnsi="Times New Roman" w:cs="Times New Roman"/>
          <w:sz w:val="28"/>
          <w:szCs w:val="28"/>
        </w:rPr>
        <w:t xml:space="preserve">1. </w:t>
      </w:r>
      <w:r w:rsidRPr="0052547D">
        <w:rPr>
          <w:rFonts w:ascii="Times New Roman" w:hAnsi="Times New Roman" w:cs="Times New Roman"/>
          <w:b/>
          <w:sz w:val="28"/>
          <w:szCs w:val="28"/>
        </w:rPr>
        <w:t xml:space="preserve">Вступление (10 </w:t>
      </w:r>
      <w:proofErr w:type="gramStart"/>
      <w:r w:rsidRPr="0052547D">
        <w:rPr>
          <w:rFonts w:ascii="Times New Roman" w:hAnsi="Times New Roman" w:cs="Times New Roman"/>
          <w:b/>
          <w:sz w:val="28"/>
          <w:szCs w:val="28"/>
        </w:rPr>
        <w:t>минут)</w:t>
      </w:r>
      <w:r w:rsidRPr="00B878D9">
        <w:rPr>
          <w:rFonts w:ascii="Times New Roman" w:hAnsi="Times New Roman" w:cs="Times New Roman"/>
          <w:sz w:val="28"/>
          <w:szCs w:val="28"/>
        </w:rPr>
        <w:br/>
      </w:r>
      <w:r w:rsidR="0052547D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proofErr w:type="gramEnd"/>
      <w:r w:rsidR="0052547D" w:rsidRPr="0052547D">
        <w:rPr>
          <w:rFonts w:ascii="Times New Roman" w:hAnsi="Times New Roman" w:cs="Times New Roman"/>
          <w:sz w:val="28"/>
          <w:szCs w:val="28"/>
        </w:rPr>
        <w:t>-</w:t>
      </w:r>
      <w:r w:rsidR="0052547D">
        <w:rPr>
          <w:rFonts w:ascii="Times New Roman" w:hAnsi="Times New Roman" w:cs="Times New Roman"/>
          <w:sz w:val="28"/>
          <w:szCs w:val="28"/>
        </w:rPr>
        <w:t>психолог</w:t>
      </w:r>
      <w:r w:rsidRPr="00B878D9">
        <w:rPr>
          <w:rFonts w:ascii="Times New Roman" w:hAnsi="Times New Roman" w:cs="Times New Roman"/>
          <w:sz w:val="28"/>
          <w:szCs w:val="28"/>
        </w:rPr>
        <w:t xml:space="preserve"> объясняет правила:</w:t>
      </w:r>
      <w:r w:rsidR="005254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878D9" w:rsidRPr="0052547D" w:rsidRDefault="00B878D9" w:rsidP="00306D0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7D">
        <w:rPr>
          <w:rFonts w:ascii="Times New Roman" w:hAnsi="Times New Roman" w:cs="Times New Roman"/>
          <w:sz w:val="28"/>
          <w:szCs w:val="28"/>
        </w:rPr>
        <w:t>здесь не ставят оценки</w:t>
      </w:r>
    </w:p>
    <w:p w:rsidR="00B878D9" w:rsidRPr="0052547D" w:rsidRDefault="00B878D9" w:rsidP="00306D0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7D">
        <w:rPr>
          <w:rFonts w:ascii="Times New Roman" w:hAnsi="Times New Roman" w:cs="Times New Roman"/>
          <w:sz w:val="28"/>
          <w:szCs w:val="28"/>
        </w:rPr>
        <w:t>нельзя высмеивать</w:t>
      </w:r>
    </w:p>
    <w:p w:rsidR="00B878D9" w:rsidRPr="0052547D" w:rsidRDefault="00B878D9" w:rsidP="00306D0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7D">
        <w:rPr>
          <w:rFonts w:ascii="Times New Roman" w:hAnsi="Times New Roman" w:cs="Times New Roman"/>
          <w:sz w:val="28"/>
          <w:szCs w:val="28"/>
        </w:rPr>
        <w:t>можно ошибаться и молчать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 xml:space="preserve">2. </w:t>
      </w:r>
      <w:r w:rsidRPr="0052547D">
        <w:rPr>
          <w:rFonts w:ascii="Times New Roman" w:hAnsi="Times New Roman" w:cs="Times New Roman"/>
          <w:b/>
          <w:sz w:val="28"/>
          <w:szCs w:val="28"/>
        </w:rPr>
        <w:t xml:space="preserve">Упражнение «Имя и сильная сторона» (15 </w:t>
      </w:r>
      <w:proofErr w:type="gramStart"/>
      <w:r w:rsidRPr="0052547D">
        <w:rPr>
          <w:rFonts w:ascii="Times New Roman" w:hAnsi="Times New Roman" w:cs="Times New Roman"/>
          <w:b/>
          <w:sz w:val="28"/>
          <w:szCs w:val="28"/>
        </w:rPr>
        <w:t>минут)</w:t>
      </w:r>
      <w:r w:rsidRPr="00B878D9">
        <w:rPr>
          <w:rFonts w:ascii="Times New Roman" w:hAnsi="Times New Roman" w:cs="Times New Roman"/>
          <w:sz w:val="28"/>
          <w:szCs w:val="28"/>
        </w:rPr>
        <w:br/>
        <w:t>Каждый</w:t>
      </w:r>
      <w:proofErr w:type="gramEnd"/>
      <w:r w:rsidRPr="00B878D9">
        <w:rPr>
          <w:rFonts w:ascii="Times New Roman" w:hAnsi="Times New Roman" w:cs="Times New Roman"/>
          <w:sz w:val="28"/>
          <w:szCs w:val="28"/>
        </w:rPr>
        <w:t xml:space="preserve"> называет:</w:t>
      </w:r>
    </w:p>
    <w:p w:rsidR="00B878D9" w:rsidRPr="0052547D" w:rsidRDefault="00B878D9" w:rsidP="00306D0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7D">
        <w:rPr>
          <w:rFonts w:ascii="Times New Roman" w:hAnsi="Times New Roman" w:cs="Times New Roman"/>
          <w:sz w:val="28"/>
          <w:szCs w:val="28"/>
        </w:rPr>
        <w:t>имя</w:t>
      </w:r>
    </w:p>
    <w:p w:rsidR="00B878D9" w:rsidRPr="0052547D" w:rsidRDefault="00B878D9" w:rsidP="00306D0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7D">
        <w:rPr>
          <w:rFonts w:ascii="Times New Roman" w:hAnsi="Times New Roman" w:cs="Times New Roman"/>
          <w:sz w:val="28"/>
          <w:szCs w:val="28"/>
        </w:rPr>
        <w:t>что у него получается (не обязательно учебное)</w:t>
      </w:r>
    </w:p>
    <w:p w:rsidR="00B878D9" w:rsidRPr="00B878D9" w:rsidRDefault="0052547D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 w:rsidR="00B878D9" w:rsidRPr="00B878D9">
        <w:rPr>
          <w:rFonts w:ascii="Times New Roman" w:hAnsi="Times New Roman" w:cs="Times New Roman"/>
          <w:sz w:val="28"/>
          <w:szCs w:val="28"/>
        </w:rPr>
        <w:t xml:space="preserve"> подчёркивает: у каждого есть способности.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 xml:space="preserve">3. </w:t>
      </w:r>
      <w:r w:rsidRPr="0052547D">
        <w:rPr>
          <w:rFonts w:ascii="Times New Roman" w:hAnsi="Times New Roman" w:cs="Times New Roman"/>
          <w:b/>
          <w:sz w:val="28"/>
          <w:szCs w:val="28"/>
        </w:rPr>
        <w:t xml:space="preserve">Упражнение «Мои трудности — не я» (20 </w:t>
      </w:r>
      <w:proofErr w:type="gramStart"/>
      <w:r w:rsidRPr="0052547D">
        <w:rPr>
          <w:rFonts w:ascii="Times New Roman" w:hAnsi="Times New Roman" w:cs="Times New Roman"/>
          <w:b/>
          <w:sz w:val="28"/>
          <w:szCs w:val="28"/>
        </w:rPr>
        <w:t>минут)</w:t>
      </w:r>
      <w:r w:rsidRPr="00B878D9">
        <w:rPr>
          <w:rFonts w:ascii="Times New Roman" w:hAnsi="Times New Roman" w:cs="Times New Roman"/>
          <w:sz w:val="28"/>
          <w:szCs w:val="28"/>
        </w:rPr>
        <w:br/>
        <w:t>Участникам</w:t>
      </w:r>
      <w:proofErr w:type="gramEnd"/>
      <w:r w:rsidRPr="00B878D9">
        <w:rPr>
          <w:rFonts w:ascii="Times New Roman" w:hAnsi="Times New Roman" w:cs="Times New Roman"/>
          <w:sz w:val="28"/>
          <w:szCs w:val="28"/>
        </w:rPr>
        <w:t xml:space="preserve"> выдаются листы, они делят их на 2 части: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>«Что мне сложно в школе»</w:t>
      </w:r>
      <w:r w:rsidR="0052547D">
        <w:rPr>
          <w:rFonts w:ascii="Times New Roman" w:hAnsi="Times New Roman" w:cs="Times New Roman"/>
          <w:sz w:val="28"/>
          <w:szCs w:val="28"/>
        </w:rPr>
        <w:t xml:space="preserve">, </w:t>
      </w:r>
      <w:r w:rsidRPr="00B878D9">
        <w:rPr>
          <w:rFonts w:ascii="Times New Roman" w:hAnsi="Times New Roman" w:cs="Times New Roman"/>
          <w:sz w:val="28"/>
          <w:szCs w:val="28"/>
        </w:rPr>
        <w:t>«</w:t>
      </w:r>
      <w:r w:rsidR="0052547D">
        <w:rPr>
          <w:rFonts w:ascii="Times New Roman" w:hAnsi="Times New Roman" w:cs="Times New Roman"/>
          <w:sz w:val="28"/>
          <w:szCs w:val="28"/>
        </w:rPr>
        <w:t>Почему это не делает меня глупым</w:t>
      </w:r>
      <w:r w:rsidRPr="00B878D9">
        <w:rPr>
          <w:rFonts w:ascii="Times New Roman" w:hAnsi="Times New Roman" w:cs="Times New Roman"/>
          <w:sz w:val="28"/>
          <w:szCs w:val="28"/>
        </w:rPr>
        <w:t>»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>Обсуждение в кругу (по желанию).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 xml:space="preserve">4. </w:t>
      </w:r>
      <w:r w:rsidRPr="0052547D">
        <w:rPr>
          <w:rFonts w:ascii="Times New Roman" w:hAnsi="Times New Roman" w:cs="Times New Roman"/>
          <w:b/>
          <w:sz w:val="28"/>
          <w:szCs w:val="28"/>
        </w:rPr>
        <w:t xml:space="preserve">Групповая работа «Школьные мифы» (20 </w:t>
      </w:r>
      <w:proofErr w:type="gramStart"/>
      <w:r w:rsidRPr="0052547D">
        <w:rPr>
          <w:rFonts w:ascii="Times New Roman" w:hAnsi="Times New Roman" w:cs="Times New Roman"/>
          <w:b/>
          <w:sz w:val="28"/>
          <w:szCs w:val="28"/>
        </w:rPr>
        <w:t>минут)</w:t>
      </w:r>
      <w:r w:rsidRPr="00B878D9">
        <w:rPr>
          <w:rFonts w:ascii="Times New Roman" w:hAnsi="Times New Roman" w:cs="Times New Roman"/>
          <w:sz w:val="28"/>
          <w:szCs w:val="28"/>
        </w:rPr>
        <w:br/>
        <w:t>Карточки</w:t>
      </w:r>
      <w:proofErr w:type="gramEnd"/>
      <w:r w:rsidRPr="00B878D9">
        <w:rPr>
          <w:rFonts w:ascii="Times New Roman" w:hAnsi="Times New Roman" w:cs="Times New Roman"/>
          <w:sz w:val="28"/>
          <w:szCs w:val="28"/>
        </w:rPr>
        <w:t xml:space="preserve"> с фразами:</w:t>
      </w:r>
    </w:p>
    <w:p w:rsidR="00B878D9" w:rsidRPr="0052547D" w:rsidRDefault="0052547D" w:rsidP="00306D0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7D">
        <w:rPr>
          <w:rFonts w:ascii="Times New Roman" w:hAnsi="Times New Roman" w:cs="Times New Roman"/>
          <w:sz w:val="28"/>
          <w:szCs w:val="28"/>
        </w:rPr>
        <w:t>«Я совсем не хорош</w:t>
      </w:r>
      <w:r w:rsidR="00B878D9" w:rsidRPr="0052547D">
        <w:rPr>
          <w:rFonts w:ascii="Times New Roman" w:hAnsi="Times New Roman" w:cs="Times New Roman"/>
          <w:sz w:val="28"/>
          <w:szCs w:val="28"/>
        </w:rPr>
        <w:t>»</w:t>
      </w:r>
    </w:p>
    <w:p w:rsidR="00B878D9" w:rsidRPr="0052547D" w:rsidRDefault="00B878D9" w:rsidP="00306D0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7D">
        <w:rPr>
          <w:rFonts w:ascii="Times New Roman" w:hAnsi="Times New Roman" w:cs="Times New Roman"/>
          <w:sz w:val="28"/>
          <w:szCs w:val="28"/>
        </w:rPr>
        <w:t>«Мне уже поздно учиться»</w:t>
      </w:r>
    </w:p>
    <w:p w:rsidR="00B878D9" w:rsidRPr="0052547D" w:rsidRDefault="00B878D9" w:rsidP="00306D0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7D">
        <w:rPr>
          <w:rFonts w:ascii="Times New Roman" w:hAnsi="Times New Roman" w:cs="Times New Roman"/>
          <w:sz w:val="28"/>
          <w:szCs w:val="28"/>
        </w:rPr>
        <w:t>«Если не понял сразу — не пойму никогда»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>Группа обсуждает и опровергает мифы.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 xml:space="preserve">5. Рефлексия (10 </w:t>
      </w:r>
      <w:proofErr w:type="gramStart"/>
      <w:r w:rsidRPr="00B878D9">
        <w:rPr>
          <w:rFonts w:ascii="Times New Roman" w:hAnsi="Times New Roman" w:cs="Times New Roman"/>
          <w:sz w:val="28"/>
          <w:szCs w:val="28"/>
        </w:rPr>
        <w:t>минут)</w:t>
      </w:r>
      <w:r w:rsidRPr="00B878D9">
        <w:rPr>
          <w:rFonts w:ascii="Times New Roman" w:hAnsi="Times New Roman" w:cs="Times New Roman"/>
          <w:sz w:val="28"/>
          <w:szCs w:val="28"/>
        </w:rPr>
        <w:br/>
        <w:t>Вопросы</w:t>
      </w:r>
      <w:proofErr w:type="gramEnd"/>
      <w:r w:rsidRPr="00B878D9">
        <w:rPr>
          <w:rFonts w:ascii="Times New Roman" w:hAnsi="Times New Roman" w:cs="Times New Roman"/>
          <w:sz w:val="28"/>
          <w:szCs w:val="28"/>
        </w:rPr>
        <w:t>: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>что было важным сегодня</w:t>
      </w:r>
      <w:r w:rsidR="0052547D">
        <w:rPr>
          <w:rFonts w:ascii="Times New Roman" w:hAnsi="Times New Roman" w:cs="Times New Roman"/>
          <w:sz w:val="28"/>
          <w:szCs w:val="28"/>
        </w:rPr>
        <w:t xml:space="preserve">? </w:t>
      </w:r>
      <w:r w:rsidRPr="00B878D9">
        <w:rPr>
          <w:rFonts w:ascii="Times New Roman" w:hAnsi="Times New Roman" w:cs="Times New Roman"/>
          <w:sz w:val="28"/>
          <w:szCs w:val="28"/>
        </w:rPr>
        <w:t>что удивило</w:t>
      </w:r>
      <w:r w:rsidR="0052547D">
        <w:rPr>
          <w:rFonts w:ascii="Times New Roman" w:hAnsi="Times New Roman" w:cs="Times New Roman"/>
          <w:sz w:val="28"/>
          <w:szCs w:val="28"/>
        </w:rPr>
        <w:t>?</w:t>
      </w:r>
    </w:p>
    <w:p w:rsidR="00B878D9" w:rsidRPr="0052547D" w:rsidRDefault="00B878D9" w:rsidP="00525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47D">
        <w:rPr>
          <w:rFonts w:ascii="Times New Roman" w:hAnsi="Times New Roman" w:cs="Times New Roman"/>
          <w:b/>
          <w:sz w:val="28"/>
          <w:szCs w:val="28"/>
        </w:rPr>
        <w:lastRenderedPageBreak/>
        <w:t>ЗАНЯТИЕ 2.</w:t>
      </w:r>
    </w:p>
    <w:p w:rsidR="00B878D9" w:rsidRPr="0052547D" w:rsidRDefault="00B878D9" w:rsidP="00525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47D">
        <w:rPr>
          <w:rFonts w:ascii="Times New Roman" w:hAnsi="Times New Roman" w:cs="Times New Roman"/>
          <w:b/>
          <w:sz w:val="28"/>
          <w:szCs w:val="28"/>
        </w:rPr>
        <w:t>«Как учиться, если трудно сосредоточиться»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7D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="0052547D">
        <w:rPr>
          <w:rFonts w:ascii="Times New Roman" w:hAnsi="Times New Roman" w:cs="Times New Roman"/>
          <w:sz w:val="28"/>
          <w:szCs w:val="28"/>
        </w:rPr>
        <w:t xml:space="preserve"> </w:t>
      </w:r>
      <w:r w:rsidRPr="00B878D9">
        <w:rPr>
          <w:rFonts w:ascii="Times New Roman" w:hAnsi="Times New Roman" w:cs="Times New Roman"/>
          <w:sz w:val="28"/>
          <w:szCs w:val="28"/>
        </w:rPr>
        <w:t>Дать участникам практические инструменты обучения.</w:t>
      </w:r>
    </w:p>
    <w:p w:rsidR="00B878D9" w:rsidRPr="0052547D" w:rsidRDefault="00B878D9" w:rsidP="00525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47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878D9" w:rsidRPr="0052547D" w:rsidRDefault="00B878D9" w:rsidP="00306D0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7D">
        <w:rPr>
          <w:rFonts w:ascii="Times New Roman" w:hAnsi="Times New Roman" w:cs="Times New Roman"/>
          <w:sz w:val="28"/>
          <w:szCs w:val="28"/>
        </w:rPr>
        <w:t>научить управлять вниманием</w:t>
      </w:r>
    </w:p>
    <w:p w:rsidR="0052547D" w:rsidRDefault="00B878D9" w:rsidP="00306D0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7D">
        <w:rPr>
          <w:rFonts w:ascii="Times New Roman" w:hAnsi="Times New Roman" w:cs="Times New Roman"/>
          <w:sz w:val="28"/>
          <w:szCs w:val="28"/>
        </w:rPr>
        <w:t>показать доступные способы запоминания</w:t>
      </w:r>
    </w:p>
    <w:p w:rsidR="00B878D9" w:rsidRPr="0052547D" w:rsidRDefault="00B878D9" w:rsidP="00525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47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 xml:space="preserve">1. </w:t>
      </w:r>
      <w:r w:rsidRPr="0052547D">
        <w:rPr>
          <w:rFonts w:ascii="Times New Roman" w:hAnsi="Times New Roman" w:cs="Times New Roman"/>
          <w:b/>
          <w:sz w:val="28"/>
          <w:szCs w:val="28"/>
        </w:rPr>
        <w:t xml:space="preserve">Разминка «Внимание» (10 </w:t>
      </w:r>
      <w:proofErr w:type="gramStart"/>
      <w:r w:rsidRPr="0052547D">
        <w:rPr>
          <w:rFonts w:ascii="Times New Roman" w:hAnsi="Times New Roman" w:cs="Times New Roman"/>
          <w:b/>
          <w:sz w:val="28"/>
          <w:szCs w:val="28"/>
        </w:rPr>
        <w:t>минут)</w:t>
      </w:r>
      <w:r w:rsidRPr="00B878D9">
        <w:rPr>
          <w:rFonts w:ascii="Times New Roman" w:hAnsi="Times New Roman" w:cs="Times New Roman"/>
          <w:sz w:val="28"/>
          <w:szCs w:val="28"/>
        </w:rPr>
        <w:br/>
        <w:t>Короткая</w:t>
      </w:r>
      <w:proofErr w:type="gramEnd"/>
      <w:r w:rsidRPr="00B878D9">
        <w:rPr>
          <w:rFonts w:ascii="Times New Roman" w:hAnsi="Times New Roman" w:cs="Times New Roman"/>
          <w:sz w:val="28"/>
          <w:szCs w:val="28"/>
        </w:rPr>
        <w:t xml:space="preserve"> игра на концентрацию.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7D">
        <w:rPr>
          <w:rFonts w:ascii="Times New Roman" w:hAnsi="Times New Roman" w:cs="Times New Roman"/>
          <w:sz w:val="28"/>
          <w:szCs w:val="28"/>
        </w:rPr>
        <w:t>2.</w:t>
      </w:r>
      <w:r w:rsidRPr="0052547D">
        <w:rPr>
          <w:rFonts w:ascii="Times New Roman" w:hAnsi="Times New Roman" w:cs="Times New Roman"/>
          <w:b/>
          <w:sz w:val="28"/>
          <w:szCs w:val="28"/>
        </w:rPr>
        <w:t xml:space="preserve"> Обсуждение «Почему я устаю» (15 </w:t>
      </w:r>
      <w:proofErr w:type="gramStart"/>
      <w:r w:rsidRPr="0052547D">
        <w:rPr>
          <w:rFonts w:ascii="Times New Roman" w:hAnsi="Times New Roman" w:cs="Times New Roman"/>
          <w:b/>
          <w:sz w:val="28"/>
          <w:szCs w:val="28"/>
        </w:rPr>
        <w:t>минут)</w:t>
      </w:r>
      <w:r w:rsidRPr="00B878D9">
        <w:rPr>
          <w:rFonts w:ascii="Times New Roman" w:hAnsi="Times New Roman" w:cs="Times New Roman"/>
          <w:sz w:val="28"/>
          <w:szCs w:val="28"/>
        </w:rPr>
        <w:br/>
        <w:t>Дети</w:t>
      </w:r>
      <w:proofErr w:type="gramEnd"/>
      <w:r w:rsidRPr="00B878D9">
        <w:rPr>
          <w:rFonts w:ascii="Times New Roman" w:hAnsi="Times New Roman" w:cs="Times New Roman"/>
          <w:sz w:val="28"/>
          <w:szCs w:val="28"/>
        </w:rPr>
        <w:t xml:space="preserve"> называют причины:</w:t>
      </w:r>
      <w:r w:rsidR="0052547D">
        <w:rPr>
          <w:rFonts w:ascii="Times New Roman" w:hAnsi="Times New Roman" w:cs="Times New Roman"/>
          <w:sz w:val="28"/>
          <w:szCs w:val="28"/>
        </w:rPr>
        <w:t xml:space="preserve"> </w:t>
      </w:r>
      <w:r w:rsidRPr="00B878D9">
        <w:rPr>
          <w:rFonts w:ascii="Times New Roman" w:hAnsi="Times New Roman" w:cs="Times New Roman"/>
          <w:sz w:val="28"/>
          <w:szCs w:val="28"/>
        </w:rPr>
        <w:t>долго сижу</w:t>
      </w:r>
      <w:r w:rsidR="0052547D">
        <w:rPr>
          <w:rFonts w:ascii="Times New Roman" w:hAnsi="Times New Roman" w:cs="Times New Roman"/>
          <w:sz w:val="28"/>
          <w:szCs w:val="28"/>
        </w:rPr>
        <w:t xml:space="preserve">, </w:t>
      </w:r>
      <w:r w:rsidRPr="00B878D9">
        <w:rPr>
          <w:rFonts w:ascii="Times New Roman" w:hAnsi="Times New Roman" w:cs="Times New Roman"/>
          <w:sz w:val="28"/>
          <w:szCs w:val="28"/>
        </w:rPr>
        <w:t>много сразу</w:t>
      </w:r>
      <w:r w:rsidR="0052547D">
        <w:rPr>
          <w:rFonts w:ascii="Times New Roman" w:hAnsi="Times New Roman" w:cs="Times New Roman"/>
          <w:sz w:val="28"/>
          <w:szCs w:val="28"/>
        </w:rPr>
        <w:t xml:space="preserve">, </w:t>
      </w:r>
      <w:r w:rsidRPr="00B878D9">
        <w:rPr>
          <w:rFonts w:ascii="Times New Roman" w:hAnsi="Times New Roman" w:cs="Times New Roman"/>
          <w:sz w:val="28"/>
          <w:szCs w:val="28"/>
        </w:rPr>
        <w:t>не понимаю тему</w:t>
      </w:r>
      <w:r w:rsidR="0052547D">
        <w:rPr>
          <w:rFonts w:ascii="Times New Roman" w:hAnsi="Times New Roman" w:cs="Times New Roman"/>
          <w:sz w:val="28"/>
          <w:szCs w:val="28"/>
        </w:rPr>
        <w:t xml:space="preserve"> (возможные ответы)</w:t>
      </w:r>
    </w:p>
    <w:p w:rsidR="00B878D9" w:rsidRPr="00B878D9" w:rsidRDefault="0052547D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 w:rsidR="00B878D9" w:rsidRPr="00B878D9">
        <w:rPr>
          <w:rFonts w:ascii="Times New Roman" w:hAnsi="Times New Roman" w:cs="Times New Roman"/>
          <w:sz w:val="28"/>
          <w:szCs w:val="28"/>
        </w:rPr>
        <w:t xml:space="preserve"> подводит к мысли: проблема</w:t>
      </w:r>
      <w:r>
        <w:rPr>
          <w:rFonts w:ascii="Times New Roman" w:hAnsi="Times New Roman" w:cs="Times New Roman"/>
          <w:sz w:val="28"/>
          <w:szCs w:val="28"/>
        </w:rPr>
        <w:t xml:space="preserve"> в способе, а не в способностях (беседа)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 xml:space="preserve">3. </w:t>
      </w:r>
      <w:r w:rsidRPr="005D4B53">
        <w:rPr>
          <w:rFonts w:ascii="Times New Roman" w:hAnsi="Times New Roman" w:cs="Times New Roman"/>
          <w:b/>
          <w:sz w:val="28"/>
          <w:szCs w:val="28"/>
        </w:rPr>
        <w:t xml:space="preserve">Практика «20 минут» (20 </w:t>
      </w:r>
      <w:proofErr w:type="gramStart"/>
      <w:r w:rsidRPr="005D4B53">
        <w:rPr>
          <w:rFonts w:ascii="Times New Roman" w:hAnsi="Times New Roman" w:cs="Times New Roman"/>
          <w:b/>
          <w:sz w:val="28"/>
          <w:szCs w:val="28"/>
        </w:rPr>
        <w:t>минут)</w:t>
      </w:r>
      <w:r w:rsidRPr="005D4B53">
        <w:rPr>
          <w:rFonts w:ascii="Times New Roman" w:hAnsi="Times New Roman" w:cs="Times New Roman"/>
          <w:b/>
          <w:sz w:val="28"/>
          <w:szCs w:val="28"/>
        </w:rPr>
        <w:br/>
      </w:r>
      <w:r w:rsidRPr="00B878D9">
        <w:rPr>
          <w:rFonts w:ascii="Times New Roman" w:hAnsi="Times New Roman" w:cs="Times New Roman"/>
          <w:sz w:val="28"/>
          <w:szCs w:val="28"/>
        </w:rPr>
        <w:t>Объяснение</w:t>
      </w:r>
      <w:proofErr w:type="gramEnd"/>
      <w:r w:rsidRPr="00B878D9">
        <w:rPr>
          <w:rFonts w:ascii="Times New Roman" w:hAnsi="Times New Roman" w:cs="Times New Roman"/>
          <w:sz w:val="28"/>
          <w:szCs w:val="28"/>
        </w:rPr>
        <w:t xml:space="preserve"> правила:</w:t>
      </w:r>
    </w:p>
    <w:p w:rsidR="00B878D9" w:rsidRPr="005D4B53" w:rsidRDefault="00B878D9" w:rsidP="00306D0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sz w:val="28"/>
          <w:szCs w:val="28"/>
        </w:rPr>
        <w:t>20 минут работы</w:t>
      </w:r>
    </w:p>
    <w:p w:rsidR="00B878D9" w:rsidRPr="005D4B53" w:rsidRDefault="00B878D9" w:rsidP="00306D0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sz w:val="28"/>
          <w:szCs w:val="28"/>
        </w:rPr>
        <w:t>5 минут перерыв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>Участники пробуют применить на простом задании.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 xml:space="preserve">4. </w:t>
      </w:r>
      <w:r w:rsidRPr="005D4B53">
        <w:rPr>
          <w:rFonts w:ascii="Times New Roman" w:hAnsi="Times New Roman" w:cs="Times New Roman"/>
          <w:b/>
          <w:sz w:val="28"/>
          <w:szCs w:val="28"/>
        </w:rPr>
        <w:t xml:space="preserve">Метод «3 вопроса» (20 </w:t>
      </w:r>
      <w:proofErr w:type="gramStart"/>
      <w:r w:rsidRPr="005D4B53">
        <w:rPr>
          <w:rFonts w:ascii="Times New Roman" w:hAnsi="Times New Roman" w:cs="Times New Roman"/>
          <w:b/>
          <w:sz w:val="28"/>
          <w:szCs w:val="28"/>
        </w:rPr>
        <w:t>минут)</w:t>
      </w:r>
      <w:r w:rsidRPr="00B878D9">
        <w:rPr>
          <w:rFonts w:ascii="Times New Roman" w:hAnsi="Times New Roman" w:cs="Times New Roman"/>
          <w:sz w:val="28"/>
          <w:szCs w:val="28"/>
        </w:rPr>
        <w:br/>
        <w:t>После</w:t>
      </w:r>
      <w:proofErr w:type="gramEnd"/>
      <w:r w:rsidRPr="00B878D9">
        <w:rPr>
          <w:rFonts w:ascii="Times New Roman" w:hAnsi="Times New Roman" w:cs="Times New Roman"/>
          <w:sz w:val="28"/>
          <w:szCs w:val="28"/>
        </w:rPr>
        <w:t xml:space="preserve"> любой темы:</w:t>
      </w:r>
      <w:r w:rsidR="005D4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8D9" w:rsidRPr="005D4B53" w:rsidRDefault="00B878D9" w:rsidP="00306D0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sz w:val="28"/>
          <w:szCs w:val="28"/>
        </w:rPr>
        <w:t>о чём это</w:t>
      </w:r>
    </w:p>
    <w:p w:rsidR="00B878D9" w:rsidRPr="005D4B53" w:rsidRDefault="00B878D9" w:rsidP="00306D0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sz w:val="28"/>
          <w:szCs w:val="28"/>
        </w:rPr>
        <w:t>зачем это</w:t>
      </w:r>
    </w:p>
    <w:p w:rsidR="00B878D9" w:rsidRPr="005D4B53" w:rsidRDefault="00B878D9" w:rsidP="00306D0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sz w:val="28"/>
          <w:szCs w:val="28"/>
        </w:rPr>
        <w:t>где пригодится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>Работа в парах.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 xml:space="preserve">5. </w:t>
      </w:r>
      <w:r w:rsidRPr="005D4B53">
        <w:rPr>
          <w:rFonts w:ascii="Times New Roman" w:hAnsi="Times New Roman" w:cs="Times New Roman"/>
          <w:b/>
          <w:sz w:val="28"/>
          <w:szCs w:val="28"/>
        </w:rPr>
        <w:t xml:space="preserve">Как делать </w:t>
      </w:r>
      <w:proofErr w:type="spellStart"/>
      <w:r w:rsidRPr="005D4B53">
        <w:rPr>
          <w:rFonts w:ascii="Times New Roman" w:hAnsi="Times New Roman" w:cs="Times New Roman"/>
          <w:b/>
          <w:sz w:val="28"/>
          <w:szCs w:val="28"/>
        </w:rPr>
        <w:t>домашку</w:t>
      </w:r>
      <w:proofErr w:type="spellEnd"/>
      <w:r w:rsidRPr="005D4B53">
        <w:rPr>
          <w:rFonts w:ascii="Times New Roman" w:hAnsi="Times New Roman" w:cs="Times New Roman"/>
          <w:b/>
          <w:sz w:val="28"/>
          <w:szCs w:val="28"/>
        </w:rPr>
        <w:t xml:space="preserve"> без стресса (15 </w:t>
      </w:r>
      <w:proofErr w:type="gramStart"/>
      <w:r w:rsidRPr="005D4B53">
        <w:rPr>
          <w:rFonts w:ascii="Times New Roman" w:hAnsi="Times New Roman" w:cs="Times New Roman"/>
          <w:b/>
          <w:sz w:val="28"/>
          <w:szCs w:val="28"/>
        </w:rPr>
        <w:t>минут)</w:t>
      </w:r>
      <w:r w:rsidRPr="00B878D9">
        <w:rPr>
          <w:rFonts w:ascii="Times New Roman" w:hAnsi="Times New Roman" w:cs="Times New Roman"/>
          <w:sz w:val="28"/>
          <w:szCs w:val="28"/>
        </w:rPr>
        <w:br/>
        <w:t>Алгоритм</w:t>
      </w:r>
      <w:proofErr w:type="gramEnd"/>
      <w:r w:rsidRPr="00B878D9">
        <w:rPr>
          <w:rFonts w:ascii="Times New Roman" w:hAnsi="Times New Roman" w:cs="Times New Roman"/>
          <w:sz w:val="28"/>
          <w:szCs w:val="28"/>
        </w:rPr>
        <w:t>:</w:t>
      </w:r>
      <w:r w:rsidR="005D4B5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78D9" w:rsidRPr="005D4B53" w:rsidRDefault="00B878D9" w:rsidP="00306D0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sz w:val="28"/>
          <w:szCs w:val="28"/>
        </w:rPr>
        <w:t>начать с лёгкого</w:t>
      </w:r>
    </w:p>
    <w:p w:rsidR="00B878D9" w:rsidRPr="005D4B53" w:rsidRDefault="00B878D9" w:rsidP="00306D0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sz w:val="28"/>
          <w:szCs w:val="28"/>
        </w:rPr>
        <w:t>делать по частям</w:t>
      </w:r>
    </w:p>
    <w:p w:rsidR="00B878D9" w:rsidRPr="005D4B53" w:rsidRDefault="00B878D9" w:rsidP="00306D0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sz w:val="28"/>
          <w:szCs w:val="28"/>
        </w:rPr>
        <w:t>останавливаться вовремя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b/>
          <w:sz w:val="28"/>
          <w:szCs w:val="28"/>
        </w:rPr>
        <w:t xml:space="preserve">Рефлексия (10 </w:t>
      </w:r>
      <w:proofErr w:type="gramStart"/>
      <w:r w:rsidRPr="005D4B53">
        <w:rPr>
          <w:rFonts w:ascii="Times New Roman" w:hAnsi="Times New Roman" w:cs="Times New Roman"/>
          <w:b/>
          <w:sz w:val="28"/>
          <w:szCs w:val="28"/>
        </w:rPr>
        <w:t>минут)</w:t>
      </w:r>
      <w:r w:rsidRPr="00B878D9">
        <w:rPr>
          <w:rFonts w:ascii="Times New Roman" w:hAnsi="Times New Roman" w:cs="Times New Roman"/>
          <w:sz w:val="28"/>
          <w:szCs w:val="28"/>
        </w:rPr>
        <w:br/>
        <w:t>Что</w:t>
      </w:r>
      <w:proofErr w:type="gramEnd"/>
      <w:r w:rsidRPr="00B878D9">
        <w:rPr>
          <w:rFonts w:ascii="Times New Roman" w:hAnsi="Times New Roman" w:cs="Times New Roman"/>
          <w:sz w:val="28"/>
          <w:szCs w:val="28"/>
        </w:rPr>
        <w:t xml:space="preserve"> попробую дома?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B53" w:rsidRDefault="005D4B53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B53" w:rsidRDefault="005D4B53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B53" w:rsidRDefault="005D4B53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B53" w:rsidRDefault="005D4B53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B53" w:rsidRDefault="005D4B53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B53" w:rsidRDefault="005D4B53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D9" w:rsidRPr="005D4B53" w:rsidRDefault="00B878D9" w:rsidP="00525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B53">
        <w:rPr>
          <w:rFonts w:ascii="Times New Roman" w:hAnsi="Times New Roman" w:cs="Times New Roman"/>
          <w:b/>
          <w:sz w:val="28"/>
          <w:szCs w:val="28"/>
        </w:rPr>
        <w:lastRenderedPageBreak/>
        <w:t>ЗАНЯТИЕ 3.</w:t>
      </w:r>
    </w:p>
    <w:p w:rsidR="00B878D9" w:rsidRPr="005D4B53" w:rsidRDefault="00B878D9" w:rsidP="00525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B53">
        <w:rPr>
          <w:rFonts w:ascii="Times New Roman" w:hAnsi="Times New Roman" w:cs="Times New Roman"/>
          <w:b/>
          <w:sz w:val="28"/>
          <w:szCs w:val="28"/>
        </w:rPr>
        <w:t>«Страх ошибок и уверенность в себе»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="005D4B53">
        <w:rPr>
          <w:rFonts w:ascii="Times New Roman" w:hAnsi="Times New Roman" w:cs="Times New Roman"/>
          <w:sz w:val="28"/>
          <w:szCs w:val="28"/>
        </w:rPr>
        <w:t xml:space="preserve"> </w:t>
      </w:r>
      <w:r w:rsidRPr="00B878D9">
        <w:rPr>
          <w:rFonts w:ascii="Times New Roman" w:hAnsi="Times New Roman" w:cs="Times New Roman"/>
          <w:sz w:val="28"/>
          <w:szCs w:val="28"/>
        </w:rPr>
        <w:t>Снизить страх контрольных и ответов у доски.</w:t>
      </w:r>
    </w:p>
    <w:p w:rsidR="00B878D9" w:rsidRPr="005D4B53" w:rsidRDefault="00B878D9" w:rsidP="00525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B5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878D9" w:rsidRPr="005D4B53" w:rsidRDefault="00B878D9" w:rsidP="00306D0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sz w:val="28"/>
          <w:szCs w:val="28"/>
        </w:rPr>
        <w:t>научить справляться с тревогой</w:t>
      </w:r>
    </w:p>
    <w:p w:rsidR="00B878D9" w:rsidRPr="005D4B53" w:rsidRDefault="00B878D9" w:rsidP="00306D0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proofErr w:type="spellStart"/>
      <w:r w:rsidRPr="005D4B53">
        <w:rPr>
          <w:rFonts w:ascii="Times New Roman" w:hAnsi="Times New Roman" w:cs="Times New Roman"/>
          <w:sz w:val="28"/>
          <w:szCs w:val="28"/>
        </w:rPr>
        <w:t>самоподдержку</w:t>
      </w:r>
      <w:proofErr w:type="spellEnd"/>
    </w:p>
    <w:p w:rsidR="00B878D9" w:rsidRPr="005D4B53" w:rsidRDefault="00B878D9" w:rsidP="00306D0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sz w:val="28"/>
          <w:szCs w:val="28"/>
        </w:rPr>
        <w:t>дать ощущение контроля</w:t>
      </w:r>
    </w:p>
    <w:p w:rsidR="00B878D9" w:rsidRPr="005D4B53" w:rsidRDefault="00B878D9" w:rsidP="00525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B5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 xml:space="preserve">1. </w:t>
      </w:r>
      <w:r w:rsidRPr="005D4B53">
        <w:rPr>
          <w:rFonts w:ascii="Times New Roman" w:hAnsi="Times New Roman" w:cs="Times New Roman"/>
          <w:b/>
          <w:sz w:val="28"/>
          <w:szCs w:val="28"/>
        </w:rPr>
        <w:t xml:space="preserve">Обсуждение «Чего я боюсь в школе» (15 </w:t>
      </w:r>
      <w:proofErr w:type="gramStart"/>
      <w:r w:rsidRPr="005D4B53">
        <w:rPr>
          <w:rFonts w:ascii="Times New Roman" w:hAnsi="Times New Roman" w:cs="Times New Roman"/>
          <w:b/>
          <w:sz w:val="28"/>
          <w:szCs w:val="28"/>
        </w:rPr>
        <w:t>минут)</w:t>
      </w:r>
      <w:r w:rsidRPr="00B878D9">
        <w:rPr>
          <w:rFonts w:ascii="Times New Roman" w:hAnsi="Times New Roman" w:cs="Times New Roman"/>
          <w:sz w:val="28"/>
          <w:szCs w:val="28"/>
        </w:rPr>
        <w:br/>
        <w:t>Запись</w:t>
      </w:r>
      <w:proofErr w:type="gramEnd"/>
      <w:r w:rsidRPr="00B878D9">
        <w:rPr>
          <w:rFonts w:ascii="Times New Roman" w:hAnsi="Times New Roman" w:cs="Times New Roman"/>
          <w:sz w:val="28"/>
          <w:szCs w:val="28"/>
        </w:rPr>
        <w:t xml:space="preserve"> страхов на доске.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 xml:space="preserve">2. </w:t>
      </w:r>
      <w:r w:rsidRPr="005D4B53">
        <w:rPr>
          <w:rFonts w:ascii="Times New Roman" w:hAnsi="Times New Roman" w:cs="Times New Roman"/>
          <w:b/>
          <w:sz w:val="28"/>
          <w:szCs w:val="28"/>
        </w:rPr>
        <w:t xml:space="preserve">Упражнение «Худший сценарий» (15 </w:t>
      </w:r>
      <w:proofErr w:type="gramStart"/>
      <w:r w:rsidRPr="005D4B53">
        <w:rPr>
          <w:rFonts w:ascii="Times New Roman" w:hAnsi="Times New Roman" w:cs="Times New Roman"/>
          <w:b/>
          <w:sz w:val="28"/>
          <w:szCs w:val="28"/>
        </w:rPr>
        <w:t>минут)</w:t>
      </w:r>
      <w:r w:rsidRPr="00B878D9">
        <w:rPr>
          <w:rFonts w:ascii="Times New Roman" w:hAnsi="Times New Roman" w:cs="Times New Roman"/>
          <w:sz w:val="28"/>
          <w:szCs w:val="28"/>
        </w:rPr>
        <w:br/>
        <w:t>Что</w:t>
      </w:r>
      <w:proofErr w:type="gramEnd"/>
      <w:r w:rsidRPr="00B878D9">
        <w:rPr>
          <w:rFonts w:ascii="Times New Roman" w:hAnsi="Times New Roman" w:cs="Times New Roman"/>
          <w:sz w:val="28"/>
          <w:szCs w:val="28"/>
        </w:rPr>
        <w:t xml:space="preserve"> реально произойдёт, если:</w:t>
      </w:r>
    </w:p>
    <w:p w:rsidR="00B878D9" w:rsidRPr="005D4B53" w:rsidRDefault="00B878D9" w:rsidP="00306D0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sz w:val="28"/>
          <w:szCs w:val="28"/>
        </w:rPr>
        <w:t>ошибусь</w:t>
      </w:r>
    </w:p>
    <w:p w:rsidR="00B878D9" w:rsidRPr="005D4B53" w:rsidRDefault="00B878D9" w:rsidP="00306D0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sz w:val="28"/>
          <w:szCs w:val="28"/>
        </w:rPr>
        <w:t>отвечу плохо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>Вывод: последствия не катастрофичны.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 xml:space="preserve">3. </w:t>
      </w:r>
      <w:r w:rsidRPr="005D4B53">
        <w:rPr>
          <w:rFonts w:ascii="Times New Roman" w:hAnsi="Times New Roman" w:cs="Times New Roman"/>
          <w:b/>
          <w:sz w:val="28"/>
          <w:szCs w:val="28"/>
        </w:rPr>
        <w:t xml:space="preserve">Ролевая игра «Ответ у доски» (25 </w:t>
      </w:r>
      <w:proofErr w:type="gramStart"/>
      <w:r w:rsidRPr="005D4B53">
        <w:rPr>
          <w:rFonts w:ascii="Times New Roman" w:hAnsi="Times New Roman" w:cs="Times New Roman"/>
          <w:b/>
          <w:sz w:val="28"/>
          <w:szCs w:val="28"/>
        </w:rPr>
        <w:t>минут)</w:t>
      </w:r>
      <w:r w:rsidRPr="00B878D9">
        <w:rPr>
          <w:rFonts w:ascii="Times New Roman" w:hAnsi="Times New Roman" w:cs="Times New Roman"/>
          <w:sz w:val="28"/>
          <w:szCs w:val="28"/>
        </w:rPr>
        <w:br/>
        <w:t>Роли</w:t>
      </w:r>
      <w:proofErr w:type="gramEnd"/>
      <w:r w:rsidRPr="00B878D9">
        <w:rPr>
          <w:rFonts w:ascii="Times New Roman" w:hAnsi="Times New Roman" w:cs="Times New Roman"/>
          <w:sz w:val="28"/>
          <w:szCs w:val="28"/>
        </w:rPr>
        <w:t>:</w:t>
      </w:r>
      <w:r w:rsidR="005D4B53">
        <w:rPr>
          <w:rFonts w:ascii="Times New Roman" w:hAnsi="Times New Roman" w:cs="Times New Roman"/>
          <w:sz w:val="28"/>
          <w:szCs w:val="28"/>
        </w:rPr>
        <w:t xml:space="preserve"> </w:t>
      </w:r>
      <w:r w:rsidRPr="00B878D9">
        <w:rPr>
          <w:rFonts w:ascii="Times New Roman" w:hAnsi="Times New Roman" w:cs="Times New Roman"/>
          <w:sz w:val="28"/>
          <w:szCs w:val="28"/>
        </w:rPr>
        <w:t>ученик</w:t>
      </w:r>
      <w:r w:rsidR="005D4B53">
        <w:rPr>
          <w:rFonts w:ascii="Times New Roman" w:hAnsi="Times New Roman" w:cs="Times New Roman"/>
          <w:sz w:val="28"/>
          <w:szCs w:val="28"/>
        </w:rPr>
        <w:t xml:space="preserve">, </w:t>
      </w:r>
      <w:r w:rsidRPr="00B878D9">
        <w:rPr>
          <w:rFonts w:ascii="Times New Roman" w:hAnsi="Times New Roman" w:cs="Times New Roman"/>
          <w:sz w:val="28"/>
          <w:szCs w:val="28"/>
        </w:rPr>
        <w:t>учитель</w:t>
      </w:r>
      <w:r w:rsidR="005D4B53">
        <w:rPr>
          <w:rFonts w:ascii="Times New Roman" w:hAnsi="Times New Roman" w:cs="Times New Roman"/>
          <w:sz w:val="28"/>
          <w:szCs w:val="28"/>
        </w:rPr>
        <w:t xml:space="preserve">, </w:t>
      </w:r>
      <w:r w:rsidRPr="00B878D9">
        <w:rPr>
          <w:rFonts w:ascii="Times New Roman" w:hAnsi="Times New Roman" w:cs="Times New Roman"/>
          <w:sz w:val="28"/>
          <w:szCs w:val="28"/>
        </w:rPr>
        <w:t>поддержка</w:t>
      </w:r>
    </w:p>
    <w:p w:rsid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>Проигрываются разные ситуации.</w:t>
      </w:r>
    </w:p>
    <w:p w:rsidR="005D4B53" w:rsidRPr="00B878D9" w:rsidRDefault="005D4B53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D9" w:rsidRPr="00B878D9" w:rsidRDefault="005D4B53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78D9" w:rsidRPr="00B878D9">
        <w:rPr>
          <w:rFonts w:ascii="Times New Roman" w:hAnsi="Times New Roman" w:cs="Times New Roman"/>
          <w:sz w:val="28"/>
          <w:szCs w:val="28"/>
        </w:rPr>
        <w:t xml:space="preserve">. </w:t>
      </w:r>
      <w:r w:rsidR="00B878D9" w:rsidRPr="005D4B53">
        <w:rPr>
          <w:rFonts w:ascii="Times New Roman" w:hAnsi="Times New Roman" w:cs="Times New Roman"/>
          <w:b/>
          <w:sz w:val="28"/>
          <w:szCs w:val="28"/>
        </w:rPr>
        <w:t xml:space="preserve">Личный мини-план (10 </w:t>
      </w:r>
      <w:proofErr w:type="gramStart"/>
      <w:r w:rsidR="00B878D9" w:rsidRPr="005D4B53">
        <w:rPr>
          <w:rFonts w:ascii="Times New Roman" w:hAnsi="Times New Roman" w:cs="Times New Roman"/>
          <w:b/>
          <w:sz w:val="28"/>
          <w:szCs w:val="28"/>
        </w:rPr>
        <w:t>минут)</w:t>
      </w:r>
      <w:r w:rsidR="00B878D9" w:rsidRPr="00B878D9">
        <w:rPr>
          <w:rFonts w:ascii="Times New Roman" w:hAnsi="Times New Roman" w:cs="Times New Roman"/>
          <w:sz w:val="28"/>
          <w:szCs w:val="28"/>
        </w:rPr>
        <w:br/>
        <w:t>Каждый</w:t>
      </w:r>
      <w:proofErr w:type="gramEnd"/>
      <w:r w:rsidR="00B878D9" w:rsidRPr="00B878D9">
        <w:rPr>
          <w:rFonts w:ascii="Times New Roman" w:hAnsi="Times New Roman" w:cs="Times New Roman"/>
          <w:sz w:val="28"/>
          <w:szCs w:val="28"/>
        </w:rPr>
        <w:t xml:space="preserve"> пишет:</w:t>
      </w:r>
    </w:p>
    <w:p w:rsidR="00B878D9" w:rsidRPr="005D4B53" w:rsidRDefault="00B878D9" w:rsidP="00306D0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sz w:val="28"/>
          <w:szCs w:val="28"/>
        </w:rPr>
        <w:t>предмет</w:t>
      </w:r>
    </w:p>
    <w:p w:rsidR="00B878D9" w:rsidRPr="005D4B53" w:rsidRDefault="00B878D9" w:rsidP="00306D0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sz w:val="28"/>
          <w:szCs w:val="28"/>
        </w:rPr>
        <w:t>маленькая цель</w:t>
      </w:r>
    </w:p>
    <w:p w:rsidR="00B878D9" w:rsidRPr="005D4B53" w:rsidRDefault="00B878D9" w:rsidP="00306D0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B53">
        <w:rPr>
          <w:rFonts w:ascii="Times New Roman" w:hAnsi="Times New Roman" w:cs="Times New Roman"/>
          <w:sz w:val="28"/>
          <w:szCs w:val="28"/>
        </w:rPr>
        <w:t>первый шаг</w:t>
      </w: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D9" w:rsidRPr="00B878D9" w:rsidRDefault="00B878D9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8D9">
        <w:rPr>
          <w:rFonts w:ascii="Times New Roman" w:hAnsi="Times New Roman" w:cs="Times New Roman"/>
          <w:sz w:val="28"/>
          <w:szCs w:val="28"/>
        </w:rPr>
        <w:t xml:space="preserve">Итоговая рефлексия (10 </w:t>
      </w:r>
      <w:proofErr w:type="gramStart"/>
      <w:r w:rsidRPr="00B878D9">
        <w:rPr>
          <w:rFonts w:ascii="Times New Roman" w:hAnsi="Times New Roman" w:cs="Times New Roman"/>
          <w:sz w:val="28"/>
          <w:szCs w:val="28"/>
        </w:rPr>
        <w:t>минут)</w:t>
      </w:r>
      <w:r w:rsidRPr="00B878D9">
        <w:rPr>
          <w:rFonts w:ascii="Times New Roman" w:hAnsi="Times New Roman" w:cs="Times New Roman"/>
          <w:sz w:val="28"/>
          <w:szCs w:val="28"/>
        </w:rPr>
        <w:br/>
        <w:t>Круг</w:t>
      </w:r>
      <w:proofErr w:type="gramEnd"/>
      <w:r w:rsidRPr="00B878D9">
        <w:rPr>
          <w:rFonts w:ascii="Times New Roman" w:hAnsi="Times New Roman" w:cs="Times New Roman"/>
          <w:sz w:val="28"/>
          <w:szCs w:val="28"/>
        </w:rPr>
        <w:t xml:space="preserve"> «Что я понял о себе».</w:t>
      </w:r>
    </w:p>
    <w:p w:rsidR="005D4B53" w:rsidRDefault="005D4B53" w:rsidP="00525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B53" w:rsidRDefault="005D4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4B53" w:rsidRPr="007D0339" w:rsidRDefault="005D4B53" w:rsidP="005D4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63F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проведённого тренинга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со слабоуспевающих учащихся</w:t>
      </w:r>
      <w:r w:rsidRPr="00175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E6C">
        <w:rPr>
          <w:rFonts w:ascii="Times New Roman" w:hAnsi="Times New Roman" w:cs="Times New Roman"/>
          <w:b/>
          <w:sz w:val="28"/>
          <w:szCs w:val="28"/>
        </w:rPr>
        <w:t>на тему</w:t>
      </w:r>
      <w:r w:rsidRPr="00602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E6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602E6C">
        <w:rPr>
          <w:rFonts w:ascii="Times New Roman" w:hAnsi="Times New Roman" w:cs="Times New Roman"/>
          <w:b/>
          <w:sz w:val="28"/>
        </w:rPr>
        <w:t>Я могу учиться</w:t>
      </w:r>
      <w:r w:rsidRPr="00602E6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C57F44" w:rsidRPr="00602E6C" w:rsidRDefault="007D0339" w:rsidP="00602E6C">
      <w:pPr>
        <w:pStyle w:val="3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602E6C">
        <w:rPr>
          <w:b w:val="0"/>
          <w:sz w:val="24"/>
          <w:szCs w:val="24"/>
        </w:rPr>
        <w:t>Педагогами-психологами в период с 10 по 20 ноября на основании результатов психолого-педагогической диагностики был проведён тренинг со слабоуспевающими обучающимися среднего и старшего звена</w:t>
      </w:r>
      <w:r w:rsidRPr="00602E6C">
        <w:rPr>
          <w:b w:val="0"/>
          <w:sz w:val="24"/>
          <w:szCs w:val="24"/>
          <w:lang w:val="kk-KZ"/>
        </w:rPr>
        <w:t xml:space="preserve"> на тему: </w:t>
      </w:r>
      <w:r w:rsidRPr="00602E6C">
        <w:rPr>
          <w:sz w:val="24"/>
          <w:szCs w:val="24"/>
          <w:lang w:val="kk-KZ"/>
        </w:rPr>
        <w:t>«Я могу учиться».</w:t>
      </w:r>
      <w:r w:rsidRPr="00602E6C">
        <w:rPr>
          <w:b w:val="0"/>
          <w:sz w:val="24"/>
          <w:szCs w:val="24"/>
          <w:lang w:val="kk-KZ"/>
        </w:rPr>
        <w:t xml:space="preserve"> </w:t>
      </w:r>
      <w:r w:rsidRPr="00602E6C">
        <w:rPr>
          <w:sz w:val="24"/>
          <w:szCs w:val="24"/>
        </w:rPr>
        <w:t>Цель тренинга</w:t>
      </w:r>
      <w:r w:rsidRPr="00602E6C">
        <w:rPr>
          <w:sz w:val="24"/>
          <w:szCs w:val="24"/>
          <w:lang w:val="kk-KZ"/>
        </w:rPr>
        <w:t>:</w:t>
      </w:r>
      <w:r w:rsidRPr="00602E6C">
        <w:rPr>
          <w:b w:val="0"/>
          <w:sz w:val="24"/>
          <w:szCs w:val="24"/>
          <w:lang w:val="kk-KZ"/>
        </w:rPr>
        <w:t xml:space="preserve"> </w:t>
      </w:r>
      <w:r w:rsidR="00C57F44" w:rsidRPr="00602E6C">
        <w:rPr>
          <w:b w:val="0"/>
          <w:sz w:val="24"/>
          <w:szCs w:val="24"/>
          <w:lang w:val="kk-KZ"/>
        </w:rPr>
        <w:t>п</w:t>
      </w:r>
      <w:proofErr w:type="spellStart"/>
      <w:r w:rsidRPr="00602E6C">
        <w:rPr>
          <w:b w:val="0"/>
          <w:sz w:val="24"/>
          <w:szCs w:val="24"/>
        </w:rPr>
        <w:t>овышение</w:t>
      </w:r>
      <w:proofErr w:type="spellEnd"/>
      <w:r w:rsidRPr="00602E6C">
        <w:rPr>
          <w:b w:val="0"/>
          <w:sz w:val="24"/>
          <w:szCs w:val="24"/>
        </w:rPr>
        <w:t xml:space="preserve"> учебной мотивации, уверенности в себе и формирование базовых навыков эффективного обучения у слабоуспевающих учащихся.</w:t>
      </w:r>
    </w:p>
    <w:p w:rsidR="00C57F44" w:rsidRPr="00602E6C" w:rsidRDefault="00C57F44" w:rsidP="00602E6C">
      <w:pPr>
        <w:pStyle w:val="3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602E6C">
        <w:rPr>
          <w:sz w:val="24"/>
          <w:szCs w:val="24"/>
        </w:rPr>
        <w:t>Тренинг «Я могу учиться»</w:t>
      </w:r>
      <w:r w:rsidRPr="00602E6C">
        <w:rPr>
          <w:b w:val="0"/>
          <w:sz w:val="24"/>
          <w:szCs w:val="24"/>
        </w:rPr>
        <w:t xml:space="preserve"> направлен на поддержку учащихся, испытывающих трудности в обучении. В ходе занятий создаётся безопасная и доверительная атмосфера, в которой подростки могут открыто говорить о своих переживаниях, страхах и сложностях, связанных со школой. Особое внимание уделяется снижению тревожности, формированию позитивного отношения к себе и развитию уверенности в собственных возможностях.</w:t>
      </w:r>
    </w:p>
    <w:p w:rsidR="00C57F44" w:rsidRPr="00602E6C" w:rsidRDefault="00C57F44" w:rsidP="00602E6C">
      <w:pPr>
        <w:pStyle w:val="a4"/>
        <w:spacing w:before="0" w:beforeAutospacing="0" w:after="0" w:afterAutospacing="0"/>
        <w:ind w:firstLine="709"/>
        <w:jc w:val="both"/>
      </w:pPr>
      <w:r w:rsidRPr="00602E6C">
        <w:rPr>
          <w:rStyle w:val="a3"/>
        </w:rPr>
        <w:t>Первое занятие</w:t>
      </w:r>
      <w:r w:rsidRPr="00602E6C">
        <w:t xml:space="preserve"> посвящено формированию доверия в группе и изменению негативного отношения учащихся к себе как </w:t>
      </w:r>
      <w:r w:rsidRPr="00602E6C">
        <w:t>к ученикам. Участники знаком</w:t>
      </w:r>
      <w:r w:rsidRPr="00602E6C">
        <w:rPr>
          <w:lang w:val="kk-KZ"/>
        </w:rPr>
        <w:t>ились</w:t>
      </w:r>
      <w:r w:rsidRPr="00602E6C">
        <w:t xml:space="preserve"> друг с другом, </w:t>
      </w:r>
      <w:proofErr w:type="spellStart"/>
      <w:r w:rsidRPr="00602E6C">
        <w:t>обсужда</w:t>
      </w:r>
      <w:proofErr w:type="spellEnd"/>
      <w:r w:rsidRPr="00602E6C">
        <w:rPr>
          <w:lang w:val="kk-KZ"/>
        </w:rPr>
        <w:t xml:space="preserve">ли </w:t>
      </w:r>
      <w:r w:rsidRPr="00602E6C">
        <w:t xml:space="preserve">свои учебные трудности и приходят к пониманию, что неуспехи в учёбе не определяют их личность и способности. Через упражнения и групповое обсуждение </w:t>
      </w:r>
      <w:r w:rsidRPr="00602E6C">
        <w:t xml:space="preserve">школьных мифов подростки </w:t>
      </w:r>
      <w:r w:rsidRPr="00602E6C">
        <w:rPr>
          <w:lang w:val="kk-KZ"/>
        </w:rPr>
        <w:t xml:space="preserve">научились </w:t>
      </w:r>
      <w:r w:rsidRPr="00602E6C">
        <w:t>отделять себя от своих ошибок и воспринимать трудности как временные и преодолимые.</w:t>
      </w:r>
    </w:p>
    <w:p w:rsidR="00C57F44" w:rsidRPr="00602E6C" w:rsidRDefault="00C57F44" w:rsidP="00602E6C">
      <w:pPr>
        <w:pStyle w:val="a4"/>
        <w:spacing w:before="0" w:beforeAutospacing="0" w:after="0" w:afterAutospacing="0"/>
        <w:ind w:firstLine="709"/>
        <w:jc w:val="both"/>
      </w:pPr>
      <w:r w:rsidRPr="00602E6C">
        <w:rPr>
          <w:rStyle w:val="a3"/>
        </w:rPr>
        <w:t>Второе занятие</w:t>
      </w:r>
      <w:r w:rsidRPr="00602E6C">
        <w:t xml:space="preserve"> носит практико-ориентированный характер и направлено на освоение простых и доступных приёмов эффективног</w:t>
      </w:r>
      <w:r w:rsidRPr="00602E6C">
        <w:t>о обучения. Учащиеся знаком</w:t>
      </w:r>
      <w:r w:rsidRPr="00602E6C">
        <w:rPr>
          <w:lang w:val="kk-KZ"/>
        </w:rPr>
        <w:t xml:space="preserve">ились </w:t>
      </w:r>
      <w:r w:rsidRPr="00602E6C">
        <w:t>с причинами быстрой утомляемости и трудност</w:t>
      </w:r>
      <w:r w:rsidRPr="00602E6C">
        <w:t xml:space="preserve">ей концентрации внимания, </w:t>
      </w:r>
      <w:proofErr w:type="gramStart"/>
      <w:r w:rsidRPr="00602E6C">
        <w:rPr>
          <w:lang w:val="kk-KZ"/>
        </w:rPr>
        <w:t xml:space="preserve">научились </w:t>
      </w:r>
      <w:r w:rsidRPr="00602E6C">
        <w:t xml:space="preserve"> рационально</w:t>
      </w:r>
      <w:proofErr w:type="gramEnd"/>
      <w:r w:rsidRPr="00602E6C">
        <w:t xml:space="preserve"> распределять учебную нагрузку, работать с материалом небольшими частями, использовать правило «20 минут работы — 5 минут отдыха», а также применять метод «трёх вопросов» для лучшего понимания и запоминания учебного материала.</w:t>
      </w:r>
    </w:p>
    <w:p w:rsidR="00C57F44" w:rsidRPr="00602E6C" w:rsidRDefault="00C57F44" w:rsidP="00602E6C">
      <w:pPr>
        <w:pStyle w:val="a4"/>
        <w:spacing w:before="0" w:beforeAutospacing="0" w:after="0" w:afterAutospacing="0"/>
        <w:ind w:firstLine="709"/>
        <w:jc w:val="both"/>
      </w:pPr>
      <w:r w:rsidRPr="00602E6C">
        <w:rPr>
          <w:rStyle w:val="a3"/>
        </w:rPr>
        <w:t>Третье занятие</w:t>
      </w:r>
      <w:r w:rsidRPr="00602E6C">
        <w:t xml:space="preserve"> посвящено работе со школьной тревожностью, страхом ошибок, контрольных работ и ответов у доски. В процессе обсуждений и р</w:t>
      </w:r>
      <w:r w:rsidRPr="00602E6C">
        <w:t xml:space="preserve">олевых игр участники </w:t>
      </w:r>
      <w:proofErr w:type="spellStart"/>
      <w:r w:rsidRPr="00602E6C">
        <w:t>анализир</w:t>
      </w:r>
      <w:proofErr w:type="spellEnd"/>
      <w:r w:rsidRPr="00602E6C">
        <w:rPr>
          <w:lang w:val="kk-KZ"/>
        </w:rPr>
        <w:t>овали</w:t>
      </w:r>
      <w:r w:rsidRPr="00602E6C">
        <w:t xml:space="preserve"> свои страхи, </w:t>
      </w:r>
      <w:proofErr w:type="gramStart"/>
      <w:r w:rsidRPr="00602E6C">
        <w:rPr>
          <w:lang w:val="kk-KZ"/>
        </w:rPr>
        <w:t xml:space="preserve">учились </w:t>
      </w:r>
      <w:r w:rsidRPr="00602E6C">
        <w:t xml:space="preserve"> смотреть</w:t>
      </w:r>
      <w:proofErr w:type="gramEnd"/>
      <w:r w:rsidRPr="00602E6C">
        <w:t xml:space="preserve"> на неудачи более реалистично и осваива</w:t>
      </w:r>
      <w:r w:rsidRPr="00602E6C">
        <w:t xml:space="preserve">ют способы </w:t>
      </w:r>
      <w:proofErr w:type="spellStart"/>
      <w:r w:rsidRPr="00602E6C">
        <w:t>самоподдержки</w:t>
      </w:r>
      <w:proofErr w:type="spellEnd"/>
      <w:r w:rsidRPr="00602E6C">
        <w:t xml:space="preserve">. </w:t>
      </w:r>
      <w:r w:rsidRPr="00602E6C">
        <w:rPr>
          <w:lang w:val="kk-KZ"/>
        </w:rPr>
        <w:t>По итогом</w:t>
      </w:r>
      <w:r w:rsidRPr="00602E6C">
        <w:t xml:space="preserve"> </w:t>
      </w:r>
      <w:proofErr w:type="spellStart"/>
      <w:r w:rsidRPr="00602E6C">
        <w:t>заняти</w:t>
      </w:r>
      <w:proofErr w:type="spellEnd"/>
      <w:r w:rsidRPr="00602E6C">
        <w:rPr>
          <w:lang w:val="kk-KZ"/>
        </w:rPr>
        <w:t xml:space="preserve"> учащихся</w:t>
      </w:r>
      <w:r w:rsidRPr="00602E6C">
        <w:t xml:space="preserve"> </w:t>
      </w:r>
      <w:proofErr w:type="spellStart"/>
      <w:r w:rsidRPr="00602E6C">
        <w:t>составл</w:t>
      </w:r>
      <w:proofErr w:type="spellEnd"/>
      <w:r w:rsidRPr="00602E6C">
        <w:rPr>
          <w:lang w:val="kk-KZ"/>
        </w:rPr>
        <w:t xml:space="preserve">яли </w:t>
      </w:r>
      <w:r w:rsidRPr="00602E6C">
        <w:t>личного мини-плана, направленного на постепенное улучшение учебных результатов.</w:t>
      </w:r>
    </w:p>
    <w:p w:rsidR="00602E6C" w:rsidRDefault="00602E6C" w:rsidP="00602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0E8" w:rsidRDefault="00602E6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B00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C823D2" wp14:editId="03132D66">
            <wp:extent cx="1001032" cy="1334674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12-15 at 12.07.0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361" cy="13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0E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                            </w:t>
      </w:r>
      <w:r w:rsidR="006B00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CEDEC8" wp14:editId="13457DF8">
            <wp:extent cx="2171065" cy="1426911"/>
            <wp:effectExtent l="0" t="0" r="63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12-15 at 12.15.14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366"/>
                    <a:stretch/>
                  </pic:blipFill>
                  <pic:spPr bwMode="auto">
                    <a:xfrm>
                      <a:off x="0" y="0"/>
                      <a:ext cx="2216098" cy="1456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00E8" w:rsidRDefault="006B00E8">
      <w:pPr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33450" cy="1064793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12-15 at 12.11.21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254"/>
                    <a:stretch/>
                  </pic:blipFill>
                  <pic:spPr bwMode="auto">
                    <a:xfrm>
                      <a:off x="0" y="0"/>
                      <a:ext cx="950374" cy="1084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0148" cy="10744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261c379-2540-4a11-a4f8-1affaec6664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068" cy="107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0E8" w:rsidRPr="00306D00" w:rsidRDefault="006B00E8" w:rsidP="006B00E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06D00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Педагоги</w:t>
      </w:r>
      <w:r w:rsidRPr="00306D0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-</w:t>
      </w:r>
      <w:r w:rsidRPr="00306D00">
        <w:rPr>
          <w:rFonts w:ascii="Times New Roman" w:hAnsi="Times New Roman" w:cs="Times New Roman"/>
          <w:noProof/>
          <w:sz w:val="24"/>
          <w:szCs w:val="24"/>
          <w:lang w:eastAsia="ru-RU"/>
        </w:rPr>
        <w:t>психологи:</w:t>
      </w:r>
    </w:p>
    <w:p w:rsidR="006B00E8" w:rsidRPr="00306D00" w:rsidRDefault="006B00E8" w:rsidP="006B00E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06D00">
        <w:rPr>
          <w:rFonts w:ascii="Times New Roman" w:hAnsi="Times New Roman" w:cs="Times New Roman"/>
          <w:noProof/>
          <w:sz w:val="24"/>
          <w:szCs w:val="24"/>
          <w:lang w:eastAsia="ru-RU"/>
        </w:rPr>
        <w:t>Исабаева К.Т.</w:t>
      </w:r>
    </w:p>
    <w:p w:rsidR="006B00E8" w:rsidRPr="00306D00" w:rsidRDefault="006B00E8" w:rsidP="006B00E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06D00">
        <w:rPr>
          <w:rFonts w:ascii="Times New Roman" w:hAnsi="Times New Roman" w:cs="Times New Roman"/>
          <w:noProof/>
          <w:sz w:val="24"/>
          <w:szCs w:val="24"/>
          <w:lang w:eastAsia="ru-RU"/>
        </w:rPr>
        <w:t>Имашева М.Б.</w:t>
      </w:r>
    </w:p>
    <w:p w:rsidR="006B00E8" w:rsidRPr="00306D00" w:rsidRDefault="006B00E8" w:rsidP="006B00E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06D00">
        <w:rPr>
          <w:rFonts w:ascii="Times New Roman" w:hAnsi="Times New Roman" w:cs="Times New Roman"/>
          <w:noProof/>
          <w:sz w:val="24"/>
          <w:szCs w:val="24"/>
          <w:lang w:eastAsia="ru-RU"/>
        </w:rPr>
        <w:t>Стрельченко М.Л.</w:t>
      </w:r>
    </w:p>
    <w:p w:rsidR="006B00E8" w:rsidRPr="00306D00" w:rsidRDefault="006B00E8" w:rsidP="006B00E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06D00">
        <w:rPr>
          <w:rFonts w:ascii="Times New Roman" w:hAnsi="Times New Roman" w:cs="Times New Roman"/>
          <w:noProof/>
          <w:sz w:val="24"/>
          <w:szCs w:val="24"/>
          <w:lang w:eastAsia="ru-RU"/>
        </w:rPr>
        <w:t>Мухамадиева Г.М.</w:t>
      </w:r>
    </w:p>
    <w:p w:rsidR="006B00E8" w:rsidRPr="00306D00" w:rsidRDefault="006B00E8" w:rsidP="006B00E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306D00">
        <w:rPr>
          <w:rFonts w:ascii="Times New Roman" w:hAnsi="Times New Roman" w:cs="Times New Roman"/>
          <w:noProof/>
          <w:sz w:val="24"/>
          <w:szCs w:val="24"/>
          <w:lang w:eastAsia="ru-RU"/>
        </w:rPr>
        <w:t>М</w:t>
      </w:r>
      <w:r w:rsidRPr="00306D00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ұхтар Н.А.</w:t>
      </w:r>
    </w:p>
    <w:p w:rsidR="006B00E8" w:rsidRPr="006B00E8" w:rsidRDefault="006B00E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02E6C" w:rsidRDefault="00602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2E6C" w:rsidRPr="00602E6C" w:rsidRDefault="00602E6C" w:rsidP="00306D0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2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«Мен </w:t>
      </w:r>
      <w:proofErr w:type="spellStart"/>
      <w:r w:rsidRPr="00602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оқи</w:t>
      </w:r>
      <w:proofErr w:type="spellEnd"/>
      <w:r w:rsidRPr="00602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аламын</w:t>
      </w:r>
      <w:proofErr w:type="spellEnd"/>
      <w:r w:rsidRPr="00602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602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тақырыбындағы</w:t>
      </w:r>
      <w:proofErr w:type="spellEnd"/>
      <w:r w:rsidRPr="00602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үлгерімі</w:t>
      </w:r>
      <w:proofErr w:type="spellEnd"/>
      <w:r w:rsidRPr="00602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төмен </w:t>
      </w:r>
      <w:proofErr w:type="spellStart"/>
      <w:r w:rsidRPr="00602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оқушыларға</w:t>
      </w:r>
      <w:proofErr w:type="spellEnd"/>
      <w:r w:rsidRPr="00602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арналған </w:t>
      </w:r>
      <w:proofErr w:type="spellStart"/>
      <w:r w:rsidRPr="00602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өткізілген</w:t>
      </w:r>
      <w:proofErr w:type="spellEnd"/>
      <w:r w:rsidRPr="00602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тренинг туралы </w:t>
      </w:r>
      <w:proofErr w:type="spellStart"/>
      <w:r w:rsidRPr="00602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ақпарат</w:t>
      </w:r>
      <w:proofErr w:type="spellEnd"/>
    </w:p>
    <w:p w:rsidR="00602E6C" w:rsidRPr="00602E6C" w:rsidRDefault="00602E6C" w:rsidP="00306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психологтар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10–20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қараша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психологиялық-педагогикалық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диагностиканың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және жоғары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буындағы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үлгерімі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төмен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оқушылармен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«Мен </w:t>
      </w:r>
      <w:proofErr w:type="spellStart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оқи</w:t>
      </w:r>
      <w:proofErr w:type="spellEnd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аламын</w:t>
      </w:r>
      <w:proofErr w:type="spellEnd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тақырыбында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өткізді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Тренингтің</w:t>
      </w:r>
      <w:proofErr w:type="spellEnd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мақсаты</w:t>
      </w:r>
      <w:proofErr w:type="spellEnd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үлгерімі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төмен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мотивациясын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сенімділігін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оқудың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негізгі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E6C" w:rsidRPr="00602E6C" w:rsidRDefault="00602E6C" w:rsidP="00602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«Мен </w:t>
      </w:r>
      <w:proofErr w:type="spellStart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оқи</w:t>
      </w:r>
      <w:proofErr w:type="spellEnd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аламын</w:t>
      </w:r>
      <w:proofErr w:type="spellEnd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барысында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қиындықтарға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тап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қолдауға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Сабақтар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барысында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уайымдары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қорқыныштары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қиындықтары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туралы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атмосфера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қалыптастырылды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алаңдаушылық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төмендетуге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оң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көзқарасты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қалыптастыруға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мүмкіндіктеріне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сенімділікті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бөлінді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E6C" w:rsidRPr="00602E6C" w:rsidRDefault="00602E6C" w:rsidP="00602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Бірінші</w:t>
      </w:r>
      <w:proofErr w:type="spellEnd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сабақ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орнатуға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ретінде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теріс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қабылдауын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өзгертуге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арналды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бір-бірімен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танысып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барысындағы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қиындықтарын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талқылап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үлгеріміндегі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сәтсіздіктер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тұлғасын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анықтамайтынын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Жаттығулар мен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мектептік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мифтерді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талқылау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жасөспірімдер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қателіктерінен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ажыратып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қиындықтарды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уақытша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еңсеруге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ретінде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үйренді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E6C" w:rsidRPr="00602E6C" w:rsidRDefault="00602E6C" w:rsidP="00602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Екінші </w:t>
      </w:r>
      <w:proofErr w:type="spellStart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сабақ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бағытта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өтіп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оқудың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қолжетімді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меңгеруге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арналды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шаршаудың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зейіннің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төмендеу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себептерімен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танысып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жүктемесін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ұтымды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жоспарлауды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бөліктерге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бөліп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істеуді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«20 минут жұмыс – 5 минут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ережесін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қолдануды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жақсы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түсініп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«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пайдалануды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үйренді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6D00" w:rsidRPr="00306D00" w:rsidRDefault="00602E6C" w:rsidP="00306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Үшінші</w:t>
      </w:r>
      <w:proofErr w:type="spellEnd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сабақ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мектептегі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мазасыздықпен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қателік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жасаудан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жұмыстарынан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тақта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беруден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қорқумен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істеуге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арналды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Талқылаулар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рөлдік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барысында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қорқыныштарын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талдап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сәтсіздіктерге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шынайы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көзқараспен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қарауды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меңгерді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қорытындысында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біртіндеп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жақсартуға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құрастырды</w:t>
      </w:r>
      <w:proofErr w:type="spellEnd"/>
      <w:r w:rsidRPr="00602E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6D00" w:rsidRDefault="00306D00" w:rsidP="00306D00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54AA55" wp14:editId="2C1762FC">
            <wp:extent cx="1001032" cy="1334674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12-15 at 12.07.0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361" cy="13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3D2ACD" wp14:editId="7D9FB85C">
            <wp:extent cx="1732815" cy="1138875"/>
            <wp:effectExtent l="0" t="0" r="127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12-15 at 12.15.14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366"/>
                    <a:stretch/>
                  </pic:blipFill>
                  <pic:spPr bwMode="auto">
                    <a:xfrm>
                      <a:off x="0" y="0"/>
                      <a:ext cx="1777046" cy="1167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6D00" w:rsidRDefault="00306D00" w:rsidP="00306D00">
      <w:pPr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70A2F8" wp14:editId="4329068B">
            <wp:extent cx="933450" cy="1064793"/>
            <wp:effectExtent l="0" t="0" r="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12-15 at 12.11.21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254"/>
                    <a:stretch/>
                  </pic:blipFill>
                  <pic:spPr bwMode="auto">
                    <a:xfrm>
                      <a:off x="0" y="0"/>
                      <a:ext cx="950374" cy="1084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ECE57B" wp14:editId="762C5122">
            <wp:extent cx="1789430" cy="1006519"/>
            <wp:effectExtent l="0" t="0" r="127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261c379-2540-4a11-a4f8-1affaec6664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883" cy="101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06D00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Педагоги</w:t>
      </w:r>
      <w:r w:rsidRPr="00306D00">
        <w:rPr>
          <w:rFonts w:ascii="Times New Roman" w:hAnsi="Times New Roman" w:cs="Times New Roman"/>
          <w:noProof/>
          <w:sz w:val="24"/>
          <w:szCs w:val="24"/>
          <w:lang w:eastAsia="ru-RU"/>
        </w:rPr>
        <w:t>-психологи: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06D00">
        <w:rPr>
          <w:rFonts w:ascii="Times New Roman" w:hAnsi="Times New Roman" w:cs="Times New Roman"/>
          <w:noProof/>
          <w:sz w:val="24"/>
          <w:szCs w:val="24"/>
          <w:lang w:eastAsia="ru-RU"/>
        </w:rPr>
        <w:t>К.Т.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 w:rsidRPr="00306D0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Исабаева 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06D00">
        <w:rPr>
          <w:rFonts w:ascii="Times New Roman" w:hAnsi="Times New Roman" w:cs="Times New Roman"/>
          <w:noProof/>
          <w:sz w:val="24"/>
          <w:szCs w:val="24"/>
          <w:lang w:eastAsia="ru-RU"/>
        </w:rPr>
        <w:t>М.Б.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 w:rsidRPr="00306D0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Имашева 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06D00">
        <w:rPr>
          <w:rFonts w:ascii="Times New Roman" w:hAnsi="Times New Roman" w:cs="Times New Roman"/>
          <w:noProof/>
          <w:sz w:val="24"/>
          <w:szCs w:val="24"/>
          <w:lang w:eastAsia="ru-RU"/>
        </w:rPr>
        <w:t>М.Л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 w:rsidRPr="00306D0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.Стрельченко 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06D00">
        <w:rPr>
          <w:rFonts w:ascii="Times New Roman" w:hAnsi="Times New Roman" w:cs="Times New Roman"/>
          <w:noProof/>
          <w:sz w:val="24"/>
          <w:szCs w:val="24"/>
          <w:lang w:eastAsia="ru-RU"/>
        </w:rPr>
        <w:t>Г.М.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 w:rsidRPr="00306D0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Мухамадиева 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306D00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Н.А.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 w:rsidRPr="00306D00">
        <w:rPr>
          <w:rFonts w:ascii="Times New Roman" w:hAnsi="Times New Roman" w:cs="Times New Roman"/>
          <w:noProof/>
          <w:sz w:val="24"/>
          <w:szCs w:val="24"/>
          <w:lang w:eastAsia="ru-RU"/>
        </w:rPr>
        <w:t>М</w:t>
      </w:r>
      <w:r w:rsidRPr="00306D00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ұхтар </w:t>
      </w:r>
    </w:p>
    <w:p w:rsidR="00306D00" w:rsidRPr="00306D00" w:rsidRDefault="00306D00" w:rsidP="00306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D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8–11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сыныптардың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үлгерімі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төмен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оқушыларына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арналған тренинг</w:t>
      </w:r>
    </w:p>
    <w:p w:rsidR="00306D00" w:rsidRPr="00306D00" w:rsidRDefault="00306D00" w:rsidP="00306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06D0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Тақырыбы:</w:t>
      </w:r>
      <w:r w:rsidRPr="00306D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«Мен оқи аламын»</w:t>
      </w:r>
    </w:p>
    <w:p w:rsidR="00306D00" w:rsidRPr="00306D00" w:rsidRDefault="00306D00" w:rsidP="00306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06D0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Қатысушылар:</w:t>
      </w:r>
      <w:r w:rsidRPr="00306D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8–11 сынып оқушылары</w:t>
      </w:r>
      <w:r w:rsidRPr="00306D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306D0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Форматы:</w:t>
      </w:r>
      <w:r w:rsidRPr="00306D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60–90 минуттан тұратын 3 сабақ</w:t>
      </w:r>
      <w:r w:rsidRPr="00306D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306D0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Тренингтің мақсаты:</w:t>
      </w:r>
      <w:r w:rsidRPr="00306D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 мотивациясын арттыру, өзіне деген сенімділікті қалыптастыру және тиімді оқудың негізгі дағдыларын дамыту.</w:t>
      </w:r>
    </w:p>
    <w:p w:rsidR="00306D00" w:rsidRPr="00306D00" w:rsidRDefault="00306D00" w:rsidP="00306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6D00">
        <w:rPr>
          <w:rFonts w:ascii="Times New Roman" w:hAnsi="Times New Roman" w:cs="Times New Roman"/>
          <w:b/>
          <w:sz w:val="24"/>
          <w:szCs w:val="24"/>
        </w:rPr>
        <w:t>1-САБАҚ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6D00">
        <w:rPr>
          <w:rFonts w:ascii="Times New Roman" w:hAnsi="Times New Roman" w:cs="Times New Roman"/>
          <w:b/>
          <w:sz w:val="24"/>
          <w:szCs w:val="24"/>
        </w:rPr>
        <w:t xml:space="preserve">«Мен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жаман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оқушы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емеспін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—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маған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тек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қиын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болды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>»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ауіпсіз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атмосфера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мазасыздықты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төмендету,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қатысушыларға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қиындықтарын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сәтсіздік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ретінде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қабылдамауға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көмектесу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>:</w:t>
      </w:r>
    </w:p>
    <w:p w:rsidR="00306D00" w:rsidRPr="00306D00" w:rsidRDefault="00306D00" w:rsidP="00306D0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Қатысушыларды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бір-бірімен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</w:p>
    <w:p w:rsidR="00306D00" w:rsidRPr="00306D00" w:rsidRDefault="00306D00" w:rsidP="00306D0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Күйзеліс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бағаланудан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қорқуды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азайту</w:t>
      </w:r>
      <w:proofErr w:type="spellEnd"/>
    </w:p>
    <w:p w:rsidR="00306D00" w:rsidRPr="00306D00" w:rsidRDefault="00306D00" w:rsidP="00306D0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 xml:space="preserve">Топ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i/>
          <w:sz w:val="24"/>
          <w:szCs w:val="24"/>
        </w:rPr>
        <w:t>Сабақтың</w:t>
      </w:r>
      <w:proofErr w:type="spellEnd"/>
      <w:r w:rsidRPr="00306D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i/>
          <w:sz w:val="24"/>
          <w:szCs w:val="24"/>
        </w:rPr>
        <w:t>барысы</w:t>
      </w:r>
      <w:proofErr w:type="spellEnd"/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Кіріспе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(10 </w:t>
      </w:r>
      <w:proofErr w:type="gramStart"/>
      <w:r w:rsidRPr="00306D00">
        <w:rPr>
          <w:rFonts w:ascii="Times New Roman" w:hAnsi="Times New Roman" w:cs="Times New Roman"/>
          <w:b/>
          <w:sz w:val="24"/>
          <w:szCs w:val="24"/>
        </w:rPr>
        <w:t>минут)</w:t>
      </w:r>
      <w:r w:rsidRPr="00306D00">
        <w:rPr>
          <w:rFonts w:ascii="Times New Roman" w:hAnsi="Times New Roman" w:cs="Times New Roman"/>
          <w:sz w:val="24"/>
          <w:szCs w:val="24"/>
        </w:rPr>
        <w:br/>
        <w:t>Педагог</w:t>
      </w:r>
      <w:proofErr w:type="gramEnd"/>
      <w:r w:rsidRPr="00306D00">
        <w:rPr>
          <w:rFonts w:ascii="Times New Roman" w:hAnsi="Times New Roman" w:cs="Times New Roman"/>
          <w:sz w:val="24"/>
          <w:szCs w:val="24"/>
        </w:rPr>
        <w:t xml:space="preserve">-психолог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түсіндіреді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:</w:t>
      </w:r>
    </w:p>
    <w:p w:rsidR="00306D00" w:rsidRPr="00306D00" w:rsidRDefault="00306D00" w:rsidP="00306D0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 xml:space="preserve">бұл жерде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;</w:t>
      </w:r>
    </w:p>
    <w:p w:rsidR="00306D00" w:rsidRPr="00306D00" w:rsidRDefault="00306D00" w:rsidP="00306D0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мазақтауға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;</w:t>
      </w:r>
    </w:p>
    <w:p w:rsidR="00306D00" w:rsidRPr="00306D00" w:rsidRDefault="00306D00" w:rsidP="00306D0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қателесуге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үндемей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отыруға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болады.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 xml:space="preserve">2. </w:t>
      </w:r>
      <w:r w:rsidRPr="00306D0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Есім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және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күшті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қасиет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жаттығуы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(15 </w:t>
      </w:r>
      <w:proofErr w:type="gramStart"/>
      <w:r w:rsidRPr="00306D00">
        <w:rPr>
          <w:rFonts w:ascii="Times New Roman" w:hAnsi="Times New Roman" w:cs="Times New Roman"/>
          <w:b/>
          <w:sz w:val="24"/>
          <w:szCs w:val="24"/>
        </w:rPr>
        <w:t>минут)</w:t>
      </w:r>
      <w:r w:rsidRPr="00306D00">
        <w:rPr>
          <w:rFonts w:ascii="Times New Roman" w:hAnsi="Times New Roman" w:cs="Times New Roman"/>
          <w:sz w:val="24"/>
          <w:szCs w:val="24"/>
        </w:rPr>
        <w:br/>
        <w:t>Әр</w:t>
      </w:r>
      <w:proofErr w:type="gram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қатысушы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:</w:t>
      </w:r>
    </w:p>
    <w:p w:rsidR="00306D00" w:rsidRPr="00306D00" w:rsidRDefault="00306D00" w:rsidP="00306D00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есімін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;</w:t>
      </w:r>
    </w:p>
    <w:p w:rsidR="00306D00" w:rsidRPr="00306D00" w:rsidRDefault="00306D00" w:rsidP="00306D00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өзінде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жақсы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шығатын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қасиетін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айтады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  <w:r w:rsidRPr="00306D00">
        <w:rPr>
          <w:rFonts w:ascii="Times New Roman" w:hAnsi="Times New Roman" w:cs="Times New Roman"/>
          <w:sz w:val="24"/>
          <w:szCs w:val="24"/>
        </w:rPr>
        <w:br/>
        <w:t xml:space="preserve">Педагог-психолог әр адамның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қабілеті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өтеді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 xml:space="preserve">3. </w:t>
      </w:r>
      <w:r w:rsidRPr="00306D0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Менің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қиындықтарым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— мен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жаттығуы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(20 </w:t>
      </w:r>
      <w:proofErr w:type="gramStart"/>
      <w:r w:rsidRPr="00306D00">
        <w:rPr>
          <w:rFonts w:ascii="Times New Roman" w:hAnsi="Times New Roman" w:cs="Times New Roman"/>
          <w:b/>
          <w:sz w:val="24"/>
          <w:szCs w:val="24"/>
        </w:rPr>
        <w:t>минут)</w:t>
      </w:r>
      <w:r w:rsidRPr="00306D0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Қатысушыларға</w:t>
      </w:r>
      <w:proofErr w:type="spellEnd"/>
      <w:proofErr w:type="gram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парақтар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таратылып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, екі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бөлікке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:</w:t>
      </w:r>
    </w:p>
    <w:p w:rsidR="00306D00" w:rsidRPr="00306D00" w:rsidRDefault="00306D00" w:rsidP="00306D0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Мектепте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маған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»</w:t>
      </w:r>
    </w:p>
    <w:p w:rsidR="00306D00" w:rsidRPr="00306D00" w:rsidRDefault="00306D00" w:rsidP="00306D0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 xml:space="preserve">«Бұл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ақылсыз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етпейді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proofErr w:type="gramStart"/>
      <w:r w:rsidRPr="00306D00">
        <w:rPr>
          <w:rFonts w:ascii="Times New Roman" w:hAnsi="Times New Roman" w:cs="Times New Roman"/>
          <w:sz w:val="24"/>
          <w:szCs w:val="24"/>
        </w:rPr>
        <w:t>…»</w:t>
      </w:r>
      <w:r w:rsidRPr="00306D0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Шеңберде</w:t>
      </w:r>
      <w:proofErr w:type="spellEnd"/>
      <w:proofErr w:type="gram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қалауы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).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>4</w:t>
      </w:r>
      <w:r w:rsidRPr="00306D0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Топтық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жұмыс «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Мектептік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мифтер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» (20 </w:t>
      </w:r>
      <w:proofErr w:type="gramStart"/>
      <w:r w:rsidRPr="00306D00">
        <w:rPr>
          <w:rFonts w:ascii="Times New Roman" w:hAnsi="Times New Roman" w:cs="Times New Roman"/>
          <w:b/>
          <w:sz w:val="24"/>
          <w:szCs w:val="24"/>
        </w:rPr>
        <w:t>минут)</w:t>
      </w:r>
      <w:r w:rsidRPr="00306D00">
        <w:rPr>
          <w:rFonts w:ascii="Times New Roman" w:hAnsi="Times New Roman" w:cs="Times New Roman"/>
          <w:sz w:val="24"/>
          <w:szCs w:val="24"/>
        </w:rPr>
        <w:br/>
        <w:t>Мынадай</w:t>
      </w:r>
      <w:proofErr w:type="gram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жазбалары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карточкалар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:</w:t>
      </w:r>
    </w:p>
    <w:p w:rsidR="00306D00" w:rsidRPr="00306D00" w:rsidRDefault="00306D00" w:rsidP="00306D0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 xml:space="preserve">«Мен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мүлде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306D00">
        <w:rPr>
          <w:rFonts w:ascii="Times New Roman" w:hAnsi="Times New Roman" w:cs="Times New Roman"/>
          <w:sz w:val="24"/>
          <w:szCs w:val="24"/>
        </w:rPr>
        <w:t xml:space="preserve"> жақсы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емеспін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»</w:t>
      </w:r>
    </w:p>
    <w:p w:rsidR="00306D00" w:rsidRPr="00306D00" w:rsidRDefault="00306D00" w:rsidP="00306D0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Маған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кеш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»</w:t>
      </w:r>
    </w:p>
    <w:p w:rsidR="00306D00" w:rsidRPr="00306D00" w:rsidRDefault="00306D00" w:rsidP="00306D0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Бірден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түсінбесем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ешқашан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6D00">
        <w:rPr>
          <w:rFonts w:ascii="Times New Roman" w:hAnsi="Times New Roman" w:cs="Times New Roman"/>
          <w:sz w:val="24"/>
          <w:szCs w:val="24"/>
        </w:rPr>
        <w:t>түсінбеймін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»</w:t>
      </w:r>
      <w:r w:rsidRPr="00306D00">
        <w:rPr>
          <w:rFonts w:ascii="Times New Roman" w:hAnsi="Times New Roman" w:cs="Times New Roman"/>
          <w:sz w:val="24"/>
          <w:szCs w:val="24"/>
        </w:rPr>
        <w:br/>
        <w:t>Топ</w:t>
      </w:r>
      <w:proofErr w:type="gram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бұл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мифтерді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талқылап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жоққа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шығарады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>5</w:t>
      </w:r>
      <w:r w:rsidRPr="00306D00">
        <w:rPr>
          <w:rFonts w:ascii="Times New Roman" w:hAnsi="Times New Roman" w:cs="Times New Roman"/>
          <w:b/>
          <w:sz w:val="24"/>
          <w:szCs w:val="24"/>
        </w:rPr>
        <w:t xml:space="preserve">. Рефлексия (10 </w:t>
      </w:r>
      <w:proofErr w:type="gramStart"/>
      <w:r w:rsidRPr="00306D00">
        <w:rPr>
          <w:rFonts w:ascii="Times New Roman" w:hAnsi="Times New Roman" w:cs="Times New Roman"/>
          <w:b/>
          <w:sz w:val="24"/>
          <w:szCs w:val="24"/>
        </w:rPr>
        <w:t>минут)</w:t>
      </w:r>
      <w:r w:rsidRPr="00306D0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proofErr w:type="gramEnd"/>
      <w:r w:rsidRPr="00306D00">
        <w:rPr>
          <w:rFonts w:ascii="Times New Roman" w:hAnsi="Times New Roman" w:cs="Times New Roman"/>
          <w:sz w:val="24"/>
          <w:szCs w:val="24"/>
        </w:rPr>
        <w:t>:</w:t>
      </w:r>
    </w:p>
    <w:p w:rsidR="00306D00" w:rsidRPr="00306D00" w:rsidRDefault="00306D00" w:rsidP="00306D0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бүгін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?</w:t>
      </w:r>
    </w:p>
    <w:p w:rsidR="00306D00" w:rsidRPr="00306D00" w:rsidRDefault="00306D00" w:rsidP="00306D0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таңғалдырды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?</w:t>
      </w: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6D00">
        <w:rPr>
          <w:rFonts w:ascii="Times New Roman" w:hAnsi="Times New Roman" w:cs="Times New Roman"/>
          <w:b/>
          <w:sz w:val="24"/>
          <w:szCs w:val="24"/>
        </w:rPr>
        <w:lastRenderedPageBreak/>
        <w:t>2-САБАҚ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6D0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Зейінді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шоғырландыру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қиын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болса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қалай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керек»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Қатысушыларға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оқудың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>:</w:t>
      </w:r>
    </w:p>
    <w:p w:rsidR="00306D00" w:rsidRPr="00306D00" w:rsidRDefault="00306D00" w:rsidP="00306D0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зейінді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басқаруға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;</w:t>
      </w:r>
    </w:p>
    <w:p w:rsidR="00306D00" w:rsidRPr="00306D00" w:rsidRDefault="00306D00" w:rsidP="00306D0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сақтаудың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қолжетімді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i/>
          <w:sz w:val="24"/>
          <w:szCs w:val="24"/>
        </w:rPr>
        <w:t>Сабақтың</w:t>
      </w:r>
      <w:proofErr w:type="spellEnd"/>
      <w:r w:rsidRPr="00306D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i/>
          <w:sz w:val="24"/>
          <w:szCs w:val="24"/>
        </w:rPr>
        <w:t>барысы</w:t>
      </w:r>
      <w:proofErr w:type="spellEnd"/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b/>
          <w:sz w:val="24"/>
          <w:szCs w:val="24"/>
        </w:rPr>
        <w:t>1. «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Зейін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сергіту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жаттығуы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(10 </w:t>
      </w:r>
      <w:proofErr w:type="gramStart"/>
      <w:r w:rsidRPr="00306D00">
        <w:rPr>
          <w:rFonts w:ascii="Times New Roman" w:hAnsi="Times New Roman" w:cs="Times New Roman"/>
          <w:b/>
          <w:sz w:val="24"/>
          <w:szCs w:val="24"/>
        </w:rPr>
        <w:t>минут)</w:t>
      </w:r>
      <w:r w:rsidRPr="00306D0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Зейінді</w:t>
      </w:r>
      <w:proofErr w:type="spellEnd"/>
      <w:proofErr w:type="gram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шоғырландыруға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арналған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қысқа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 xml:space="preserve">2. </w:t>
      </w:r>
      <w:r w:rsidRPr="00306D00">
        <w:rPr>
          <w:rFonts w:ascii="Times New Roman" w:hAnsi="Times New Roman" w:cs="Times New Roman"/>
          <w:b/>
          <w:sz w:val="24"/>
          <w:szCs w:val="24"/>
        </w:rPr>
        <w:t xml:space="preserve">«Неге мен тез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шаршаймын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?»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талқылауы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(15 </w:t>
      </w:r>
      <w:proofErr w:type="gramStart"/>
      <w:r w:rsidRPr="00306D00">
        <w:rPr>
          <w:rFonts w:ascii="Times New Roman" w:hAnsi="Times New Roman" w:cs="Times New Roman"/>
          <w:b/>
          <w:sz w:val="24"/>
          <w:szCs w:val="24"/>
        </w:rPr>
        <w:t>минут)</w:t>
      </w:r>
      <w:r w:rsidRPr="00306D0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proofErr w:type="gram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себептерді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атайды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отырамын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бірден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түсі</w:t>
      </w:r>
      <w:r>
        <w:rPr>
          <w:rFonts w:ascii="Times New Roman" w:hAnsi="Times New Roman" w:cs="Times New Roman"/>
          <w:sz w:val="24"/>
          <w:szCs w:val="24"/>
        </w:rPr>
        <w:t>нбеймін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т.б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06D00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қабілетте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тәсілінде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түсіндіреді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b/>
          <w:sz w:val="24"/>
          <w:szCs w:val="24"/>
        </w:rPr>
        <w:t xml:space="preserve">3. «20 минут»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практикасы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(20 </w:t>
      </w:r>
      <w:proofErr w:type="gramStart"/>
      <w:r w:rsidRPr="00306D00">
        <w:rPr>
          <w:rFonts w:ascii="Times New Roman" w:hAnsi="Times New Roman" w:cs="Times New Roman"/>
          <w:b/>
          <w:sz w:val="24"/>
          <w:szCs w:val="24"/>
        </w:rPr>
        <w:t>минут)</w:t>
      </w:r>
      <w:r w:rsidRPr="00306D0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Ереже</w:t>
      </w:r>
      <w:proofErr w:type="spellEnd"/>
      <w:proofErr w:type="gram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түсіндіріледі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:</w:t>
      </w:r>
    </w:p>
    <w:p w:rsidR="00306D00" w:rsidRPr="00306D00" w:rsidRDefault="00306D00" w:rsidP="00306D00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>20 минут жұмыс;</w:t>
      </w:r>
    </w:p>
    <w:p w:rsidR="00306D00" w:rsidRPr="00306D00" w:rsidRDefault="00306D00" w:rsidP="00306D00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 xml:space="preserve">5 минут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  <w:r w:rsidRPr="00306D0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жеңіл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арқылы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қолданып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көреді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b/>
          <w:sz w:val="24"/>
          <w:szCs w:val="24"/>
        </w:rPr>
        <w:t xml:space="preserve">4. «3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сұрақ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әдісі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(20 </w:t>
      </w:r>
      <w:proofErr w:type="gramStart"/>
      <w:r w:rsidRPr="00306D00">
        <w:rPr>
          <w:rFonts w:ascii="Times New Roman" w:hAnsi="Times New Roman" w:cs="Times New Roman"/>
          <w:b/>
          <w:sz w:val="24"/>
          <w:szCs w:val="24"/>
        </w:rPr>
        <w:t>минут</w:t>
      </w:r>
      <w:r w:rsidRPr="00306D00">
        <w:rPr>
          <w:rFonts w:ascii="Times New Roman" w:hAnsi="Times New Roman" w:cs="Times New Roman"/>
          <w:sz w:val="24"/>
          <w:szCs w:val="24"/>
        </w:rPr>
        <w:t>)</w:t>
      </w:r>
      <w:r w:rsidRPr="00306D0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Кез</w:t>
      </w:r>
      <w:proofErr w:type="spellEnd"/>
      <w:proofErr w:type="gram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тақырыптан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кейін:</w:t>
      </w:r>
    </w:p>
    <w:p w:rsidR="00306D00" w:rsidRPr="00306D00" w:rsidRDefault="00306D00" w:rsidP="00306D00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>бұл не туралы?</w:t>
      </w:r>
    </w:p>
    <w:p w:rsidR="00306D00" w:rsidRPr="00306D00" w:rsidRDefault="00306D00" w:rsidP="00306D00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>не үшін қажет?</w:t>
      </w:r>
    </w:p>
    <w:p w:rsidR="00306D00" w:rsidRPr="00306D00" w:rsidRDefault="00306D00" w:rsidP="00306D00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жерде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6D00">
        <w:rPr>
          <w:rFonts w:ascii="Times New Roman" w:hAnsi="Times New Roman" w:cs="Times New Roman"/>
          <w:sz w:val="24"/>
          <w:szCs w:val="24"/>
        </w:rPr>
        <w:t>болады?</w:t>
      </w:r>
      <w:r w:rsidRPr="00306D0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Жұппен</w:t>
      </w:r>
      <w:proofErr w:type="spellEnd"/>
      <w:proofErr w:type="gramEnd"/>
      <w:r w:rsidRPr="00306D00">
        <w:rPr>
          <w:rFonts w:ascii="Times New Roman" w:hAnsi="Times New Roman" w:cs="Times New Roman"/>
          <w:sz w:val="24"/>
          <w:szCs w:val="24"/>
        </w:rPr>
        <w:t xml:space="preserve"> жұмыс.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Үй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тапсырмасын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күйзеліссіз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орындау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(15 </w:t>
      </w:r>
      <w:proofErr w:type="gramStart"/>
      <w:r w:rsidRPr="00306D00">
        <w:rPr>
          <w:rFonts w:ascii="Times New Roman" w:hAnsi="Times New Roman" w:cs="Times New Roman"/>
          <w:b/>
          <w:sz w:val="24"/>
          <w:szCs w:val="24"/>
        </w:rPr>
        <w:t>минут)</w:t>
      </w:r>
      <w:r w:rsidRPr="00306D00">
        <w:rPr>
          <w:rFonts w:ascii="Times New Roman" w:hAnsi="Times New Roman" w:cs="Times New Roman"/>
          <w:sz w:val="24"/>
          <w:szCs w:val="24"/>
        </w:rPr>
        <w:br/>
        <w:t>Алгоритм</w:t>
      </w:r>
      <w:proofErr w:type="gramEnd"/>
      <w:r w:rsidRPr="00306D00">
        <w:rPr>
          <w:rFonts w:ascii="Times New Roman" w:hAnsi="Times New Roman" w:cs="Times New Roman"/>
          <w:sz w:val="24"/>
          <w:szCs w:val="24"/>
        </w:rPr>
        <w:t>:</w:t>
      </w:r>
    </w:p>
    <w:p w:rsidR="00306D00" w:rsidRPr="00306D00" w:rsidRDefault="00306D00" w:rsidP="00306D00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жеңілінен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;</w:t>
      </w:r>
    </w:p>
    <w:p w:rsidR="00306D00" w:rsidRPr="00306D00" w:rsidRDefault="00306D00" w:rsidP="00306D00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бөліп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;</w:t>
      </w:r>
    </w:p>
    <w:p w:rsidR="00306D00" w:rsidRDefault="00306D00" w:rsidP="00306D00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тоқтай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</w:p>
    <w:p w:rsidR="00306D00" w:rsidRPr="00306D00" w:rsidRDefault="00306D00" w:rsidP="00306D00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b/>
          <w:sz w:val="24"/>
          <w:szCs w:val="24"/>
        </w:rPr>
        <w:t xml:space="preserve">Рефлексия (10 </w:t>
      </w:r>
      <w:proofErr w:type="gramStart"/>
      <w:r w:rsidRPr="00306D00">
        <w:rPr>
          <w:rFonts w:ascii="Times New Roman" w:hAnsi="Times New Roman" w:cs="Times New Roman"/>
          <w:b/>
          <w:sz w:val="24"/>
          <w:szCs w:val="24"/>
        </w:rPr>
        <w:t>минут)</w:t>
      </w:r>
      <w:r w:rsidRPr="00306D00"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proofErr w:type="gramEnd"/>
      <w:r w:rsidRPr="00306D00">
        <w:rPr>
          <w:rFonts w:ascii="Times New Roman" w:hAnsi="Times New Roman" w:cs="Times New Roman"/>
          <w:sz w:val="24"/>
          <w:szCs w:val="24"/>
        </w:rPr>
        <w:t>Үйде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нені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қолданып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көремін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?»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lastRenderedPageBreak/>
        <w:t>3-</w:t>
      </w:r>
      <w:r w:rsidRPr="00306D00">
        <w:rPr>
          <w:rFonts w:ascii="Times New Roman" w:hAnsi="Times New Roman" w:cs="Times New Roman"/>
          <w:b/>
          <w:sz w:val="24"/>
          <w:szCs w:val="24"/>
        </w:rPr>
        <w:t>САБАҚ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6D0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Қателіктен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қорқу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және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өзіне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сенімділік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>»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тақта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беруден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қорқуды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азайту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>:</w:t>
      </w:r>
    </w:p>
    <w:p w:rsidR="00306D00" w:rsidRPr="00306D00" w:rsidRDefault="00306D00" w:rsidP="00306D00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мазасыздықпен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күресуді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;</w:t>
      </w:r>
    </w:p>
    <w:p w:rsidR="00306D00" w:rsidRPr="00306D00" w:rsidRDefault="00306D00" w:rsidP="00306D00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қолдауды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;</w:t>
      </w:r>
    </w:p>
    <w:p w:rsidR="00306D00" w:rsidRPr="00306D00" w:rsidRDefault="00306D00" w:rsidP="00306D00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жағдайды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сезімін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</w:p>
    <w:p w:rsidR="00306D00" w:rsidRDefault="00306D00" w:rsidP="00306D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i/>
          <w:sz w:val="24"/>
          <w:szCs w:val="24"/>
        </w:rPr>
        <w:t>Сабақтың</w:t>
      </w:r>
      <w:proofErr w:type="spellEnd"/>
      <w:r w:rsidRPr="00306D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i/>
          <w:sz w:val="24"/>
          <w:szCs w:val="24"/>
        </w:rPr>
        <w:t>барысы</w:t>
      </w:r>
      <w:proofErr w:type="spellEnd"/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 xml:space="preserve">1. </w:t>
      </w:r>
      <w:r w:rsidRPr="00306D0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Мектепте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неден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қорқамын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?»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талқылауы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(15 </w:t>
      </w:r>
      <w:proofErr w:type="gramStart"/>
      <w:r w:rsidRPr="00306D00">
        <w:rPr>
          <w:rFonts w:ascii="Times New Roman" w:hAnsi="Times New Roman" w:cs="Times New Roman"/>
          <w:b/>
          <w:sz w:val="24"/>
          <w:szCs w:val="24"/>
        </w:rPr>
        <w:t>минут)</w:t>
      </w:r>
      <w:r w:rsidRPr="00306D0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Қорқыныштар</w:t>
      </w:r>
      <w:proofErr w:type="spellEnd"/>
      <w:proofErr w:type="gram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тақтаға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жазылады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 xml:space="preserve">2. </w:t>
      </w:r>
      <w:r w:rsidRPr="00306D00">
        <w:rPr>
          <w:rFonts w:ascii="Times New Roman" w:hAnsi="Times New Roman" w:cs="Times New Roman"/>
          <w:b/>
          <w:sz w:val="24"/>
          <w:szCs w:val="24"/>
        </w:rPr>
        <w:t xml:space="preserve">«Ең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жаман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сценарий»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жаттығуы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(15 </w:t>
      </w:r>
      <w:proofErr w:type="gramStart"/>
      <w:r w:rsidRPr="00306D00">
        <w:rPr>
          <w:rFonts w:ascii="Times New Roman" w:hAnsi="Times New Roman" w:cs="Times New Roman"/>
          <w:b/>
          <w:sz w:val="24"/>
          <w:szCs w:val="24"/>
        </w:rPr>
        <w:t>минут)</w:t>
      </w:r>
      <w:r w:rsidRPr="00306D0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proofErr w:type="gramEnd"/>
      <w:r w:rsidRPr="00306D00">
        <w:rPr>
          <w:rFonts w:ascii="Times New Roman" w:hAnsi="Times New Roman" w:cs="Times New Roman"/>
          <w:sz w:val="24"/>
          <w:szCs w:val="24"/>
        </w:rPr>
        <w:t>:</w:t>
      </w:r>
    </w:p>
    <w:p w:rsidR="00306D00" w:rsidRPr="00306D00" w:rsidRDefault="00306D00" w:rsidP="00306D00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қателессем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;</w:t>
      </w:r>
    </w:p>
    <w:p w:rsidR="00306D00" w:rsidRPr="00306D00" w:rsidRDefault="00306D00" w:rsidP="00306D00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нашар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берсем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gramStart"/>
      <w:r w:rsidRPr="00306D00">
        <w:rPr>
          <w:rFonts w:ascii="Times New Roman" w:hAnsi="Times New Roman" w:cs="Times New Roman"/>
          <w:sz w:val="24"/>
          <w:szCs w:val="24"/>
        </w:rPr>
        <w:t>болады?</w:t>
      </w:r>
      <w:r w:rsidRPr="00306D0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proofErr w:type="gramEnd"/>
      <w:r w:rsidRPr="00306D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салдары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аса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қауіпті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Рөлдік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ойын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Тақта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алдында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жауап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беру» (25 </w:t>
      </w:r>
      <w:proofErr w:type="gramStart"/>
      <w:r w:rsidRPr="00306D00">
        <w:rPr>
          <w:rFonts w:ascii="Times New Roman" w:hAnsi="Times New Roman" w:cs="Times New Roman"/>
          <w:b/>
          <w:sz w:val="24"/>
          <w:szCs w:val="24"/>
        </w:rPr>
        <w:t>минут)</w:t>
      </w:r>
      <w:r w:rsidRPr="00306D0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Рөлдер</w:t>
      </w:r>
      <w:proofErr w:type="spellEnd"/>
      <w:proofErr w:type="gramEnd"/>
      <w:r w:rsidRPr="00306D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көрсетуші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  <w:r w:rsidRPr="00306D00">
        <w:rPr>
          <w:rFonts w:ascii="Times New Roman" w:hAnsi="Times New Roman" w:cs="Times New Roman"/>
          <w:sz w:val="24"/>
          <w:szCs w:val="24"/>
        </w:rPr>
        <w:br/>
        <w:t xml:space="preserve">Әртүрлі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жағдайлар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ойнатылады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D00">
        <w:rPr>
          <w:rFonts w:ascii="Times New Roman" w:hAnsi="Times New Roman" w:cs="Times New Roman"/>
          <w:sz w:val="24"/>
          <w:szCs w:val="24"/>
        </w:rPr>
        <w:t xml:space="preserve">4. </w:t>
      </w:r>
      <w:r w:rsidRPr="00306D00">
        <w:rPr>
          <w:rFonts w:ascii="Times New Roman" w:hAnsi="Times New Roman" w:cs="Times New Roman"/>
          <w:b/>
          <w:sz w:val="24"/>
          <w:szCs w:val="24"/>
        </w:rPr>
        <w:t>Жеке мини-</w:t>
      </w: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жоспар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(10 </w:t>
      </w:r>
      <w:proofErr w:type="gramStart"/>
      <w:r w:rsidRPr="00306D00">
        <w:rPr>
          <w:rFonts w:ascii="Times New Roman" w:hAnsi="Times New Roman" w:cs="Times New Roman"/>
          <w:b/>
          <w:sz w:val="24"/>
          <w:szCs w:val="24"/>
        </w:rPr>
        <w:t>минут)</w:t>
      </w:r>
      <w:r w:rsidRPr="00306D00">
        <w:rPr>
          <w:rFonts w:ascii="Times New Roman" w:hAnsi="Times New Roman" w:cs="Times New Roman"/>
          <w:sz w:val="24"/>
          <w:szCs w:val="24"/>
        </w:rPr>
        <w:br/>
        <w:t>Әр</w:t>
      </w:r>
      <w:proofErr w:type="gram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қатысушы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жазады:</w:t>
      </w:r>
    </w:p>
    <w:p w:rsidR="00306D00" w:rsidRPr="00306D00" w:rsidRDefault="00306D00" w:rsidP="00306D00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;</w:t>
      </w:r>
    </w:p>
    <w:p w:rsidR="00306D00" w:rsidRPr="00306D00" w:rsidRDefault="00306D00" w:rsidP="00306D00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шағын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;</w:t>
      </w:r>
    </w:p>
    <w:p w:rsidR="00306D00" w:rsidRPr="00306D00" w:rsidRDefault="00306D00" w:rsidP="00306D00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қадам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D00" w:rsidRPr="00306D00" w:rsidRDefault="00306D00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D00">
        <w:rPr>
          <w:rFonts w:ascii="Times New Roman" w:hAnsi="Times New Roman" w:cs="Times New Roman"/>
          <w:b/>
          <w:sz w:val="24"/>
          <w:szCs w:val="24"/>
        </w:rPr>
        <w:t>Қорытынды</w:t>
      </w:r>
      <w:proofErr w:type="spellEnd"/>
      <w:r w:rsidRPr="00306D00">
        <w:rPr>
          <w:rFonts w:ascii="Times New Roman" w:hAnsi="Times New Roman" w:cs="Times New Roman"/>
          <w:b/>
          <w:sz w:val="24"/>
          <w:szCs w:val="24"/>
        </w:rPr>
        <w:t xml:space="preserve"> рефлексия (10 </w:t>
      </w:r>
      <w:proofErr w:type="gramStart"/>
      <w:r w:rsidRPr="00306D00">
        <w:rPr>
          <w:rFonts w:ascii="Times New Roman" w:hAnsi="Times New Roman" w:cs="Times New Roman"/>
          <w:b/>
          <w:sz w:val="24"/>
          <w:szCs w:val="24"/>
        </w:rPr>
        <w:t>минут)</w:t>
      </w:r>
      <w:r w:rsidRPr="00306D00">
        <w:rPr>
          <w:rFonts w:ascii="Times New Roman" w:hAnsi="Times New Roman" w:cs="Times New Roman"/>
          <w:b/>
          <w:sz w:val="24"/>
          <w:szCs w:val="24"/>
        </w:rPr>
        <w:br/>
      </w:r>
      <w:r w:rsidRPr="00306D00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Pr="00306D00">
        <w:rPr>
          <w:rFonts w:ascii="Times New Roman" w:hAnsi="Times New Roman" w:cs="Times New Roman"/>
          <w:sz w:val="24"/>
          <w:szCs w:val="24"/>
        </w:rPr>
        <w:t>Өзім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туралы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нені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түсіндім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 xml:space="preserve">?» </w:t>
      </w:r>
      <w:proofErr w:type="spellStart"/>
      <w:r w:rsidRPr="00306D00">
        <w:rPr>
          <w:rFonts w:ascii="Times New Roman" w:hAnsi="Times New Roman" w:cs="Times New Roman"/>
          <w:sz w:val="24"/>
          <w:szCs w:val="24"/>
        </w:rPr>
        <w:t>шеңбері</w:t>
      </w:r>
      <w:proofErr w:type="spellEnd"/>
      <w:r w:rsidRPr="00306D00">
        <w:rPr>
          <w:rFonts w:ascii="Times New Roman" w:hAnsi="Times New Roman" w:cs="Times New Roman"/>
          <w:sz w:val="24"/>
          <w:szCs w:val="24"/>
        </w:rPr>
        <w:t>.</w:t>
      </w:r>
    </w:p>
    <w:p w:rsidR="00B878D9" w:rsidRPr="00306D00" w:rsidRDefault="00B878D9" w:rsidP="00306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878D9" w:rsidRPr="0030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48D"/>
    <w:multiLevelType w:val="hybridMultilevel"/>
    <w:tmpl w:val="E732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7F4D"/>
    <w:multiLevelType w:val="hybridMultilevel"/>
    <w:tmpl w:val="F5848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47EB"/>
    <w:multiLevelType w:val="hybridMultilevel"/>
    <w:tmpl w:val="B03C9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C2790"/>
    <w:multiLevelType w:val="hybridMultilevel"/>
    <w:tmpl w:val="ED6E2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A115F"/>
    <w:multiLevelType w:val="hybridMultilevel"/>
    <w:tmpl w:val="35AC5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14EA0"/>
    <w:multiLevelType w:val="hybridMultilevel"/>
    <w:tmpl w:val="32708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97630"/>
    <w:multiLevelType w:val="hybridMultilevel"/>
    <w:tmpl w:val="CB9A5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9771E"/>
    <w:multiLevelType w:val="hybridMultilevel"/>
    <w:tmpl w:val="0AC0E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D3B3E"/>
    <w:multiLevelType w:val="hybridMultilevel"/>
    <w:tmpl w:val="DC50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7110F"/>
    <w:multiLevelType w:val="hybridMultilevel"/>
    <w:tmpl w:val="37007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D2D41"/>
    <w:multiLevelType w:val="hybridMultilevel"/>
    <w:tmpl w:val="C65C4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21D53"/>
    <w:multiLevelType w:val="hybridMultilevel"/>
    <w:tmpl w:val="401AB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C271A"/>
    <w:multiLevelType w:val="hybridMultilevel"/>
    <w:tmpl w:val="B380E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D3361"/>
    <w:multiLevelType w:val="hybridMultilevel"/>
    <w:tmpl w:val="C04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64C6F"/>
    <w:multiLevelType w:val="hybridMultilevel"/>
    <w:tmpl w:val="1AC8A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942EE"/>
    <w:multiLevelType w:val="hybridMultilevel"/>
    <w:tmpl w:val="BF4C4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01A46"/>
    <w:multiLevelType w:val="hybridMultilevel"/>
    <w:tmpl w:val="61F6A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843E1"/>
    <w:multiLevelType w:val="hybridMultilevel"/>
    <w:tmpl w:val="BD748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561C2"/>
    <w:multiLevelType w:val="hybridMultilevel"/>
    <w:tmpl w:val="5AA60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50621"/>
    <w:multiLevelType w:val="hybridMultilevel"/>
    <w:tmpl w:val="C01A3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82E70"/>
    <w:multiLevelType w:val="hybridMultilevel"/>
    <w:tmpl w:val="7B862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81938"/>
    <w:multiLevelType w:val="hybridMultilevel"/>
    <w:tmpl w:val="453A5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B31F1"/>
    <w:multiLevelType w:val="hybridMultilevel"/>
    <w:tmpl w:val="3EF2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341EA"/>
    <w:multiLevelType w:val="hybridMultilevel"/>
    <w:tmpl w:val="D2EC3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3"/>
  </w:num>
  <w:num w:numId="5">
    <w:abstractNumId w:val="13"/>
  </w:num>
  <w:num w:numId="6">
    <w:abstractNumId w:val="7"/>
  </w:num>
  <w:num w:numId="7">
    <w:abstractNumId w:val="18"/>
  </w:num>
  <w:num w:numId="8">
    <w:abstractNumId w:val="20"/>
  </w:num>
  <w:num w:numId="9">
    <w:abstractNumId w:val="4"/>
  </w:num>
  <w:num w:numId="10">
    <w:abstractNumId w:val="5"/>
  </w:num>
  <w:num w:numId="11">
    <w:abstractNumId w:val="14"/>
  </w:num>
  <w:num w:numId="12">
    <w:abstractNumId w:val="17"/>
  </w:num>
  <w:num w:numId="13">
    <w:abstractNumId w:val="2"/>
  </w:num>
  <w:num w:numId="14">
    <w:abstractNumId w:val="21"/>
  </w:num>
  <w:num w:numId="15">
    <w:abstractNumId w:val="15"/>
  </w:num>
  <w:num w:numId="16">
    <w:abstractNumId w:val="11"/>
  </w:num>
  <w:num w:numId="17">
    <w:abstractNumId w:val="22"/>
  </w:num>
  <w:num w:numId="18">
    <w:abstractNumId w:val="8"/>
  </w:num>
  <w:num w:numId="19">
    <w:abstractNumId w:val="3"/>
  </w:num>
  <w:num w:numId="20">
    <w:abstractNumId w:val="16"/>
  </w:num>
  <w:num w:numId="21">
    <w:abstractNumId w:val="12"/>
  </w:num>
  <w:num w:numId="22">
    <w:abstractNumId w:val="1"/>
  </w:num>
  <w:num w:numId="23">
    <w:abstractNumId w:val="9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DA"/>
    <w:rsid w:val="00190EDA"/>
    <w:rsid w:val="00306D00"/>
    <w:rsid w:val="0052547D"/>
    <w:rsid w:val="005D4B53"/>
    <w:rsid w:val="005F7EC8"/>
    <w:rsid w:val="00602E6C"/>
    <w:rsid w:val="006B00E8"/>
    <w:rsid w:val="007D0339"/>
    <w:rsid w:val="00B878D9"/>
    <w:rsid w:val="00C5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E4838-7C20-40A2-969B-455E6992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7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78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78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878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78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B8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25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akbot</dc:creator>
  <cp:keywords/>
  <dc:description/>
  <cp:lastModifiedBy>akbot</cp:lastModifiedBy>
  <cp:revision>2</cp:revision>
  <dcterms:created xsi:type="dcterms:W3CDTF">2025-12-15T06:04:00Z</dcterms:created>
  <dcterms:modified xsi:type="dcterms:W3CDTF">2025-12-15T07:29:00Z</dcterms:modified>
</cp:coreProperties>
</file>